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C9" w:rsidRPr="005F04C9" w:rsidRDefault="005F04C9" w:rsidP="005F0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</w:p>
    <w:p w:rsidR="005F04C9" w:rsidRPr="005F04C9" w:rsidRDefault="005F04C9" w:rsidP="005F04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F0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в 2023 году отбора исполнителей государственной услуги «Услуга по созданию условий в Ленинградской области для обеспечения отдельных категорий граждан возможностью путешествовать с целью развития туристского потенциала Российской Федерации» в соответствии с социальным сертификатом»</w:t>
      </w:r>
      <w:r w:rsidRPr="005F04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F04C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для включения в реестр исполнителей государственной услуги «Услуга по созданию условий в Ленинградской области для обеспечения отдельных категорий граждан возможностью путешествовать с целью развития туристского потенциала Российской Федерации» в соответствии с социальным сертификатом»</w:t>
      </w:r>
    </w:p>
    <w:p w:rsidR="005F04C9" w:rsidRPr="005F04C9" w:rsidRDefault="005F04C9" w:rsidP="005F0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04C9" w:rsidRPr="005F04C9" w:rsidRDefault="005F04C9" w:rsidP="005F04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F04C9">
        <w:rPr>
          <w:rFonts w:ascii="Times New Roman" w:eastAsia="Calibri" w:hAnsi="Times New Roman" w:cs="Times New Roman"/>
          <w:sz w:val="28"/>
          <w:szCs w:val="28"/>
        </w:rPr>
        <w:t>В соответствии с Порядком формирования реестра исполнителей государственной услуги «Услуга по созданию условий в Ленинградской области для обеспечения отдельных категорий граждан возможностью путешествовать с целью развития туристского потенциала Российской Федерации» в соответствии с социальным сертификатом», утвержденным постановлением Правительства Ленинградской области от 24 июля 2023 года № 513 комитет по культуре и туризму Ленинградской области объявляет о проведении в 2023 году отбора</w:t>
      </w:r>
      <w:proofErr w:type="gramEnd"/>
      <w:r w:rsidRPr="005F04C9">
        <w:rPr>
          <w:rFonts w:ascii="Times New Roman" w:eastAsia="Calibri" w:hAnsi="Times New Roman" w:cs="Times New Roman"/>
          <w:sz w:val="28"/>
          <w:szCs w:val="28"/>
        </w:rPr>
        <w:t xml:space="preserve"> исполнителей государственной услуги «Услуга по созданию условий в Ленинградской области для обеспечения отдельных категорий граждан возможностью путешествовать с целью развития туристского потенциала Российской Федерации» в соответствии с социальным сертификатом» для включения в реестр исполнителей государственной услуги. </w:t>
      </w:r>
    </w:p>
    <w:p w:rsidR="005F04C9" w:rsidRPr="005F04C9" w:rsidRDefault="005F04C9" w:rsidP="005F04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36"/>
        <w:gridCol w:w="3241"/>
        <w:gridCol w:w="567"/>
        <w:gridCol w:w="4927"/>
      </w:tblGrid>
      <w:tr w:rsidR="005F04C9" w:rsidRPr="005F04C9" w:rsidTr="004B641E">
        <w:tc>
          <w:tcPr>
            <w:tcW w:w="836" w:type="dxa"/>
          </w:tcPr>
          <w:p w:rsidR="005F04C9" w:rsidRPr="005F04C9" w:rsidRDefault="005F04C9" w:rsidP="005F04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35" w:type="dxa"/>
            <w:gridSpan w:val="3"/>
          </w:tcPr>
          <w:p w:rsidR="005F04C9" w:rsidRPr="005F04C9" w:rsidRDefault="005F04C9" w:rsidP="005F04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организаторе отбора исполнителей</w:t>
            </w:r>
          </w:p>
        </w:tc>
      </w:tr>
      <w:tr w:rsidR="005F04C9" w:rsidRPr="005F04C9" w:rsidTr="004B641E">
        <w:tc>
          <w:tcPr>
            <w:tcW w:w="836" w:type="dxa"/>
            <w:vAlign w:val="center"/>
          </w:tcPr>
          <w:p w:rsidR="005F04C9" w:rsidRPr="005F04C9" w:rsidRDefault="005F04C9" w:rsidP="005F04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08" w:type="dxa"/>
            <w:gridSpan w:val="2"/>
            <w:vAlign w:val="center"/>
          </w:tcPr>
          <w:p w:rsidR="005F04C9" w:rsidRPr="005F04C9" w:rsidRDefault="005F04C9" w:rsidP="005F04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Организатор отбора исполнителей</w:t>
            </w:r>
          </w:p>
        </w:tc>
        <w:tc>
          <w:tcPr>
            <w:tcW w:w="4927" w:type="dxa"/>
            <w:vAlign w:val="center"/>
          </w:tcPr>
          <w:p w:rsidR="005F04C9" w:rsidRPr="005F04C9" w:rsidRDefault="005F04C9" w:rsidP="005F04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Комитет по культуре и туризму Ленинградской области</w:t>
            </w:r>
          </w:p>
        </w:tc>
      </w:tr>
      <w:tr w:rsidR="005F04C9" w:rsidRPr="005F04C9" w:rsidTr="004B641E">
        <w:tc>
          <w:tcPr>
            <w:tcW w:w="836" w:type="dxa"/>
            <w:vAlign w:val="center"/>
          </w:tcPr>
          <w:p w:rsidR="005F04C9" w:rsidRPr="005F04C9" w:rsidRDefault="005F04C9" w:rsidP="005F04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08" w:type="dxa"/>
            <w:gridSpan w:val="2"/>
            <w:vAlign w:val="center"/>
          </w:tcPr>
          <w:p w:rsidR="005F04C9" w:rsidRPr="005F04C9" w:rsidRDefault="005F04C9" w:rsidP="005F04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 </w:t>
            </w:r>
            <w:proofErr w:type="gramStart"/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места нахождения организатора отбора исполнителей</w:t>
            </w:r>
            <w:proofErr w:type="gramEnd"/>
          </w:p>
        </w:tc>
        <w:tc>
          <w:tcPr>
            <w:tcW w:w="4927" w:type="dxa"/>
            <w:vAlign w:val="center"/>
          </w:tcPr>
          <w:p w:rsidR="005F04C9" w:rsidRPr="005F04C9" w:rsidRDefault="005F04C9" w:rsidP="005F04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Санкт-Петербург, ул. Смольного, д. 3, каб. № 2-172</w:t>
            </w:r>
          </w:p>
        </w:tc>
      </w:tr>
      <w:tr w:rsidR="005F04C9" w:rsidRPr="005F04C9" w:rsidTr="004B641E">
        <w:tc>
          <w:tcPr>
            <w:tcW w:w="836" w:type="dxa"/>
            <w:vAlign w:val="center"/>
          </w:tcPr>
          <w:p w:rsidR="005F04C9" w:rsidRPr="005F04C9" w:rsidRDefault="005F04C9" w:rsidP="005F04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808" w:type="dxa"/>
            <w:gridSpan w:val="2"/>
            <w:vAlign w:val="center"/>
          </w:tcPr>
          <w:p w:rsidR="005F04C9" w:rsidRPr="005F04C9" w:rsidRDefault="005F04C9" w:rsidP="005F04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Контакты организатора отбора исполнителей</w:t>
            </w:r>
          </w:p>
        </w:tc>
        <w:tc>
          <w:tcPr>
            <w:tcW w:w="4927" w:type="dxa"/>
            <w:vAlign w:val="center"/>
          </w:tcPr>
          <w:p w:rsidR="005F04C9" w:rsidRPr="005F04C9" w:rsidRDefault="005F04C9" w:rsidP="005F04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+7 (812) 539-42-56,</w:t>
            </w:r>
          </w:p>
          <w:p w:rsidR="005F04C9" w:rsidRPr="005F04C9" w:rsidRDefault="005F04C9" w:rsidP="005F04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+7(812) 539-42-62</w:t>
            </w:r>
          </w:p>
          <w:p w:rsidR="005F04C9" w:rsidRPr="005F04C9" w:rsidRDefault="005F04C9" w:rsidP="005F04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+7 (812) 539-42-57 </w:t>
            </w:r>
          </w:p>
          <w:p w:rsidR="005F04C9" w:rsidRPr="005F04C9" w:rsidRDefault="000915F8" w:rsidP="005F04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history="1">
              <w:r w:rsidR="005F04C9" w:rsidRPr="005F04C9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tourism</w:t>
              </w:r>
              <w:r w:rsidR="005F04C9" w:rsidRPr="005F04C9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@</w:t>
              </w:r>
              <w:r w:rsidR="005F04C9" w:rsidRPr="005F04C9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lenreg</w:t>
              </w:r>
              <w:r w:rsidR="005F04C9" w:rsidRPr="005F04C9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r w:rsidR="005F04C9" w:rsidRPr="005F04C9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5F04C9"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04C9" w:rsidRPr="005F04C9" w:rsidTr="004B641E">
        <w:tc>
          <w:tcPr>
            <w:tcW w:w="836" w:type="dxa"/>
            <w:vAlign w:val="center"/>
          </w:tcPr>
          <w:p w:rsidR="005F04C9" w:rsidRPr="005F04C9" w:rsidRDefault="005F04C9" w:rsidP="005F04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808" w:type="dxa"/>
            <w:gridSpan w:val="2"/>
            <w:vAlign w:val="center"/>
          </w:tcPr>
          <w:p w:rsidR="005F04C9" w:rsidRPr="005F04C9" w:rsidRDefault="005F04C9" w:rsidP="005F04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Режим работы организатора отбора исполнителей</w:t>
            </w:r>
          </w:p>
        </w:tc>
        <w:tc>
          <w:tcPr>
            <w:tcW w:w="4927" w:type="dxa"/>
            <w:vAlign w:val="center"/>
          </w:tcPr>
          <w:p w:rsidR="005F04C9" w:rsidRPr="005F04C9" w:rsidRDefault="005F04C9" w:rsidP="005F04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Понедельник-четверг: с 10.00 до 17.00</w:t>
            </w:r>
          </w:p>
          <w:p w:rsidR="005F04C9" w:rsidRPr="005F04C9" w:rsidRDefault="005F04C9" w:rsidP="005F04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Пятница: с 10.00 до 16.00</w:t>
            </w:r>
          </w:p>
          <w:p w:rsidR="005F04C9" w:rsidRPr="005F04C9" w:rsidRDefault="005F04C9" w:rsidP="005F04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Обеденный перерыв: с 13.00 до 14.00</w:t>
            </w:r>
          </w:p>
          <w:p w:rsidR="005F04C9" w:rsidRPr="005F04C9" w:rsidRDefault="005F04C9" w:rsidP="005F04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F04C9" w:rsidRPr="005F04C9" w:rsidTr="004B641E">
        <w:tc>
          <w:tcPr>
            <w:tcW w:w="836" w:type="dxa"/>
            <w:vAlign w:val="center"/>
          </w:tcPr>
          <w:p w:rsidR="005F04C9" w:rsidRPr="005F04C9" w:rsidRDefault="005F04C9" w:rsidP="005F04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35" w:type="dxa"/>
            <w:gridSpan w:val="3"/>
          </w:tcPr>
          <w:p w:rsidR="005F04C9" w:rsidRPr="005F04C9" w:rsidRDefault="005F04C9" w:rsidP="005F04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Порядок, место и срок предоставления заявок на отбор исполнителей</w:t>
            </w:r>
          </w:p>
        </w:tc>
      </w:tr>
      <w:tr w:rsidR="005F04C9" w:rsidRPr="005F04C9" w:rsidTr="004B641E">
        <w:tc>
          <w:tcPr>
            <w:tcW w:w="836" w:type="dxa"/>
            <w:vAlign w:val="center"/>
          </w:tcPr>
          <w:p w:rsidR="005F04C9" w:rsidRPr="005F04C9" w:rsidRDefault="005F04C9" w:rsidP="005F04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08" w:type="dxa"/>
            <w:gridSpan w:val="2"/>
            <w:vAlign w:val="center"/>
          </w:tcPr>
          <w:p w:rsidR="005F04C9" w:rsidRPr="005F04C9" w:rsidRDefault="005F04C9" w:rsidP="005F04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начала приема заявок</w:t>
            </w:r>
          </w:p>
        </w:tc>
        <w:tc>
          <w:tcPr>
            <w:tcW w:w="4927" w:type="dxa"/>
            <w:vAlign w:val="center"/>
          </w:tcPr>
          <w:p w:rsidR="005F04C9" w:rsidRPr="005F04C9" w:rsidRDefault="005F04C9" w:rsidP="005F04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 июля 2023 года</w:t>
            </w:r>
          </w:p>
        </w:tc>
      </w:tr>
      <w:tr w:rsidR="005F04C9" w:rsidRPr="005F04C9" w:rsidTr="004B641E">
        <w:tc>
          <w:tcPr>
            <w:tcW w:w="836" w:type="dxa"/>
            <w:vAlign w:val="center"/>
          </w:tcPr>
          <w:p w:rsidR="005F04C9" w:rsidRPr="005F04C9" w:rsidRDefault="005F04C9" w:rsidP="005F04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808" w:type="dxa"/>
            <w:gridSpan w:val="2"/>
            <w:vAlign w:val="center"/>
          </w:tcPr>
          <w:p w:rsidR="005F04C9" w:rsidRPr="005F04C9" w:rsidRDefault="005F04C9" w:rsidP="005F04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заявок</w:t>
            </w:r>
          </w:p>
        </w:tc>
        <w:tc>
          <w:tcPr>
            <w:tcW w:w="4927" w:type="dxa"/>
            <w:vAlign w:val="center"/>
          </w:tcPr>
          <w:p w:rsidR="005F04C9" w:rsidRPr="005F04C9" w:rsidRDefault="005F04C9" w:rsidP="005F04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августа 2023 года (не позднее 17.00)</w:t>
            </w:r>
          </w:p>
        </w:tc>
      </w:tr>
      <w:tr w:rsidR="005F04C9" w:rsidRPr="005F04C9" w:rsidTr="004B641E">
        <w:tc>
          <w:tcPr>
            <w:tcW w:w="836" w:type="dxa"/>
            <w:vAlign w:val="center"/>
          </w:tcPr>
          <w:p w:rsidR="005F04C9" w:rsidRPr="005F04C9" w:rsidRDefault="005F04C9" w:rsidP="005F04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808" w:type="dxa"/>
            <w:gridSpan w:val="2"/>
            <w:vAlign w:val="center"/>
          </w:tcPr>
          <w:p w:rsidR="005F04C9" w:rsidRPr="005F04C9" w:rsidRDefault="005F04C9" w:rsidP="005F04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приема заявок</w:t>
            </w:r>
          </w:p>
        </w:tc>
        <w:tc>
          <w:tcPr>
            <w:tcW w:w="4927" w:type="dxa"/>
            <w:vAlign w:val="center"/>
          </w:tcPr>
          <w:p w:rsidR="005F04C9" w:rsidRPr="005F04C9" w:rsidRDefault="005F04C9" w:rsidP="005F04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информационная система «Современное образование Ленинградской области», подсистема «Туристические услуги и сертификаты», модуль «Туроператоры и отчеты» (далее - ГИС СОЛО)</w:t>
            </w:r>
            <w:r w:rsidRPr="005F04C9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5F04C9" w:rsidRPr="005F04C9" w:rsidTr="004B641E">
        <w:tc>
          <w:tcPr>
            <w:tcW w:w="836" w:type="dxa"/>
            <w:vAlign w:val="center"/>
          </w:tcPr>
          <w:p w:rsidR="005F04C9" w:rsidRPr="005F04C9" w:rsidRDefault="005F04C9" w:rsidP="005F04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3808" w:type="dxa"/>
            <w:gridSpan w:val="2"/>
            <w:vAlign w:val="center"/>
          </w:tcPr>
          <w:p w:rsidR="005F04C9" w:rsidRPr="005F04C9" w:rsidRDefault="005F04C9" w:rsidP="005F04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заявки, а также иная информация об отборе исполнителей размещена:</w:t>
            </w:r>
          </w:p>
        </w:tc>
        <w:tc>
          <w:tcPr>
            <w:tcW w:w="4927" w:type="dxa"/>
            <w:vAlign w:val="center"/>
          </w:tcPr>
          <w:p w:rsidR="005F04C9" w:rsidRPr="005F04C9" w:rsidRDefault="005F04C9" w:rsidP="005F04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ГИС СОЛО</w:t>
            </w:r>
            <w:r w:rsidRPr="005F0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F04C9" w:rsidRPr="005F04C9" w:rsidRDefault="005F04C9" w:rsidP="005F04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04C9" w:rsidRPr="005F04C9" w:rsidRDefault="005F04C9" w:rsidP="005F04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официальном сайте комитета по культуре и туризму Ленинградской области</w:t>
            </w:r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7" w:history="1">
              <w:r w:rsidRPr="005F04C9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5F04C9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://</w:t>
              </w:r>
              <w:r w:rsidRPr="005F04C9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travel</w:t>
              </w:r>
              <w:r w:rsidRPr="005F04C9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04C9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lenobl</w:t>
              </w:r>
              <w:proofErr w:type="spellEnd"/>
              <w:r w:rsidRPr="005F04C9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r w:rsidRPr="005F04C9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5F04C9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/</w:t>
              </w:r>
            </w:hyperlink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разделе «Деятельность» – «Конкурсы в сфере туризма»</w:t>
            </w:r>
          </w:p>
        </w:tc>
      </w:tr>
      <w:tr w:rsidR="005F04C9" w:rsidRPr="005F04C9" w:rsidTr="004B641E">
        <w:tc>
          <w:tcPr>
            <w:tcW w:w="836" w:type="dxa"/>
            <w:vAlign w:val="center"/>
          </w:tcPr>
          <w:p w:rsidR="005F04C9" w:rsidRPr="005F04C9" w:rsidRDefault="005F04C9" w:rsidP="005F04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808" w:type="dxa"/>
            <w:gridSpan w:val="2"/>
            <w:vAlign w:val="center"/>
          </w:tcPr>
          <w:p w:rsidR="005F04C9" w:rsidRPr="005F04C9" w:rsidRDefault="005F04C9" w:rsidP="005F04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Плановый результат оказания государственной услуги в 2023 году</w:t>
            </w:r>
          </w:p>
        </w:tc>
        <w:tc>
          <w:tcPr>
            <w:tcW w:w="4927" w:type="dxa"/>
            <w:vAlign w:val="center"/>
          </w:tcPr>
          <w:p w:rsidR="005F04C9" w:rsidRPr="005F04C9" w:rsidRDefault="005F04C9" w:rsidP="005F04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3 800 учащихся 5-9 классов общеобразовательных организаций  Ленинградской области, имеющих право на получение государственной услуги</w:t>
            </w:r>
          </w:p>
        </w:tc>
      </w:tr>
      <w:tr w:rsidR="005F04C9" w:rsidRPr="005F04C9" w:rsidTr="004B641E">
        <w:tc>
          <w:tcPr>
            <w:tcW w:w="836" w:type="dxa"/>
            <w:vAlign w:val="center"/>
          </w:tcPr>
          <w:p w:rsidR="005F04C9" w:rsidRPr="005F04C9" w:rsidRDefault="005F04C9" w:rsidP="005F04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35" w:type="dxa"/>
            <w:gridSpan w:val="3"/>
            <w:vAlign w:val="center"/>
          </w:tcPr>
          <w:p w:rsidR="005F04C9" w:rsidRPr="005F04C9" w:rsidRDefault="005F04C9" w:rsidP="005F04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Участники отбора исполнителей – юридические лица, соответствующие требованиям:  </w:t>
            </w:r>
          </w:p>
        </w:tc>
      </w:tr>
      <w:tr w:rsidR="005F04C9" w:rsidRPr="005F04C9" w:rsidTr="004B641E">
        <w:tc>
          <w:tcPr>
            <w:tcW w:w="836" w:type="dxa"/>
            <w:vAlign w:val="center"/>
          </w:tcPr>
          <w:p w:rsidR="005F04C9" w:rsidRPr="005F04C9" w:rsidRDefault="005F04C9" w:rsidP="005F04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735" w:type="dxa"/>
            <w:gridSpan w:val="3"/>
            <w:vAlign w:val="center"/>
          </w:tcPr>
          <w:p w:rsidR="005F04C9" w:rsidRPr="005F04C9" w:rsidRDefault="005F04C9" w:rsidP="005F04C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Отсутствие в отношении участника отбора проведения процедуры ликвидации, наличия решения арбитражного суда о признании участника отбора несостоятельным (банкротом) и об открытии конкурсного производства;</w:t>
            </w:r>
          </w:p>
        </w:tc>
      </w:tr>
      <w:tr w:rsidR="005F04C9" w:rsidRPr="005F04C9" w:rsidTr="004B641E">
        <w:tc>
          <w:tcPr>
            <w:tcW w:w="836" w:type="dxa"/>
            <w:vAlign w:val="center"/>
          </w:tcPr>
          <w:p w:rsidR="005F04C9" w:rsidRPr="005F04C9" w:rsidRDefault="005F04C9" w:rsidP="005F04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735" w:type="dxa"/>
            <w:gridSpan w:val="3"/>
            <w:vAlign w:val="center"/>
          </w:tcPr>
          <w:p w:rsidR="005F04C9" w:rsidRPr="005F04C9" w:rsidRDefault="005F04C9" w:rsidP="005F04C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Отсутствие </w:t>
            </w:r>
            <w:proofErr w:type="gramStart"/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процедуры приостановления деятельности участника отбора</w:t>
            </w:r>
            <w:proofErr w:type="gramEnd"/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порядке, установленном Кодексом Российской Федерации об административных правонарушениях, на дату подачи заявки на включение в Реестр исполнителей услуги </w:t>
            </w:r>
          </w:p>
        </w:tc>
      </w:tr>
      <w:tr w:rsidR="005F04C9" w:rsidRPr="005F04C9" w:rsidTr="004B641E">
        <w:tc>
          <w:tcPr>
            <w:tcW w:w="836" w:type="dxa"/>
            <w:vAlign w:val="center"/>
          </w:tcPr>
          <w:p w:rsidR="005F04C9" w:rsidRPr="005F04C9" w:rsidRDefault="005F04C9" w:rsidP="005F04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735" w:type="dxa"/>
            <w:gridSpan w:val="3"/>
            <w:vAlign w:val="center"/>
          </w:tcPr>
          <w:p w:rsidR="005F04C9" w:rsidRPr="005F04C9" w:rsidRDefault="005F04C9" w:rsidP="005F04C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Отсутствие у участника отбора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заявителя по уплате этих </w:t>
            </w:r>
            <w:proofErr w:type="gramStart"/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</w:t>
            </w:r>
            <w:proofErr w:type="gramEnd"/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исполненной или </w:t>
            </w:r>
            <w:proofErr w:type="gramStart"/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которые</w:t>
            </w:r>
            <w:proofErr w:type="gramEnd"/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 процентов балансовой стоимости активов участника отбора по данным бухгалтерской отчетности за последний отчетный период. Участник отбора считается соответствующим установленному требованию в случае, если им в установленном законодательством Российской Федерации порядке подано заявление об обжаловании указанных недоимки, задолженности и решение по такому заявлению на дату рассмотрения предложения об участии в отборе исполнителей услуги не принято</w:t>
            </w:r>
          </w:p>
        </w:tc>
      </w:tr>
      <w:tr w:rsidR="005F04C9" w:rsidRPr="005F04C9" w:rsidTr="004B641E">
        <w:tc>
          <w:tcPr>
            <w:tcW w:w="836" w:type="dxa"/>
            <w:vAlign w:val="center"/>
          </w:tcPr>
          <w:p w:rsidR="005F04C9" w:rsidRPr="005F04C9" w:rsidRDefault="005F04C9" w:rsidP="005F04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735" w:type="dxa"/>
            <w:gridSpan w:val="3"/>
            <w:vAlign w:val="center"/>
          </w:tcPr>
          <w:p w:rsidR="005F04C9" w:rsidRPr="005F04C9" w:rsidRDefault="005F04C9" w:rsidP="005F04C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Отсутствие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участника отбора судимости за преступления против личности, предусмотренные статьями 105 − 128.1, 131 − 151.2, 153 − 157 Уголовного кодекса Российской Федерации, преступления в сфере экономики и (или) преступления, предусмотренные статьями 289 − 291.1 Уголовного кодекса Российской Федерации (за исключением лиц, у которых такая судимость погашена (снята)</w:t>
            </w:r>
            <w:proofErr w:type="gramEnd"/>
          </w:p>
        </w:tc>
      </w:tr>
      <w:tr w:rsidR="005F04C9" w:rsidRPr="005F04C9" w:rsidTr="004B641E">
        <w:tc>
          <w:tcPr>
            <w:tcW w:w="836" w:type="dxa"/>
            <w:vAlign w:val="center"/>
          </w:tcPr>
          <w:p w:rsidR="005F04C9" w:rsidRPr="005F04C9" w:rsidRDefault="005F04C9" w:rsidP="005F04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8735" w:type="dxa"/>
            <w:gridSpan w:val="3"/>
            <w:vAlign w:val="center"/>
          </w:tcPr>
          <w:p w:rsidR="005F04C9" w:rsidRPr="005F04C9" w:rsidRDefault="005F04C9" w:rsidP="005F04C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Неприменение в отношении 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участника отбора, наказания в виде лишения права занимать определенные должности, которые связаны с оказанием государственных услуг в социальной сфере, либо заниматься определенной деятельностью, которая связана с оказанием государственных услуг в социальной сфере или в целях оказания которой осуществляется отбор </w:t>
            </w:r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исполнителей услуги, и административного</w:t>
            </w:r>
            <w:proofErr w:type="gramEnd"/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наказания в виде дисквалификации</w:t>
            </w:r>
          </w:p>
        </w:tc>
      </w:tr>
      <w:tr w:rsidR="005F04C9" w:rsidRPr="005F04C9" w:rsidTr="004B641E">
        <w:tc>
          <w:tcPr>
            <w:tcW w:w="836" w:type="dxa"/>
            <w:vAlign w:val="center"/>
          </w:tcPr>
          <w:p w:rsidR="005F04C9" w:rsidRPr="005F04C9" w:rsidRDefault="005F04C9" w:rsidP="005F04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3.6.</w:t>
            </w:r>
          </w:p>
        </w:tc>
        <w:tc>
          <w:tcPr>
            <w:tcW w:w="8735" w:type="dxa"/>
            <w:gridSpan w:val="3"/>
            <w:vAlign w:val="center"/>
          </w:tcPr>
          <w:p w:rsidR="005F04C9" w:rsidRPr="005F04C9" w:rsidRDefault="005F04C9" w:rsidP="005F04C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Отсутствие факта привлечения участника отбора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правонарушениях, в течение двух лет до момента подачи предложения об участии в отборе исполнителей услуги</w:t>
            </w:r>
          </w:p>
        </w:tc>
      </w:tr>
      <w:tr w:rsidR="005F04C9" w:rsidRPr="005F04C9" w:rsidTr="004B641E">
        <w:tc>
          <w:tcPr>
            <w:tcW w:w="836" w:type="dxa"/>
            <w:vAlign w:val="center"/>
          </w:tcPr>
          <w:p w:rsidR="005F04C9" w:rsidRPr="005F04C9" w:rsidRDefault="005F04C9" w:rsidP="005F04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8735" w:type="dxa"/>
            <w:gridSpan w:val="3"/>
            <w:vAlign w:val="center"/>
          </w:tcPr>
          <w:p w:rsidR="005F04C9" w:rsidRPr="005F04C9" w:rsidRDefault="005F04C9" w:rsidP="005F04C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Отсутствие между участником отбора и комитетом по культуре и туризму Ленинградской области конфликта интересов</w:t>
            </w:r>
          </w:p>
        </w:tc>
      </w:tr>
      <w:tr w:rsidR="005F04C9" w:rsidRPr="005F04C9" w:rsidTr="004B641E">
        <w:tc>
          <w:tcPr>
            <w:tcW w:w="836" w:type="dxa"/>
            <w:vAlign w:val="center"/>
          </w:tcPr>
          <w:p w:rsidR="005F04C9" w:rsidRPr="005F04C9" w:rsidRDefault="005F04C9" w:rsidP="005F04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8735" w:type="dxa"/>
            <w:gridSpan w:val="3"/>
            <w:vAlign w:val="center"/>
          </w:tcPr>
          <w:p w:rsidR="005F04C9" w:rsidRPr="005F04C9" w:rsidRDefault="005F04C9" w:rsidP="005F04C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Местом регистрации участника отбора не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</w:t>
            </w:r>
            <w:proofErr w:type="gramEnd"/>
          </w:p>
        </w:tc>
      </w:tr>
      <w:tr w:rsidR="005F04C9" w:rsidRPr="005F04C9" w:rsidTr="004B641E">
        <w:tc>
          <w:tcPr>
            <w:tcW w:w="836" w:type="dxa"/>
            <w:vAlign w:val="center"/>
          </w:tcPr>
          <w:p w:rsidR="005F04C9" w:rsidRPr="005F04C9" w:rsidRDefault="005F04C9" w:rsidP="005F04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8735" w:type="dxa"/>
            <w:gridSpan w:val="3"/>
            <w:vAlign w:val="center"/>
          </w:tcPr>
          <w:p w:rsidR="005F04C9" w:rsidRPr="005F04C9" w:rsidRDefault="005F04C9" w:rsidP="005F04C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отбора не включен в сформированный в соответствии с частью 3 статьи 24 Федерального закона «О государственном (муниципальном) социальном заказе на оказание государственных (муниципальных) услуг в социальной сфере» реестр недобросовестных исполнителей государственных (муниципальных) услуг в социальной сфере</w:t>
            </w:r>
            <w:proofErr w:type="gramEnd"/>
          </w:p>
        </w:tc>
      </w:tr>
      <w:tr w:rsidR="005F04C9" w:rsidRPr="005F04C9" w:rsidTr="004B641E">
        <w:tc>
          <w:tcPr>
            <w:tcW w:w="836" w:type="dxa"/>
            <w:vAlign w:val="center"/>
          </w:tcPr>
          <w:p w:rsidR="005F04C9" w:rsidRPr="005F04C9" w:rsidRDefault="005F04C9" w:rsidP="005F04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8735" w:type="dxa"/>
            <w:gridSpan w:val="3"/>
            <w:vAlign w:val="center"/>
          </w:tcPr>
          <w:p w:rsidR="005F04C9" w:rsidRPr="005F04C9" w:rsidRDefault="005F04C9" w:rsidP="005F04C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отбора не является иностранным агентом</w:t>
            </w:r>
          </w:p>
        </w:tc>
      </w:tr>
      <w:tr w:rsidR="005F04C9" w:rsidRPr="005F04C9" w:rsidTr="004B641E">
        <w:tc>
          <w:tcPr>
            <w:tcW w:w="836" w:type="dxa"/>
            <w:vAlign w:val="center"/>
          </w:tcPr>
          <w:p w:rsidR="005F04C9" w:rsidRPr="005F04C9" w:rsidRDefault="005F04C9" w:rsidP="005F04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8735" w:type="dxa"/>
            <w:gridSpan w:val="3"/>
            <w:vAlign w:val="center"/>
          </w:tcPr>
          <w:p w:rsidR="005F04C9" w:rsidRPr="005F04C9" w:rsidRDefault="005F04C9" w:rsidP="005F04C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дополнительным требованиям, установленным Правительством Российской Федерации к условиям предоставления государственных (муниципальных) услуг в социальной сфере, доступности государственных (муниципальных) услуг в социальной сфере для инвалидов, штатной численности Участника отбора (в том числе к наличию и численности работников, имеющих определенные образование и квалификацию), оснащению оборудованием, необходимым для оказания государственных (муниципальных) услуг в социальной сфере:</w:t>
            </w:r>
            <w:proofErr w:type="gramEnd"/>
          </w:p>
          <w:p w:rsidR="005F04C9" w:rsidRPr="005F04C9" w:rsidRDefault="005F04C9" w:rsidP="005F04C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04C9" w:rsidRPr="005F04C9" w:rsidRDefault="005F04C9" w:rsidP="005F04C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гостиницы в составе туристского продукта должны иметь категорию «три звезды» и выше, присвоенную в соответствии с положением о классификации гостиниц, утвержденным Правительством Российской Федерации;</w:t>
            </w:r>
          </w:p>
          <w:p w:rsidR="005F04C9" w:rsidRPr="005F04C9" w:rsidRDefault="005F04C9" w:rsidP="005F04C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04C9" w:rsidRPr="005F04C9" w:rsidRDefault="005F04C9" w:rsidP="005F04C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сведения о туроператоре должны быть внесены в единый федеральный реестр туроператоров в соответствии со статьей 3.1 Федерального закона «Об основах туристской деятельности в Российской Федерации» </w:t>
            </w:r>
          </w:p>
        </w:tc>
      </w:tr>
      <w:tr w:rsidR="005F04C9" w:rsidRPr="005F04C9" w:rsidTr="004B641E">
        <w:tc>
          <w:tcPr>
            <w:tcW w:w="836" w:type="dxa"/>
            <w:vAlign w:val="center"/>
          </w:tcPr>
          <w:p w:rsidR="005F04C9" w:rsidRPr="005F04C9" w:rsidRDefault="005F04C9" w:rsidP="005F04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35" w:type="dxa"/>
            <w:gridSpan w:val="3"/>
            <w:vAlign w:val="center"/>
          </w:tcPr>
          <w:p w:rsidR="005F04C9" w:rsidRPr="005F04C9" w:rsidRDefault="005F04C9" w:rsidP="005F0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участия в отборе исполнителей участник представляет заявку с приложением следующих документов</w:t>
            </w:r>
          </w:p>
        </w:tc>
      </w:tr>
      <w:tr w:rsidR="005F04C9" w:rsidRPr="005F04C9" w:rsidTr="004B641E">
        <w:tc>
          <w:tcPr>
            <w:tcW w:w="836" w:type="dxa"/>
            <w:vAlign w:val="center"/>
          </w:tcPr>
          <w:p w:rsidR="005F04C9" w:rsidRPr="005F04C9" w:rsidRDefault="005F04C9" w:rsidP="005F04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241" w:type="dxa"/>
            <w:vAlign w:val="center"/>
          </w:tcPr>
          <w:p w:rsidR="005F04C9" w:rsidRPr="005F04C9" w:rsidRDefault="005F04C9" w:rsidP="005F04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Заявка</w:t>
            </w:r>
          </w:p>
        </w:tc>
        <w:tc>
          <w:tcPr>
            <w:tcW w:w="5494" w:type="dxa"/>
            <w:gridSpan w:val="2"/>
            <w:vAlign w:val="center"/>
          </w:tcPr>
          <w:p w:rsidR="005F04C9" w:rsidRPr="005F04C9" w:rsidRDefault="005F04C9" w:rsidP="005F0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форме, утвержденной Порядком формирования реестра исполнителей государственной услуги «Услуга по созданию условий в Ленинградской области для обеспечения отдельных категорий граждан возможностью путешествовать с целью развития туристского потенциала Российской Федерации» в соответствии с социальным сертификатом» (далее – Порядок)</w:t>
            </w:r>
          </w:p>
        </w:tc>
      </w:tr>
      <w:tr w:rsidR="005F04C9" w:rsidRPr="005F04C9" w:rsidTr="004B641E">
        <w:tc>
          <w:tcPr>
            <w:tcW w:w="836" w:type="dxa"/>
            <w:vAlign w:val="center"/>
          </w:tcPr>
          <w:p w:rsidR="005F04C9" w:rsidRPr="005F04C9" w:rsidRDefault="005F04C9" w:rsidP="005F04C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241" w:type="dxa"/>
            <w:vAlign w:val="center"/>
          </w:tcPr>
          <w:p w:rsidR="005F04C9" w:rsidRPr="005F04C9" w:rsidRDefault="005F04C9" w:rsidP="005F04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 </w:t>
            </w:r>
          </w:p>
        </w:tc>
        <w:tc>
          <w:tcPr>
            <w:tcW w:w="5494" w:type="dxa"/>
            <w:gridSpan w:val="2"/>
            <w:vAlign w:val="center"/>
          </w:tcPr>
          <w:p w:rsidR="005F04C9" w:rsidRPr="005F04C9" w:rsidRDefault="005F04C9" w:rsidP="005F04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 подтверждении  соответствия участника отбора требованиям, указанным в пунктах 3.1 – 3.11 по форме, утвержденной Порядком</w:t>
            </w:r>
          </w:p>
        </w:tc>
      </w:tr>
      <w:tr w:rsidR="005F04C9" w:rsidRPr="005F04C9" w:rsidTr="004B641E">
        <w:tc>
          <w:tcPr>
            <w:tcW w:w="836" w:type="dxa"/>
            <w:vAlign w:val="center"/>
          </w:tcPr>
          <w:p w:rsidR="005F04C9" w:rsidRPr="005F04C9" w:rsidRDefault="005F04C9" w:rsidP="005F04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241" w:type="dxa"/>
            <w:vAlign w:val="center"/>
          </w:tcPr>
          <w:p w:rsidR="005F04C9" w:rsidRPr="005F04C9" w:rsidRDefault="005F04C9" w:rsidP="005F04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5494" w:type="dxa"/>
            <w:gridSpan w:val="2"/>
            <w:vAlign w:val="center"/>
          </w:tcPr>
          <w:p w:rsidR="005F04C9" w:rsidRPr="005F04C9" w:rsidRDefault="005F04C9" w:rsidP="005F04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оказанию государственной услуги, по форме утвержденной Порядком</w:t>
            </w:r>
          </w:p>
        </w:tc>
      </w:tr>
      <w:tr w:rsidR="005F04C9" w:rsidRPr="005F04C9" w:rsidTr="004B641E">
        <w:trPr>
          <w:trHeight w:val="1528"/>
        </w:trPr>
        <w:tc>
          <w:tcPr>
            <w:tcW w:w="836" w:type="dxa"/>
            <w:vMerge w:val="restart"/>
            <w:vAlign w:val="center"/>
          </w:tcPr>
          <w:p w:rsidR="005F04C9" w:rsidRPr="005F04C9" w:rsidRDefault="005F04C9" w:rsidP="005F04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3241" w:type="dxa"/>
            <w:vMerge w:val="restart"/>
            <w:vAlign w:val="center"/>
          </w:tcPr>
          <w:p w:rsidR="005F04C9" w:rsidRPr="005F04C9" w:rsidRDefault="005F04C9" w:rsidP="005F04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Комитет дополнительно запрашивает</w:t>
            </w:r>
            <w:r w:rsidRPr="005F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портал системы межведомственного информационного взаимодействия посредством автоматизированной информационной системы межведомственного электронного взаимодействия Ленинградской области (АИС «Межвед ЛО»)</w:t>
            </w:r>
          </w:p>
          <w:p w:rsidR="005F04C9" w:rsidRPr="005F04C9" w:rsidRDefault="005F04C9" w:rsidP="005F04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4C9" w:rsidRPr="005F04C9" w:rsidRDefault="005F04C9" w:rsidP="005F04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(Участник отбора вправе представить документы  по собственной инициативе)</w:t>
            </w:r>
          </w:p>
        </w:tc>
        <w:tc>
          <w:tcPr>
            <w:tcW w:w="5494" w:type="dxa"/>
            <w:gridSpan w:val="2"/>
            <w:vAlign w:val="center"/>
          </w:tcPr>
          <w:p w:rsidR="005F04C9" w:rsidRPr="005F04C9" w:rsidRDefault="005F04C9" w:rsidP="005F04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Выписка из Единого государственного реестра юридических лиц </w:t>
            </w:r>
          </w:p>
        </w:tc>
      </w:tr>
      <w:tr w:rsidR="005F04C9" w:rsidRPr="005F04C9" w:rsidTr="004B641E">
        <w:trPr>
          <w:trHeight w:val="1975"/>
        </w:trPr>
        <w:tc>
          <w:tcPr>
            <w:tcW w:w="836" w:type="dxa"/>
            <w:vMerge/>
            <w:vAlign w:val="center"/>
          </w:tcPr>
          <w:p w:rsidR="005F04C9" w:rsidRPr="005F04C9" w:rsidRDefault="005F04C9" w:rsidP="005F04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vMerge/>
            <w:vAlign w:val="center"/>
          </w:tcPr>
          <w:p w:rsidR="005F04C9" w:rsidRPr="005F04C9" w:rsidRDefault="005F04C9" w:rsidP="005F04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gridSpan w:val="2"/>
            <w:vAlign w:val="center"/>
          </w:tcPr>
          <w:p w:rsidR="005F04C9" w:rsidRPr="005F04C9" w:rsidRDefault="005F04C9" w:rsidP="005F04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из налогового органа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за прошедший календарный год</w:t>
            </w:r>
          </w:p>
        </w:tc>
      </w:tr>
      <w:tr w:rsidR="005F04C9" w:rsidRPr="005F04C9" w:rsidTr="004B641E">
        <w:tc>
          <w:tcPr>
            <w:tcW w:w="836" w:type="dxa"/>
            <w:vAlign w:val="center"/>
          </w:tcPr>
          <w:p w:rsidR="005F04C9" w:rsidRPr="005F04C9" w:rsidRDefault="005F04C9" w:rsidP="005F0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241" w:type="dxa"/>
            <w:vAlign w:val="center"/>
          </w:tcPr>
          <w:p w:rsidR="005F04C9" w:rsidRPr="005F04C9" w:rsidRDefault="005F04C9" w:rsidP="005F04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своевременность, полноту и достоверность представляемых документов и сведений</w:t>
            </w:r>
          </w:p>
        </w:tc>
        <w:tc>
          <w:tcPr>
            <w:tcW w:w="5494" w:type="dxa"/>
            <w:gridSpan w:val="2"/>
            <w:vAlign w:val="center"/>
          </w:tcPr>
          <w:p w:rsidR="005F04C9" w:rsidRPr="005F04C9" w:rsidRDefault="005F04C9" w:rsidP="005F0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Возлагается на участника отбора исполнителей</w:t>
            </w:r>
          </w:p>
        </w:tc>
      </w:tr>
      <w:tr w:rsidR="005F04C9" w:rsidRPr="005F04C9" w:rsidTr="004B641E">
        <w:tc>
          <w:tcPr>
            <w:tcW w:w="836" w:type="dxa"/>
            <w:vMerge w:val="restart"/>
            <w:vAlign w:val="center"/>
          </w:tcPr>
          <w:p w:rsidR="005F04C9" w:rsidRPr="005F04C9" w:rsidRDefault="005F04C9" w:rsidP="005F0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3241" w:type="dxa"/>
            <w:vMerge w:val="restart"/>
            <w:vAlign w:val="center"/>
          </w:tcPr>
          <w:p w:rsidR="005F04C9" w:rsidRPr="005F04C9" w:rsidRDefault="005F04C9" w:rsidP="005F04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Отбор исполнителей проводится </w:t>
            </w:r>
          </w:p>
        </w:tc>
        <w:tc>
          <w:tcPr>
            <w:tcW w:w="5494" w:type="dxa"/>
            <w:gridSpan w:val="2"/>
            <w:vAlign w:val="center"/>
          </w:tcPr>
          <w:p w:rsidR="005F04C9" w:rsidRPr="005F04C9" w:rsidRDefault="005F04C9" w:rsidP="005F0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пяти рабочих дней </w:t>
            </w:r>
            <w:proofErr w:type="gramStart"/>
            <w:r w:rsidRPr="005F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регистрации</w:t>
            </w:r>
            <w:proofErr w:type="gramEnd"/>
            <w:r w:rsidRPr="005F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поступивших заявок осуществляется их рассмотрение и принятие решения о включение участника отбора в реестр или об отказе включения участника отбора в реестр</w:t>
            </w:r>
          </w:p>
        </w:tc>
      </w:tr>
      <w:tr w:rsidR="005F04C9" w:rsidRPr="005F04C9" w:rsidTr="004B641E">
        <w:tc>
          <w:tcPr>
            <w:tcW w:w="836" w:type="dxa"/>
            <w:vMerge/>
            <w:vAlign w:val="center"/>
          </w:tcPr>
          <w:p w:rsidR="005F04C9" w:rsidRPr="005F04C9" w:rsidRDefault="005F04C9" w:rsidP="005F0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vMerge/>
            <w:vAlign w:val="center"/>
          </w:tcPr>
          <w:p w:rsidR="005F04C9" w:rsidRPr="005F04C9" w:rsidRDefault="005F04C9" w:rsidP="005F0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gridSpan w:val="2"/>
            <w:vAlign w:val="center"/>
          </w:tcPr>
          <w:p w:rsidR="005F04C9" w:rsidRPr="005F04C9" w:rsidRDefault="005F04C9" w:rsidP="005F0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оформляется распоряжением</w:t>
            </w:r>
          </w:p>
        </w:tc>
      </w:tr>
      <w:tr w:rsidR="005F04C9" w:rsidRPr="005F04C9" w:rsidTr="004B641E">
        <w:tc>
          <w:tcPr>
            <w:tcW w:w="836" w:type="dxa"/>
            <w:vMerge/>
            <w:vAlign w:val="center"/>
          </w:tcPr>
          <w:p w:rsidR="005F04C9" w:rsidRPr="005F04C9" w:rsidRDefault="005F04C9" w:rsidP="005F0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vMerge/>
            <w:vAlign w:val="center"/>
          </w:tcPr>
          <w:p w:rsidR="005F04C9" w:rsidRPr="005F04C9" w:rsidRDefault="005F04C9" w:rsidP="005F0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gridSpan w:val="2"/>
            <w:vAlign w:val="center"/>
          </w:tcPr>
          <w:p w:rsidR="005F04C9" w:rsidRPr="005F04C9" w:rsidRDefault="005F04C9" w:rsidP="005F0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трех рабочих дней </w:t>
            </w:r>
            <w:proofErr w:type="gramStart"/>
            <w:r w:rsidRPr="005F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 принятия</w:t>
            </w:r>
            <w:proofErr w:type="gramEnd"/>
            <w:r w:rsidRPr="005F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распоряжения участнику отбора направляется уведомление о принятом решении посредством ГИС СОЛО</w:t>
            </w:r>
          </w:p>
        </w:tc>
      </w:tr>
      <w:tr w:rsidR="005F04C9" w:rsidRPr="005F04C9" w:rsidTr="004B641E">
        <w:tc>
          <w:tcPr>
            <w:tcW w:w="836" w:type="dxa"/>
            <w:vAlign w:val="center"/>
          </w:tcPr>
          <w:p w:rsidR="005F04C9" w:rsidRPr="005F04C9" w:rsidRDefault="005F04C9" w:rsidP="005F04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35" w:type="dxa"/>
            <w:gridSpan w:val="3"/>
            <w:vAlign w:val="center"/>
          </w:tcPr>
          <w:p w:rsidR="005F04C9" w:rsidRPr="005F04C9" w:rsidRDefault="005F04C9" w:rsidP="005F04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Основания для отказа во включении участника отбора в реестр исполнителей</w:t>
            </w:r>
          </w:p>
        </w:tc>
      </w:tr>
      <w:tr w:rsidR="005F04C9" w:rsidRPr="005F04C9" w:rsidTr="004B641E">
        <w:tc>
          <w:tcPr>
            <w:tcW w:w="836" w:type="dxa"/>
            <w:vAlign w:val="center"/>
          </w:tcPr>
          <w:p w:rsidR="005F04C9" w:rsidRPr="005F04C9" w:rsidRDefault="005F04C9" w:rsidP="005F04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241" w:type="dxa"/>
            <w:vAlign w:val="center"/>
          </w:tcPr>
          <w:p w:rsidR="005F04C9" w:rsidRPr="005F04C9" w:rsidRDefault="005F04C9" w:rsidP="005F04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в реестре исполнителей информации об участнике отбора</w:t>
            </w:r>
          </w:p>
        </w:tc>
        <w:tc>
          <w:tcPr>
            <w:tcW w:w="5494" w:type="dxa"/>
            <w:gridSpan w:val="2"/>
            <w:vAlign w:val="center"/>
          </w:tcPr>
          <w:p w:rsidR="005F04C9" w:rsidRPr="005F04C9" w:rsidRDefault="005F04C9" w:rsidP="005F0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ранее поданной заявкой</w:t>
            </w:r>
          </w:p>
        </w:tc>
      </w:tr>
      <w:tr w:rsidR="005F04C9" w:rsidRPr="005F04C9" w:rsidTr="004B641E">
        <w:tc>
          <w:tcPr>
            <w:tcW w:w="836" w:type="dxa"/>
            <w:vAlign w:val="center"/>
          </w:tcPr>
          <w:p w:rsidR="005F04C9" w:rsidRPr="005F04C9" w:rsidRDefault="005F04C9" w:rsidP="005F04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241" w:type="dxa"/>
            <w:vAlign w:val="center"/>
          </w:tcPr>
          <w:p w:rsidR="005F04C9" w:rsidRPr="005F04C9" w:rsidRDefault="005F04C9" w:rsidP="005F04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Недостоверность информации </w:t>
            </w:r>
          </w:p>
        </w:tc>
        <w:tc>
          <w:tcPr>
            <w:tcW w:w="5494" w:type="dxa"/>
            <w:gridSpan w:val="2"/>
            <w:vAlign w:val="center"/>
          </w:tcPr>
          <w:p w:rsidR="005F04C9" w:rsidRPr="005F04C9" w:rsidRDefault="005F04C9" w:rsidP="005F0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Содержащейся в заявке, документах (информации)</w:t>
            </w:r>
          </w:p>
        </w:tc>
      </w:tr>
      <w:tr w:rsidR="005F04C9" w:rsidRPr="005F04C9" w:rsidTr="004B641E">
        <w:tc>
          <w:tcPr>
            <w:tcW w:w="836" w:type="dxa"/>
            <w:vAlign w:val="center"/>
          </w:tcPr>
          <w:p w:rsidR="005F04C9" w:rsidRPr="005F04C9" w:rsidRDefault="005F04C9" w:rsidP="005F04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241" w:type="dxa"/>
            <w:vAlign w:val="center"/>
          </w:tcPr>
          <w:p w:rsidR="005F04C9" w:rsidRPr="005F04C9" w:rsidRDefault="005F04C9" w:rsidP="005F04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Несоответствие  участника отбора требованиям, указанным</w:t>
            </w:r>
          </w:p>
        </w:tc>
        <w:tc>
          <w:tcPr>
            <w:tcW w:w="5494" w:type="dxa"/>
            <w:gridSpan w:val="2"/>
            <w:vAlign w:val="center"/>
          </w:tcPr>
          <w:p w:rsidR="005F04C9" w:rsidRPr="005F04C9" w:rsidRDefault="005F04C9" w:rsidP="005F0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пунктах 3.1.-3.11.</w:t>
            </w:r>
          </w:p>
        </w:tc>
      </w:tr>
      <w:tr w:rsidR="005F04C9" w:rsidRPr="005F04C9" w:rsidTr="004B641E">
        <w:tc>
          <w:tcPr>
            <w:tcW w:w="836" w:type="dxa"/>
            <w:vAlign w:val="center"/>
          </w:tcPr>
          <w:p w:rsidR="005F04C9" w:rsidRPr="005F04C9" w:rsidRDefault="005F04C9" w:rsidP="005F04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241" w:type="dxa"/>
            <w:vAlign w:val="center"/>
          </w:tcPr>
          <w:p w:rsidR="005F04C9" w:rsidRPr="005F04C9" w:rsidRDefault="005F04C9" w:rsidP="005F04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Непредставление (представление не в полном объеме) документов, информации, указанных</w:t>
            </w:r>
          </w:p>
        </w:tc>
        <w:tc>
          <w:tcPr>
            <w:tcW w:w="5494" w:type="dxa"/>
            <w:gridSpan w:val="2"/>
            <w:vAlign w:val="center"/>
          </w:tcPr>
          <w:p w:rsidR="005F04C9" w:rsidRPr="005F04C9" w:rsidRDefault="005F04C9" w:rsidP="005F0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пунктах 4.1.-4.3.</w:t>
            </w:r>
          </w:p>
        </w:tc>
      </w:tr>
      <w:tr w:rsidR="005F04C9" w:rsidRPr="005F04C9" w:rsidTr="004B641E">
        <w:tc>
          <w:tcPr>
            <w:tcW w:w="836" w:type="dxa"/>
            <w:vAlign w:val="center"/>
          </w:tcPr>
          <w:p w:rsidR="005F04C9" w:rsidRPr="005F04C9" w:rsidRDefault="005F04C9" w:rsidP="005F04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3241" w:type="dxa"/>
            <w:vAlign w:val="center"/>
          </w:tcPr>
          <w:p w:rsidR="005F04C9" w:rsidRPr="005F04C9" w:rsidRDefault="005F04C9" w:rsidP="005F04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Несоответствие  представленных документов (информации) требованиям, указанных </w:t>
            </w:r>
          </w:p>
        </w:tc>
        <w:tc>
          <w:tcPr>
            <w:tcW w:w="5494" w:type="dxa"/>
            <w:gridSpan w:val="2"/>
            <w:vAlign w:val="center"/>
          </w:tcPr>
          <w:p w:rsidR="005F04C9" w:rsidRPr="005F04C9" w:rsidRDefault="005F04C9" w:rsidP="005F0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пунктах 4.1.-4.3.</w:t>
            </w:r>
          </w:p>
        </w:tc>
      </w:tr>
      <w:tr w:rsidR="005F04C9" w:rsidRPr="005F04C9" w:rsidTr="004B641E">
        <w:tc>
          <w:tcPr>
            <w:tcW w:w="836" w:type="dxa"/>
            <w:vAlign w:val="center"/>
          </w:tcPr>
          <w:p w:rsidR="005F04C9" w:rsidRPr="005F04C9" w:rsidRDefault="005F04C9" w:rsidP="005F04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35" w:type="dxa"/>
            <w:gridSpan w:val="3"/>
            <w:vAlign w:val="center"/>
          </w:tcPr>
          <w:p w:rsidR="005F04C9" w:rsidRPr="005F04C9" w:rsidRDefault="005F04C9" w:rsidP="005F04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Исключение из реестра исполнителей услуги</w:t>
            </w:r>
          </w:p>
        </w:tc>
      </w:tr>
      <w:tr w:rsidR="005F04C9" w:rsidRPr="005F04C9" w:rsidTr="004B641E">
        <w:trPr>
          <w:trHeight w:val="273"/>
        </w:trPr>
        <w:tc>
          <w:tcPr>
            <w:tcW w:w="836" w:type="dxa"/>
            <w:vAlign w:val="center"/>
          </w:tcPr>
          <w:p w:rsidR="005F04C9" w:rsidRPr="005F04C9" w:rsidRDefault="005F04C9" w:rsidP="005F04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8735" w:type="dxa"/>
            <w:gridSpan w:val="3"/>
            <w:vAlign w:val="center"/>
          </w:tcPr>
          <w:p w:rsidR="005F04C9" w:rsidRPr="005F04C9" w:rsidRDefault="005F04C9" w:rsidP="005F04C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Подача исполнителем услуги заявления об исключении из реестра исполнителей услуги посредством заполнения электронной интерактивной формы через ГИС </w:t>
            </w:r>
            <w:r w:rsidRPr="005F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СОЛО</w:t>
            </w:r>
          </w:p>
        </w:tc>
      </w:tr>
      <w:tr w:rsidR="005F04C9" w:rsidRPr="005F04C9" w:rsidTr="004B641E">
        <w:trPr>
          <w:trHeight w:val="273"/>
        </w:trPr>
        <w:tc>
          <w:tcPr>
            <w:tcW w:w="836" w:type="dxa"/>
            <w:vAlign w:val="center"/>
          </w:tcPr>
          <w:p w:rsidR="005F04C9" w:rsidRPr="005F04C9" w:rsidRDefault="005F04C9" w:rsidP="005F04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8735" w:type="dxa"/>
            <w:gridSpan w:val="3"/>
            <w:vAlign w:val="center"/>
          </w:tcPr>
          <w:p w:rsidR="005F04C9" w:rsidRPr="005F04C9" w:rsidRDefault="005F04C9" w:rsidP="005F04C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Несогласие исполнителя услуги с измененными в соответствии с </w:t>
            </w:r>
            <w:hyperlink r:id="rId8">
              <w:r w:rsidRPr="005F04C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частью 2 статьи 23</w:t>
              </w:r>
            </w:hyperlink>
            <w:r w:rsidRPr="005F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Федерального закона № 189-ФЗ условиями оказания государственной услуги</w:t>
            </w:r>
          </w:p>
        </w:tc>
      </w:tr>
      <w:tr w:rsidR="005F04C9" w:rsidRPr="005F04C9" w:rsidTr="004B641E">
        <w:trPr>
          <w:trHeight w:val="273"/>
        </w:trPr>
        <w:tc>
          <w:tcPr>
            <w:tcW w:w="836" w:type="dxa"/>
            <w:vAlign w:val="center"/>
          </w:tcPr>
          <w:p w:rsidR="005F04C9" w:rsidRPr="005F04C9" w:rsidRDefault="005F04C9" w:rsidP="005F04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8735" w:type="dxa"/>
            <w:gridSpan w:val="3"/>
            <w:vAlign w:val="center"/>
          </w:tcPr>
          <w:p w:rsidR="005F04C9" w:rsidRPr="005F04C9" w:rsidRDefault="005F04C9" w:rsidP="005F04C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Включение исполнителя услуги в реестр недобросовестных исполнителей государственных (муниципальных) услуг в социальной сфере</w:t>
            </w:r>
          </w:p>
        </w:tc>
      </w:tr>
      <w:tr w:rsidR="005F04C9" w:rsidRPr="005F04C9" w:rsidTr="004B641E">
        <w:tc>
          <w:tcPr>
            <w:tcW w:w="836" w:type="dxa"/>
            <w:vAlign w:val="center"/>
          </w:tcPr>
          <w:p w:rsidR="005F04C9" w:rsidRPr="005F04C9" w:rsidRDefault="005F04C9" w:rsidP="005F04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8735" w:type="dxa"/>
            <w:gridSpan w:val="3"/>
            <w:vAlign w:val="center"/>
          </w:tcPr>
          <w:p w:rsidR="005F04C9" w:rsidRPr="005F04C9" w:rsidRDefault="005F04C9" w:rsidP="005F04C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течение трех рабочих дней с даты получения заявления об исключении исполнителя услуги из реестра исполнителей или с даты включения исполнителя услуги в реестр недобросовестных исполнителей государственных (муниципальных) услуг в социальной сфере вносит соответствующие изменения в реестровую запись и переносит ее в архив, где она подлежит хранению в течение пяти лет </w:t>
            </w:r>
            <w:proofErr w:type="gramEnd"/>
          </w:p>
        </w:tc>
      </w:tr>
      <w:tr w:rsidR="005F04C9" w:rsidRPr="005F04C9" w:rsidTr="004B641E">
        <w:tc>
          <w:tcPr>
            <w:tcW w:w="836" w:type="dxa"/>
            <w:vAlign w:val="center"/>
          </w:tcPr>
          <w:p w:rsidR="005F04C9" w:rsidRPr="005F04C9" w:rsidRDefault="005F04C9" w:rsidP="005F04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35" w:type="dxa"/>
            <w:gridSpan w:val="3"/>
            <w:vAlign w:val="center"/>
          </w:tcPr>
          <w:p w:rsidR="005F04C9" w:rsidRPr="005F04C9" w:rsidRDefault="005F04C9" w:rsidP="005F04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Заключение соглашения</w:t>
            </w:r>
          </w:p>
        </w:tc>
      </w:tr>
      <w:tr w:rsidR="005F04C9" w:rsidRPr="005F04C9" w:rsidTr="004B641E">
        <w:tc>
          <w:tcPr>
            <w:tcW w:w="836" w:type="dxa"/>
            <w:vAlign w:val="center"/>
          </w:tcPr>
          <w:p w:rsidR="005F04C9" w:rsidRPr="005F04C9" w:rsidRDefault="005F04C9" w:rsidP="005F04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8735" w:type="dxa"/>
            <w:gridSpan w:val="3"/>
            <w:vAlign w:val="center"/>
          </w:tcPr>
          <w:p w:rsidR="005F04C9" w:rsidRPr="005F04C9" w:rsidRDefault="005F04C9" w:rsidP="005F04C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отбора, в отношении которого уполномоченным органом принято решение о включении в реестр исполнителей услуги, заключает с уполномоченным органом соглашение</w:t>
            </w:r>
          </w:p>
        </w:tc>
      </w:tr>
      <w:tr w:rsidR="005F04C9" w:rsidRPr="005F04C9" w:rsidTr="004B641E">
        <w:tc>
          <w:tcPr>
            <w:tcW w:w="836" w:type="dxa"/>
            <w:vAlign w:val="center"/>
          </w:tcPr>
          <w:p w:rsidR="005F04C9" w:rsidRPr="005F04C9" w:rsidRDefault="005F04C9" w:rsidP="005F04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8735" w:type="dxa"/>
            <w:gridSpan w:val="3"/>
            <w:vAlign w:val="center"/>
          </w:tcPr>
          <w:p w:rsidR="005F04C9" w:rsidRPr="005F04C9" w:rsidRDefault="005F04C9" w:rsidP="005F04C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проекта соглашения участнику отбора осуществляется посредством ГИС СОЛО одновременно с направлением уведомления о принятии решения о включении участника отбора в реестр исполнителей услуги</w:t>
            </w:r>
          </w:p>
        </w:tc>
      </w:tr>
      <w:tr w:rsidR="005F04C9" w:rsidRPr="005F04C9" w:rsidTr="004B641E">
        <w:tc>
          <w:tcPr>
            <w:tcW w:w="836" w:type="dxa"/>
            <w:vAlign w:val="center"/>
          </w:tcPr>
          <w:p w:rsidR="005F04C9" w:rsidRPr="005F04C9" w:rsidRDefault="005F04C9" w:rsidP="005F04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8735" w:type="dxa"/>
            <w:gridSpan w:val="3"/>
            <w:vAlign w:val="center"/>
          </w:tcPr>
          <w:p w:rsidR="005F04C9" w:rsidRPr="005F04C9" w:rsidRDefault="005F04C9" w:rsidP="005F04C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Датой включения участника отбора в реестр исполнителей услуги является дата заключения соглашения между уполномоченным органом и участником отбора</w:t>
            </w:r>
          </w:p>
        </w:tc>
      </w:tr>
      <w:tr w:rsidR="005F04C9" w:rsidRPr="005F04C9" w:rsidTr="004B641E">
        <w:tc>
          <w:tcPr>
            <w:tcW w:w="836" w:type="dxa"/>
            <w:vAlign w:val="center"/>
          </w:tcPr>
          <w:p w:rsidR="005F04C9" w:rsidRPr="005F04C9" w:rsidRDefault="005F04C9" w:rsidP="005F04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8735" w:type="dxa"/>
            <w:gridSpan w:val="3"/>
            <w:vAlign w:val="center"/>
          </w:tcPr>
          <w:p w:rsidR="005F04C9" w:rsidRPr="005F04C9" w:rsidRDefault="005F04C9" w:rsidP="005F04C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Соглашение заключается на период до полного исполнения исполнителем услуги своих обязательств, но не позднее 31 декабря текущего года</w:t>
            </w:r>
          </w:p>
        </w:tc>
      </w:tr>
    </w:tbl>
    <w:p w:rsidR="005F04C9" w:rsidRPr="005F04C9" w:rsidRDefault="005F04C9" w:rsidP="005F04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22570" w:rsidRPr="005F04C9" w:rsidRDefault="00022570" w:rsidP="0002257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22570" w:rsidRPr="005F0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86F71"/>
    <w:multiLevelType w:val="hybridMultilevel"/>
    <w:tmpl w:val="7E6C9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47"/>
    <w:rsid w:val="00022570"/>
    <w:rsid w:val="000915F8"/>
    <w:rsid w:val="001D341E"/>
    <w:rsid w:val="00391F3F"/>
    <w:rsid w:val="004F304C"/>
    <w:rsid w:val="005F04C9"/>
    <w:rsid w:val="008F6447"/>
    <w:rsid w:val="00BB0F80"/>
    <w:rsid w:val="00DD273F"/>
    <w:rsid w:val="00E9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73F"/>
    <w:rPr>
      <w:color w:val="0000FF"/>
      <w:u w:val="single"/>
    </w:rPr>
  </w:style>
  <w:style w:type="character" w:styleId="a4">
    <w:name w:val="Strong"/>
    <w:basedOn w:val="a0"/>
    <w:uiPriority w:val="22"/>
    <w:qFormat/>
    <w:rsid w:val="00DD273F"/>
    <w:rPr>
      <w:b/>
      <w:bCs/>
    </w:rPr>
  </w:style>
  <w:style w:type="paragraph" w:styleId="a5">
    <w:name w:val="List Paragraph"/>
    <w:basedOn w:val="a"/>
    <w:uiPriority w:val="34"/>
    <w:qFormat/>
    <w:rsid w:val="00DD273F"/>
    <w:pPr>
      <w:ind w:left="720"/>
      <w:contextualSpacing/>
    </w:pPr>
  </w:style>
  <w:style w:type="table" w:styleId="a6">
    <w:name w:val="Table Grid"/>
    <w:basedOn w:val="a1"/>
    <w:uiPriority w:val="59"/>
    <w:rsid w:val="005F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73F"/>
    <w:rPr>
      <w:color w:val="0000FF"/>
      <w:u w:val="single"/>
    </w:rPr>
  </w:style>
  <w:style w:type="character" w:styleId="a4">
    <w:name w:val="Strong"/>
    <w:basedOn w:val="a0"/>
    <w:uiPriority w:val="22"/>
    <w:qFormat/>
    <w:rsid w:val="00DD273F"/>
    <w:rPr>
      <w:b/>
      <w:bCs/>
    </w:rPr>
  </w:style>
  <w:style w:type="paragraph" w:styleId="a5">
    <w:name w:val="List Paragraph"/>
    <w:basedOn w:val="a"/>
    <w:uiPriority w:val="34"/>
    <w:qFormat/>
    <w:rsid w:val="00DD273F"/>
    <w:pPr>
      <w:ind w:left="720"/>
      <w:contextualSpacing/>
    </w:pPr>
  </w:style>
  <w:style w:type="table" w:styleId="a6">
    <w:name w:val="Table Grid"/>
    <w:basedOn w:val="a1"/>
    <w:uiPriority w:val="59"/>
    <w:rsid w:val="005F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D6D45D90FE368DC8286C718E2E841475AA23EDFCA8D63B3D16DF50318E4FF1D1F3B55D2A4F249276D48075A7DC9AD19884F308625B0E6Y1R1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ravel.lenob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urism@lenre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Геннадьевна Дружинина</dc:creator>
  <cp:keywords/>
  <dc:description/>
  <cp:lastModifiedBy>Никита Вячеславович Матвеев</cp:lastModifiedBy>
  <cp:revision>4</cp:revision>
  <cp:lastPrinted>2023-07-24T12:17:00Z</cp:lastPrinted>
  <dcterms:created xsi:type="dcterms:W3CDTF">2023-07-24T09:51:00Z</dcterms:created>
  <dcterms:modified xsi:type="dcterms:W3CDTF">2023-07-24T12:46:00Z</dcterms:modified>
</cp:coreProperties>
</file>