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C1" w:rsidRPr="005D2F7C" w:rsidRDefault="00C01210" w:rsidP="007515C1">
      <w:pPr>
        <w:suppressAutoHyphens/>
        <w:jc w:val="center"/>
        <w:rPr>
          <w:sz w:val="28"/>
          <w:szCs w:val="28"/>
        </w:rPr>
      </w:pPr>
      <w:r w:rsidRPr="005D2F7C">
        <w:rPr>
          <w:sz w:val="28"/>
          <w:szCs w:val="28"/>
        </w:rPr>
        <w:t>Пояснительная записка</w:t>
      </w:r>
    </w:p>
    <w:p w:rsidR="00C01210" w:rsidRPr="005D2F7C" w:rsidRDefault="004F7CE7" w:rsidP="007515C1">
      <w:pPr>
        <w:suppressAutoHyphens/>
        <w:jc w:val="center"/>
        <w:rPr>
          <w:bCs/>
          <w:sz w:val="28"/>
          <w:szCs w:val="28"/>
        </w:rPr>
      </w:pPr>
      <w:r w:rsidRPr="005D2F7C">
        <w:rPr>
          <w:sz w:val="28"/>
          <w:szCs w:val="28"/>
        </w:rPr>
        <w:t xml:space="preserve"> </w:t>
      </w:r>
      <w:r w:rsidR="00C01210" w:rsidRPr="005D2F7C">
        <w:rPr>
          <w:sz w:val="28"/>
          <w:szCs w:val="28"/>
        </w:rPr>
        <w:t xml:space="preserve">к проекту </w:t>
      </w:r>
      <w:r w:rsidR="00C01210" w:rsidRPr="005D2F7C">
        <w:rPr>
          <w:bCs/>
          <w:sz w:val="28"/>
          <w:szCs w:val="28"/>
        </w:rPr>
        <w:t>постановления Правительства Ленинградской области</w:t>
      </w:r>
      <w:r w:rsidRPr="005D2F7C">
        <w:rPr>
          <w:bCs/>
          <w:sz w:val="28"/>
          <w:szCs w:val="28"/>
        </w:rPr>
        <w:t xml:space="preserve"> </w:t>
      </w:r>
      <w:r w:rsidR="007515C1" w:rsidRPr="005D2F7C">
        <w:rPr>
          <w:bCs/>
          <w:sz w:val="28"/>
          <w:szCs w:val="28"/>
        </w:rPr>
        <w:br/>
      </w:r>
      <w:r w:rsidR="00C01210" w:rsidRPr="005D2F7C">
        <w:rPr>
          <w:sz w:val="28"/>
          <w:szCs w:val="28"/>
        </w:rPr>
        <w:t>«</w:t>
      </w:r>
      <w:r w:rsidR="008169B4">
        <w:rPr>
          <w:sz w:val="28"/>
          <w:szCs w:val="28"/>
        </w:rPr>
        <w:t>О государственной программе</w:t>
      </w:r>
      <w:r w:rsidR="00287A2A" w:rsidRPr="00287A2A">
        <w:rPr>
          <w:sz w:val="28"/>
          <w:szCs w:val="28"/>
        </w:rPr>
        <w:t xml:space="preserve"> </w:t>
      </w:r>
      <w:r w:rsidR="00287A2A">
        <w:rPr>
          <w:sz w:val="28"/>
          <w:szCs w:val="28"/>
        </w:rPr>
        <w:t>Ленинградской области</w:t>
      </w:r>
      <w:r w:rsidR="007515C1" w:rsidRPr="005D2F7C">
        <w:rPr>
          <w:sz w:val="28"/>
          <w:szCs w:val="28"/>
        </w:rPr>
        <w:t xml:space="preserve"> «Развитие внутреннего </w:t>
      </w:r>
      <w:r w:rsidR="00287A2A">
        <w:rPr>
          <w:sz w:val="28"/>
          <w:szCs w:val="28"/>
        </w:rPr>
        <w:br/>
      </w:r>
      <w:r w:rsidR="007515C1" w:rsidRPr="005D2F7C">
        <w:rPr>
          <w:sz w:val="28"/>
          <w:szCs w:val="28"/>
        </w:rPr>
        <w:t>и въездного туризма в Ленинградской области»</w:t>
      </w:r>
    </w:p>
    <w:p w:rsidR="007A14F3" w:rsidRDefault="007A14F3" w:rsidP="000D2A5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6528F4" w:rsidRPr="007F1959" w:rsidRDefault="007515C1" w:rsidP="006528F4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7515C1">
        <w:rPr>
          <w:bCs/>
          <w:sz w:val="28"/>
          <w:szCs w:val="28"/>
        </w:rPr>
        <w:t xml:space="preserve">Проект постановления Правительства Ленинградской области </w:t>
      </w:r>
      <w:r w:rsidRPr="007515C1">
        <w:rPr>
          <w:bCs/>
          <w:sz w:val="28"/>
          <w:szCs w:val="28"/>
        </w:rPr>
        <w:br/>
      </w:r>
      <w:r w:rsidR="008169B4">
        <w:rPr>
          <w:bCs/>
          <w:sz w:val="28"/>
          <w:szCs w:val="28"/>
        </w:rPr>
        <w:t>«О государственной программе</w:t>
      </w:r>
      <w:r w:rsidR="00287A2A">
        <w:rPr>
          <w:bCs/>
          <w:sz w:val="28"/>
          <w:szCs w:val="28"/>
        </w:rPr>
        <w:t xml:space="preserve"> Ленинградской области</w:t>
      </w:r>
      <w:r w:rsidR="008169B4">
        <w:rPr>
          <w:bCs/>
          <w:sz w:val="28"/>
          <w:szCs w:val="28"/>
        </w:rPr>
        <w:t xml:space="preserve"> «Развитие внутреннего </w:t>
      </w:r>
      <w:r w:rsidRPr="007515C1">
        <w:rPr>
          <w:bCs/>
          <w:sz w:val="28"/>
          <w:szCs w:val="28"/>
        </w:rPr>
        <w:t>и въездного туризма в Ленинградской области» по</w:t>
      </w:r>
      <w:r w:rsidR="006528F4">
        <w:rPr>
          <w:bCs/>
          <w:sz w:val="28"/>
          <w:szCs w:val="28"/>
        </w:rPr>
        <w:t>дготовлен</w:t>
      </w:r>
      <w:r w:rsidR="00EC59FB" w:rsidRPr="00EC59FB">
        <w:rPr>
          <w:sz w:val="28"/>
          <w:szCs w:val="28"/>
        </w:rPr>
        <w:t xml:space="preserve"> </w:t>
      </w:r>
      <w:r w:rsidR="00EC59FB">
        <w:rPr>
          <w:bCs/>
          <w:sz w:val="28"/>
          <w:szCs w:val="28"/>
        </w:rPr>
        <w:t>в</w:t>
      </w:r>
      <w:r w:rsidR="00EC59FB" w:rsidRPr="00EC59FB">
        <w:rPr>
          <w:bCs/>
          <w:sz w:val="28"/>
          <w:szCs w:val="28"/>
        </w:rPr>
        <w:t xml:space="preserve">о исполнение поручения Губернатора Ленинградской области от 6 июня 2018 года </w:t>
      </w:r>
      <w:r w:rsidR="00287A2A">
        <w:rPr>
          <w:bCs/>
          <w:sz w:val="28"/>
          <w:szCs w:val="28"/>
        </w:rPr>
        <w:br/>
      </w:r>
      <w:r w:rsidR="00EC59FB" w:rsidRPr="00EC59FB">
        <w:rPr>
          <w:bCs/>
          <w:sz w:val="28"/>
          <w:szCs w:val="28"/>
        </w:rPr>
        <w:t>№ 060-6259/2018-АД по итогам расширенного совещания, посвященного Году туризма в Ленинградской области,</w:t>
      </w:r>
      <w:r w:rsidR="006528F4" w:rsidRPr="006528F4">
        <w:rPr>
          <w:bCs/>
          <w:sz w:val="28"/>
          <w:szCs w:val="28"/>
        </w:rPr>
        <w:t xml:space="preserve"> </w:t>
      </w:r>
      <w:r w:rsidR="00EC59FB">
        <w:rPr>
          <w:bCs/>
          <w:sz w:val="28"/>
          <w:szCs w:val="28"/>
        </w:rPr>
        <w:t xml:space="preserve">в соответствии </w:t>
      </w:r>
      <w:r w:rsidR="006528F4" w:rsidRPr="006528F4">
        <w:rPr>
          <w:bCs/>
          <w:sz w:val="28"/>
          <w:szCs w:val="28"/>
        </w:rPr>
        <w:t xml:space="preserve">с областными законами </w:t>
      </w:r>
      <w:r w:rsidR="00287A2A">
        <w:rPr>
          <w:bCs/>
          <w:sz w:val="28"/>
          <w:szCs w:val="28"/>
        </w:rPr>
        <w:br/>
      </w:r>
      <w:r w:rsidR="006528F4" w:rsidRPr="006528F4">
        <w:rPr>
          <w:bCs/>
          <w:sz w:val="28"/>
          <w:szCs w:val="28"/>
        </w:rPr>
        <w:t xml:space="preserve">от 27 июля 2015 года </w:t>
      </w:r>
      <w:r w:rsidR="006528F4">
        <w:rPr>
          <w:bCs/>
          <w:sz w:val="28"/>
          <w:szCs w:val="28"/>
        </w:rPr>
        <w:t>№ 82-оз «</w:t>
      </w:r>
      <w:r w:rsidR="006528F4" w:rsidRPr="006528F4">
        <w:rPr>
          <w:bCs/>
          <w:sz w:val="28"/>
          <w:szCs w:val="28"/>
        </w:rPr>
        <w:t>О стратегическом плани</w:t>
      </w:r>
      <w:r w:rsidR="006528F4">
        <w:rPr>
          <w:bCs/>
          <w:sz w:val="28"/>
          <w:szCs w:val="28"/>
        </w:rPr>
        <w:t>ровании в Ленинградской области»</w:t>
      </w:r>
      <w:r w:rsidR="006528F4" w:rsidRPr="006528F4">
        <w:rPr>
          <w:bCs/>
          <w:sz w:val="28"/>
          <w:szCs w:val="28"/>
        </w:rPr>
        <w:t xml:space="preserve"> и</w:t>
      </w:r>
      <w:proofErr w:type="gramEnd"/>
      <w:r w:rsidR="006528F4" w:rsidRPr="006528F4">
        <w:rPr>
          <w:bCs/>
          <w:sz w:val="28"/>
          <w:szCs w:val="28"/>
        </w:rPr>
        <w:t xml:space="preserve"> </w:t>
      </w:r>
      <w:proofErr w:type="gramStart"/>
      <w:r w:rsidR="006528F4" w:rsidRPr="006528F4">
        <w:rPr>
          <w:bCs/>
          <w:sz w:val="28"/>
          <w:szCs w:val="28"/>
        </w:rPr>
        <w:t xml:space="preserve">от 8 августа 2016 года </w:t>
      </w:r>
      <w:r w:rsidR="006528F4">
        <w:rPr>
          <w:bCs/>
          <w:sz w:val="28"/>
          <w:szCs w:val="28"/>
        </w:rPr>
        <w:t>№ 76-оз</w:t>
      </w:r>
      <w:r w:rsidR="006528F4" w:rsidRPr="006528F4">
        <w:rPr>
          <w:bCs/>
          <w:sz w:val="28"/>
          <w:szCs w:val="28"/>
        </w:rPr>
        <w:t xml:space="preserve"> </w:t>
      </w:r>
      <w:r w:rsidR="006528F4">
        <w:rPr>
          <w:bCs/>
          <w:sz w:val="28"/>
          <w:szCs w:val="28"/>
        </w:rPr>
        <w:t>«</w:t>
      </w:r>
      <w:r w:rsidR="006528F4" w:rsidRPr="006528F4">
        <w:rPr>
          <w:bCs/>
          <w:sz w:val="28"/>
          <w:szCs w:val="28"/>
        </w:rPr>
        <w:t>О Стратегии социально-экономического развития Ленинградской области до 2030 года и признании утр</w:t>
      </w:r>
      <w:r w:rsidR="006528F4">
        <w:rPr>
          <w:bCs/>
          <w:sz w:val="28"/>
          <w:szCs w:val="28"/>
        </w:rPr>
        <w:t>атившим силу областного закона «</w:t>
      </w:r>
      <w:r w:rsidR="006528F4" w:rsidRPr="006528F4">
        <w:rPr>
          <w:bCs/>
          <w:sz w:val="28"/>
          <w:szCs w:val="28"/>
        </w:rPr>
        <w:t xml:space="preserve">О Концепции социально-экономического развития Ленинградской области на период </w:t>
      </w:r>
      <w:r w:rsidR="006528F4">
        <w:rPr>
          <w:bCs/>
          <w:sz w:val="28"/>
          <w:szCs w:val="28"/>
        </w:rPr>
        <w:t>до 2025 года»</w:t>
      </w:r>
      <w:r w:rsidR="007F1959">
        <w:rPr>
          <w:bCs/>
          <w:sz w:val="28"/>
          <w:szCs w:val="28"/>
        </w:rPr>
        <w:t xml:space="preserve"> (далее – Стратегия)</w:t>
      </w:r>
      <w:r w:rsidR="006528F4" w:rsidRPr="006528F4">
        <w:rPr>
          <w:bCs/>
          <w:sz w:val="28"/>
          <w:szCs w:val="28"/>
        </w:rPr>
        <w:t>,</w:t>
      </w:r>
      <w:r w:rsidR="006528F4" w:rsidRPr="006528F4">
        <w:rPr>
          <w:rFonts w:ascii="Arial" w:eastAsia="Calibri" w:hAnsi="Arial" w:cs="Arial"/>
          <w:sz w:val="20"/>
          <w:szCs w:val="20"/>
        </w:rPr>
        <w:t xml:space="preserve"> </w:t>
      </w:r>
      <w:hyperlink r:id="rId9" w:history="1">
        <w:r w:rsidR="006528F4" w:rsidRPr="006528F4">
          <w:rPr>
            <w:rStyle w:val="ad"/>
            <w:bCs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6528F4" w:rsidRPr="006528F4">
        <w:rPr>
          <w:bCs/>
          <w:sz w:val="28"/>
          <w:szCs w:val="28"/>
        </w:rPr>
        <w:t xml:space="preserve"> Правительства Ленинградско</w:t>
      </w:r>
      <w:r w:rsidR="006528F4">
        <w:rPr>
          <w:bCs/>
          <w:sz w:val="28"/>
          <w:szCs w:val="28"/>
        </w:rPr>
        <w:t>й области от 7 марта 2013 года №</w:t>
      </w:r>
      <w:r w:rsidR="006528F4" w:rsidRPr="006528F4">
        <w:rPr>
          <w:bCs/>
          <w:sz w:val="28"/>
          <w:szCs w:val="28"/>
        </w:rPr>
        <w:t xml:space="preserve"> 6</w:t>
      </w:r>
      <w:r w:rsidR="006528F4">
        <w:rPr>
          <w:bCs/>
          <w:sz w:val="28"/>
          <w:szCs w:val="28"/>
        </w:rPr>
        <w:t>6 «</w:t>
      </w:r>
      <w:r w:rsidR="006528F4" w:rsidRPr="006528F4">
        <w:rPr>
          <w:bCs/>
          <w:sz w:val="28"/>
          <w:szCs w:val="28"/>
        </w:rPr>
        <w:t>Об утверждении Порядка разработки, реализации и оценки эффективности государственных программ Ленинградской области</w:t>
      </w:r>
      <w:r w:rsidR="006528F4">
        <w:rPr>
          <w:bCs/>
          <w:sz w:val="28"/>
          <w:szCs w:val="28"/>
        </w:rPr>
        <w:t>»</w:t>
      </w:r>
      <w:r w:rsidR="006E4C59" w:rsidRPr="006E4C59">
        <w:rPr>
          <w:bCs/>
          <w:sz w:val="28"/>
          <w:szCs w:val="28"/>
        </w:rPr>
        <w:t>.</w:t>
      </w:r>
      <w:proofErr w:type="gramEnd"/>
    </w:p>
    <w:p w:rsidR="007A670D" w:rsidRDefault="007A670D" w:rsidP="007A670D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Цель </w:t>
      </w:r>
      <w:r w:rsidRPr="007A670D">
        <w:rPr>
          <w:bCs/>
          <w:sz w:val="28"/>
          <w:szCs w:val="28"/>
        </w:rPr>
        <w:t xml:space="preserve">государственной программы «Развитие внутреннего </w:t>
      </w:r>
      <w:r w:rsidRPr="007A670D">
        <w:rPr>
          <w:bCs/>
          <w:sz w:val="28"/>
          <w:szCs w:val="28"/>
        </w:rPr>
        <w:br/>
        <w:t>и въездного туризма в Ленинградской области»</w:t>
      </w:r>
      <w:r w:rsidR="00862C2D">
        <w:rPr>
          <w:bCs/>
          <w:sz w:val="28"/>
          <w:szCs w:val="28"/>
        </w:rPr>
        <w:t xml:space="preserve"> (далее – Государственная программа)</w:t>
      </w:r>
      <w:r>
        <w:rPr>
          <w:bCs/>
          <w:sz w:val="28"/>
          <w:szCs w:val="28"/>
        </w:rPr>
        <w:t xml:space="preserve"> </w:t>
      </w:r>
      <w:r w:rsidRPr="007A670D">
        <w:rPr>
          <w:bCs/>
          <w:sz w:val="28"/>
          <w:szCs w:val="28"/>
        </w:rPr>
        <w:t>– увеличение туристского потока в Ленинградскую область, развитие въездного и внутреннего туризма.</w:t>
      </w:r>
    </w:p>
    <w:p w:rsidR="007A670D" w:rsidRPr="007A670D" w:rsidRDefault="007A670D" w:rsidP="007A670D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A670D">
        <w:rPr>
          <w:bCs/>
          <w:sz w:val="28"/>
          <w:szCs w:val="28"/>
        </w:rPr>
        <w:t>Достижение поставленной цели обеспечивается решением следующих задач, одновременно являющихся целями подпрограмм государственной программы:</w:t>
      </w:r>
    </w:p>
    <w:p w:rsidR="00287A2A" w:rsidRPr="00CD55EF" w:rsidRDefault="007A670D" w:rsidP="00287A2A">
      <w:pPr>
        <w:pStyle w:val="Pro-Gramma"/>
        <w:spacing w:before="0" w:line="276" w:lineRule="auto"/>
        <w:ind w:left="-142" w:firstLine="851"/>
        <w:rPr>
          <w:rFonts w:ascii="Times New Roman" w:hAnsi="Times New Roman"/>
          <w:sz w:val="28"/>
          <w:szCs w:val="28"/>
        </w:rPr>
      </w:pPr>
      <w:r w:rsidRPr="00287A2A">
        <w:rPr>
          <w:rFonts w:ascii="Times New Roman" w:hAnsi="Times New Roman"/>
          <w:bCs/>
          <w:sz w:val="28"/>
          <w:szCs w:val="28"/>
        </w:rPr>
        <w:t>1)</w:t>
      </w:r>
      <w:r w:rsidRPr="007A670D">
        <w:rPr>
          <w:bCs/>
          <w:sz w:val="28"/>
          <w:szCs w:val="28"/>
        </w:rPr>
        <w:tab/>
      </w:r>
      <w:r w:rsidR="00287A2A" w:rsidRPr="0034745E">
        <w:rPr>
          <w:rFonts w:ascii="Times New Roman" w:hAnsi="Times New Roman"/>
          <w:sz w:val="28"/>
          <w:szCs w:val="28"/>
        </w:rPr>
        <w:tab/>
      </w:r>
      <w:r w:rsidR="00287A2A" w:rsidRPr="00E14875">
        <w:rPr>
          <w:rFonts w:ascii="Times New Roman" w:hAnsi="Times New Roman"/>
          <w:sz w:val="28"/>
          <w:szCs w:val="28"/>
        </w:rPr>
        <w:t>Повышение конкурентоспособности туристской сферы, повышение привлекательности, развитие туристического потенциала Ленинградской области и экспорт туристских услуг.</w:t>
      </w:r>
    </w:p>
    <w:p w:rsidR="00287A2A" w:rsidRPr="00287A2A" w:rsidRDefault="00607668" w:rsidP="00287A2A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Указанная задача </w:t>
      </w:r>
      <w:r w:rsidR="007A670D" w:rsidRPr="007A670D">
        <w:rPr>
          <w:bCs/>
          <w:sz w:val="28"/>
          <w:szCs w:val="28"/>
        </w:rPr>
        <w:t xml:space="preserve">соответствует следующим задачам Стратегии в сфере развития туризма и целям </w:t>
      </w:r>
      <w:r>
        <w:rPr>
          <w:bCs/>
          <w:sz w:val="28"/>
          <w:szCs w:val="28"/>
        </w:rPr>
        <w:t>стратегической карты</w:t>
      </w:r>
      <w:r w:rsidRPr="00607668">
        <w:rPr>
          <w:bCs/>
          <w:sz w:val="28"/>
          <w:szCs w:val="28"/>
        </w:rPr>
        <w:t xml:space="preserve"> целей «Туризм» плана мероприятий </w:t>
      </w:r>
      <w:r>
        <w:rPr>
          <w:bCs/>
          <w:sz w:val="28"/>
          <w:szCs w:val="28"/>
        </w:rPr>
        <w:br/>
      </w:r>
      <w:r w:rsidRPr="00607668">
        <w:rPr>
          <w:bCs/>
          <w:sz w:val="28"/>
          <w:szCs w:val="28"/>
        </w:rPr>
        <w:t xml:space="preserve">по реализации Стратегии социально-экономического развития Ленинградской области до 2030 года </w:t>
      </w:r>
      <w:r w:rsidR="007A670D" w:rsidRPr="007A670D">
        <w:rPr>
          <w:bCs/>
          <w:sz w:val="28"/>
          <w:szCs w:val="28"/>
        </w:rPr>
        <w:t>по перспективе «Результаты для клиентов»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>(далее – Стратегическая карта)</w:t>
      </w:r>
      <w:r w:rsidR="007A670D" w:rsidRPr="007A670D">
        <w:rPr>
          <w:bCs/>
          <w:sz w:val="28"/>
          <w:szCs w:val="28"/>
        </w:rPr>
        <w:t>:</w:t>
      </w:r>
    </w:p>
    <w:p w:rsidR="00287A2A" w:rsidRPr="00287A2A" w:rsidRDefault="007A670D" w:rsidP="00287A2A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87A2A">
        <w:rPr>
          <w:bCs/>
          <w:sz w:val="28"/>
          <w:szCs w:val="28"/>
        </w:rPr>
        <w:t>-</w:t>
      </w:r>
      <w:r w:rsidRPr="00287A2A">
        <w:rPr>
          <w:bCs/>
          <w:sz w:val="28"/>
          <w:szCs w:val="28"/>
        </w:rPr>
        <w:tab/>
      </w:r>
      <w:r w:rsidR="00287A2A">
        <w:rPr>
          <w:sz w:val="28"/>
          <w:szCs w:val="28"/>
        </w:rPr>
        <w:t>п</w:t>
      </w:r>
      <w:r w:rsidR="00287A2A" w:rsidRPr="00287A2A">
        <w:rPr>
          <w:sz w:val="28"/>
          <w:szCs w:val="28"/>
        </w:rPr>
        <w:t>овышение конкурентоспособности туристской сферы;</w:t>
      </w:r>
    </w:p>
    <w:p w:rsidR="00287A2A" w:rsidRPr="00287A2A" w:rsidRDefault="00287A2A" w:rsidP="00287A2A">
      <w:pPr>
        <w:pStyle w:val="Pro-Gramma"/>
        <w:tabs>
          <w:tab w:val="clear" w:pos="1134"/>
          <w:tab w:val="left" w:pos="-142"/>
        </w:tabs>
        <w:spacing w:before="0" w:line="276" w:lineRule="auto"/>
        <w:ind w:left="0" w:hanging="142"/>
        <w:rPr>
          <w:rFonts w:ascii="Times New Roman" w:hAnsi="Times New Roman"/>
          <w:sz w:val="28"/>
          <w:szCs w:val="28"/>
        </w:rPr>
      </w:pPr>
      <w:r w:rsidRPr="00287A2A">
        <w:rPr>
          <w:rFonts w:ascii="Times New Roman" w:hAnsi="Times New Roman"/>
          <w:sz w:val="28"/>
          <w:szCs w:val="28"/>
        </w:rPr>
        <w:tab/>
      </w:r>
      <w:r w:rsidRPr="00287A2A">
        <w:rPr>
          <w:rFonts w:ascii="Times New Roman" w:hAnsi="Times New Roman"/>
          <w:sz w:val="28"/>
          <w:szCs w:val="28"/>
        </w:rPr>
        <w:tab/>
        <w:t>-</w:t>
      </w:r>
      <w:r w:rsidRPr="00287A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</w:t>
      </w:r>
      <w:r w:rsidR="00862C2D">
        <w:rPr>
          <w:rFonts w:ascii="Times New Roman" w:hAnsi="Times New Roman"/>
          <w:sz w:val="28"/>
          <w:szCs w:val="28"/>
        </w:rPr>
        <w:t>овышение привлекательности</w:t>
      </w:r>
      <w:r w:rsidR="00862C2D" w:rsidRPr="00862C2D">
        <w:rPr>
          <w:rFonts w:ascii="Times New Roman" w:hAnsi="Times New Roman"/>
          <w:sz w:val="28"/>
          <w:szCs w:val="28"/>
        </w:rPr>
        <w:t xml:space="preserve"> </w:t>
      </w:r>
      <w:r w:rsidR="00862C2D">
        <w:rPr>
          <w:rFonts w:ascii="Times New Roman" w:hAnsi="Times New Roman"/>
          <w:sz w:val="28"/>
          <w:szCs w:val="28"/>
        </w:rPr>
        <w:t xml:space="preserve">и </w:t>
      </w:r>
      <w:r w:rsidRPr="00287A2A">
        <w:rPr>
          <w:rFonts w:ascii="Times New Roman" w:hAnsi="Times New Roman"/>
          <w:sz w:val="28"/>
          <w:szCs w:val="28"/>
        </w:rPr>
        <w:t>развитие туристического потенциала Ленинградской области;</w:t>
      </w:r>
    </w:p>
    <w:p w:rsidR="00287A2A" w:rsidRPr="00287A2A" w:rsidRDefault="00287A2A" w:rsidP="00287A2A">
      <w:pPr>
        <w:pStyle w:val="Pro-Gramma"/>
        <w:tabs>
          <w:tab w:val="clear" w:pos="1134"/>
          <w:tab w:val="left" w:pos="-142"/>
        </w:tabs>
        <w:spacing w:before="0" w:line="276" w:lineRule="auto"/>
        <w:ind w:left="0" w:hanging="142"/>
        <w:rPr>
          <w:rFonts w:ascii="Times New Roman" w:hAnsi="Times New Roman"/>
          <w:sz w:val="28"/>
          <w:szCs w:val="28"/>
        </w:rPr>
      </w:pPr>
      <w:r w:rsidRPr="00287A2A">
        <w:rPr>
          <w:rFonts w:ascii="Times New Roman" w:hAnsi="Times New Roman"/>
          <w:sz w:val="28"/>
          <w:szCs w:val="28"/>
        </w:rPr>
        <w:tab/>
      </w:r>
      <w:r w:rsidRPr="00287A2A">
        <w:rPr>
          <w:rFonts w:ascii="Times New Roman" w:hAnsi="Times New Roman"/>
          <w:sz w:val="28"/>
          <w:szCs w:val="28"/>
        </w:rPr>
        <w:tab/>
        <w:t>-</w:t>
      </w:r>
      <w:r w:rsidRPr="00E6260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э</w:t>
      </w:r>
      <w:r w:rsidRPr="00E14875">
        <w:rPr>
          <w:rFonts w:ascii="Times New Roman" w:hAnsi="Times New Roman"/>
          <w:sz w:val="28"/>
          <w:szCs w:val="28"/>
        </w:rPr>
        <w:t>кспорт туристских услуг</w:t>
      </w:r>
      <w:r w:rsidRPr="00CD55EF">
        <w:rPr>
          <w:rFonts w:ascii="Times New Roman" w:hAnsi="Times New Roman"/>
          <w:sz w:val="28"/>
          <w:szCs w:val="28"/>
        </w:rPr>
        <w:t>.</w:t>
      </w:r>
    </w:p>
    <w:p w:rsidR="00287A2A" w:rsidRPr="00287A2A" w:rsidRDefault="00287A2A" w:rsidP="00287A2A">
      <w:pPr>
        <w:pStyle w:val="Pro-Gramma"/>
        <w:tabs>
          <w:tab w:val="clear" w:pos="1134"/>
          <w:tab w:val="left" w:pos="-142"/>
        </w:tabs>
        <w:spacing w:before="0" w:line="276" w:lineRule="auto"/>
        <w:ind w:left="0" w:hanging="142"/>
        <w:rPr>
          <w:rFonts w:ascii="Times New Roman" w:hAnsi="Times New Roman"/>
          <w:sz w:val="28"/>
          <w:szCs w:val="28"/>
        </w:rPr>
      </w:pPr>
      <w:r w:rsidRPr="00287A2A">
        <w:rPr>
          <w:rFonts w:ascii="Times New Roman" w:hAnsi="Times New Roman"/>
          <w:sz w:val="28"/>
          <w:szCs w:val="28"/>
        </w:rPr>
        <w:tab/>
      </w:r>
      <w:r w:rsidRPr="00287A2A">
        <w:rPr>
          <w:rFonts w:ascii="Times New Roman" w:hAnsi="Times New Roman"/>
          <w:sz w:val="28"/>
          <w:szCs w:val="28"/>
        </w:rPr>
        <w:tab/>
      </w:r>
      <w:r w:rsidR="007A670D" w:rsidRPr="00287A2A">
        <w:rPr>
          <w:rFonts w:ascii="Times New Roman" w:hAnsi="Times New Roman"/>
          <w:bCs/>
          <w:sz w:val="28"/>
          <w:szCs w:val="28"/>
        </w:rPr>
        <w:t>2)</w:t>
      </w:r>
      <w:r w:rsidR="007A670D" w:rsidRPr="00287A2A">
        <w:rPr>
          <w:rFonts w:ascii="Times New Roman" w:hAnsi="Times New Roman"/>
          <w:bCs/>
          <w:sz w:val="28"/>
          <w:szCs w:val="28"/>
        </w:rPr>
        <w:tab/>
      </w:r>
      <w:r w:rsidRPr="00287A2A">
        <w:rPr>
          <w:rFonts w:ascii="Times New Roman" w:hAnsi="Times New Roman"/>
          <w:sz w:val="28"/>
          <w:szCs w:val="28"/>
        </w:rPr>
        <w:t>Увеличение занятости и доходности в туристской сфере.</w:t>
      </w:r>
    </w:p>
    <w:p w:rsidR="007A670D" w:rsidRPr="007A670D" w:rsidRDefault="00607668" w:rsidP="007A670D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Указанная</w:t>
      </w:r>
      <w:r w:rsidR="007A670D" w:rsidRPr="007A670D">
        <w:rPr>
          <w:bCs/>
          <w:sz w:val="28"/>
          <w:szCs w:val="28"/>
        </w:rPr>
        <w:t xml:space="preserve"> задача соответствует следующим задачам Стратегии в сфере развития туризма и целям Стр</w:t>
      </w:r>
      <w:r w:rsidR="00823970">
        <w:rPr>
          <w:bCs/>
          <w:sz w:val="28"/>
          <w:szCs w:val="28"/>
        </w:rPr>
        <w:t>атегической карты по перспективам</w:t>
      </w:r>
      <w:r w:rsidR="007A670D" w:rsidRPr="007A670D">
        <w:rPr>
          <w:bCs/>
          <w:sz w:val="28"/>
          <w:szCs w:val="28"/>
        </w:rPr>
        <w:t xml:space="preserve"> «Результаты </w:t>
      </w:r>
      <w:r w:rsidR="00343E74">
        <w:rPr>
          <w:bCs/>
          <w:sz w:val="28"/>
          <w:szCs w:val="28"/>
        </w:rPr>
        <w:br/>
      </w:r>
      <w:r w:rsidR="007A670D" w:rsidRPr="007A670D">
        <w:rPr>
          <w:bCs/>
          <w:sz w:val="28"/>
          <w:szCs w:val="28"/>
        </w:rPr>
        <w:t>для клиентов»</w:t>
      </w:r>
      <w:r w:rsidR="00823970">
        <w:rPr>
          <w:sz w:val="28"/>
          <w:szCs w:val="28"/>
        </w:rPr>
        <w:t xml:space="preserve"> и «Ресурсы»</w:t>
      </w:r>
      <w:r w:rsidR="007A670D" w:rsidRPr="007A670D">
        <w:rPr>
          <w:bCs/>
          <w:sz w:val="28"/>
          <w:szCs w:val="28"/>
        </w:rPr>
        <w:t>:</w:t>
      </w:r>
    </w:p>
    <w:p w:rsidR="00287A2A" w:rsidRPr="0034745E" w:rsidRDefault="00862C2D" w:rsidP="00287A2A">
      <w:pPr>
        <w:pStyle w:val="Pro-Gramma"/>
        <w:spacing w:before="0" w:line="276" w:lineRule="auto"/>
        <w:ind w:left="-14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увеличение занятости в турист</w:t>
      </w:r>
      <w:r w:rsidR="00287A2A" w:rsidRPr="0034745E">
        <w:rPr>
          <w:rFonts w:ascii="Times New Roman" w:hAnsi="Times New Roman"/>
          <w:sz w:val="28"/>
          <w:szCs w:val="28"/>
        </w:rPr>
        <w:t>ской сфере;</w:t>
      </w:r>
    </w:p>
    <w:p w:rsidR="00287A2A" w:rsidRPr="0034745E" w:rsidRDefault="00862C2D" w:rsidP="00287A2A">
      <w:pPr>
        <w:pStyle w:val="Pro-Gramma"/>
        <w:spacing w:before="0" w:line="276" w:lineRule="auto"/>
        <w:ind w:left="-14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увеличение доходности туристской сферы</w:t>
      </w:r>
      <w:r w:rsidR="00287A2A" w:rsidRPr="0034745E">
        <w:rPr>
          <w:rFonts w:ascii="Times New Roman" w:hAnsi="Times New Roman"/>
          <w:sz w:val="28"/>
          <w:szCs w:val="28"/>
        </w:rPr>
        <w:t>.</w:t>
      </w:r>
    </w:p>
    <w:p w:rsidR="00C43A1D" w:rsidRDefault="00E73A4C" w:rsidP="00287A2A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рамках подпрограммы 1 </w:t>
      </w:r>
      <w:r w:rsidRPr="00E73A4C">
        <w:rPr>
          <w:bCs/>
          <w:sz w:val="28"/>
          <w:szCs w:val="28"/>
        </w:rPr>
        <w:t xml:space="preserve">«Продвижение туристского потенциала </w:t>
      </w:r>
      <w:r w:rsidRPr="00E73A4C">
        <w:rPr>
          <w:bCs/>
          <w:sz w:val="28"/>
          <w:szCs w:val="28"/>
        </w:rPr>
        <w:lastRenderedPageBreak/>
        <w:t>Ленинградской области» проекта государственной программы «Развитие внутреннего и въездного туризма в Ленинградской области»</w:t>
      </w:r>
      <w:r w:rsidR="008169B4">
        <w:rPr>
          <w:bCs/>
          <w:sz w:val="28"/>
          <w:szCs w:val="28"/>
        </w:rPr>
        <w:t xml:space="preserve"> </w:t>
      </w:r>
      <w:r w:rsidR="008169B4">
        <w:rPr>
          <w:bCs/>
          <w:sz w:val="28"/>
          <w:szCs w:val="28"/>
        </w:rPr>
        <w:br/>
        <w:t>(далее – Подпрограмма 1)</w:t>
      </w:r>
      <w:r>
        <w:rPr>
          <w:bCs/>
          <w:sz w:val="28"/>
          <w:szCs w:val="28"/>
        </w:rPr>
        <w:t xml:space="preserve"> будут реализованы</w:t>
      </w:r>
      <w:r w:rsidR="008169B4">
        <w:rPr>
          <w:bCs/>
          <w:sz w:val="28"/>
          <w:szCs w:val="28"/>
        </w:rPr>
        <w:t xml:space="preserve"> следующие</w:t>
      </w:r>
      <w:r>
        <w:rPr>
          <w:bCs/>
          <w:sz w:val="28"/>
          <w:szCs w:val="28"/>
        </w:rPr>
        <w:t xml:space="preserve"> мероприятия</w:t>
      </w:r>
      <w:r w:rsidRPr="00E73A4C">
        <w:rPr>
          <w:bCs/>
          <w:sz w:val="28"/>
          <w:szCs w:val="28"/>
        </w:rPr>
        <w:t>:</w:t>
      </w:r>
    </w:p>
    <w:p w:rsidR="00823970" w:rsidRDefault="00E73A4C" w:rsidP="00823970">
      <w:pPr>
        <w:ind w:firstLine="708"/>
        <w:jc w:val="both"/>
        <w:rPr>
          <w:rFonts w:eastAsiaTheme="minorEastAsia"/>
          <w:sz w:val="28"/>
          <w:szCs w:val="28"/>
        </w:rPr>
      </w:pPr>
      <w:r w:rsidRPr="00E73A4C">
        <w:rPr>
          <w:bCs/>
          <w:sz w:val="28"/>
          <w:szCs w:val="28"/>
        </w:rPr>
        <w:t xml:space="preserve">1. </w:t>
      </w:r>
      <w:r w:rsidRPr="00343E74">
        <w:rPr>
          <w:bCs/>
          <w:sz w:val="28"/>
          <w:szCs w:val="28"/>
        </w:rPr>
        <w:tab/>
      </w:r>
      <w:r w:rsidR="00823970">
        <w:rPr>
          <w:bCs/>
          <w:sz w:val="28"/>
          <w:szCs w:val="28"/>
        </w:rPr>
        <w:t>Основное мероприятие 1.1</w:t>
      </w:r>
      <w:r w:rsidR="009F6877" w:rsidRPr="009F6877">
        <w:rPr>
          <w:bCs/>
          <w:sz w:val="28"/>
          <w:szCs w:val="28"/>
        </w:rPr>
        <w:t xml:space="preserve"> </w:t>
      </w:r>
      <w:r w:rsidR="009F6877" w:rsidRPr="00823970">
        <w:rPr>
          <w:bCs/>
          <w:sz w:val="28"/>
          <w:szCs w:val="28"/>
        </w:rPr>
        <w:t>«</w:t>
      </w:r>
      <w:r w:rsidR="00823970" w:rsidRPr="00823970">
        <w:rPr>
          <w:sz w:val="28"/>
          <w:szCs w:val="28"/>
        </w:rPr>
        <w:t>Участие Ленинградской области в реализации межрегиональных и международных туристских проектов»</w:t>
      </w:r>
      <w:r w:rsidR="009F6877" w:rsidRPr="009F6877">
        <w:rPr>
          <w:bCs/>
          <w:sz w:val="28"/>
          <w:szCs w:val="28"/>
        </w:rPr>
        <w:t>.</w:t>
      </w:r>
      <w:r w:rsidR="009F6877" w:rsidRPr="009F6877">
        <w:rPr>
          <w:rFonts w:eastAsiaTheme="minorEastAsia"/>
          <w:sz w:val="28"/>
          <w:szCs w:val="28"/>
        </w:rPr>
        <w:t xml:space="preserve"> </w:t>
      </w:r>
    </w:p>
    <w:p w:rsidR="009F6877" w:rsidRPr="00823970" w:rsidRDefault="009F6877" w:rsidP="00823970">
      <w:pPr>
        <w:ind w:firstLine="708"/>
        <w:jc w:val="both"/>
        <w:rPr>
          <w:sz w:val="28"/>
          <w:szCs w:val="28"/>
        </w:rPr>
      </w:pPr>
      <w:r w:rsidRPr="009F6877">
        <w:rPr>
          <w:bCs/>
          <w:sz w:val="28"/>
          <w:szCs w:val="28"/>
        </w:rPr>
        <w:t>Указанные межрегиональные</w:t>
      </w:r>
      <w:r w:rsidR="00823970">
        <w:rPr>
          <w:bCs/>
          <w:sz w:val="28"/>
          <w:szCs w:val="28"/>
        </w:rPr>
        <w:t xml:space="preserve"> и международные</w:t>
      </w:r>
      <w:r w:rsidRPr="009F6877">
        <w:rPr>
          <w:bCs/>
          <w:sz w:val="28"/>
          <w:szCs w:val="28"/>
        </w:rPr>
        <w:t xml:space="preserve"> туристские проекты </w:t>
      </w:r>
      <w:r>
        <w:rPr>
          <w:bCs/>
          <w:sz w:val="28"/>
          <w:szCs w:val="28"/>
        </w:rPr>
        <w:t>направлены на активизацию</w:t>
      </w:r>
      <w:r w:rsidRPr="009F6877">
        <w:rPr>
          <w:bCs/>
          <w:sz w:val="28"/>
          <w:szCs w:val="28"/>
        </w:rPr>
        <w:t xml:space="preserve"> межрегиональных</w:t>
      </w:r>
      <w:r w:rsidR="00823970">
        <w:rPr>
          <w:bCs/>
          <w:sz w:val="28"/>
          <w:szCs w:val="28"/>
        </w:rPr>
        <w:t xml:space="preserve"> и международных</w:t>
      </w:r>
      <w:r w:rsidRPr="009F6877">
        <w:rPr>
          <w:bCs/>
          <w:sz w:val="28"/>
          <w:szCs w:val="28"/>
        </w:rPr>
        <w:t xml:space="preserve"> связей, а также </w:t>
      </w:r>
      <w:r>
        <w:rPr>
          <w:bCs/>
          <w:sz w:val="28"/>
          <w:szCs w:val="28"/>
        </w:rPr>
        <w:t>на продвижение</w:t>
      </w:r>
      <w:r w:rsidRPr="009F6877">
        <w:rPr>
          <w:bCs/>
          <w:sz w:val="28"/>
          <w:szCs w:val="28"/>
        </w:rPr>
        <w:t xml:space="preserve"> туристского потенциала региона на внутреннем и международном рынках и</w:t>
      </w:r>
      <w:r>
        <w:rPr>
          <w:bCs/>
          <w:sz w:val="28"/>
          <w:szCs w:val="28"/>
        </w:rPr>
        <w:t xml:space="preserve"> способствуют</w:t>
      </w:r>
      <w:r w:rsidRPr="009F6877">
        <w:rPr>
          <w:bCs/>
          <w:sz w:val="28"/>
          <w:szCs w:val="28"/>
        </w:rPr>
        <w:t xml:space="preserve"> увеличению тур</w:t>
      </w:r>
      <w:r w:rsidR="0087252A">
        <w:rPr>
          <w:bCs/>
          <w:sz w:val="28"/>
          <w:szCs w:val="28"/>
        </w:rPr>
        <w:t xml:space="preserve">истского </w:t>
      </w:r>
      <w:r w:rsidRPr="009F6877">
        <w:rPr>
          <w:bCs/>
          <w:sz w:val="28"/>
          <w:szCs w:val="28"/>
        </w:rPr>
        <w:t>потока на территорию Лен</w:t>
      </w:r>
      <w:r w:rsidR="00592605">
        <w:rPr>
          <w:bCs/>
          <w:sz w:val="28"/>
          <w:szCs w:val="28"/>
        </w:rPr>
        <w:t>инградской области</w:t>
      </w:r>
      <w:r w:rsidR="00592605" w:rsidRPr="00343E74">
        <w:rPr>
          <w:bCs/>
          <w:sz w:val="28"/>
          <w:szCs w:val="28"/>
        </w:rPr>
        <w:t>;</w:t>
      </w:r>
    </w:p>
    <w:p w:rsidR="00592605" w:rsidRPr="00592605" w:rsidRDefault="00823970" w:rsidP="00823970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>Основное мероприятие 1.2 «Развитие</w:t>
      </w:r>
      <w:r w:rsidR="00592605" w:rsidRPr="00592605">
        <w:rPr>
          <w:bCs/>
          <w:sz w:val="28"/>
          <w:szCs w:val="28"/>
        </w:rPr>
        <w:t xml:space="preserve"> туристского потенциала </w:t>
      </w:r>
      <w:r w:rsidR="008169B4">
        <w:rPr>
          <w:bCs/>
          <w:sz w:val="28"/>
          <w:szCs w:val="28"/>
        </w:rPr>
        <w:br/>
      </w:r>
      <w:r w:rsidR="00592605" w:rsidRPr="00592605">
        <w:rPr>
          <w:bCs/>
          <w:sz w:val="28"/>
          <w:szCs w:val="28"/>
        </w:rPr>
        <w:t>и туристских ресурсов Ленинградской области на российском и международном туристских рынках».</w:t>
      </w:r>
      <w:r w:rsidR="00592605">
        <w:rPr>
          <w:bCs/>
          <w:sz w:val="28"/>
          <w:szCs w:val="28"/>
        </w:rPr>
        <w:t xml:space="preserve"> Данное мероприятие предусматривает</w:t>
      </w:r>
      <w:r>
        <w:rPr>
          <w:bCs/>
          <w:sz w:val="28"/>
          <w:szCs w:val="28"/>
        </w:rPr>
        <w:t xml:space="preserve"> разработку</w:t>
      </w:r>
      <w:r w:rsidRPr="0082397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изготовление и</w:t>
      </w:r>
      <w:r w:rsidR="00592605">
        <w:rPr>
          <w:rFonts w:eastAsiaTheme="minorEastAsia"/>
          <w:sz w:val="28"/>
          <w:szCs w:val="28"/>
        </w:rPr>
        <w:t xml:space="preserve"> р</w:t>
      </w:r>
      <w:r w:rsidR="00592605" w:rsidRPr="00592605">
        <w:rPr>
          <w:bCs/>
          <w:sz w:val="28"/>
          <w:szCs w:val="28"/>
        </w:rPr>
        <w:t>аспространение информационных материалов о туристских возможностях  Ленинградской области</w:t>
      </w:r>
      <w:r w:rsidRPr="0082397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распространение указанных материалов</w:t>
      </w:r>
      <w:r w:rsidR="00592605" w:rsidRPr="00592605">
        <w:rPr>
          <w:bCs/>
          <w:sz w:val="28"/>
          <w:szCs w:val="28"/>
        </w:rPr>
        <w:t xml:space="preserve"> будет осуществляться на российских и международных туристских мероприятиях </w:t>
      </w:r>
      <w:r>
        <w:rPr>
          <w:bCs/>
          <w:sz w:val="28"/>
          <w:szCs w:val="28"/>
        </w:rPr>
        <w:br/>
      </w:r>
      <w:r w:rsidR="00592605" w:rsidRPr="00592605">
        <w:rPr>
          <w:bCs/>
          <w:sz w:val="28"/>
          <w:szCs w:val="28"/>
        </w:rPr>
        <w:t>в целях привлечения внимания представителей российского и зарубежного турбизнеса к туристским ресурсам региона и продвижения Ленинградс</w:t>
      </w:r>
      <w:r w:rsidR="00592605">
        <w:rPr>
          <w:bCs/>
          <w:sz w:val="28"/>
          <w:szCs w:val="28"/>
        </w:rPr>
        <w:t>кой области на туристском рынке</w:t>
      </w:r>
      <w:r w:rsidR="00592605" w:rsidRPr="00592605">
        <w:rPr>
          <w:bCs/>
          <w:sz w:val="28"/>
          <w:szCs w:val="28"/>
        </w:rPr>
        <w:t>;</w:t>
      </w:r>
    </w:p>
    <w:p w:rsidR="00592605" w:rsidRPr="00684064" w:rsidRDefault="00823970" w:rsidP="009F687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  <w:t>Основное мероприятие 1.3</w:t>
      </w:r>
      <w:r w:rsidR="00592605" w:rsidRPr="00592605">
        <w:rPr>
          <w:bCs/>
          <w:sz w:val="28"/>
          <w:szCs w:val="28"/>
        </w:rPr>
        <w:t xml:space="preserve"> «Размещение рекламы о туристском потенциале и туристских ресурсах Ленинградской области».</w:t>
      </w:r>
      <w:r w:rsidR="00592605">
        <w:rPr>
          <w:bCs/>
          <w:sz w:val="28"/>
          <w:szCs w:val="28"/>
        </w:rPr>
        <w:t xml:space="preserve"> Указанное мероприятие направлено на продвижение туристских ресурсов Ленинградской области</w:t>
      </w:r>
      <w:r w:rsidR="00684064">
        <w:rPr>
          <w:bCs/>
          <w:sz w:val="28"/>
          <w:szCs w:val="28"/>
        </w:rPr>
        <w:t xml:space="preserve"> на туристском рынке</w:t>
      </w:r>
      <w:r w:rsidR="00684064" w:rsidRPr="00684064">
        <w:rPr>
          <w:bCs/>
          <w:sz w:val="28"/>
          <w:szCs w:val="28"/>
        </w:rPr>
        <w:t>;</w:t>
      </w:r>
    </w:p>
    <w:p w:rsidR="006528F4" w:rsidRPr="00684064" w:rsidRDefault="00823970" w:rsidP="006528F4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  <w:t>Основное мероприятие 1.4</w:t>
      </w:r>
      <w:r w:rsidR="00684064" w:rsidRPr="00684064">
        <w:rPr>
          <w:bCs/>
          <w:sz w:val="28"/>
          <w:szCs w:val="28"/>
        </w:rPr>
        <w:t xml:space="preserve"> «Проведение мероприятий, популяризирующи</w:t>
      </w:r>
      <w:r w:rsidR="00684064">
        <w:rPr>
          <w:bCs/>
          <w:sz w:val="28"/>
          <w:szCs w:val="28"/>
        </w:rPr>
        <w:t xml:space="preserve">х внутренний и въездной туризм </w:t>
      </w:r>
      <w:r w:rsidR="00684064" w:rsidRPr="00684064">
        <w:rPr>
          <w:bCs/>
          <w:sz w:val="28"/>
          <w:szCs w:val="28"/>
        </w:rPr>
        <w:t>в Ленинградской области</w:t>
      </w:r>
      <w:r w:rsidR="00684064">
        <w:rPr>
          <w:bCs/>
          <w:sz w:val="28"/>
          <w:szCs w:val="28"/>
        </w:rPr>
        <w:t>»</w:t>
      </w:r>
      <w:r w:rsidR="00684064" w:rsidRPr="00684064">
        <w:rPr>
          <w:bCs/>
          <w:sz w:val="28"/>
          <w:szCs w:val="28"/>
        </w:rPr>
        <w:t>.</w:t>
      </w:r>
      <w:r w:rsidR="00684064">
        <w:rPr>
          <w:bCs/>
          <w:sz w:val="28"/>
          <w:szCs w:val="28"/>
        </w:rPr>
        <w:t xml:space="preserve"> Мероприятие предусматривает организацию и проведение </w:t>
      </w:r>
      <w:r w:rsidR="00684064" w:rsidRPr="00684064">
        <w:rPr>
          <w:bCs/>
          <w:sz w:val="28"/>
          <w:szCs w:val="28"/>
        </w:rPr>
        <w:t xml:space="preserve">событийных </w:t>
      </w:r>
      <w:r w:rsidR="00684064" w:rsidRPr="00684064">
        <w:rPr>
          <w:bCs/>
          <w:sz w:val="28"/>
          <w:szCs w:val="28"/>
        </w:rPr>
        <w:br/>
        <w:t xml:space="preserve">и специализированных мероприятий, в </w:t>
      </w:r>
      <w:r w:rsidR="00684064">
        <w:rPr>
          <w:bCs/>
          <w:sz w:val="28"/>
          <w:szCs w:val="28"/>
        </w:rPr>
        <w:t>том числе рекламных мероприятий</w:t>
      </w:r>
      <w:r w:rsidR="00684064" w:rsidRPr="00684064">
        <w:rPr>
          <w:bCs/>
          <w:sz w:val="28"/>
          <w:szCs w:val="28"/>
        </w:rPr>
        <w:t>,</w:t>
      </w:r>
      <w:r w:rsidR="00684064">
        <w:rPr>
          <w:bCs/>
          <w:sz w:val="28"/>
          <w:szCs w:val="28"/>
        </w:rPr>
        <w:t xml:space="preserve"> направленных на продвижение туристского потенциала Ленинградской области</w:t>
      </w:r>
      <w:r w:rsidR="00D326A2" w:rsidRPr="00D326A2">
        <w:rPr>
          <w:bCs/>
          <w:sz w:val="28"/>
          <w:szCs w:val="28"/>
        </w:rPr>
        <w:t>,</w:t>
      </w:r>
      <w:r w:rsidR="00D326A2" w:rsidRPr="00D326A2">
        <w:t xml:space="preserve"> </w:t>
      </w:r>
      <w:r w:rsidR="00D326A2">
        <w:br/>
      </w:r>
      <w:r w:rsidR="00D326A2" w:rsidRPr="00D326A2">
        <w:rPr>
          <w:sz w:val="28"/>
          <w:szCs w:val="28"/>
        </w:rPr>
        <w:t xml:space="preserve">а также </w:t>
      </w:r>
      <w:r w:rsidR="00D326A2" w:rsidRPr="00D326A2">
        <w:rPr>
          <w:bCs/>
          <w:sz w:val="28"/>
          <w:szCs w:val="28"/>
        </w:rPr>
        <w:t>реализацию</w:t>
      </w:r>
      <w:r w:rsidR="00D326A2">
        <w:rPr>
          <w:bCs/>
          <w:sz w:val="28"/>
          <w:szCs w:val="28"/>
        </w:rPr>
        <w:t xml:space="preserve"> на ежегодной основе</w:t>
      </w:r>
      <w:r w:rsidR="00D326A2" w:rsidRPr="00D326A2">
        <w:rPr>
          <w:bCs/>
          <w:sz w:val="28"/>
          <w:szCs w:val="28"/>
        </w:rPr>
        <w:t xml:space="preserve"> проекта туристско-экскурсионных поездок для школьников и учащихся «Мой родной край – Ленинградская область»</w:t>
      </w:r>
      <w:r w:rsidR="00684064" w:rsidRPr="00684064">
        <w:rPr>
          <w:bCs/>
          <w:sz w:val="28"/>
          <w:szCs w:val="28"/>
        </w:rPr>
        <w:t>;</w:t>
      </w:r>
    </w:p>
    <w:p w:rsidR="00684064" w:rsidRDefault="00823970" w:rsidP="006528F4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ab/>
        <w:t>Основное мероприятие 1.5</w:t>
      </w:r>
      <w:r w:rsidR="00684064" w:rsidRPr="00684064">
        <w:rPr>
          <w:bCs/>
          <w:sz w:val="28"/>
          <w:szCs w:val="28"/>
        </w:rPr>
        <w:t xml:space="preserve"> «Развитие цифровых технологий в сфере туризма Ленинградской области»,</w:t>
      </w:r>
      <w:r w:rsidR="00684064">
        <w:rPr>
          <w:bCs/>
          <w:sz w:val="28"/>
          <w:szCs w:val="28"/>
        </w:rPr>
        <w:t xml:space="preserve"> мероприятие направлено на</w:t>
      </w:r>
      <w:r w:rsidR="00684064">
        <w:rPr>
          <w:rFonts w:eastAsiaTheme="minorEastAsia"/>
          <w:sz w:val="28"/>
          <w:szCs w:val="28"/>
        </w:rPr>
        <w:t xml:space="preserve"> </w:t>
      </w:r>
      <w:r w:rsidR="005C3123">
        <w:rPr>
          <w:bCs/>
          <w:sz w:val="28"/>
          <w:szCs w:val="28"/>
        </w:rPr>
        <w:t>создание инновационного простра</w:t>
      </w:r>
      <w:r w:rsidR="00E101C8">
        <w:rPr>
          <w:bCs/>
          <w:sz w:val="28"/>
          <w:szCs w:val="28"/>
        </w:rPr>
        <w:t>нства</w:t>
      </w:r>
      <w:r w:rsidR="00E101C8" w:rsidRPr="00E101C8">
        <w:rPr>
          <w:bCs/>
          <w:sz w:val="28"/>
          <w:szCs w:val="28"/>
        </w:rPr>
        <w:t xml:space="preserve">, </w:t>
      </w:r>
      <w:r w:rsidR="00E101C8">
        <w:rPr>
          <w:bCs/>
          <w:sz w:val="28"/>
          <w:szCs w:val="28"/>
        </w:rPr>
        <w:t>развитие туристской</w:t>
      </w:r>
      <w:r w:rsidR="00E101C8" w:rsidRPr="00E101C8">
        <w:rPr>
          <w:bCs/>
          <w:sz w:val="28"/>
          <w:szCs w:val="28"/>
        </w:rPr>
        <w:t xml:space="preserve"> территории </w:t>
      </w:r>
      <w:r w:rsidR="00E101C8">
        <w:rPr>
          <w:bCs/>
          <w:sz w:val="28"/>
          <w:szCs w:val="28"/>
        </w:rPr>
        <w:t>и обеспечение передовыми технологиями</w:t>
      </w:r>
      <w:r w:rsidR="00D326A2" w:rsidRPr="00D326A2">
        <w:rPr>
          <w:bCs/>
          <w:sz w:val="28"/>
          <w:szCs w:val="28"/>
        </w:rPr>
        <w:t>.</w:t>
      </w:r>
    </w:p>
    <w:p w:rsidR="00981A17" w:rsidRDefault="00981A17" w:rsidP="00055E08">
      <w:pPr>
        <w:pStyle w:val="Pro-Gramma0"/>
        <w:spacing w:before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144929">
        <w:rPr>
          <w:rFonts w:ascii="Times New Roman" w:hAnsi="Times New Roman"/>
          <w:bCs/>
          <w:sz w:val="28"/>
          <w:szCs w:val="28"/>
        </w:rPr>
        <w:t>6</w:t>
      </w:r>
      <w:r w:rsidRPr="0014492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Pr="00793393">
        <w:rPr>
          <w:rFonts w:ascii="Times New Roman" w:eastAsiaTheme="minorEastAsia" w:hAnsi="Times New Roman"/>
          <w:sz w:val="28"/>
          <w:szCs w:val="28"/>
        </w:rPr>
        <w:t>Приоритетный проект «</w:t>
      </w:r>
      <w:r w:rsidRPr="00793393">
        <w:rPr>
          <w:rFonts w:ascii="Times New Roman" w:eastAsiaTheme="minorEastAsia" w:hAnsi="Times New Roman"/>
          <w:bCs/>
          <w:sz w:val="28"/>
          <w:szCs w:val="28"/>
        </w:rPr>
        <w:t xml:space="preserve">Туристско-рекреационный кластер в селе Старая Ладога </w:t>
      </w:r>
      <w:proofErr w:type="spellStart"/>
      <w:r w:rsidRPr="00793393">
        <w:rPr>
          <w:rFonts w:ascii="Times New Roman" w:eastAsiaTheme="minorEastAsia" w:hAnsi="Times New Roman"/>
          <w:bCs/>
          <w:sz w:val="28"/>
          <w:szCs w:val="28"/>
        </w:rPr>
        <w:t>Волховского</w:t>
      </w:r>
      <w:proofErr w:type="spellEnd"/>
      <w:r w:rsidRPr="00793393">
        <w:rPr>
          <w:rFonts w:ascii="Times New Roman" w:eastAsiaTheme="minorEastAsia" w:hAnsi="Times New Roman"/>
          <w:bCs/>
          <w:sz w:val="28"/>
          <w:szCs w:val="28"/>
        </w:rPr>
        <w:t xml:space="preserve"> района Ленинградской области</w:t>
      </w:r>
      <w:r w:rsidRPr="00793393">
        <w:rPr>
          <w:rFonts w:ascii="Times New Roman" w:eastAsiaTheme="minorEastAsia" w:hAnsi="Times New Roman"/>
          <w:sz w:val="28"/>
          <w:szCs w:val="28"/>
        </w:rPr>
        <w:t>»</w:t>
      </w:r>
      <w:r w:rsidRPr="00981A17">
        <w:rPr>
          <w:rFonts w:ascii="Times New Roman" w:eastAsiaTheme="minorEastAsia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Прое</w:t>
      </w:r>
      <w:proofErr w:type="gramStart"/>
      <w:r>
        <w:rPr>
          <w:rFonts w:ascii="Times New Roman" w:hAnsi="Times New Roman"/>
          <w:sz w:val="28"/>
          <w:szCs w:val="28"/>
        </w:rPr>
        <w:t xml:space="preserve">кт </w:t>
      </w:r>
      <w:r w:rsidRPr="00793393">
        <w:rPr>
          <w:rFonts w:ascii="Times New Roman" w:hAnsi="Times New Roman"/>
          <w:sz w:val="28"/>
          <w:szCs w:val="28"/>
        </w:rPr>
        <w:t>вкл</w:t>
      </w:r>
      <w:proofErr w:type="gramEnd"/>
      <w:r w:rsidRPr="00793393">
        <w:rPr>
          <w:rFonts w:ascii="Times New Roman" w:hAnsi="Times New Roman"/>
          <w:sz w:val="28"/>
          <w:szCs w:val="28"/>
        </w:rPr>
        <w:t xml:space="preserve">ючает мероприятия по продвижению туристского потенциала </w:t>
      </w:r>
      <w:r w:rsidRPr="00B71EEB">
        <w:rPr>
          <w:rFonts w:ascii="Times New Roman" w:hAnsi="Times New Roman"/>
          <w:sz w:val="28"/>
          <w:szCs w:val="28"/>
        </w:rPr>
        <w:t>Туристско-рекреационный к</w:t>
      </w:r>
      <w:r>
        <w:rPr>
          <w:rFonts w:ascii="Times New Roman" w:hAnsi="Times New Roman"/>
          <w:sz w:val="28"/>
          <w:szCs w:val="28"/>
        </w:rPr>
        <w:t>ластера</w:t>
      </w:r>
      <w:r w:rsidRPr="00981A17">
        <w:rPr>
          <w:rFonts w:ascii="Times New Roman" w:hAnsi="Times New Roman"/>
          <w:sz w:val="28"/>
          <w:szCs w:val="28"/>
        </w:rPr>
        <w:t>.</w:t>
      </w:r>
    </w:p>
    <w:p w:rsidR="00981A17" w:rsidRPr="00055E08" w:rsidRDefault="00981A17" w:rsidP="00055E08">
      <w:pPr>
        <w:pStyle w:val="Pro-Gramma0"/>
        <w:spacing w:before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449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>Региональный проект «Экспорт услуг»</w:t>
      </w:r>
      <w:r w:rsidRPr="00981A17">
        <w:rPr>
          <w:rFonts w:ascii="Times New Roman" w:eastAsiaTheme="minorEastAsia" w:hAnsi="Times New Roman"/>
          <w:sz w:val="28"/>
          <w:szCs w:val="28"/>
        </w:rPr>
        <w:t xml:space="preserve">. </w:t>
      </w:r>
      <w:r w:rsidRPr="00981A17">
        <w:rPr>
          <w:rFonts w:ascii="Times New Roman" w:hAnsi="Times New Roman"/>
          <w:sz w:val="28"/>
          <w:szCs w:val="28"/>
        </w:rPr>
        <w:t>Региональный прое</w:t>
      </w:r>
      <w:proofErr w:type="gramStart"/>
      <w:r w:rsidRPr="00981A17">
        <w:rPr>
          <w:rFonts w:ascii="Times New Roman" w:hAnsi="Times New Roman"/>
          <w:sz w:val="28"/>
          <w:szCs w:val="28"/>
        </w:rPr>
        <w:t>кт вкл</w:t>
      </w:r>
      <w:proofErr w:type="gramEnd"/>
      <w:r w:rsidRPr="00981A17">
        <w:rPr>
          <w:rFonts w:ascii="Times New Roman" w:hAnsi="Times New Roman"/>
          <w:sz w:val="28"/>
          <w:szCs w:val="28"/>
        </w:rPr>
        <w:t xml:space="preserve">ючает </w:t>
      </w:r>
      <w:r w:rsidR="00055E08">
        <w:rPr>
          <w:rFonts w:ascii="Times New Roman" w:eastAsiaTheme="minorEastAsia" w:hAnsi="Times New Roman"/>
          <w:sz w:val="28"/>
          <w:szCs w:val="28"/>
        </w:rPr>
        <w:t>к</w:t>
      </w:r>
      <w:r w:rsidR="00055E08" w:rsidRPr="00055E08">
        <w:rPr>
          <w:rFonts w:ascii="Times New Roman" w:eastAsiaTheme="minorEastAsia" w:hAnsi="Times New Roman"/>
          <w:sz w:val="28"/>
          <w:szCs w:val="28"/>
        </w:rPr>
        <w:t>омплекс мероприятий по увеличению объема экспорта услуг категории «Поездки» согласно Федеральному проекту «Экспорт услуг» в составе паспорта национального проекта</w:t>
      </w:r>
      <w:r w:rsidR="00055E08" w:rsidRPr="00055E08">
        <w:rPr>
          <w:rFonts w:ascii="Times New Roman" w:eastAsiaTheme="minorEastAsia" w:hAnsi="Times New Roman"/>
          <w:bCs/>
          <w:sz w:val="28"/>
          <w:szCs w:val="28"/>
        </w:rPr>
        <w:t xml:space="preserve"> Международная кооперация и экспорт».</w:t>
      </w:r>
    </w:p>
    <w:p w:rsidR="00E73A4C" w:rsidRPr="00E101C8" w:rsidRDefault="00E101C8" w:rsidP="006528F4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Подпрограммы 2 «</w:t>
      </w:r>
      <w:r w:rsidRPr="00E101C8">
        <w:rPr>
          <w:bCs/>
          <w:sz w:val="28"/>
          <w:szCs w:val="28"/>
        </w:rPr>
        <w:t>Формирова</w:t>
      </w:r>
      <w:r>
        <w:rPr>
          <w:bCs/>
          <w:sz w:val="28"/>
          <w:szCs w:val="28"/>
        </w:rPr>
        <w:t>ние комфортной туристской среды»</w:t>
      </w:r>
      <w:r w:rsidRPr="00E101C8">
        <w:rPr>
          <w:bCs/>
          <w:sz w:val="28"/>
          <w:szCs w:val="28"/>
        </w:rPr>
        <w:t xml:space="preserve"> проекта государственной программы «Развитие внутреннего и въездного туризма </w:t>
      </w:r>
      <w:r>
        <w:rPr>
          <w:bCs/>
          <w:sz w:val="28"/>
          <w:szCs w:val="28"/>
        </w:rPr>
        <w:br/>
      </w:r>
      <w:r w:rsidRPr="00E101C8">
        <w:rPr>
          <w:bCs/>
          <w:sz w:val="28"/>
          <w:szCs w:val="28"/>
        </w:rPr>
        <w:t>в Ленинградской области»</w:t>
      </w:r>
      <w:r w:rsidR="008169B4">
        <w:rPr>
          <w:bCs/>
          <w:sz w:val="28"/>
          <w:szCs w:val="28"/>
        </w:rPr>
        <w:t xml:space="preserve"> (далее – Подпрограмма 2)</w:t>
      </w:r>
      <w:r>
        <w:rPr>
          <w:bCs/>
          <w:sz w:val="28"/>
          <w:szCs w:val="28"/>
        </w:rPr>
        <w:t xml:space="preserve"> будут реализованы следующие </w:t>
      </w:r>
      <w:r>
        <w:rPr>
          <w:bCs/>
          <w:sz w:val="28"/>
          <w:szCs w:val="28"/>
        </w:rPr>
        <w:lastRenderedPageBreak/>
        <w:t>мероприятия</w:t>
      </w:r>
      <w:r w:rsidRPr="00E101C8">
        <w:rPr>
          <w:bCs/>
          <w:sz w:val="28"/>
          <w:szCs w:val="28"/>
        </w:rPr>
        <w:t>:</w:t>
      </w:r>
    </w:p>
    <w:p w:rsidR="00937689" w:rsidRDefault="00E101C8" w:rsidP="00756202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8"/>
          <w:szCs w:val="28"/>
        </w:rPr>
      </w:pPr>
      <w:r w:rsidRPr="00E101C8">
        <w:rPr>
          <w:bCs/>
          <w:sz w:val="28"/>
          <w:szCs w:val="28"/>
        </w:rPr>
        <w:t>1.</w:t>
      </w:r>
      <w:r w:rsidRPr="00E101C8">
        <w:rPr>
          <w:bCs/>
          <w:sz w:val="28"/>
          <w:szCs w:val="28"/>
        </w:rPr>
        <w:tab/>
      </w:r>
      <w:r w:rsidRPr="001C4B6B">
        <w:rPr>
          <w:bCs/>
          <w:color w:val="000000" w:themeColor="text1"/>
          <w:sz w:val="28"/>
          <w:szCs w:val="28"/>
        </w:rPr>
        <w:t xml:space="preserve">Основное мероприятие 2.1 </w:t>
      </w:r>
      <w:r w:rsidR="00756202" w:rsidRPr="00756202">
        <w:rPr>
          <w:sz w:val="28"/>
          <w:szCs w:val="28"/>
        </w:rPr>
        <w:t>«Создание туристской инфраструктуры и государственная поддержка проектов, направленных на формирование комфортной туристской среды»</w:t>
      </w:r>
      <w:r w:rsidRPr="001C4B6B">
        <w:rPr>
          <w:bCs/>
          <w:color w:val="000000" w:themeColor="text1"/>
          <w:sz w:val="28"/>
          <w:szCs w:val="28"/>
        </w:rPr>
        <w:t>. Мероприятие направлено</w:t>
      </w:r>
      <w:r w:rsidR="001C4B6B" w:rsidRPr="001C4B6B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1C4B6B" w:rsidRPr="001C4B6B">
        <w:rPr>
          <w:bCs/>
          <w:color w:val="000000" w:themeColor="text1"/>
          <w:sz w:val="28"/>
          <w:szCs w:val="28"/>
          <w:shd w:val="clear" w:color="auto" w:fill="FFFFFF"/>
        </w:rPr>
        <w:t>на</w:t>
      </w:r>
      <w:r w:rsidR="001C4B6B" w:rsidRPr="001C4B6B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1C4B6B" w:rsidRPr="001C4B6B">
        <w:rPr>
          <w:bCs/>
          <w:color w:val="000000" w:themeColor="text1"/>
          <w:sz w:val="28"/>
          <w:szCs w:val="28"/>
          <w:shd w:val="clear" w:color="auto" w:fill="FFFFFF"/>
        </w:rPr>
        <w:t xml:space="preserve">освоение </w:t>
      </w:r>
      <w:r w:rsidR="00756202">
        <w:rPr>
          <w:bCs/>
          <w:color w:val="000000" w:themeColor="text1"/>
          <w:sz w:val="28"/>
          <w:szCs w:val="28"/>
          <w:shd w:val="clear" w:color="auto" w:fill="FFFFFF"/>
        </w:rPr>
        <w:t xml:space="preserve">туристских ресурсов, повышение </w:t>
      </w:r>
      <w:r w:rsidR="001C4B6B" w:rsidRPr="001C4B6B">
        <w:rPr>
          <w:bCs/>
          <w:color w:val="000000" w:themeColor="text1"/>
          <w:sz w:val="28"/>
          <w:szCs w:val="28"/>
          <w:shd w:val="clear" w:color="auto" w:fill="FFFFFF"/>
        </w:rPr>
        <w:t xml:space="preserve">их привлекательности, обеспечение доступности для туристов </w:t>
      </w:r>
      <w:r w:rsidR="00756202" w:rsidRPr="00756202">
        <w:rPr>
          <w:bCs/>
          <w:color w:val="000000" w:themeColor="text1"/>
          <w:sz w:val="28"/>
          <w:szCs w:val="28"/>
          <w:shd w:val="clear" w:color="auto" w:fill="FFFFFF"/>
        </w:rPr>
        <w:br/>
      </w:r>
      <w:r w:rsidR="001C4B6B" w:rsidRPr="001C4B6B">
        <w:rPr>
          <w:bCs/>
          <w:color w:val="000000" w:themeColor="text1"/>
          <w:sz w:val="28"/>
          <w:szCs w:val="28"/>
          <w:shd w:val="clear" w:color="auto" w:fill="FFFFFF"/>
        </w:rPr>
        <w:t xml:space="preserve">и увеличение туристской емкости территории (без ущерба </w:t>
      </w:r>
      <w:r w:rsidR="00756202">
        <w:rPr>
          <w:bCs/>
          <w:color w:val="000000" w:themeColor="text1"/>
          <w:sz w:val="28"/>
          <w:szCs w:val="28"/>
          <w:shd w:val="clear" w:color="auto" w:fill="FFFFFF"/>
        </w:rPr>
        <w:t xml:space="preserve">для окружающей среды), а также </w:t>
      </w:r>
      <w:r w:rsidRPr="001C4B6B">
        <w:rPr>
          <w:bCs/>
          <w:color w:val="000000" w:themeColor="text1"/>
          <w:sz w:val="28"/>
          <w:szCs w:val="28"/>
          <w:shd w:val="clear" w:color="auto" w:fill="FFFFFF"/>
        </w:rPr>
        <w:t xml:space="preserve">на </w:t>
      </w:r>
      <w:r w:rsidRPr="001C4B6B">
        <w:rPr>
          <w:bCs/>
          <w:color w:val="000000" w:themeColor="text1"/>
          <w:sz w:val="28"/>
          <w:szCs w:val="28"/>
        </w:rPr>
        <w:t>создание необходимых условий для организации обслуживания туристов</w:t>
      </w:r>
      <w:r w:rsidR="00756202">
        <w:rPr>
          <w:bCs/>
          <w:color w:val="000000" w:themeColor="text1"/>
          <w:sz w:val="28"/>
          <w:szCs w:val="28"/>
        </w:rPr>
        <w:t xml:space="preserve"> </w:t>
      </w:r>
      <w:r w:rsidR="00756202">
        <w:rPr>
          <w:bCs/>
          <w:color w:val="000000" w:themeColor="text1"/>
          <w:sz w:val="28"/>
          <w:szCs w:val="28"/>
        </w:rPr>
        <w:br/>
        <w:t>в Ленинградской области</w:t>
      </w:r>
      <w:r w:rsidR="00756202" w:rsidRPr="00756202">
        <w:rPr>
          <w:bCs/>
          <w:color w:val="000000" w:themeColor="text1"/>
          <w:sz w:val="28"/>
          <w:szCs w:val="28"/>
        </w:rPr>
        <w:t xml:space="preserve">, </w:t>
      </w:r>
      <w:r w:rsidR="00756202" w:rsidRPr="00937689">
        <w:rPr>
          <w:bCs/>
          <w:color w:val="000000" w:themeColor="text1"/>
          <w:sz w:val="28"/>
          <w:szCs w:val="28"/>
        </w:rPr>
        <w:t xml:space="preserve">развитие туристско-рекреационного комплекса Ленинградской </w:t>
      </w:r>
      <w:r w:rsidR="00756202">
        <w:rPr>
          <w:bCs/>
          <w:color w:val="000000" w:themeColor="text1"/>
          <w:sz w:val="28"/>
          <w:szCs w:val="28"/>
        </w:rPr>
        <w:t>области и повышение</w:t>
      </w:r>
      <w:r w:rsidR="00756202" w:rsidRPr="00756202">
        <w:rPr>
          <w:bCs/>
          <w:color w:val="000000" w:themeColor="text1"/>
          <w:sz w:val="28"/>
          <w:szCs w:val="28"/>
        </w:rPr>
        <w:t xml:space="preserve"> </w:t>
      </w:r>
      <w:r w:rsidR="00756202" w:rsidRPr="00937689">
        <w:rPr>
          <w:bCs/>
          <w:color w:val="000000" w:themeColor="text1"/>
          <w:sz w:val="28"/>
          <w:szCs w:val="28"/>
        </w:rPr>
        <w:t>кач</w:t>
      </w:r>
      <w:r w:rsidR="00756202">
        <w:rPr>
          <w:bCs/>
          <w:color w:val="000000" w:themeColor="text1"/>
          <w:sz w:val="28"/>
          <w:szCs w:val="28"/>
        </w:rPr>
        <w:t>ества туристских услуг в Ленинградской области</w:t>
      </w:r>
      <w:r w:rsidR="00756202" w:rsidRPr="00756202">
        <w:rPr>
          <w:bCs/>
          <w:color w:val="000000" w:themeColor="text1"/>
          <w:sz w:val="28"/>
          <w:szCs w:val="28"/>
        </w:rPr>
        <w:t>.</w:t>
      </w:r>
      <w:r w:rsidR="00756202">
        <w:rPr>
          <w:bCs/>
          <w:color w:val="000000" w:themeColor="text1"/>
          <w:sz w:val="28"/>
          <w:szCs w:val="28"/>
        </w:rPr>
        <w:t xml:space="preserve"> Мероприятие также предусматривает</w:t>
      </w:r>
      <w:r w:rsidR="00756202" w:rsidRPr="001C4B6B">
        <w:rPr>
          <w:rFonts w:eastAsiaTheme="minorEastAsia"/>
          <w:sz w:val="28"/>
          <w:szCs w:val="28"/>
        </w:rPr>
        <w:t xml:space="preserve"> </w:t>
      </w:r>
      <w:r w:rsidR="00756202">
        <w:rPr>
          <w:bCs/>
          <w:color w:val="000000" w:themeColor="text1"/>
          <w:sz w:val="28"/>
          <w:szCs w:val="28"/>
        </w:rPr>
        <w:t>с</w:t>
      </w:r>
      <w:r w:rsidR="00756202" w:rsidRPr="001C4B6B">
        <w:rPr>
          <w:bCs/>
          <w:color w:val="000000" w:themeColor="text1"/>
          <w:sz w:val="28"/>
          <w:szCs w:val="28"/>
        </w:rPr>
        <w:t>оздание</w:t>
      </w:r>
      <w:r w:rsidR="00756202">
        <w:rPr>
          <w:bCs/>
          <w:color w:val="000000" w:themeColor="text1"/>
          <w:sz w:val="28"/>
          <w:szCs w:val="28"/>
        </w:rPr>
        <w:t xml:space="preserve"> и развитие системы туристской навигации, знаков ориентирования;</w:t>
      </w:r>
    </w:p>
    <w:p w:rsidR="001C4B6B" w:rsidRPr="000321BF" w:rsidRDefault="00756202" w:rsidP="00937689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2.</w:t>
      </w:r>
      <w:r>
        <w:rPr>
          <w:bCs/>
          <w:color w:val="000000" w:themeColor="text1"/>
          <w:sz w:val="28"/>
          <w:szCs w:val="28"/>
        </w:rPr>
        <w:tab/>
        <w:t>Основное мероприятие 2.2</w:t>
      </w:r>
      <w:r w:rsidR="00937689" w:rsidRPr="00937689">
        <w:rPr>
          <w:bCs/>
          <w:color w:val="000000" w:themeColor="text1"/>
          <w:sz w:val="28"/>
          <w:szCs w:val="28"/>
        </w:rPr>
        <w:t xml:space="preserve"> «Содействие созданию и развитию информационно-туристских центров на территории Ленинградской области».</w:t>
      </w:r>
      <w:r w:rsidR="00937689">
        <w:rPr>
          <w:bCs/>
          <w:color w:val="000000" w:themeColor="text1"/>
          <w:sz w:val="28"/>
          <w:szCs w:val="28"/>
        </w:rPr>
        <w:t xml:space="preserve"> Мероприятие предусматривает</w:t>
      </w:r>
      <w:r w:rsidR="002717E7">
        <w:rPr>
          <w:bCs/>
          <w:color w:val="000000" w:themeColor="text1"/>
          <w:sz w:val="28"/>
          <w:szCs w:val="28"/>
        </w:rPr>
        <w:t xml:space="preserve"> информационное обеспечение продвижения туристских ресурсов и</w:t>
      </w:r>
      <w:r w:rsidR="00937689">
        <w:rPr>
          <w:bCs/>
          <w:color w:val="000000" w:themeColor="text1"/>
          <w:sz w:val="28"/>
          <w:szCs w:val="28"/>
        </w:rPr>
        <w:t xml:space="preserve"> организацию </w:t>
      </w:r>
      <w:r w:rsidR="00937689" w:rsidRPr="00937689">
        <w:rPr>
          <w:bCs/>
          <w:color w:val="000000" w:themeColor="text1"/>
          <w:sz w:val="28"/>
          <w:szCs w:val="28"/>
        </w:rPr>
        <w:t>турист</w:t>
      </w:r>
      <w:r w:rsidR="00937689">
        <w:rPr>
          <w:bCs/>
          <w:color w:val="000000" w:themeColor="text1"/>
          <w:sz w:val="28"/>
          <w:szCs w:val="28"/>
        </w:rPr>
        <w:t>ского потока в малые города Ленинградской о</w:t>
      </w:r>
      <w:r w:rsidR="00937689" w:rsidRPr="00937689">
        <w:rPr>
          <w:bCs/>
          <w:color w:val="000000" w:themeColor="text1"/>
          <w:sz w:val="28"/>
          <w:szCs w:val="28"/>
        </w:rPr>
        <w:t xml:space="preserve">бласти, которые испытывают недостаток в </w:t>
      </w:r>
      <w:proofErr w:type="gramStart"/>
      <w:r w:rsidR="00937689" w:rsidRPr="00937689">
        <w:rPr>
          <w:bCs/>
          <w:color w:val="000000" w:themeColor="text1"/>
          <w:sz w:val="28"/>
          <w:szCs w:val="28"/>
        </w:rPr>
        <w:t>туриста</w:t>
      </w:r>
      <w:r w:rsidR="00937689">
        <w:rPr>
          <w:bCs/>
          <w:color w:val="000000" w:themeColor="text1"/>
          <w:sz w:val="28"/>
          <w:szCs w:val="28"/>
        </w:rPr>
        <w:t>х</w:t>
      </w:r>
      <w:proofErr w:type="gramEnd"/>
      <w:r w:rsidR="00937689">
        <w:rPr>
          <w:bCs/>
          <w:color w:val="000000" w:themeColor="text1"/>
          <w:sz w:val="28"/>
          <w:szCs w:val="28"/>
        </w:rPr>
        <w:t xml:space="preserve"> как из России так и зарубежных стран</w:t>
      </w:r>
      <w:r w:rsidR="00937689" w:rsidRPr="00937689">
        <w:rPr>
          <w:bCs/>
          <w:color w:val="000000" w:themeColor="text1"/>
          <w:sz w:val="28"/>
          <w:szCs w:val="28"/>
        </w:rPr>
        <w:t>, установл</w:t>
      </w:r>
      <w:r w:rsidR="00937689">
        <w:rPr>
          <w:bCs/>
          <w:color w:val="000000" w:themeColor="text1"/>
          <w:sz w:val="28"/>
          <w:szCs w:val="28"/>
        </w:rPr>
        <w:t>ение партнерских взаимоотношений</w:t>
      </w:r>
      <w:r w:rsidR="00937689" w:rsidRPr="00937689">
        <w:rPr>
          <w:bCs/>
          <w:color w:val="000000" w:themeColor="text1"/>
          <w:sz w:val="28"/>
          <w:szCs w:val="28"/>
        </w:rPr>
        <w:t xml:space="preserve"> </w:t>
      </w:r>
      <w:r w:rsidR="00937689">
        <w:rPr>
          <w:bCs/>
          <w:color w:val="000000" w:themeColor="text1"/>
          <w:sz w:val="28"/>
          <w:szCs w:val="28"/>
        </w:rPr>
        <w:br/>
        <w:t xml:space="preserve">с российскими и зарубежными </w:t>
      </w:r>
      <w:r w:rsidR="00937689" w:rsidRPr="00937689">
        <w:rPr>
          <w:bCs/>
          <w:color w:val="000000" w:themeColor="text1"/>
          <w:sz w:val="28"/>
          <w:szCs w:val="28"/>
        </w:rPr>
        <w:t>организациями</w:t>
      </w:r>
      <w:r w:rsidR="00937689">
        <w:rPr>
          <w:bCs/>
          <w:color w:val="000000" w:themeColor="text1"/>
          <w:sz w:val="28"/>
          <w:szCs w:val="28"/>
        </w:rPr>
        <w:t xml:space="preserve"> в сфере туризма</w:t>
      </w:r>
      <w:r>
        <w:rPr>
          <w:bCs/>
          <w:color w:val="000000" w:themeColor="text1"/>
          <w:sz w:val="28"/>
          <w:szCs w:val="28"/>
        </w:rPr>
        <w:t xml:space="preserve"> посредством открытия филиалов </w:t>
      </w:r>
      <w:r w:rsidR="000321BF" w:rsidRPr="006E7583">
        <w:rPr>
          <w:bCs/>
          <w:color w:val="000000" w:themeColor="text1"/>
          <w:sz w:val="28"/>
          <w:szCs w:val="28"/>
        </w:rPr>
        <w:t xml:space="preserve">ГБУ ЛО </w:t>
      </w:r>
      <w:r>
        <w:rPr>
          <w:bCs/>
          <w:color w:val="000000" w:themeColor="text1"/>
          <w:sz w:val="28"/>
          <w:szCs w:val="28"/>
        </w:rPr>
        <w:t>«Информационно-туристский центр»</w:t>
      </w:r>
      <w:r w:rsidR="000321BF" w:rsidRPr="000321BF">
        <w:rPr>
          <w:bCs/>
          <w:color w:val="000000" w:themeColor="text1"/>
          <w:sz w:val="28"/>
          <w:szCs w:val="28"/>
        </w:rPr>
        <w:t xml:space="preserve">, </w:t>
      </w:r>
      <w:r w:rsidR="000321BF">
        <w:rPr>
          <w:bCs/>
          <w:color w:val="000000" w:themeColor="text1"/>
          <w:sz w:val="28"/>
          <w:szCs w:val="28"/>
        </w:rPr>
        <w:t>подведомственного комитету Ленинградской области по туризму учреждения</w:t>
      </w:r>
      <w:r w:rsidR="000321BF" w:rsidRPr="000321BF">
        <w:rPr>
          <w:bCs/>
          <w:color w:val="000000" w:themeColor="text1"/>
          <w:sz w:val="28"/>
          <w:szCs w:val="28"/>
        </w:rPr>
        <w:t>,</w:t>
      </w:r>
      <w:r w:rsidR="000321BF" w:rsidRPr="000321BF">
        <w:rPr>
          <w:bCs/>
          <w:color w:val="000000" w:themeColor="text1"/>
          <w:sz w:val="28"/>
          <w:szCs w:val="28"/>
        </w:rPr>
        <w:br/>
      </w:r>
      <w:r>
        <w:rPr>
          <w:bCs/>
          <w:color w:val="000000" w:themeColor="text1"/>
          <w:sz w:val="28"/>
          <w:szCs w:val="28"/>
        </w:rPr>
        <w:t>и оказания содействия развитию</w:t>
      </w:r>
      <w:r w:rsidR="000321BF">
        <w:rPr>
          <w:bCs/>
          <w:color w:val="000000" w:themeColor="text1"/>
          <w:sz w:val="28"/>
          <w:szCs w:val="28"/>
        </w:rPr>
        <w:t xml:space="preserve"> туристско-информационных центров в </w:t>
      </w:r>
      <w:proofErr w:type="gramStart"/>
      <w:r w:rsidR="000321BF">
        <w:rPr>
          <w:bCs/>
          <w:color w:val="000000" w:themeColor="text1"/>
          <w:sz w:val="28"/>
          <w:szCs w:val="28"/>
        </w:rPr>
        <w:t>рамках</w:t>
      </w:r>
      <w:proofErr w:type="gramEnd"/>
      <w:r w:rsidR="000321BF">
        <w:rPr>
          <w:bCs/>
          <w:color w:val="000000" w:themeColor="text1"/>
          <w:sz w:val="28"/>
          <w:szCs w:val="28"/>
        </w:rPr>
        <w:t xml:space="preserve"> методических рекомендаций и информирования</w:t>
      </w:r>
      <w:r w:rsidR="000321BF" w:rsidRPr="000321BF">
        <w:rPr>
          <w:bCs/>
          <w:color w:val="000000" w:themeColor="text1"/>
          <w:sz w:val="28"/>
          <w:szCs w:val="28"/>
        </w:rPr>
        <w:t>.</w:t>
      </w:r>
    </w:p>
    <w:p w:rsidR="002717E7" w:rsidRPr="002717E7" w:rsidRDefault="002717E7" w:rsidP="002717E7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 рамках Подпрограммы 3 «</w:t>
      </w:r>
      <w:r w:rsidRPr="002717E7">
        <w:rPr>
          <w:bCs/>
          <w:color w:val="000000" w:themeColor="text1"/>
          <w:sz w:val="28"/>
          <w:szCs w:val="28"/>
        </w:rPr>
        <w:t>Обеспечение условий реали</w:t>
      </w:r>
      <w:r>
        <w:rPr>
          <w:bCs/>
          <w:color w:val="000000" w:themeColor="text1"/>
          <w:sz w:val="28"/>
          <w:szCs w:val="28"/>
        </w:rPr>
        <w:t>зации государственной программы»</w:t>
      </w:r>
      <w:r w:rsidRPr="002717E7">
        <w:rPr>
          <w:bCs/>
          <w:sz w:val="28"/>
          <w:szCs w:val="28"/>
        </w:rPr>
        <w:t xml:space="preserve"> </w:t>
      </w:r>
      <w:r w:rsidRPr="002717E7">
        <w:rPr>
          <w:bCs/>
          <w:color w:val="000000" w:themeColor="text1"/>
          <w:sz w:val="28"/>
          <w:szCs w:val="28"/>
        </w:rPr>
        <w:t>проекта государственной программы «Развитие внутреннего и въездного туризма в Ленинградской области»</w:t>
      </w:r>
      <w:r w:rsidR="008169B4">
        <w:rPr>
          <w:bCs/>
          <w:color w:val="000000" w:themeColor="text1"/>
          <w:sz w:val="28"/>
          <w:szCs w:val="28"/>
        </w:rPr>
        <w:t xml:space="preserve"> </w:t>
      </w:r>
      <w:r w:rsidR="008169B4">
        <w:rPr>
          <w:bCs/>
          <w:color w:val="000000" w:themeColor="text1"/>
          <w:sz w:val="28"/>
          <w:szCs w:val="28"/>
        </w:rPr>
        <w:br/>
        <w:t>(далее – Подпрограмма 3)</w:t>
      </w:r>
      <w:r w:rsidRPr="002717E7">
        <w:rPr>
          <w:bCs/>
          <w:color w:val="000000" w:themeColor="text1"/>
          <w:sz w:val="28"/>
          <w:szCs w:val="28"/>
        </w:rPr>
        <w:t xml:space="preserve"> будут реализованы следующие мероприятия:</w:t>
      </w:r>
    </w:p>
    <w:p w:rsidR="001C4B6B" w:rsidRDefault="002717E7" w:rsidP="002717E7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</w:t>
      </w:r>
      <w:r w:rsidRPr="002717E7">
        <w:rPr>
          <w:bCs/>
          <w:color w:val="000000" w:themeColor="text1"/>
          <w:sz w:val="28"/>
          <w:szCs w:val="28"/>
        </w:rPr>
        <w:t>.</w:t>
      </w:r>
      <w:r w:rsidRPr="002717E7">
        <w:rPr>
          <w:bCs/>
          <w:color w:val="000000" w:themeColor="text1"/>
          <w:sz w:val="28"/>
          <w:szCs w:val="28"/>
        </w:rPr>
        <w:tab/>
      </w:r>
      <w:r w:rsidRPr="006E7583">
        <w:rPr>
          <w:bCs/>
          <w:color w:val="000000" w:themeColor="text1"/>
          <w:sz w:val="28"/>
          <w:szCs w:val="28"/>
        </w:rPr>
        <w:t xml:space="preserve">Основное мероприятие 3.1 «Содействие формированию методической основы развития въездного и внутреннего туризма». Мероприятие направлено </w:t>
      </w:r>
      <w:r w:rsidR="006E7583" w:rsidRPr="006E7583">
        <w:rPr>
          <w:bCs/>
          <w:color w:val="000000" w:themeColor="text1"/>
          <w:sz w:val="28"/>
          <w:szCs w:val="28"/>
        </w:rPr>
        <w:br/>
      </w:r>
      <w:r w:rsidRPr="006E7583">
        <w:rPr>
          <w:bCs/>
          <w:color w:val="000000" w:themeColor="text1"/>
          <w:sz w:val="28"/>
          <w:szCs w:val="28"/>
        </w:rPr>
        <w:t xml:space="preserve">на </w:t>
      </w:r>
      <w:r w:rsidR="006E7583" w:rsidRPr="006E7583">
        <w:rPr>
          <w:bCs/>
          <w:color w:val="000000" w:themeColor="text1"/>
          <w:sz w:val="28"/>
          <w:szCs w:val="28"/>
        </w:rPr>
        <w:t>обеспечение разработки</w:t>
      </w:r>
      <w:r w:rsidRPr="006E7583">
        <w:rPr>
          <w:bCs/>
          <w:color w:val="000000" w:themeColor="text1"/>
          <w:sz w:val="28"/>
          <w:szCs w:val="28"/>
        </w:rPr>
        <w:t xml:space="preserve"> методических рекомендаций по развитию туризма </w:t>
      </w:r>
      <w:r w:rsidR="006E7583">
        <w:rPr>
          <w:bCs/>
          <w:color w:val="000000" w:themeColor="text1"/>
          <w:sz w:val="28"/>
          <w:szCs w:val="28"/>
        </w:rPr>
        <w:br/>
      </w:r>
      <w:r w:rsidRPr="006E7583">
        <w:rPr>
          <w:bCs/>
          <w:color w:val="000000" w:themeColor="text1"/>
          <w:sz w:val="28"/>
          <w:szCs w:val="28"/>
        </w:rPr>
        <w:t xml:space="preserve">в Ленинградской области, </w:t>
      </w:r>
      <w:r w:rsidR="006E7583" w:rsidRPr="006E7583">
        <w:rPr>
          <w:bCs/>
          <w:color w:val="000000" w:themeColor="text1"/>
          <w:sz w:val="28"/>
          <w:szCs w:val="28"/>
        </w:rPr>
        <w:t>проведения</w:t>
      </w:r>
      <w:r w:rsidRPr="006E7583">
        <w:rPr>
          <w:bCs/>
          <w:color w:val="000000" w:themeColor="text1"/>
          <w:sz w:val="28"/>
          <w:szCs w:val="28"/>
        </w:rPr>
        <w:t xml:space="preserve"> маркетинговых исследований спроса </w:t>
      </w:r>
      <w:r w:rsidR="006E7583">
        <w:rPr>
          <w:bCs/>
          <w:color w:val="000000" w:themeColor="text1"/>
          <w:sz w:val="28"/>
          <w:szCs w:val="28"/>
        </w:rPr>
        <w:br/>
      </w:r>
      <w:r w:rsidRPr="006E7583">
        <w:rPr>
          <w:bCs/>
          <w:color w:val="000000" w:themeColor="text1"/>
          <w:sz w:val="28"/>
          <w:szCs w:val="28"/>
        </w:rPr>
        <w:t>и предложени</w:t>
      </w:r>
      <w:r w:rsidR="008169B4">
        <w:rPr>
          <w:bCs/>
          <w:color w:val="000000" w:themeColor="text1"/>
          <w:sz w:val="28"/>
          <w:szCs w:val="28"/>
        </w:rPr>
        <w:t xml:space="preserve">й, оценки и прогнозирования конъюнктуры </w:t>
      </w:r>
      <w:r w:rsidRPr="006E7583">
        <w:rPr>
          <w:bCs/>
          <w:color w:val="000000" w:themeColor="text1"/>
          <w:sz w:val="28"/>
          <w:szCs w:val="28"/>
        </w:rPr>
        <w:t>туристского</w:t>
      </w:r>
      <w:r w:rsidR="006E7583" w:rsidRPr="006E7583">
        <w:rPr>
          <w:bCs/>
          <w:color w:val="000000" w:themeColor="text1"/>
          <w:sz w:val="28"/>
          <w:szCs w:val="28"/>
        </w:rPr>
        <w:t> рынка</w:t>
      </w:r>
      <w:r w:rsidR="000321BF" w:rsidRPr="000321BF">
        <w:rPr>
          <w:bCs/>
          <w:color w:val="000000" w:themeColor="text1"/>
          <w:sz w:val="28"/>
          <w:szCs w:val="28"/>
        </w:rPr>
        <w:t>,</w:t>
      </w:r>
      <w:r w:rsidR="000321BF">
        <w:rPr>
          <w:bCs/>
          <w:color w:val="000000" w:themeColor="text1"/>
          <w:sz w:val="28"/>
          <w:szCs w:val="28"/>
        </w:rPr>
        <w:t xml:space="preserve"> </w:t>
      </w:r>
      <w:r w:rsidR="000321BF">
        <w:rPr>
          <w:bCs/>
          <w:color w:val="000000" w:themeColor="text1"/>
          <w:sz w:val="28"/>
          <w:szCs w:val="28"/>
        </w:rPr>
        <w:br/>
        <w:t>а также обеспечение деятельности ГБУ ЛО «Информационно-туристский центр»;</w:t>
      </w:r>
      <w:r w:rsidR="000321BF" w:rsidRPr="000321BF">
        <w:rPr>
          <w:bCs/>
          <w:color w:val="000000" w:themeColor="text1"/>
          <w:sz w:val="28"/>
          <w:szCs w:val="28"/>
        </w:rPr>
        <w:t xml:space="preserve"> </w:t>
      </w:r>
    </w:p>
    <w:p w:rsidR="000321BF" w:rsidRPr="008B6A6B" w:rsidRDefault="006E7583" w:rsidP="008B6A6B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</w:t>
      </w:r>
      <w:r w:rsidRPr="006E7583">
        <w:rPr>
          <w:bCs/>
          <w:color w:val="000000" w:themeColor="text1"/>
          <w:sz w:val="28"/>
          <w:szCs w:val="28"/>
        </w:rPr>
        <w:t>.</w:t>
      </w:r>
      <w:r w:rsidRPr="006E7583">
        <w:rPr>
          <w:bCs/>
          <w:color w:val="000000" w:themeColor="text1"/>
          <w:sz w:val="28"/>
          <w:szCs w:val="28"/>
        </w:rPr>
        <w:tab/>
        <w:t xml:space="preserve">Основное мероприятие 3.2 </w:t>
      </w:r>
      <w:r w:rsidR="000321BF" w:rsidRPr="000321BF">
        <w:rPr>
          <w:sz w:val="28"/>
          <w:szCs w:val="28"/>
        </w:rPr>
        <w:t>«Проведение мероприятий по развитию кадрового потенциала в сфере туризма»</w:t>
      </w:r>
      <w:r w:rsidR="008B6A6B" w:rsidRPr="008B6A6B">
        <w:rPr>
          <w:sz w:val="28"/>
          <w:szCs w:val="28"/>
        </w:rPr>
        <w:t>.</w:t>
      </w:r>
      <w:r w:rsidR="008B6A6B" w:rsidRPr="008B6A6B">
        <w:rPr>
          <w:rFonts w:eastAsiaTheme="minorEastAsia"/>
          <w:sz w:val="28"/>
          <w:szCs w:val="28"/>
        </w:rPr>
        <w:t xml:space="preserve"> </w:t>
      </w:r>
      <w:r w:rsidR="008B6A6B">
        <w:rPr>
          <w:rFonts w:eastAsiaTheme="minorEastAsia"/>
          <w:sz w:val="28"/>
          <w:szCs w:val="28"/>
        </w:rPr>
        <w:t xml:space="preserve">Мероприятие направлено </w:t>
      </w:r>
      <w:r w:rsidR="008B6A6B">
        <w:rPr>
          <w:rFonts w:eastAsiaTheme="minorEastAsia"/>
          <w:sz w:val="28"/>
          <w:szCs w:val="28"/>
        </w:rPr>
        <w:br/>
        <w:t xml:space="preserve">на совершенствование  </w:t>
      </w:r>
      <w:r w:rsidR="008B6A6B" w:rsidRPr="001C4B6B">
        <w:rPr>
          <w:bCs/>
          <w:color w:val="000000" w:themeColor="text1"/>
          <w:sz w:val="28"/>
          <w:szCs w:val="28"/>
        </w:rPr>
        <w:t xml:space="preserve">профессиональных компетенций работников в сфере туризма </w:t>
      </w:r>
      <w:r w:rsidR="008B6A6B">
        <w:rPr>
          <w:bCs/>
          <w:color w:val="000000" w:themeColor="text1"/>
          <w:sz w:val="28"/>
          <w:szCs w:val="28"/>
        </w:rPr>
        <w:t>и экскурсоводов</w:t>
      </w:r>
      <w:r w:rsidR="008B6A6B" w:rsidRPr="008B6A6B">
        <w:rPr>
          <w:bCs/>
          <w:color w:val="000000" w:themeColor="text1"/>
          <w:sz w:val="28"/>
          <w:szCs w:val="28"/>
        </w:rPr>
        <w:t>.</w:t>
      </w:r>
    </w:p>
    <w:p w:rsidR="00D326A2" w:rsidRPr="00D326A2" w:rsidRDefault="00D326A2" w:rsidP="00D326A2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8"/>
          <w:szCs w:val="28"/>
        </w:rPr>
      </w:pPr>
      <w:r w:rsidRPr="00D326A2">
        <w:rPr>
          <w:bCs/>
          <w:color w:val="000000" w:themeColor="text1"/>
          <w:sz w:val="28"/>
          <w:szCs w:val="28"/>
        </w:rPr>
        <w:t>В с</w:t>
      </w:r>
      <w:r>
        <w:rPr>
          <w:bCs/>
          <w:color w:val="000000" w:themeColor="text1"/>
          <w:sz w:val="28"/>
          <w:szCs w:val="28"/>
        </w:rPr>
        <w:t xml:space="preserve">остав государственной программы </w:t>
      </w:r>
      <w:r w:rsidRPr="00D326A2">
        <w:rPr>
          <w:bCs/>
          <w:color w:val="000000" w:themeColor="text1"/>
          <w:sz w:val="28"/>
          <w:szCs w:val="28"/>
        </w:rPr>
        <w:t xml:space="preserve">«Развитие внутреннего </w:t>
      </w:r>
      <w:r w:rsidRPr="00D326A2">
        <w:rPr>
          <w:bCs/>
          <w:color w:val="000000" w:themeColor="text1"/>
          <w:sz w:val="28"/>
          <w:szCs w:val="28"/>
        </w:rPr>
        <w:br/>
        <w:t>и въездного туризма в Ленинградской области»</w:t>
      </w:r>
      <w:r>
        <w:rPr>
          <w:bCs/>
          <w:color w:val="000000" w:themeColor="text1"/>
          <w:sz w:val="28"/>
          <w:szCs w:val="28"/>
        </w:rPr>
        <w:t xml:space="preserve"> также </w:t>
      </w:r>
      <w:r w:rsidRPr="00D326A2">
        <w:rPr>
          <w:bCs/>
          <w:color w:val="000000" w:themeColor="text1"/>
          <w:sz w:val="28"/>
          <w:szCs w:val="28"/>
        </w:rPr>
        <w:t>включены следующие порядки предоставления субсидий:</w:t>
      </w:r>
    </w:p>
    <w:p w:rsidR="00D326A2" w:rsidRPr="00D326A2" w:rsidRDefault="008B6A6B" w:rsidP="00D326A2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</w:rPr>
        <w:t xml:space="preserve">- </w:t>
      </w:r>
      <w:r>
        <w:rPr>
          <w:bCs/>
          <w:color w:val="000000" w:themeColor="text1"/>
          <w:sz w:val="28"/>
          <w:szCs w:val="28"/>
        </w:rPr>
        <w:tab/>
        <w:t xml:space="preserve">Приложение </w:t>
      </w:r>
      <w:r w:rsidRPr="008B6A6B">
        <w:rPr>
          <w:bCs/>
          <w:color w:val="000000" w:themeColor="text1"/>
          <w:sz w:val="28"/>
          <w:szCs w:val="28"/>
        </w:rPr>
        <w:t>1</w:t>
      </w:r>
      <w:r w:rsidR="00D326A2">
        <w:rPr>
          <w:bCs/>
          <w:color w:val="000000" w:themeColor="text1"/>
          <w:sz w:val="28"/>
          <w:szCs w:val="28"/>
        </w:rPr>
        <w:t xml:space="preserve"> «</w:t>
      </w:r>
      <w:r w:rsidR="00D326A2" w:rsidRPr="00D326A2">
        <w:rPr>
          <w:bCs/>
          <w:color w:val="000000" w:themeColor="text1"/>
          <w:sz w:val="28"/>
          <w:szCs w:val="28"/>
        </w:rPr>
        <w:t xml:space="preserve">Порядок определения объема и предоставления </w:t>
      </w:r>
      <w:r w:rsidR="00D326A2">
        <w:rPr>
          <w:bCs/>
          <w:color w:val="000000" w:themeColor="text1"/>
          <w:sz w:val="28"/>
          <w:szCs w:val="28"/>
        </w:rPr>
        <w:br/>
      </w:r>
      <w:r w:rsidR="00D326A2" w:rsidRPr="00D326A2">
        <w:rPr>
          <w:bCs/>
          <w:color w:val="000000" w:themeColor="text1"/>
          <w:sz w:val="28"/>
          <w:szCs w:val="28"/>
        </w:rPr>
        <w:t xml:space="preserve">из областного бюджета Ленинградской области субсидии некоммерческим организациям, не являющимся государственными (муниципальными) учреждениями, на реализацию проекта туристско-экскурсионных поездок </w:t>
      </w:r>
      <w:r w:rsidR="00D326A2">
        <w:rPr>
          <w:bCs/>
          <w:color w:val="000000" w:themeColor="text1"/>
          <w:sz w:val="28"/>
          <w:szCs w:val="28"/>
        </w:rPr>
        <w:br/>
      </w:r>
      <w:r w:rsidR="00D326A2" w:rsidRPr="00D326A2">
        <w:rPr>
          <w:bCs/>
          <w:color w:val="000000" w:themeColor="text1"/>
          <w:sz w:val="28"/>
          <w:szCs w:val="28"/>
        </w:rPr>
        <w:t xml:space="preserve">для школьников и учащихся Ленинградской области «Мой родной </w:t>
      </w:r>
      <w:r w:rsidR="00D326A2">
        <w:rPr>
          <w:bCs/>
          <w:color w:val="000000" w:themeColor="text1"/>
          <w:sz w:val="28"/>
          <w:szCs w:val="28"/>
        </w:rPr>
        <w:br/>
      </w:r>
      <w:r w:rsidR="00D326A2" w:rsidRPr="00D326A2">
        <w:rPr>
          <w:bCs/>
          <w:color w:val="000000" w:themeColor="text1"/>
          <w:sz w:val="28"/>
          <w:szCs w:val="28"/>
        </w:rPr>
        <w:t xml:space="preserve">край - Ленинградская область» в рамках государственной программы </w:t>
      </w:r>
      <w:r w:rsidR="00D326A2" w:rsidRPr="00D326A2">
        <w:rPr>
          <w:bCs/>
          <w:color w:val="000000" w:themeColor="text1"/>
          <w:sz w:val="28"/>
          <w:szCs w:val="28"/>
        </w:rPr>
        <w:lastRenderedPageBreak/>
        <w:t xml:space="preserve">Ленинградской области «Развитие внутреннего и въездного туризма </w:t>
      </w:r>
      <w:r w:rsidR="00D326A2">
        <w:rPr>
          <w:bCs/>
          <w:color w:val="000000" w:themeColor="text1"/>
          <w:sz w:val="28"/>
          <w:szCs w:val="28"/>
        </w:rPr>
        <w:br/>
      </w:r>
      <w:r w:rsidR="00D326A2" w:rsidRPr="00D326A2">
        <w:rPr>
          <w:bCs/>
          <w:color w:val="000000" w:themeColor="text1"/>
          <w:sz w:val="28"/>
          <w:szCs w:val="28"/>
        </w:rPr>
        <w:t>в Ленинградской области»;</w:t>
      </w:r>
      <w:proofErr w:type="gramEnd"/>
    </w:p>
    <w:p w:rsidR="00D326A2" w:rsidRPr="00D326A2" w:rsidRDefault="00D326A2" w:rsidP="00D326A2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</w:rPr>
        <w:t xml:space="preserve">-  Приложение </w:t>
      </w:r>
      <w:r w:rsidR="008B6A6B" w:rsidRPr="00784A5B">
        <w:rPr>
          <w:bCs/>
          <w:color w:val="000000" w:themeColor="text1"/>
          <w:sz w:val="28"/>
          <w:szCs w:val="28"/>
        </w:rPr>
        <w:t>2</w:t>
      </w:r>
      <w:r w:rsidRPr="00D326A2">
        <w:rPr>
          <w:sz w:val="20"/>
          <w:szCs w:val="28"/>
        </w:rPr>
        <w:t xml:space="preserve"> </w:t>
      </w:r>
      <w:r w:rsidRPr="00D326A2">
        <w:rPr>
          <w:sz w:val="28"/>
          <w:szCs w:val="28"/>
        </w:rPr>
        <w:t>«</w:t>
      </w:r>
      <w:r w:rsidRPr="00D326A2">
        <w:rPr>
          <w:bCs/>
          <w:color w:val="000000" w:themeColor="text1"/>
          <w:sz w:val="28"/>
          <w:szCs w:val="28"/>
        </w:rPr>
        <w:t xml:space="preserve">Порядок определения объема и предоставления </w:t>
      </w:r>
      <w:r>
        <w:rPr>
          <w:bCs/>
          <w:color w:val="000000" w:themeColor="text1"/>
          <w:sz w:val="28"/>
          <w:szCs w:val="28"/>
        </w:rPr>
        <w:br/>
      </w:r>
      <w:r w:rsidRPr="00D326A2">
        <w:rPr>
          <w:bCs/>
          <w:color w:val="000000" w:themeColor="text1"/>
          <w:sz w:val="28"/>
          <w:szCs w:val="28"/>
        </w:rPr>
        <w:t xml:space="preserve">из областного бюджета Ленинградской области субсидий некоммерческим организациям, не являющимся государственными (муниципальными) учреждениями, на реализацию проектов, направленных на формирование комфортной туристской среды на территории Ленинградской области в рамках государственной программы ленинградской области «Развитие внутреннего </w:t>
      </w:r>
      <w:r>
        <w:rPr>
          <w:bCs/>
          <w:color w:val="000000" w:themeColor="text1"/>
          <w:sz w:val="28"/>
          <w:szCs w:val="28"/>
        </w:rPr>
        <w:br/>
      </w:r>
      <w:r w:rsidRPr="00D326A2">
        <w:rPr>
          <w:bCs/>
          <w:color w:val="000000" w:themeColor="text1"/>
          <w:sz w:val="28"/>
          <w:szCs w:val="28"/>
        </w:rPr>
        <w:t>и въездного туризма в Ленинградской области».</w:t>
      </w:r>
      <w:proofErr w:type="gramEnd"/>
    </w:p>
    <w:p w:rsidR="00E02086" w:rsidRPr="00820D18" w:rsidRDefault="00343E74" w:rsidP="004111B9">
      <w:pPr>
        <w:ind w:firstLine="708"/>
        <w:jc w:val="both"/>
        <w:rPr>
          <w:bCs/>
          <w:sz w:val="28"/>
          <w:szCs w:val="28"/>
        </w:rPr>
      </w:pPr>
      <w:r w:rsidRPr="00820D18">
        <w:rPr>
          <w:bCs/>
          <w:sz w:val="28"/>
          <w:szCs w:val="28"/>
        </w:rPr>
        <w:t>Общий объем финансирования</w:t>
      </w:r>
      <w:r w:rsidR="000C326A" w:rsidRPr="00820D18">
        <w:rPr>
          <w:bCs/>
          <w:sz w:val="28"/>
          <w:szCs w:val="28"/>
        </w:rPr>
        <w:t xml:space="preserve"> мероприятий</w:t>
      </w:r>
      <w:r w:rsidRPr="00820D18">
        <w:rPr>
          <w:bCs/>
          <w:sz w:val="28"/>
          <w:szCs w:val="28"/>
        </w:rPr>
        <w:t xml:space="preserve"> государственной программы «Развитие внутреннего и въездного туризма в Ленинградской области» </w:t>
      </w:r>
      <w:r w:rsidR="000C326A" w:rsidRPr="00820D18">
        <w:rPr>
          <w:bCs/>
          <w:sz w:val="28"/>
          <w:szCs w:val="28"/>
        </w:rPr>
        <w:br/>
      </w:r>
      <w:r w:rsidRPr="00820D18">
        <w:rPr>
          <w:bCs/>
          <w:sz w:val="28"/>
          <w:szCs w:val="28"/>
        </w:rPr>
        <w:t xml:space="preserve">в </w:t>
      </w:r>
      <w:r w:rsidR="00784A5B" w:rsidRPr="00820D18">
        <w:rPr>
          <w:bCs/>
          <w:sz w:val="28"/>
          <w:szCs w:val="28"/>
        </w:rPr>
        <w:t>2020-2024</w:t>
      </w:r>
      <w:r w:rsidRPr="00820D18">
        <w:rPr>
          <w:bCs/>
          <w:sz w:val="28"/>
          <w:szCs w:val="28"/>
        </w:rPr>
        <w:t xml:space="preserve"> годах </w:t>
      </w:r>
      <w:r w:rsidR="00DC6272" w:rsidRPr="00820D18">
        <w:rPr>
          <w:bCs/>
          <w:sz w:val="28"/>
          <w:szCs w:val="28"/>
        </w:rPr>
        <w:t xml:space="preserve">за счет средств областного бюджета </w:t>
      </w:r>
      <w:r w:rsidRPr="00820D18">
        <w:rPr>
          <w:bCs/>
          <w:sz w:val="28"/>
          <w:szCs w:val="28"/>
        </w:rPr>
        <w:t>составляет</w:t>
      </w:r>
      <w:r w:rsidR="00C60069" w:rsidRPr="00820D18">
        <w:rPr>
          <w:bCs/>
          <w:sz w:val="28"/>
          <w:szCs w:val="28"/>
        </w:rPr>
        <w:t xml:space="preserve"> </w:t>
      </w:r>
      <w:r w:rsidR="00B835E5" w:rsidRPr="00820D18">
        <w:rPr>
          <w:sz w:val="28"/>
          <w:szCs w:val="28"/>
        </w:rPr>
        <w:t>1 837 012,6</w:t>
      </w:r>
      <w:r w:rsidR="009F454E" w:rsidRPr="00820D18">
        <w:rPr>
          <w:sz w:val="28"/>
          <w:szCs w:val="28"/>
        </w:rPr>
        <w:t xml:space="preserve"> тыс. рублей</w:t>
      </w:r>
      <w:r w:rsidR="005C4441" w:rsidRPr="00820D18">
        <w:rPr>
          <w:bCs/>
          <w:sz w:val="28"/>
          <w:szCs w:val="28"/>
        </w:rPr>
        <w:t>,</w:t>
      </w:r>
      <w:r w:rsidR="00784A5B" w:rsidRPr="00820D18">
        <w:rPr>
          <w:bCs/>
          <w:sz w:val="28"/>
          <w:szCs w:val="28"/>
        </w:rPr>
        <w:t xml:space="preserve"> их них</w:t>
      </w:r>
      <w:r w:rsidR="00E02086" w:rsidRPr="00820D18">
        <w:rPr>
          <w:bCs/>
          <w:sz w:val="28"/>
          <w:szCs w:val="28"/>
        </w:rPr>
        <w:t>:</w:t>
      </w:r>
    </w:p>
    <w:p w:rsidR="009F454E" w:rsidRPr="00820D18" w:rsidRDefault="009F454E" w:rsidP="009F454E">
      <w:pPr>
        <w:ind w:firstLine="709"/>
        <w:jc w:val="both"/>
        <w:rPr>
          <w:bCs/>
          <w:sz w:val="28"/>
          <w:szCs w:val="28"/>
        </w:rPr>
      </w:pPr>
      <w:r w:rsidRPr="00820D18">
        <w:rPr>
          <w:bCs/>
          <w:sz w:val="28"/>
          <w:szCs w:val="28"/>
        </w:rPr>
        <w:t>в 2020 году – 297</w:t>
      </w:r>
      <w:r w:rsidRPr="00820D18">
        <w:rPr>
          <w:bCs/>
          <w:sz w:val="28"/>
          <w:szCs w:val="28"/>
          <w:lang w:val="en-US"/>
        </w:rPr>
        <w:t> </w:t>
      </w:r>
      <w:r w:rsidRPr="00820D18">
        <w:rPr>
          <w:bCs/>
          <w:sz w:val="28"/>
          <w:szCs w:val="28"/>
        </w:rPr>
        <w:t>955,1 тыс. рублей;</w:t>
      </w:r>
    </w:p>
    <w:p w:rsidR="009F454E" w:rsidRPr="00820D18" w:rsidRDefault="009F454E" w:rsidP="009F454E">
      <w:pPr>
        <w:ind w:firstLine="709"/>
        <w:jc w:val="both"/>
        <w:rPr>
          <w:bCs/>
          <w:sz w:val="28"/>
          <w:szCs w:val="28"/>
        </w:rPr>
      </w:pPr>
      <w:r w:rsidRPr="00820D18">
        <w:rPr>
          <w:bCs/>
          <w:sz w:val="28"/>
          <w:szCs w:val="28"/>
        </w:rPr>
        <w:t>в 2021 году – 305 873,3 тыс. рублей;</w:t>
      </w:r>
    </w:p>
    <w:p w:rsidR="009F454E" w:rsidRPr="00820D18" w:rsidRDefault="009F454E" w:rsidP="009F454E">
      <w:pPr>
        <w:ind w:firstLine="709"/>
        <w:jc w:val="both"/>
        <w:rPr>
          <w:bCs/>
          <w:sz w:val="28"/>
          <w:szCs w:val="28"/>
        </w:rPr>
      </w:pPr>
      <w:r w:rsidRPr="00820D18">
        <w:rPr>
          <w:bCs/>
          <w:sz w:val="28"/>
          <w:szCs w:val="28"/>
        </w:rPr>
        <w:t>в 2022 году – 314 108,2 тыс. рублей;</w:t>
      </w:r>
    </w:p>
    <w:p w:rsidR="009F454E" w:rsidRPr="00820D18" w:rsidRDefault="00B835E5" w:rsidP="009F454E">
      <w:pPr>
        <w:ind w:firstLine="709"/>
        <w:jc w:val="both"/>
        <w:rPr>
          <w:bCs/>
          <w:sz w:val="28"/>
          <w:szCs w:val="28"/>
        </w:rPr>
      </w:pPr>
      <w:r w:rsidRPr="00820D18">
        <w:rPr>
          <w:bCs/>
          <w:sz w:val="28"/>
          <w:szCs w:val="28"/>
        </w:rPr>
        <w:t>в 2023 году – 449 865,9</w:t>
      </w:r>
      <w:r w:rsidR="009F454E" w:rsidRPr="00820D18">
        <w:rPr>
          <w:bCs/>
          <w:sz w:val="28"/>
          <w:szCs w:val="28"/>
        </w:rPr>
        <w:t xml:space="preserve"> тыс. рублей;</w:t>
      </w:r>
    </w:p>
    <w:p w:rsidR="009F454E" w:rsidRPr="00820D18" w:rsidRDefault="009F454E" w:rsidP="009F454E">
      <w:pPr>
        <w:ind w:firstLine="709"/>
        <w:jc w:val="both"/>
        <w:rPr>
          <w:bCs/>
          <w:sz w:val="28"/>
          <w:szCs w:val="28"/>
        </w:rPr>
      </w:pPr>
      <w:r w:rsidRPr="00820D18">
        <w:rPr>
          <w:bCs/>
          <w:sz w:val="28"/>
          <w:szCs w:val="28"/>
        </w:rPr>
        <w:t xml:space="preserve">в 2024 году – 469 210,1 тыс. рублей </w:t>
      </w:r>
    </w:p>
    <w:p w:rsidR="004111B9" w:rsidRPr="00820D18" w:rsidRDefault="00784A5B" w:rsidP="009F454E">
      <w:pPr>
        <w:ind w:firstLine="709"/>
        <w:jc w:val="both"/>
        <w:rPr>
          <w:bCs/>
          <w:sz w:val="28"/>
          <w:szCs w:val="28"/>
        </w:rPr>
      </w:pPr>
      <w:r w:rsidRPr="00820D18">
        <w:rPr>
          <w:bCs/>
          <w:sz w:val="28"/>
          <w:szCs w:val="28"/>
        </w:rPr>
        <w:t>В том числе</w:t>
      </w:r>
      <w:r w:rsidR="004111B9" w:rsidRPr="00820D18">
        <w:rPr>
          <w:bCs/>
          <w:sz w:val="28"/>
          <w:szCs w:val="28"/>
        </w:rPr>
        <w:t>:</w:t>
      </w:r>
    </w:p>
    <w:p w:rsidR="00E02086" w:rsidRPr="00820D18" w:rsidRDefault="00C43A1D" w:rsidP="00AA2F1F">
      <w:pPr>
        <w:ind w:firstLine="708"/>
        <w:jc w:val="both"/>
        <w:rPr>
          <w:bCs/>
          <w:sz w:val="28"/>
          <w:szCs w:val="28"/>
        </w:rPr>
      </w:pPr>
      <w:r w:rsidRPr="00820D18">
        <w:rPr>
          <w:bCs/>
          <w:sz w:val="28"/>
          <w:szCs w:val="28"/>
        </w:rPr>
        <w:t xml:space="preserve">на реализацию </w:t>
      </w:r>
      <w:r w:rsidR="00784A5B" w:rsidRPr="00820D18">
        <w:rPr>
          <w:bCs/>
          <w:sz w:val="28"/>
          <w:szCs w:val="28"/>
        </w:rPr>
        <w:t>в 2020</w:t>
      </w:r>
      <w:r w:rsidR="0052309A" w:rsidRPr="00820D18">
        <w:rPr>
          <w:bCs/>
          <w:sz w:val="28"/>
          <w:szCs w:val="28"/>
        </w:rPr>
        <w:t xml:space="preserve"> году: </w:t>
      </w:r>
    </w:p>
    <w:p w:rsidR="00E02086" w:rsidRPr="00820D18" w:rsidRDefault="00D55031" w:rsidP="00AA2F1F">
      <w:pPr>
        <w:ind w:firstLine="708"/>
        <w:jc w:val="both"/>
        <w:rPr>
          <w:bCs/>
          <w:sz w:val="28"/>
          <w:szCs w:val="28"/>
        </w:rPr>
      </w:pPr>
      <w:r w:rsidRPr="00820D18">
        <w:rPr>
          <w:bCs/>
          <w:sz w:val="28"/>
          <w:szCs w:val="28"/>
        </w:rPr>
        <w:t>П</w:t>
      </w:r>
      <w:r w:rsidR="00C43A1D" w:rsidRPr="00820D18">
        <w:rPr>
          <w:bCs/>
          <w:sz w:val="28"/>
          <w:szCs w:val="28"/>
        </w:rPr>
        <w:t xml:space="preserve">одпрограммы 1 </w:t>
      </w:r>
      <w:r w:rsidR="008169B4" w:rsidRPr="00820D18">
        <w:rPr>
          <w:bCs/>
          <w:sz w:val="28"/>
          <w:szCs w:val="28"/>
        </w:rPr>
        <w:t>–</w:t>
      </w:r>
      <w:r w:rsidRPr="00820D18">
        <w:rPr>
          <w:bCs/>
          <w:sz w:val="28"/>
          <w:szCs w:val="28"/>
        </w:rPr>
        <w:t xml:space="preserve"> </w:t>
      </w:r>
      <w:r w:rsidR="009F454E" w:rsidRPr="00820D18">
        <w:rPr>
          <w:sz w:val="28"/>
          <w:szCs w:val="28"/>
        </w:rPr>
        <w:t>144 938</w:t>
      </w:r>
      <w:r w:rsidR="00905AC2" w:rsidRPr="00820D18">
        <w:rPr>
          <w:sz w:val="28"/>
          <w:szCs w:val="28"/>
        </w:rPr>
        <w:t xml:space="preserve">,7 </w:t>
      </w:r>
      <w:r w:rsidR="004111B9" w:rsidRPr="00820D18">
        <w:rPr>
          <w:sz w:val="28"/>
          <w:szCs w:val="28"/>
        </w:rPr>
        <w:t>тыс. рублей</w:t>
      </w:r>
      <w:r w:rsidRPr="00820D18">
        <w:rPr>
          <w:bCs/>
          <w:sz w:val="28"/>
          <w:szCs w:val="28"/>
        </w:rPr>
        <w:t xml:space="preserve">; </w:t>
      </w:r>
    </w:p>
    <w:p w:rsidR="00E02086" w:rsidRPr="00820D18" w:rsidRDefault="00C43A1D" w:rsidP="00AA2F1F">
      <w:pPr>
        <w:ind w:firstLine="708"/>
        <w:jc w:val="both"/>
        <w:rPr>
          <w:bCs/>
          <w:sz w:val="28"/>
          <w:szCs w:val="28"/>
        </w:rPr>
      </w:pPr>
      <w:r w:rsidRPr="00820D18">
        <w:rPr>
          <w:bCs/>
          <w:sz w:val="28"/>
          <w:szCs w:val="28"/>
        </w:rPr>
        <w:t>Подпрограммы 2</w:t>
      </w:r>
      <w:r w:rsidR="0052309A" w:rsidRPr="00820D18">
        <w:rPr>
          <w:bCs/>
          <w:sz w:val="28"/>
          <w:szCs w:val="28"/>
        </w:rPr>
        <w:t xml:space="preserve"> – </w:t>
      </w:r>
      <w:r w:rsidR="009F454E" w:rsidRPr="00820D18">
        <w:rPr>
          <w:sz w:val="28"/>
          <w:szCs w:val="28"/>
        </w:rPr>
        <w:t>125 470</w:t>
      </w:r>
      <w:r w:rsidR="00905AC2" w:rsidRPr="00820D18">
        <w:rPr>
          <w:sz w:val="28"/>
          <w:szCs w:val="28"/>
        </w:rPr>
        <w:t xml:space="preserve">, 0 </w:t>
      </w:r>
      <w:r w:rsidR="00AA2F1F" w:rsidRPr="00820D18">
        <w:rPr>
          <w:sz w:val="28"/>
          <w:szCs w:val="28"/>
        </w:rPr>
        <w:t>тыс. рублей</w:t>
      </w:r>
      <w:r w:rsidR="00D55031" w:rsidRPr="00820D18">
        <w:rPr>
          <w:bCs/>
          <w:sz w:val="28"/>
          <w:szCs w:val="28"/>
        </w:rPr>
        <w:t xml:space="preserve">; </w:t>
      </w:r>
    </w:p>
    <w:p w:rsidR="00AA2F1F" w:rsidRPr="00820D18" w:rsidRDefault="00C43A1D" w:rsidP="00AA2F1F">
      <w:pPr>
        <w:ind w:firstLine="708"/>
        <w:jc w:val="both"/>
        <w:rPr>
          <w:sz w:val="28"/>
          <w:szCs w:val="28"/>
        </w:rPr>
      </w:pPr>
      <w:r w:rsidRPr="00820D18">
        <w:rPr>
          <w:bCs/>
          <w:sz w:val="28"/>
          <w:szCs w:val="28"/>
        </w:rPr>
        <w:t>Подпрограммы 3</w:t>
      </w:r>
      <w:r w:rsidR="00D55031" w:rsidRPr="00820D18">
        <w:rPr>
          <w:bCs/>
          <w:sz w:val="28"/>
          <w:szCs w:val="28"/>
        </w:rPr>
        <w:t xml:space="preserve"> –</w:t>
      </w:r>
      <w:r w:rsidR="0052309A" w:rsidRPr="00820D18">
        <w:rPr>
          <w:bCs/>
          <w:sz w:val="28"/>
          <w:szCs w:val="28"/>
        </w:rPr>
        <w:t xml:space="preserve"> </w:t>
      </w:r>
      <w:r w:rsidR="009F454E" w:rsidRPr="00820D18">
        <w:rPr>
          <w:sz w:val="28"/>
          <w:szCs w:val="28"/>
        </w:rPr>
        <w:t>27 546</w:t>
      </w:r>
      <w:r w:rsidR="00533D84" w:rsidRPr="00820D18">
        <w:rPr>
          <w:sz w:val="28"/>
          <w:szCs w:val="28"/>
        </w:rPr>
        <w:t>,</w:t>
      </w:r>
      <w:r w:rsidR="009F454E" w:rsidRPr="00820D18">
        <w:rPr>
          <w:sz w:val="28"/>
          <w:szCs w:val="28"/>
        </w:rPr>
        <w:t>4</w:t>
      </w:r>
      <w:r w:rsidR="00905AC2" w:rsidRPr="00820D18">
        <w:rPr>
          <w:sz w:val="28"/>
          <w:szCs w:val="28"/>
        </w:rPr>
        <w:t xml:space="preserve"> </w:t>
      </w:r>
      <w:r w:rsidR="00AA2F1F" w:rsidRPr="00820D18">
        <w:rPr>
          <w:sz w:val="28"/>
          <w:szCs w:val="28"/>
        </w:rPr>
        <w:t>тыс. рублей;</w:t>
      </w:r>
    </w:p>
    <w:p w:rsidR="00E02086" w:rsidRPr="00820D18" w:rsidRDefault="004111B9" w:rsidP="00AA2F1F">
      <w:pPr>
        <w:ind w:firstLine="708"/>
        <w:jc w:val="both"/>
        <w:rPr>
          <w:bCs/>
          <w:sz w:val="28"/>
          <w:szCs w:val="28"/>
        </w:rPr>
      </w:pPr>
      <w:r w:rsidRPr="00820D18">
        <w:rPr>
          <w:bCs/>
          <w:sz w:val="28"/>
          <w:szCs w:val="28"/>
        </w:rPr>
        <w:t>на реализацию в 2021</w:t>
      </w:r>
      <w:r w:rsidR="0052309A" w:rsidRPr="00820D18">
        <w:rPr>
          <w:bCs/>
          <w:sz w:val="28"/>
          <w:szCs w:val="28"/>
        </w:rPr>
        <w:t xml:space="preserve"> году: </w:t>
      </w:r>
    </w:p>
    <w:p w:rsidR="00E02086" w:rsidRPr="00820D18" w:rsidRDefault="0052309A" w:rsidP="00AA2F1F">
      <w:pPr>
        <w:ind w:firstLine="708"/>
        <w:jc w:val="both"/>
        <w:rPr>
          <w:bCs/>
          <w:sz w:val="28"/>
          <w:szCs w:val="28"/>
        </w:rPr>
      </w:pPr>
      <w:r w:rsidRPr="00820D18">
        <w:rPr>
          <w:bCs/>
          <w:sz w:val="28"/>
          <w:szCs w:val="28"/>
        </w:rPr>
        <w:t xml:space="preserve">Подпрограммы 1 – </w:t>
      </w:r>
      <w:r w:rsidR="009F454E" w:rsidRPr="00820D18">
        <w:rPr>
          <w:sz w:val="28"/>
          <w:szCs w:val="28"/>
        </w:rPr>
        <w:t>149 292</w:t>
      </w:r>
      <w:r w:rsidR="00533D84" w:rsidRPr="00820D18">
        <w:rPr>
          <w:sz w:val="28"/>
          <w:szCs w:val="28"/>
        </w:rPr>
        <w:t>,</w:t>
      </w:r>
      <w:r w:rsidR="009F454E" w:rsidRPr="00820D18">
        <w:rPr>
          <w:sz w:val="28"/>
          <w:szCs w:val="28"/>
        </w:rPr>
        <w:t>9</w:t>
      </w:r>
      <w:r w:rsidR="00905AC2" w:rsidRPr="00820D18">
        <w:rPr>
          <w:sz w:val="28"/>
          <w:szCs w:val="28"/>
        </w:rPr>
        <w:t xml:space="preserve"> </w:t>
      </w:r>
      <w:r w:rsidR="004111B9" w:rsidRPr="00820D18">
        <w:rPr>
          <w:sz w:val="28"/>
          <w:szCs w:val="28"/>
        </w:rPr>
        <w:t>тыс. рублей</w:t>
      </w:r>
      <w:r w:rsidRPr="00820D18">
        <w:rPr>
          <w:bCs/>
          <w:sz w:val="28"/>
          <w:szCs w:val="28"/>
        </w:rPr>
        <w:t xml:space="preserve">; </w:t>
      </w:r>
    </w:p>
    <w:p w:rsidR="00E02086" w:rsidRPr="00820D18" w:rsidRDefault="0052309A" w:rsidP="00AA2F1F">
      <w:pPr>
        <w:ind w:firstLine="708"/>
        <w:jc w:val="both"/>
        <w:rPr>
          <w:bCs/>
          <w:sz w:val="28"/>
          <w:szCs w:val="28"/>
        </w:rPr>
      </w:pPr>
      <w:r w:rsidRPr="00820D18">
        <w:rPr>
          <w:bCs/>
          <w:sz w:val="28"/>
          <w:szCs w:val="28"/>
        </w:rPr>
        <w:t xml:space="preserve">Подпрограммы 2 – </w:t>
      </w:r>
      <w:r w:rsidR="009F454E" w:rsidRPr="00820D18">
        <w:rPr>
          <w:sz w:val="28"/>
          <w:szCs w:val="28"/>
        </w:rPr>
        <w:t>127 932</w:t>
      </w:r>
      <w:r w:rsidR="00533D84" w:rsidRPr="00820D18">
        <w:rPr>
          <w:sz w:val="28"/>
          <w:szCs w:val="28"/>
        </w:rPr>
        <w:t>,</w:t>
      </w:r>
      <w:r w:rsidR="009F454E" w:rsidRPr="00820D18">
        <w:rPr>
          <w:sz w:val="28"/>
          <w:szCs w:val="28"/>
        </w:rPr>
        <w:t>1</w:t>
      </w:r>
      <w:r w:rsidR="00905AC2" w:rsidRPr="00820D18">
        <w:rPr>
          <w:sz w:val="28"/>
          <w:szCs w:val="28"/>
        </w:rPr>
        <w:t xml:space="preserve"> </w:t>
      </w:r>
      <w:r w:rsidR="00AA2F1F" w:rsidRPr="00820D18">
        <w:rPr>
          <w:sz w:val="28"/>
          <w:szCs w:val="28"/>
        </w:rPr>
        <w:t>тыс. рублей</w:t>
      </w:r>
      <w:r w:rsidRPr="00820D18">
        <w:rPr>
          <w:bCs/>
          <w:sz w:val="28"/>
          <w:szCs w:val="28"/>
        </w:rPr>
        <w:t xml:space="preserve">; </w:t>
      </w:r>
    </w:p>
    <w:p w:rsidR="00AA2F1F" w:rsidRPr="00820D18" w:rsidRDefault="0052309A" w:rsidP="00AA2F1F">
      <w:pPr>
        <w:ind w:firstLine="708"/>
        <w:jc w:val="both"/>
        <w:rPr>
          <w:sz w:val="28"/>
          <w:szCs w:val="28"/>
        </w:rPr>
      </w:pPr>
      <w:r w:rsidRPr="00820D18">
        <w:rPr>
          <w:bCs/>
          <w:sz w:val="28"/>
          <w:szCs w:val="28"/>
        </w:rPr>
        <w:t xml:space="preserve">Подпрограммы 3 – </w:t>
      </w:r>
      <w:r w:rsidR="009F454E" w:rsidRPr="00820D18">
        <w:rPr>
          <w:sz w:val="28"/>
          <w:szCs w:val="28"/>
        </w:rPr>
        <w:t>28 648</w:t>
      </w:r>
      <w:r w:rsidR="00533D84" w:rsidRPr="00820D18">
        <w:rPr>
          <w:sz w:val="28"/>
          <w:szCs w:val="28"/>
        </w:rPr>
        <w:t>,</w:t>
      </w:r>
      <w:r w:rsidR="009F454E" w:rsidRPr="00820D18">
        <w:rPr>
          <w:sz w:val="28"/>
          <w:szCs w:val="28"/>
        </w:rPr>
        <w:t>3</w:t>
      </w:r>
      <w:r w:rsidR="00905AC2" w:rsidRPr="00820D18">
        <w:rPr>
          <w:sz w:val="28"/>
          <w:szCs w:val="28"/>
        </w:rPr>
        <w:t xml:space="preserve"> </w:t>
      </w:r>
      <w:r w:rsidR="00AA2F1F" w:rsidRPr="00820D18">
        <w:rPr>
          <w:sz w:val="28"/>
          <w:szCs w:val="28"/>
        </w:rPr>
        <w:t>тыс. рублей;</w:t>
      </w:r>
    </w:p>
    <w:p w:rsidR="00E02086" w:rsidRPr="00820D18" w:rsidRDefault="004111B9" w:rsidP="00AA2F1F">
      <w:pPr>
        <w:ind w:firstLine="708"/>
        <w:jc w:val="both"/>
        <w:rPr>
          <w:bCs/>
          <w:sz w:val="28"/>
          <w:szCs w:val="28"/>
        </w:rPr>
      </w:pPr>
      <w:r w:rsidRPr="00820D18">
        <w:rPr>
          <w:bCs/>
          <w:sz w:val="28"/>
          <w:szCs w:val="28"/>
        </w:rPr>
        <w:t>на реализацию в 2022</w:t>
      </w:r>
      <w:r w:rsidR="0052309A" w:rsidRPr="00820D18">
        <w:rPr>
          <w:bCs/>
          <w:sz w:val="28"/>
          <w:szCs w:val="28"/>
        </w:rPr>
        <w:t xml:space="preserve"> году: </w:t>
      </w:r>
    </w:p>
    <w:p w:rsidR="00E02086" w:rsidRPr="00820D18" w:rsidRDefault="0052309A" w:rsidP="00AA2F1F">
      <w:pPr>
        <w:ind w:firstLine="708"/>
        <w:jc w:val="both"/>
        <w:rPr>
          <w:bCs/>
          <w:sz w:val="28"/>
          <w:szCs w:val="28"/>
        </w:rPr>
      </w:pPr>
      <w:r w:rsidRPr="00820D18">
        <w:rPr>
          <w:bCs/>
          <w:sz w:val="28"/>
          <w:szCs w:val="28"/>
        </w:rPr>
        <w:t xml:space="preserve">Подпрограммы 1 – </w:t>
      </w:r>
      <w:r w:rsidR="009F454E" w:rsidRPr="00820D18">
        <w:rPr>
          <w:sz w:val="28"/>
          <w:szCs w:val="28"/>
        </w:rPr>
        <w:t>153 821</w:t>
      </w:r>
      <w:r w:rsidR="00533D84" w:rsidRPr="00820D18">
        <w:rPr>
          <w:sz w:val="28"/>
          <w:szCs w:val="28"/>
        </w:rPr>
        <w:t>,</w:t>
      </w:r>
      <w:r w:rsidR="009F454E" w:rsidRPr="00820D18">
        <w:rPr>
          <w:sz w:val="28"/>
          <w:szCs w:val="28"/>
        </w:rPr>
        <w:t>3</w:t>
      </w:r>
      <w:r w:rsidR="00905AC2" w:rsidRPr="00820D18">
        <w:rPr>
          <w:sz w:val="28"/>
          <w:szCs w:val="28"/>
        </w:rPr>
        <w:t xml:space="preserve"> </w:t>
      </w:r>
      <w:r w:rsidR="004111B9" w:rsidRPr="00820D18">
        <w:rPr>
          <w:sz w:val="28"/>
          <w:szCs w:val="28"/>
        </w:rPr>
        <w:t>тыс. рублей</w:t>
      </w:r>
      <w:r w:rsidRPr="00820D18">
        <w:rPr>
          <w:bCs/>
          <w:sz w:val="28"/>
          <w:szCs w:val="28"/>
        </w:rPr>
        <w:t xml:space="preserve">; </w:t>
      </w:r>
    </w:p>
    <w:p w:rsidR="00E02086" w:rsidRPr="00820D18" w:rsidRDefault="0052309A" w:rsidP="00AA2F1F">
      <w:pPr>
        <w:ind w:firstLine="708"/>
        <w:jc w:val="both"/>
        <w:rPr>
          <w:bCs/>
          <w:sz w:val="28"/>
          <w:szCs w:val="28"/>
        </w:rPr>
      </w:pPr>
      <w:r w:rsidRPr="00820D18">
        <w:rPr>
          <w:bCs/>
          <w:sz w:val="28"/>
          <w:szCs w:val="28"/>
        </w:rPr>
        <w:t xml:space="preserve">Подпрограммы 2 – </w:t>
      </w:r>
      <w:r w:rsidR="003768B3" w:rsidRPr="00820D18">
        <w:rPr>
          <w:sz w:val="28"/>
          <w:szCs w:val="28"/>
        </w:rPr>
        <w:t>130 492,7</w:t>
      </w:r>
      <w:r w:rsidR="007E753C" w:rsidRPr="00820D18">
        <w:rPr>
          <w:sz w:val="28"/>
          <w:szCs w:val="28"/>
        </w:rPr>
        <w:t xml:space="preserve"> </w:t>
      </w:r>
      <w:r w:rsidR="00AA2F1F" w:rsidRPr="00820D18">
        <w:rPr>
          <w:sz w:val="28"/>
          <w:szCs w:val="28"/>
        </w:rPr>
        <w:t>тыс. рублей</w:t>
      </w:r>
      <w:r w:rsidRPr="00820D18">
        <w:rPr>
          <w:bCs/>
          <w:sz w:val="28"/>
          <w:szCs w:val="28"/>
        </w:rPr>
        <w:t xml:space="preserve">; </w:t>
      </w:r>
    </w:p>
    <w:p w:rsidR="00AA2F1F" w:rsidRPr="00820D18" w:rsidRDefault="0052309A" w:rsidP="00AA2F1F">
      <w:pPr>
        <w:ind w:firstLine="708"/>
        <w:jc w:val="both"/>
        <w:rPr>
          <w:sz w:val="28"/>
          <w:szCs w:val="28"/>
        </w:rPr>
      </w:pPr>
      <w:r w:rsidRPr="00820D18">
        <w:rPr>
          <w:bCs/>
          <w:sz w:val="28"/>
          <w:szCs w:val="28"/>
        </w:rPr>
        <w:t xml:space="preserve">Подпрограммы 3 </w:t>
      </w:r>
      <w:r w:rsidR="004111B9" w:rsidRPr="00820D18">
        <w:rPr>
          <w:bCs/>
          <w:sz w:val="28"/>
          <w:szCs w:val="28"/>
        </w:rPr>
        <w:t>–</w:t>
      </w:r>
      <w:r w:rsidRPr="00820D18">
        <w:rPr>
          <w:bCs/>
          <w:sz w:val="28"/>
          <w:szCs w:val="28"/>
        </w:rPr>
        <w:t xml:space="preserve"> </w:t>
      </w:r>
      <w:r w:rsidR="003768B3" w:rsidRPr="00820D18">
        <w:rPr>
          <w:sz w:val="28"/>
          <w:szCs w:val="28"/>
        </w:rPr>
        <w:t>29 794</w:t>
      </w:r>
      <w:r w:rsidR="00533D84" w:rsidRPr="00820D18">
        <w:rPr>
          <w:sz w:val="28"/>
          <w:szCs w:val="28"/>
        </w:rPr>
        <w:t>,</w:t>
      </w:r>
      <w:r w:rsidR="003768B3" w:rsidRPr="00820D18">
        <w:rPr>
          <w:sz w:val="28"/>
          <w:szCs w:val="28"/>
        </w:rPr>
        <w:t>2</w:t>
      </w:r>
      <w:r w:rsidR="007E753C" w:rsidRPr="00820D18">
        <w:rPr>
          <w:sz w:val="28"/>
          <w:szCs w:val="28"/>
        </w:rPr>
        <w:t xml:space="preserve"> </w:t>
      </w:r>
      <w:r w:rsidR="00AA2F1F" w:rsidRPr="00820D18">
        <w:rPr>
          <w:sz w:val="28"/>
          <w:szCs w:val="28"/>
        </w:rPr>
        <w:t>тыс. рублей;</w:t>
      </w:r>
    </w:p>
    <w:p w:rsidR="00E02086" w:rsidRPr="00820D18" w:rsidRDefault="004111B9" w:rsidP="00AA2F1F">
      <w:pPr>
        <w:ind w:firstLine="708"/>
        <w:jc w:val="both"/>
        <w:rPr>
          <w:bCs/>
          <w:sz w:val="28"/>
          <w:szCs w:val="28"/>
        </w:rPr>
      </w:pPr>
      <w:r w:rsidRPr="00820D18">
        <w:rPr>
          <w:bCs/>
          <w:sz w:val="28"/>
          <w:szCs w:val="28"/>
        </w:rPr>
        <w:t xml:space="preserve">на реализацию в 2023 году: </w:t>
      </w:r>
    </w:p>
    <w:p w:rsidR="00E02086" w:rsidRPr="00820D18" w:rsidRDefault="004111B9" w:rsidP="00AA2F1F">
      <w:pPr>
        <w:ind w:firstLine="708"/>
        <w:jc w:val="both"/>
        <w:rPr>
          <w:bCs/>
          <w:sz w:val="28"/>
          <w:szCs w:val="28"/>
        </w:rPr>
      </w:pPr>
      <w:r w:rsidRPr="00820D18">
        <w:rPr>
          <w:bCs/>
          <w:sz w:val="28"/>
          <w:szCs w:val="28"/>
        </w:rPr>
        <w:t xml:space="preserve">Подпрограммы 1 – </w:t>
      </w:r>
      <w:r w:rsidR="003768B3" w:rsidRPr="00820D18">
        <w:rPr>
          <w:sz w:val="28"/>
          <w:szCs w:val="28"/>
        </w:rPr>
        <w:t>162 142</w:t>
      </w:r>
      <w:r w:rsidR="00533D84" w:rsidRPr="00820D18">
        <w:rPr>
          <w:sz w:val="28"/>
          <w:szCs w:val="28"/>
        </w:rPr>
        <w:t>,</w:t>
      </w:r>
      <w:r w:rsidR="003768B3" w:rsidRPr="00820D18">
        <w:rPr>
          <w:sz w:val="28"/>
          <w:szCs w:val="28"/>
        </w:rPr>
        <w:t>4</w:t>
      </w:r>
      <w:r w:rsidR="00905AC2" w:rsidRPr="00820D18">
        <w:rPr>
          <w:sz w:val="28"/>
          <w:szCs w:val="28"/>
        </w:rPr>
        <w:t xml:space="preserve"> </w:t>
      </w:r>
      <w:r w:rsidRPr="00820D18">
        <w:rPr>
          <w:sz w:val="28"/>
          <w:szCs w:val="28"/>
        </w:rPr>
        <w:t>тыс. рублей</w:t>
      </w:r>
      <w:r w:rsidRPr="00820D18">
        <w:rPr>
          <w:bCs/>
          <w:sz w:val="28"/>
          <w:szCs w:val="28"/>
        </w:rPr>
        <w:t xml:space="preserve">; </w:t>
      </w:r>
    </w:p>
    <w:p w:rsidR="00E02086" w:rsidRPr="00820D18" w:rsidRDefault="004111B9" w:rsidP="00AA2F1F">
      <w:pPr>
        <w:ind w:firstLine="708"/>
        <w:jc w:val="both"/>
        <w:rPr>
          <w:bCs/>
          <w:sz w:val="28"/>
          <w:szCs w:val="28"/>
        </w:rPr>
      </w:pPr>
      <w:r w:rsidRPr="00820D18">
        <w:rPr>
          <w:bCs/>
          <w:sz w:val="28"/>
          <w:szCs w:val="28"/>
        </w:rPr>
        <w:t>Подпрограммы 2 –</w:t>
      </w:r>
      <w:r w:rsidR="00AA2F1F" w:rsidRPr="00820D18">
        <w:rPr>
          <w:bCs/>
          <w:sz w:val="28"/>
          <w:szCs w:val="28"/>
        </w:rPr>
        <w:t xml:space="preserve"> </w:t>
      </w:r>
      <w:r w:rsidR="003768B3" w:rsidRPr="00820D18">
        <w:rPr>
          <w:sz w:val="28"/>
          <w:szCs w:val="28"/>
        </w:rPr>
        <w:t>256 648</w:t>
      </w:r>
      <w:r w:rsidR="00533D84" w:rsidRPr="00820D18">
        <w:rPr>
          <w:sz w:val="28"/>
          <w:szCs w:val="28"/>
        </w:rPr>
        <w:t>,</w:t>
      </w:r>
      <w:r w:rsidR="003768B3" w:rsidRPr="00820D18">
        <w:rPr>
          <w:sz w:val="28"/>
          <w:szCs w:val="28"/>
        </w:rPr>
        <w:t>2</w:t>
      </w:r>
      <w:r w:rsidR="007E753C" w:rsidRPr="00820D18">
        <w:rPr>
          <w:sz w:val="28"/>
          <w:szCs w:val="28"/>
        </w:rPr>
        <w:t xml:space="preserve"> </w:t>
      </w:r>
      <w:r w:rsidR="00AA2F1F" w:rsidRPr="00820D18">
        <w:rPr>
          <w:sz w:val="28"/>
          <w:szCs w:val="28"/>
        </w:rPr>
        <w:t>тыс. рублей</w:t>
      </w:r>
      <w:r w:rsidRPr="00820D18">
        <w:rPr>
          <w:bCs/>
          <w:sz w:val="28"/>
          <w:szCs w:val="28"/>
        </w:rPr>
        <w:t xml:space="preserve">; </w:t>
      </w:r>
    </w:p>
    <w:p w:rsidR="004111B9" w:rsidRPr="00820D18" w:rsidRDefault="004111B9" w:rsidP="00AA2F1F">
      <w:pPr>
        <w:ind w:firstLine="708"/>
        <w:jc w:val="both"/>
        <w:rPr>
          <w:sz w:val="28"/>
          <w:szCs w:val="28"/>
        </w:rPr>
      </w:pPr>
      <w:r w:rsidRPr="00820D18">
        <w:rPr>
          <w:bCs/>
          <w:sz w:val="28"/>
          <w:szCs w:val="28"/>
        </w:rPr>
        <w:t xml:space="preserve">Подпрограммы 3 – </w:t>
      </w:r>
      <w:r w:rsidR="003768B3" w:rsidRPr="00820D18">
        <w:rPr>
          <w:sz w:val="28"/>
          <w:szCs w:val="28"/>
        </w:rPr>
        <w:t>31 075</w:t>
      </w:r>
      <w:r w:rsidR="00533D84" w:rsidRPr="00820D18">
        <w:rPr>
          <w:sz w:val="28"/>
          <w:szCs w:val="28"/>
        </w:rPr>
        <w:t>,</w:t>
      </w:r>
      <w:r w:rsidR="003768B3" w:rsidRPr="00820D18">
        <w:rPr>
          <w:sz w:val="28"/>
          <w:szCs w:val="28"/>
        </w:rPr>
        <w:t>3</w:t>
      </w:r>
      <w:r w:rsidR="007E753C" w:rsidRPr="00820D18">
        <w:rPr>
          <w:sz w:val="28"/>
          <w:szCs w:val="28"/>
        </w:rPr>
        <w:t xml:space="preserve"> </w:t>
      </w:r>
      <w:r w:rsidR="00AA2F1F" w:rsidRPr="00820D18">
        <w:rPr>
          <w:sz w:val="28"/>
          <w:szCs w:val="28"/>
        </w:rPr>
        <w:t>тыс. рублей;</w:t>
      </w:r>
    </w:p>
    <w:p w:rsidR="00E02086" w:rsidRPr="00820D18" w:rsidRDefault="004111B9" w:rsidP="00AA2F1F">
      <w:pPr>
        <w:ind w:firstLine="708"/>
        <w:jc w:val="both"/>
        <w:rPr>
          <w:bCs/>
          <w:sz w:val="28"/>
          <w:szCs w:val="28"/>
        </w:rPr>
      </w:pPr>
      <w:r w:rsidRPr="00820D18">
        <w:rPr>
          <w:bCs/>
          <w:sz w:val="28"/>
          <w:szCs w:val="28"/>
        </w:rPr>
        <w:t xml:space="preserve">на реализацию </w:t>
      </w:r>
      <w:r w:rsidR="00AA2F1F" w:rsidRPr="00820D18">
        <w:rPr>
          <w:bCs/>
          <w:sz w:val="28"/>
          <w:szCs w:val="28"/>
        </w:rPr>
        <w:t>в</w:t>
      </w:r>
      <w:r w:rsidRPr="00820D18">
        <w:rPr>
          <w:bCs/>
          <w:sz w:val="28"/>
          <w:szCs w:val="28"/>
        </w:rPr>
        <w:t xml:space="preserve"> 2024 году: </w:t>
      </w:r>
    </w:p>
    <w:p w:rsidR="00E02086" w:rsidRPr="00820D18" w:rsidRDefault="004111B9" w:rsidP="00AA2F1F">
      <w:pPr>
        <w:ind w:firstLine="708"/>
        <w:jc w:val="both"/>
        <w:rPr>
          <w:bCs/>
          <w:sz w:val="28"/>
          <w:szCs w:val="28"/>
        </w:rPr>
      </w:pPr>
      <w:r w:rsidRPr="00820D18">
        <w:rPr>
          <w:bCs/>
          <w:sz w:val="28"/>
          <w:szCs w:val="28"/>
        </w:rPr>
        <w:t>Подпрограммы 1 –</w:t>
      </w:r>
      <w:r w:rsidR="007E753C" w:rsidRPr="00820D18">
        <w:rPr>
          <w:bCs/>
          <w:sz w:val="28"/>
          <w:szCs w:val="28"/>
        </w:rPr>
        <w:t xml:space="preserve"> </w:t>
      </w:r>
      <w:r w:rsidR="003768B3" w:rsidRPr="00820D18">
        <w:rPr>
          <w:sz w:val="28"/>
          <w:szCs w:val="28"/>
        </w:rPr>
        <w:t>169 114</w:t>
      </w:r>
      <w:r w:rsidR="00533D84" w:rsidRPr="00820D18">
        <w:rPr>
          <w:sz w:val="28"/>
          <w:szCs w:val="28"/>
        </w:rPr>
        <w:t>,</w:t>
      </w:r>
      <w:r w:rsidR="003768B3" w:rsidRPr="00820D18">
        <w:rPr>
          <w:sz w:val="28"/>
          <w:szCs w:val="28"/>
        </w:rPr>
        <w:t>5</w:t>
      </w:r>
      <w:r w:rsidR="007E753C" w:rsidRPr="00820D18">
        <w:rPr>
          <w:sz w:val="28"/>
          <w:szCs w:val="28"/>
        </w:rPr>
        <w:t xml:space="preserve"> </w:t>
      </w:r>
      <w:r w:rsidRPr="00820D18">
        <w:rPr>
          <w:sz w:val="28"/>
          <w:szCs w:val="28"/>
        </w:rPr>
        <w:t>тыс. рублей</w:t>
      </w:r>
      <w:r w:rsidRPr="00820D18">
        <w:rPr>
          <w:bCs/>
          <w:sz w:val="28"/>
          <w:szCs w:val="28"/>
        </w:rPr>
        <w:t xml:space="preserve">; </w:t>
      </w:r>
    </w:p>
    <w:p w:rsidR="00E02086" w:rsidRPr="00820D18" w:rsidRDefault="004111B9" w:rsidP="00AA2F1F">
      <w:pPr>
        <w:ind w:firstLine="708"/>
        <w:jc w:val="both"/>
        <w:rPr>
          <w:bCs/>
          <w:sz w:val="28"/>
          <w:szCs w:val="28"/>
        </w:rPr>
      </w:pPr>
      <w:r w:rsidRPr="00820D18">
        <w:rPr>
          <w:bCs/>
          <w:sz w:val="28"/>
          <w:szCs w:val="28"/>
        </w:rPr>
        <w:t>Подпрограммы 2 –</w:t>
      </w:r>
      <w:r w:rsidR="003768B3" w:rsidRPr="00820D18">
        <w:rPr>
          <w:sz w:val="28"/>
          <w:szCs w:val="28"/>
        </w:rPr>
        <w:t>267 684</w:t>
      </w:r>
      <w:r w:rsidR="00533D84" w:rsidRPr="00820D18">
        <w:rPr>
          <w:sz w:val="28"/>
          <w:szCs w:val="28"/>
        </w:rPr>
        <w:t>,</w:t>
      </w:r>
      <w:r w:rsidR="00B835E5" w:rsidRPr="00820D18">
        <w:rPr>
          <w:sz w:val="28"/>
          <w:szCs w:val="28"/>
        </w:rPr>
        <w:t>0</w:t>
      </w:r>
      <w:r w:rsidR="007E753C" w:rsidRPr="00820D18">
        <w:rPr>
          <w:sz w:val="28"/>
          <w:szCs w:val="28"/>
        </w:rPr>
        <w:t xml:space="preserve"> </w:t>
      </w:r>
      <w:r w:rsidR="00AA2F1F" w:rsidRPr="00820D18">
        <w:rPr>
          <w:sz w:val="28"/>
          <w:szCs w:val="28"/>
        </w:rPr>
        <w:t>тыс. рублей</w:t>
      </w:r>
      <w:r w:rsidRPr="00820D18">
        <w:rPr>
          <w:bCs/>
          <w:sz w:val="28"/>
          <w:szCs w:val="28"/>
        </w:rPr>
        <w:t xml:space="preserve">; </w:t>
      </w:r>
    </w:p>
    <w:p w:rsidR="00AA2F1F" w:rsidRDefault="004111B9" w:rsidP="00AA2F1F">
      <w:pPr>
        <w:ind w:firstLine="708"/>
        <w:jc w:val="both"/>
        <w:rPr>
          <w:sz w:val="28"/>
          <w:szCs w:val="28"/>
        </w:rPr>
      </w:pPr>
      <w:r w:rsidRPr="00820D18">
        <w:rPr>
          <w:bCs/>
          <w:sz w:val="28"/>
          <w:szCs w:val="28"/>
        </w:rPr>
        <w:t xml:space="preserve">Подпрограммы 3 – </w:t>
      </w:r>
      <w:r w:rsidR="003768B3" w:rsidRPr="00820D18">
        <w:rPr>
          <w:sz w:val="28"/>
          <w:szCs w:val="28"/>
        </w:rPr>
        <w:t>32 411</w:t>
      </w:r>
      <w:r w:rsidR="00533D84" w:rsidRPr="00820D18">
        <w:rPr>
          <w:sz w:val="28"/>
          <w:szCs w:val="28"/>
        </w:rPr>
        <w:t>,</w:t>
      </w:r>
      <w:r w:rsidR="003768B3" w:rsidRPr="00820D18">
        <w:rPr>
          <w:sz w:val="28"/>
          <w:szCs w:val="28"/>
        </w:rPr>
        <w:t>6</w:t>
      </w:r>
      <w:r w:rsidR="007E753C" w:rsidRPr="00820D18">
        <w:rPr>
          <w:sz w:val="28"/>
          <w:szCs w:val="28"/>
        </w:rPr>
        <w:t xml:space="preserve"> </w:t>
      </w:r>
      <w:r w:rsidR="00AA2F1F" w:rsidRPr="00820D18">
        <w:rPr>
          <w:sz w:val="28"/>
          <w:szCs w:val="28"/>
        </w:rPr>
        <w:t>тыс. рублей.</w:t>
      </w:r>
      <w:bookmarkStart w:id="0" w:name="_GoBack"/>
      <w:bookmarkEnd w:id="0"/>
    </w:p>
    <w:p w:rsidR="007D234D" w:rsidRPr="007D234D" w:rsidRDefault="009F1F2F" w:rsidP="007D23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Принимая во внимание</w:t>
      </w:r>
      <w:r w:rsidRPr="009F1F2F">
        <w:rPr>
          <w:sz w:val="28"/>
          <w:szCs w:val="28"/>
        </w:rPr>
        <w:t>,</w:t>
      </w:r>
      <w:r>
        <w:rPr>
          <w:sz w:val="28"/>
          <w:szCs w:val="28"/>
        </w:rPr>
        <w:t xml:space="preserve"> что в настоящее время комитетом экономического развития и инвестиционной деятельности Ленинградской области подготовлен проект обновленной Стратегии социально-экономического развития Ленинградской области до 2030 года (далее – проект </w:t>
      </w:r>
      <w:r w:rsidR="007D234D">
        <w:rPr>
          <w:sz w:val="28"/>
          <w:szCs w:val="28"/>
        </w:rPr>
        <w:t xml:space="preserve">обновленной </w:t>
      </w:r>
      <w:r>
        <w:rPr>
          <w:sz w:val="28"/>
          <w:szCs w:val="28"/>
        </w:rPr>
        <w:t>Стратегии)</w:t>
      </w:r>
      <w:r w:rsidRPr="009F1F2F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 Ленинградской области по туризму сообщает</w:t>
      </w:r>
      <w:r w:rsidRPr="009F1F2F">
        <w:rPr>
          <w:sz w:val="28"/>
          <w:szCs w:val="28"/>
        </w:rPr>
        <w:t>,</w:t>
      </w:r>
      <w:r w:rsidR="007D234D">
        <w:rPr>
          <w:sz w:val="28"/>
          <w:szCs w:val="28"/>
        </w:rPr>
        <w:t xml:space="preserve"> что раздел</w:t>
      </w:r>
      <w:r>
        <w:rPr>
          <w:sz w:val="28"/>
          <w:szCs w:val="28"/>
        </w:rPr>
        <w:t xml:space="preserve"> 3</w:t>
      </w:r>
      <w:r w:rsidRPr="009F1F2F">
        <w:rPr>
          <w:sz w:val="28"/>
          <w:szCs w:val="28"/>
        </w:rPr>
        <w:t xml:space="preserve">.8 </w:t>
      </w:r>
      <w:r>
        <w:rPr>
          <w:sz w:val="28"/>
          <w:szCs w:val="28"/>
        </w:rPr>
        <w:t>«Туризм» проекта Стратегии</w:t>
      </w:r>
      <w:r w:rsidRPr="009F1F2F">
        <w:rPr>
          <w:sz w:val="28"/>
          <w:szCs w:val="28"/>
        </w:rPr>
        <w:t xml:space="preserve"> </w:t>
      </w:r>
      <w:r w:rsidR="007D234D">
        <w:rPr>
          <w:sz w:val="28"/>
          <w:szCs w:val="28"/>
        </w:rPr>
        <w:t>не предусматривает такое направление как «</w:t>
      </w:r>
      <w:r w:rsidR="00CF77E6">
        <w:rPr>
          <w:sz w:val="28"/>
          <w:szCs w:val="28"/>
        </w:rPr>
        <w:t>создание</w:t>
      </w:r>
      <w:r w:rsidR="007D234D">
        <w:rPr>
          <w:sz w:val="28"/>
          <w:szCs w:val="28"/>
        </w:rPr>
        <w:t xml:space="preserve"> </w:t>
      </w:r>
      <w:r w:rsidR="007D234D" w:rsidRPr="007D234D">
        <w:rPr>
          <w:sz w:val="28"/>
          <w:szCs w:val="28"/>
        </w:rPr>
        <w:t>туристско-</w:t>
      </w:r>
      <w:r w:rsidR="007D234D" w:rsidRPr="007D234D">
        <w:rPr>
          <w:sz w:val="28"/>
          <w:szCs w:val="28"/>
        </w:rPr>
        <w:lastRenderedPageBreak/>
        <w:t>рекреационных кластеров</w:t>
      </w:r>
      <w:r w:rsidR="007D234D">
        <w:rPr>
          <w:sz w:val="28"/>
          <w:szCs w:val="28"/>
        </w:rPr>
        <w:t>».</w:t>
      </w:r>
      <w:r w:rsidR="007D234D" w:rsidRPr="007D234D">
        <w:rPr>
          <w:sz w:val="28"/>
          <w:szCs w:val="28"/>
        </w:rPr>
        <w:t xml:space="preserve"> </w:t>
      </w:r>
      <w:r w:rsidR="007D234D">
        <w:rPr>
          <w:sz w:val="28"/>
          <w:szCs w:val="28"/>
        </w:rPr>
        <w:t xml:space="preserve">Принятие </w:t>
      </w:r>
      <w:r w:rsidR="00030208">
        <w:rPr>
          <w:sz w:val="28"/>
          <w:szCs w:val="28"/>
        </w:rPr>
        <w:t xml:space="preserve">обновленной </w:t>
      </w:r>
      <w:r w:rsidR="007D234D">
        <w:rPr>
          <w:sz w:val="28"/>
          <w:szCs w:val="28"/>
        </w:rPr>
        <w:t xml:space="preserve">Стратегии планируется </w:t>
      </w:r>
      <w:r w:rsidR="00030208">
        <w:rPr>
          <w:sz w:val="28"/>
          <w:szCs w:val="28"/>
        </w:rPr>
        <w:t xml:space="preserve">обеспечить </w:t>
      </w:r>
      <w:r w:rsidR="007D234D">
        <w:rPr>
          <w:sz w:val="28"/>
          <w:szCs w:val="28"/>
        </w:rPr>
        <w:t>до конца 2019 года</w:t>
      </w:r>
      <w:r w:rsidR="007D234D" w:rsidRPr="007D234D">
        <w:rPr>
          <w:sz w:val="28"/>
          <w:szCs w:val="28"/>
        </w:rPr>
        <w:t xml:space="preserve">, </w:t>
      </w:r>
      <w:r w:rsidR="007D234D">
        <w:rPr>
          <w:sz w:val="28"/>
          <w:szCs w:val="28"/>
        </w:rPr>
        <w:t>вступление ее в силу</w:t>
      </w:r>
      <w:r w:rsidR="00030208">
        <w:rPr>
          <w:sz w:val="28"/>
          <w:szCs w:val="28"/>
        </w:rPr>
        <w:t xml:space="preserve"> - </w:t>
      </w:r>
      <w:r w:rsidR="007D234D">
        <w:rPr>
          <w:sz w:val="28"/>
          <w:szCs w:val="28"/>
        </w:rPr>
        <w:t xml:space="preserve"> с 1 января 2020 года</w:t>
      </w:r>
      <w:r w:rsidR="007D234D" w:rsidRPr="007D234D">
        <w:rPr>
          <w:sz w:val="28"/>
          <w:szCs w:val="28"/>
        </w:rPr>
        <w:t>.</w:t>
      </w:r>
    </w:p>
    <w:p w:rsidR="00CF77E6" w:rsidRDefault="00E02086" w:rsidP="00AA2F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 изложенное</w:t>
      </w:r>
      <w:r w:rsidR="007D234D" w:rsidRPr="007D234D">
        <w:rPr>
          <w:sz w:val="28"/>
          <w:szCs w:val="28"/>
        </w:rPr>
        <w:t xml:space="preserve">, </w:t>
      </w:r>
      <w:r w:rsidR="007D234D">
        <w:rPr>
          <w:sz w:val="28"/>
          <w:szCs w:val="28"/>
        </w:rPr>
        <w:t xml:space="preserve">включение </w:t>
      </w:r>
      <w:r w:rsidR="007D234D" w:rsidRPr="007D234D">
        <w:rPr>
          <w:sz w:val="28"/>
          <w:szCs w:val="28"/>
        </w:rPr>
        <w:t>в состав Госу</w:t>
      </w:r>
      <w:r w:rsidR="00C0714D">
        <w:rPr>
          <w:sz w:val="28"/>
          <w:szCs w:val="28"/>
        </w:rPr>
        <w:t xml:space="preserve">дарственной программы  цели (задачи) </w:t>
      </w:r>
      <w:r w:rsidR="00030208" w:rsidRPr="00030208">
        <w:rPr>
          <w:sz w:val="28"/>
          <w:szCs w:val="28"/>
        </w:rPr>
        <w:t>«создание туристско-рекреационных кластеров» и соответственно,</w:t>
      </w:r>
      <w:r w:rsidR="00CF77E6">
        <w:rPr>
          <w:sz w:val="28"/>
          <w:szCs w:val="28"/>
        </w:rPr>
        <w:t xml:space="preserve"> показателя</w:t>
      </w:r>
      <w:r w:rsidR="00030208" w:rsidRPr="00030208">
        <w:rPr>
          <w:sz w:val="28"/>
          <w:szCs w:val="28"/>
        </w:rPr>
        <w:t xml:space="preserve"> «количество созданных туристско-рекреационных кластеров»</w:t>
      </w:r>
      <w:r w:rsidR="00CF77E6">
        <w:rPr>
          <w:sz w:val="28"/>
          <w:szCs w:val="28"/>
        </w:rPr>
        <w:t xml:space="preserve"> действующего Плана мероприятий по реализации Стратегии представляется нецелесообразным</w:t>
      </w:r>
      <w:r w:rsidR="00CF77E6" w:rsidRPr="00CF77E6">
        <w:rPr>
          <w:sz w:val="28"/>
          <w:szCs w:val="28"/>
        </w:rPr>
        <w:t>.</w:t>
      </w:r>
      <w:r w:rsidR="00CF77E6">
        <w:rPr>
          <w:sz w:val="28"/>
          <w:szCs w:val="28"/>
        </w:rPr>
        <w:t xml:space="preserve"> </w:t>
      </w:r>
    </w:p>
    <w:p w:rsidR="00C0714D" w:rsidRDefault="00CF77E6" w:rsidP="00AA2F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Pr="00CF77E6">
        <w:rPr>
          <w:sz w:val="28"/>
          <w:szCs w:val="28"/>
        </w:rPr>
        <w:t>,</w:t>
      </w:r>
      <w:r>
        <w:rPr>
          <w:sz w:val="28"/>
          <w:szCs w:val="28"/>
        </w:rPr>
        <w:t xml:space="preserve"> в проекте Государственной программы использованы актуализированные значения показателей (индикаторов) с учетом их фактических значений</w:t>
      </w:r>
      <w:r w:rsidR="00E02086">
        <w:rPr>
          <w:sz w:val="28"/>
          <w:szCs w:val="28"/>
        </w:rPr>
        <w:t xml:space="preserve"> за 2018 год</w:t>
      </w:r>
      <w:r w:rsidRPr="00CF77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0714D" w:rsidRDefault="00C0714D" w:rsidP="00C07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также отметить</w:t>
      </w:r>
      <w:r w:rsidRPr="00C0714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0714D">
        <w:rPr>
          <w:sz w:val="28"/>
          <w:szCs w:val="28"/>
        </w:rPr>
        <w:t>чт</w:t>
      </w:r>
      <w:r w:rsidR="00565D73">
        <w:rPr>
          <w:sz w:val="28"/>
          <w:szCs w:val="28"/>
        </w:rPr>
        <w:t>о корректировка С</w:t>
      </w:r>
      <w:r w:rsidRPr="00C0714D">
        <w:rPr>
          <w:sz w:val="28"/>
          <w:szCs w:val="28"/>
        </w:rPr>
        <w:t>тратегической карты Плана мероприятий по реализации Стратегии запланирована</w:t>
      </w:r>
      <w:r w:rsidR="00E02086" w:rsidRPr="00E02086">
        <w:rPr>
          <w:sz w:val="28"/>
          <w:szCs w:val="28"/>
        </w:rPr>
        <w:t xml:space="preserve"> комитетом экономического развития и инвестиционной деятельности Ленинградской области</w:t>
      </w:r>
      <w:r w:rsidRPr="00C0714D">
        <w:rPr>
          <w:sz w:val="28"/>
          <w:szCs w:val="28"/>
        </w:rPr>
        <w:t xml:space="preserve"> </w:t>
      </w:r>
      <w:r w:rsidR="00565D73">
        <w:rPr>
          <w:sz w:val="28"/>
          <w:szCs w:val="28"/>
        </w:rPr>
        <w:t xml:space="preserve">только </w:t>
      </w:r>
      <w:r w:rsidRPr="00C0714D">
        <w:rPr>
          <w:sz w:val="28"/>
          <w:szCs w:val="28"/>
        </w:rPr>
        <w:t xml:space="preserve">после принятия обновленной Стратегии. </w:t>
      </w:r>
    </w:p>
    <w:p w:rsidR="00CF77E6" w:rsidRPr="00CF77E6" w:rsidRDefault="00CF77E6" w:rsidP="00AA2F1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Информация об обновленных значениях показателей</w:t>
      </w:r>
      <w:r w:rsidR="00862C2D">
        <w:rPr>
          <w:sz w:val="28"/>
          <w:szCs w:val="28"/>
        </w:rPr>
        <w:t xml:space="preserve"> (индикаторов)</w:t>
      </w:r>
      <w:r w:rsidRPr="00CF77E6">
        <w:rPr>
          <w:sz w:val="28"/>
          <w:szCs w:val="28"/>
        </w:rPr>
        <w:t>,</w:t>
      </w:r>
      <w:r w:rsidR="00862C2D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необходимых для включения</w:t>
      </w:r>
      <w:r w:rsidR="00C0714D">
        <w:rPr>
          <w:sz w:val="28"/>
          <w:szCs w:val="28"/>
        </w:rPr>
        <w:t xml:space="preserve">  в состав </w:t>
      </w:r>
      <w:r w:rsidR="00565D73">
        <w:rPr>
          <w:sz w:val="28"/>
          <w:szCs w:val="28"/>
        </w:rPr>
        <w:t xml:space="preserve">Стратегической карты </w:t>
      </w:r>
      <w:r>
        <w:rPr>
          <w:sz w:val="28"/>
          <w:szCs w:val="28"/>
        </w:rPr>
        <w:t>План</w:t>
      </w:r>
      <w:r w:rsidR="00C0714D">
        <w:rPr>
          <w:sz w:val="28"/>
          <w:szCs w:val="28"/>
        </w:rPr>
        <w:t>а</w:t>
      </w:r>
      <w:r>
        <w:rPr>
          <w:sz w:val="28"/>
          <w:szCs w:val="28"/>
        </w:rPr>
        <w:t xml:space="preserve"> мероприятий по реализации</w:t>
      </w:r>
      <w:r w:rsidR="00FA2F1B" w:rsidRPr="00FA2F1B">
        <w:rPr>
          <w:sz w:val="28"/>
          <w:szCs w:val="28"/>
        </w:rPr>
        <w:t xml:space="preserve"> </w:t>
      </w:r>
      <w:r w:rsidR="00FA2F1B">
        <w:rPr>
          <w:sz w:val="28"/>
          <w:szCs w:val="28"/>
        </w:rPr>
        <w:t>обновленной</w:t>
      </w:r>
      <w:r>
        <w:rPr>
          <w:sz w:val="28"/>
          <w:szCs w:val="28"/>
        </w:rPr>
        <w:t xml:space="preserve"> Стратегии представлена в адрес комитета экономического развития и инвестиционной деятельности Л</w:t>
      </w:r>
      <w:r w:rsidR="00C0714D">
        <w:rPr>
          <w:sz w:val="28"/>
          <w:szCs w:val="28"/>
        </w:rPr>
        <w:t>енинградской области в дополнение</w:t>
      </w:r>
      <w:r>
        <w:rPr>
          <w:sz w:val="28"/>
          <w:szCs w:val="28"/>
        </w:rPr>
        <w:t xml:space="preserve"> </w:t>
      </w:r>
      <w:r w:rsidR="00862C2D">
        <w:rPr>
          <w:sz w:val="28"/>
          <w:szCs w:val="28"/>
        </w:rPr>
        <w:br/>
      </w:r>
      <w:r>
        <w:rPr>
          <w:sz w:val="28"/>
          <w:szCs w:val="28"/>
        </w:rPr>
        <w:t xml:space="preserve">к письму от 20 июня </w:t>
      </w:r>
      <w:r w:rsidR="00C0714D">
        <w:rPr>
          <w:sz w:val="28"/>
          <w:szCs w:val="28"/>
        </w:rPr>
        <w:t xml:space="preserve">2019 года </w:t>
      </w:r>
      <w:r w:rsidR="00FA2F1B">
        <w:rPr>
          <w:sz w:val="28"/>
          <w:szCs w:val="28"/>
        </w:rPr>
        <w:t>№ 01-1024</w:t>
      </w:r>
      <w:r w:rsidR="00FA2F1B" w:rsidRPr="00FA2F1B">
        <w:rPr>
          <w:sz w:val="28"/>
          <w:szCs w:val="28"/>
        </w:rPr>
        <w:t>/2019-0-1</w:t>
      </w:r>
      <w:r w:rsidR="00C0714D">
        <w:rPr>
          <w:sz w:val="28"/>
          <w:szCs w:val="28"/>
        </w:rPr>
        <w:t xml:space="preserve"> </w:t>
      </w:r>
      <w:r w:rsidR="00C0714D" w:rsidRPr="00C0714D">
        <w:rPr>
          <w:sz w:val="28"/>
          <w:szCs w:val="28"/>
        </w:rPr>
        <w:t xml:space="preserve">(о направлении замечаний </w:t>
      </w:r>
      <w:r w:rsidR="00862C2D">
        <w:rPr>
          <w:sz w:val="28"/>
          <w:szCs w:val="28"/>
        </w:rPr>
        <w:br/>
      </w:r>
      <w:r w:rsidR="00C0714D" w:rsidRPr="00C0714D">
        <w:rPr>
          <w:sz w:val="28"/>
          <w:szCs w:val="28"/>
        </w:rPr>
        <w:t>и предложений к разделу 3.8 «Туризм» проекта обновленной Стратегии)</w:t>
      </w:r>
      <w:r w:rsidR="00FA2F1B" w:rsidRPr="00FA2F1B">
        <w:rPr>
          <w:sz w:val="28"/>
          <w:szCs w:val="28"/>
        </w:rPr>
        <w:t xml:space="preserve"> </w:t>
      </w:r>
      <w:r w:rsidR="00FA2F1B">
        <w:rPr>
          <w:sz w:val="28"/>
          <w:szCs w:val="28"/>
        </w:rPr>
        <w:t>на адрес электронной почты</w:t>
      </w:r>
      <w:r w:rsidR="00FA2F1B" w:rsidRPr="00FA2F1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A2F1B" w:rsidRPr="00FA2F1B">
        <w:rPr>
          <w:sz w:val="28"/>
          <w:szCs w:val="28"/>
        </w:rPr>
        <w:t>lyu_nikiforova@lenreg</w:t>
      </w:r>
      <w:proofErr w:type="gramEnd"/>
      <w:r w:rsidR="00FA2F1B" w:rsidRPr="00FA2F1B">
        <w:rPr>
          <w:sz w:val="28"/>
          <w:szCs w:val="28"/>
        </w:rPr>
        <w:t>.ru.</w:t>
      </w:r>
      <w:r>
        <w:rPr>
          <w:sz w:val="28"/>
          <w:szCs w:val="28"/>
        </w:rPr>
        <w:t xml:space="preserve"> </w:t>
      </w:r>
    </w:p>
    <w:p w:rsidR="00AA2F1F" w:rsidRPr="00AA2F1F" w:rsidRDefault="00AA2F1F" w:rsidP="00AA2F1F">
      <w:pPr>
        <w:ind w:firstLine="708"/>
        <w:jc w:val="both"/>
        <w:rPr>
          <w:sz w:val="28"/>
          <w:szCs w:val="28"/>
        </w:rPr>
      </w:pPr>
      <w:r w:rsidRPr="00AA2F1F">
        <w:rPr>
          <w:sz w:val="28"/>
          <w:szCs w:val="28"/>
        </w:rPr>
        <w:t xml:space="preserve">Поскольку </w:t>
      </w:r>
      <w:r>
        <w:rPr>
          <w:bCs/>
          <w:sz w:val="28"/>
          <w:szCs w:val="28"/>
        </w:rPr>
        <w:t>п</w:t>
      </w:r>
      <w:r w:rsidRPr="007515C1">
        <w:rPr>
          <w:bCs/>
          <w:sz w:val="28"/>
          <w:szCs w:val="28"/>
        </w:rPr>
        <w:t xml:space="preserve">роект постановления Правительства Ленинградской области </w:t>
      </w:r>
      <w:r w:rsidRPr="007515C1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«О государственной программе Ленинградской области «Развитие внутреннего </w:t>
      </w:r>
      <w:r w:rsidR="0087252A">
        <w:rPr>
          <w:bCs/>
          <w:sz w:val="28"/>
          <w:szCs w:val="28"/>
        </w:rPr>
        <w:br/>
      </w:r>
      <w:r w:rsidRPr="007515C1">
        <w:rPr>
          <w:bCs/>
          <w:sz w:val="28"/>
          <w:szCs w:val="28"/>
        </w:rPr>
        <w:t>и въездного туризма в Ленинградской области»</w:t>
      </w:r>
      <w:r w:rsidRPr="00AA2F1F">
        <w:rPr>
          <w:sz w:val="28"/>
          <w:szCs w:val="28"/>
        </w:rPr>
        <w:t xml:space="preserve"> не затрагивает вопросы предпринимательской и инвестиционной деятельности, необходимость проведения процедуры оценки регулирующего воздействия отсутствует.</w:t>
      </w:r>
    </w:p>
    <w:p w:rsidR="0052309A" w:rsidRPr="00AA2F1F" w:rsidRDefault="0052309A" w:rsidP="00AA2F1F">
      <w:pPr>
        <w:ind w:firstLine="708"/>
        <w:jc w:val="both"/>
        <w:rPr>
          <w:sz w:val="28"/>
          <w:szCs w:val="28"/>
        </w:rPr>
      </w:pPr>
    </w:p>
    <w:p w:rsidR="006528F4" w:rsidRPr="008169B4" w:rsidRDefault="006528F4" w:rsidP="00343E74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8169B4" w:rsidRPr="00343E74" w:rsidRDefault="008169B4" w:rsidP="00343E74">
      <w:pPr>
        <w:jc w:val="both"/>
        <w:rPr>
          <w:sz w:val="28"/>
          <w:szCs w:val="28"/>
        </w:rPr>
      </w:pPr>
    </w:p>
    <w:p w:rsidR="000D2A5B" w:rsidRDefault="00552217" w:rsidP="000D2A5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607668">
        <w:rPr>
          <w:sz w:val="28"/>
          <w:szCs w:val="28"/>
        </w:rPr>
        <w:t xml:space="preserve"> комитета</w:t>
      </w:r>
    </w:p>
    <w:p w:rsidR="00607668" w:rsidRPr="00552217" w:rsidRDefault="00607668" w:rsidP="000D2A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по туризму                                           </w:t>
      </w:r>
      <w:r w:rsidR="00552217">
        <w:rPr>
          <w:sz w:val="28"/>
          <w:szCs w:val="28"/>
        </w:rPr>
        <w:t xml:space="preserve">                 Р</w:t>
      </w:r>
      <w:r w:rsidR="00552217" w:rsidRPr="00552217">
        <w:rPr>
          <w:sz w:val="28"/>
          <w:szCs w:val="28"/>
        </w:rPr>
        <w:t>.</w:t>
      </w:r>
      <w:r w:rsidR="00552217">
        <w:rPr>
          <w:sz w:val="28"/>
          <w:szCs w:val="28"/>
        </w:rPr>
        <w:t>Н</w:t>
      </w:r>
      <w:r w:rsidR="00552217" w:rsidRPr="00552217">
        <w:rPr>
          <w:sz w:val="28"/>
          <w:szCs w:val="28"/>
        </w:rPr>
        <w:t>.</w:t>
      </w:r>
      <w:r w:rsidR="00552217">
        <w:rPr>
          <w:sz w:val="28"/>
          <w:szCs w:val="28"/>
        </w:rPr>
        <w:t xml:space="preserve"> Сачунова</w:t>
      </w:r>
    </w:p>
    <w:p w:rsidR="000D2A5B" w:rsidRDefault="000D2A5B" w:rsidP="000D2A5B">
      <w:pPr>
        <w:jc w:val="both"/>
        <w:rPr>
          <w:sz w:val="20"/>
          <w:szCs w:val="20"/>
        </w:rPr>
      </w:pPr>
    </w:p>
    <w:p w:rsidR="000D2A5B" w:rsidRDefault="000D2A5B" w:rsidP="000D2A5B">
      <w:pPr>
        <w:jc w:val="both"/>
        <w:rPr>
          <w:sz w:val="20"/>
          <w:szCs w:val="20"/>
        </w:rPr>
      </w:pPr>
    </w:p>
    <w:p w:rsidR="000D2A5B" w:rsidRDefault="000D2A5B" w:rsidP="000D2A5B">
      <w:pPr>
        <w:jc w:val="both"/>
        <w:rPr>
          <w:sz w:val="20"/>
          <w:szCs w:val="20"/>
        </w:rPr>
      </w:pPr>
    </w:p>
    <w:p w:rsidR="000D2A5B" w:rsidRDefault="000D2A5B" w:rsidP="000D2A5B">
      <w:pPr>
        <w:jc w:val="both"/>
        <w:rPr>
          <w:sz w:val="20"/>
          <w:szCs w:val="20"/>
        </w:rPr>
      </w:pPr>
    </w:p>
    <w:p w:rsidR="000D2A5B" w:rsidRDefault="000D2A5B" w:rsidP="000D2A5B">
      <w:pPr>
        <w:jc w:val="both"/>
        <w:rPr>
          <w:sz w:val="20"/>
          <w:szCs w:val="20"/>
        </w:rPr>
      </w:pPr>
    </w:p>
    <w:p w:rsidR="000D2A5B" w:rsidRDefault="000D2A5B" w:rsidP="000D2A5B">
      <w:pPr>
        <w:jc w:val="both"/>
        <w:rPr>
          <w:sz w:val="20"/>
          <w:szCs w:val="20"/>
        </w:rPr>
      </w:pPr>
    </w:p>
    <w:p w:rsidR="000D2A5B" w:rsidRDefault="000D2A5B" w:rsidP="000D2A5B">
      <w:pPr>
        <w:jc w:val="both"/>
        <w:rPr>
          <w:sz w:val="20"/>
          <w:szCs w:val="20"/>
        </w:rPr>
      </w:pPr>
    </w:p>
    <w:p w:rsidR="000D2A5B" w:rsidRDefault="000D2A5B" w:rsidP="000D2A5B">
      <w:pPr>
        <w:jc w:val="both"/>
        <w:rPr>
          <w:sz w:val="20"/>
          <w:szCs w:val="20"/>
        </w:rPr>
      </w:pPr>
    </w:p>
    <w:p w:rsidR="000D2A5B" w:rsidRDefault="000D2A5B" w:rsidP="000D2A5B">
      <w:pPr>
        <w:jc w:val="both"/>
        <w:rPr>
          <w:sz w:val="20"/>
          <w:szCs w:val="20"/>
        </w:rPr>
      </w:pPr>
    </w:p>
    <w:p w:rsidR="000D2A5B" w:rsidRDefault="000D2A5B" w:rsidP="000D2A5B">
      <w:pPr>
        <w:jc w:val="both"/>
        <w:rPr>
          <w:sz w:val="20"/>
          <w:szCs w:val="20"/>
        </w:rPr>
      </w:pPr>
    </w:p>
    <w:p w:rsidR="00AB5441" w:rsidRDefault="00AB5441" w:rsidP="000D2A5B">
      <w:pPr>
        <w:jc w:val="both"/>
        <w:rPr>
          <w:sz w:val="20"/>
          <w:szCs w:val="20"/>
        </w:rPr>
      </w:pPr>
    </w:p>
    <w:p w:rsidR="00AB5441" w:rsidRDefault="00AB5441" w:rsidP="000D2A5B">
      <w:pPr>
        <w:jc w:val="both"/>
        <w:rPr>
          <w:sz w:val="20"/>
          <w:szCs w:val="20"/>
        </w:rPr>
      </w:pPr>
    </w:p>
    <w:p w:rsidR="00AB5441" w:rsidRDefault="00AB5441" w:rsidP="000D2A5B">
      <w:pPr>
        <w:jc w:val="both"/>
        <w:rPr>
          <w:sz w:val="20"/>
          <w:szCs w:val="20"/>
        </w:rPr>
      </w:pPr>
    </w:p>
    <w:p w:rsidR="00AB5441" w:rsidRDefault="00AB5441" w:rsidP="000D2A5B">
      <w:pPr>
        <w:jc w:val="both"/>
        <w:rPr>
          <w:sz w:val="20"/>
          <w:szCs w:val="20"/>
        </w:rPr>
      </w:pPr>
    </w:p>
    <w:sectPr w:rsidR="00AB5441" w:rsidSect="00607668">
      <w:headerReference w:type="default" r:id="rId10"/>
      <w:pgSz w:w="11906" w:h="16838"/>
      <w:pgMar w:top="993" w:right="566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70D" w:rsidRDefault="007A670D" w:rsidP="007A670D">
      <w:r>
        <w:separator/>
      </w:r>
    </w:p>
  </w:endnote>
  <w:endnote w:type="continuationSeparator" w:id="0">
    <w:p w:rsidR="007A670D" w:rsidRDefault="007A670D" w:rsidP="007A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70D" w:rsidRDefault="007A670D" w:rsidP="007A670D">
      <w:r>
        <w:separator/>
      </w:r>
    </w:p>
  </w:footnote>
  <w:footnote w:type="continuationSeparator" w:id="0">
    <w:p w:rsidR="007A670D" w:rsidRDefault="007A670D" w:rsidP="007A6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633110"/>
      <w:docPartObj>
        <w:docPartGallery w:val="Page Numbers (Top of Page)"/>
        <w:docPartUnique/>
      </w:docPartObj>
    </w:sdtPr>
    <w:sdtEndPr/>
    <w:sdtContent>
      <w:p w:rsidR="007A670D" w:rsidRDefault="005012BE">
        <w:pPr>
          <w:pStyle w:val="ae"/>
          <w:jc w:val="center"/>
        </w:pPr>
        <w:r>
          <w:fldChar w:fldCharType="begin"/>
        </w:r>
        <w:r w:rsidR="007A670D">
          <w:instrText>PAGE   \* MERGEFORMAT</w:instrText>
        </w:r>
        <w:r>
          <w:fldChar w:fldCharType="separate"/>
        </w:r>
        <w:r w:rsidR="00820D18">
          <w:rPr>
            <w:noProof/>
          </w:rPr>
          <w:t>5</w:t>
        </w:r>
        <w:r>
          <w:fldChar w:fldCharType="end"/>
        </w:r>
      </w:p>
    </w:sdtContent>
  </w:sdt>
  <w:p w:rsidR="007A670D" w:rsidRDefault="007A670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F514A"/>
    <w:multiLevelType w:val="multilevel"/>
    <w:tmpl w:val="C43A899E"/>
    <w:lvl w:ilvl="0">
      <w:start w:val="1"/>
      <w:numFmt w:val="decimal"/>
      <w:lvlText w:val="%1."/>
      <w:lvlJc w:val="left"/>
      <w:pPr>
        <w:ind w:left="3294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8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41F"/>
    <w:rsid w:val="00000B75"/>
    <w:rsid w:val="00000BEB"/>
    <w:rsid w:val="000030AB"/>
    <w:rsid w:val="00006B51"/>
    <w:rsid w:val="0001526C"/>
    <w:rsid w:val="00015D68"/>
    <w:rsid w:val="000164CD"/>
    <w:rsid w:val="00017EBA"/>
    <w:rsid w:val="00021C55"/>
    <w:rsid w:val="00023EB4"/>
    <w:rsid w:val="00030208"/>
    <w:rsid w:val="000309C6"/>
    <w:rsid w:val="000321BF"/>
    <w:rsid w:val="00050707"/>
    <w:rsid w:val="000538E3"/>
    <w:rsid w:val="00053FA4"/>
    <w:rsid w:val="00055E08"/>
    <w:rsid w:val="00063ABA"/>
    <w:rsid w:val="00064120"/>
    <w:rsid w:val="000656E6"/>
    <w:rsid w:val="00066B45"/>
    <w:rsid w:val="000675B1"/>
    <w:rsid w:val="000721EF"/>
    <w:rsid w:val="0007263D"/>
    <w:rsid w:val="0007395D"/>
    <w:rsid w:val="00077657"/>
    <w:rsid w:val="00080CB6"/>
    <w:rsid w:val="00084E5E"/>
    <w:rsid w:val="00085C82"/>
    <w:rsid w:val="0008618E"/>
    <w:rsid w:val="00086B52"/>
    <w:rsid w:val="00087F67"/>
    <w:rsid w:val="000A5067"/>
    <w:rsid w:val="000A6260"/>
    <w:rsid w:val="000B04B5"/>
    <w:rsid w:val="000B181A"/>
    <w:rsid w:val="000B6092"/>
    <w:rsid w:val="000C0749"/>
    <w:rsid w:val="000C0CA1"/>
    <w:rsid w:val="000C326A"/>
    <w:rsid w:val="000C4A21"/>
    <w:rsid w:val="000C4FEF"/>
    <w:rsid w:val="000C6093"/>
    <w:rsid w:val="000C654B"/>
    <w:rsid w:val="000D2A5B"/>
    <w:rsid w:val="000E085A"/>
    <w:rsid w:val="000E1A45"/>
    <w:rsid w:val="000E349D"/>
    <w:rsid w:val="000F047C"/>
    <w:rsid w:val="000F3B79"/>
    <w:rsid w:val="000F5C30"/>
    <w:rsid w:val="001015B6"/>
    <w:rsid w:val="001029F6"/>
    <w:rsid w:val="00103914"/>
    <w:rsid w:val="00106F06"/>
    <w:rsid w:val="0010758F"/>
    <w:rsid w:val="00107F25"/>
    <w:rsid w:val="00114ABA"/>
    <w:rsid w:val="00120C55"/>
    <w:rsid w:val="00121442"/>
    <w:rsid w:val="0012586B"/>
    <w:rsid w:val="0012721F"/>
    <w:rsid w:val="001279A1"/>
    <w:rsid w:val="00131E03"/>
    <w:rsid w:val="001326DD"/>
    <w:rsid w:val="0013328E"/>
    <w:rsid w:val="00133BB2"/>
    <w:rsid w:val="00133BDF"/>
    <w:rsid w:val="00135882"/>
    <w:rsid w:val="00137C89"/>
    <w:rsid w:val="00141866"/>
    <w:rsid w:val="0014327A"/>
    <w:rsid w:val="00144929"/>
    <w:rsid w:val="001502ED"/>
    <w:rsid w:val="00156DC0"/>
    <w:rsid w:val="0015703D"/>
    <w:rsid w:val="0015765D"/>
    <w:rsid w:val="00157837"/>
    <w:rsid w:val="001720D8"/>
    <w:rsid w:val="00173A19"/>
    <w:rsid w:val="00174F1E"/>
    <w:rsid w:val="00177442"/>
    <w:rsid w:val="00177D5A"/>
    <w:rsid w:val="00183858"/>
    <w:rsid w:val="00185306"/>
    <w:rsid w:val="00186F8C"/>
    <w:rsid w:val="00187F6B"/>
    <w:rsid w:val="00190FE6"/>
    <w:rsid w:val="001915EF"/>
    <w:rsid w:val="00192043"/>
    <w:rsid w:val="001A07A3"/>
    <w:rsid w:val="001A177C"/>
    <w:rsid w:val="001A2EC2"/>
    <w:rsid w:val="001A6C71"/>
    <w:rsid w:val="001B00F1"/>
    <w:rsid w:val="001B433E"/>
    <w:rsid w:val="001B4FA6"/>
    <w:rsid w:val="001B6DB4"/>
    <w:rsid w:val="001C06F4"/>
    <w:rsid w:val="001C2A87"/>
    <w:rsid w:val="001C4B6B"/>
    <w:rsid w:val="001C5BB9"/>
    <w:rsid w:val="001D2F7E"/>
    <w:rsid w:val="001D464F"/>
    <w:rsid w:val="001D6436"/>
    <w:rsid w:val="001D7A02"/>
    <w:rsid w:val="001E025C"/>
    <w:rsid w:val="001E2766"/>
    <w:rsid w:val="001F557F"/>
    <w:rsid w:val="001F65CD"/>
    <w:rsid w:val="00206BC1"/>
    <w:rsid w:val="00212BA0"/>
    <w:rsid w:val="00212E31"/>
    <w:rsid w:val="00214217"/>
    <w:rsid w:val="00234462"/>
    <w:rsid w:val="002440CA"/>
    <w:rsid w:val="00244978"/>
    <w:rsid w:val="00251336"/>
    <w:rsid w:val="00255858"/>
    <w:rsid w:val="002627FC"/>
    <w:rsid w:val="00265D65"/>
    <w:rsid w:val="002706C4"/>
    <w:rsid w:val="002717E7"/>
    <w:rsid w:val="00272B04"/>
    <w:rsid w:val="00274795"/>
    <w:rsid w:val="00274A7B"/>
    <w:rsid w:val="002769E8"/>
    <w:rsid w:val="00281313"/>
    <w:rsid w:val="00281AD2"/>
    <w:rsid w:val="00285D4E"/>
    <w:rsid w:val="002868BC"/>
    <w:rsid w:val="00287A2A"/>
    <w:rsid w:val="002941F6"/>
    <w:rsid w:val="00295FB9"/>
    <w:rsid w:val="00296DF2"/>
    <w:rsid w:val="002A3407"/>
    <w:rsid w:val="002A3E7B"/>
    <w:rsid w:val="002A6EE3"/>
    <w:rsid w:val="002A78B4"/>
    <w:rsid w:val="002A7EFD"/>
    <w:rsid w:val="002B30B1"/>
    <w:rsid w:val="002B3AA7"/>
    <w:rsid w:val="002C5773"/>
    <w:rsid w:val="002C5B31"/>
    <w:rsid w:val="002D0BE5"/>
    <w:rsid w:val="002D25CE"/>
    <w:rsid w:val="002D2F45"/>
    <w:rsid w:val="002F047F"/>
    <w:rsid w:val="002F3548"/>
    <w:rsid w:val="002F6152"/>
    <w:rsid w:val="002F7ECF"/>
    <w:rsid w:val="00305E77"/>
    <w:rsid w:val="00305EF3"/>
    <w:rsid w:val="00311725"/>
    <w:rsid w:val="00313AE1"/>
    <w:rsid w:val="00315C7A"/>
    <w:rsid w:val="003179E1"/>
    <w:rsid w:val="0032764D"/>
    <w:rsid w:val="00330608"/>
    <w:rsid w:val="003324B4"/>
    <w:rsid w:val="003350CE"/>
    <w:rsid w:val="003376D9"/>
    <w:rsid w:val="00343878"/>
    <w:rsid w:val="00343B91"/>
    <w:rsid w:val="00343E74"/>
    <w:rsid w:val="00345118"/>
    <w:rsid w:val="00361414"/>
    <w:rsid w:val="00366BF2"/>
    <w:rsid w:val="003768B3"/>
    <w:rsid w:val="00381735"/>
    <w:rsid w:val="00381DA0"/>
    <w:rsid w:val="00384310"/>
    <w:rsid w:val="003876F6"/>
    <w:rsid w:val="00390701"/>
    <w:rsid w:val="00393462"/>
    <w:rsid w:val="00394A84"/>
    <w:rsid w:val="003952DD"/>
    <w:rsid w:val="00397075"/>
    <w:rsid w:val="003A0977"/>
    <w:rsid w:val="003A2842"/>
    <w:rsid w:val="003A323F"/>
    <w:rsid w:val="003B220B"/>
    <w:rsid w:val="003B4CAE"/>
    <w:rsid w:val="003B6299"/>
    <w:rsid w:val="003C1983"/>
    <w:rsid w:val="003C2667"/>
    <w:rsid w:val="003C5B82"/>
    <w:rsid w:val="003D58C3"/>
    <w:rsid w:val="003D76E6"/>
    <w:rsid w:val="003D7D1D"/>
    <w:rsid w:val="003D7F62"/>
    <w:rsid w:val="003E02BF"/>
    <w:rsid w:val="003E47FF"/>
    <w:rsid w:val="003E5080"/>
    <w:rsid w:val="003E5B1C"/>
    <w:rsid w:val="003F0443"/>
    <w:rsid w:val="003F0D65"/>
    <w:rsid w:val="003F13C8"/>
    <w:rsid w:val="003F32FD"/>
    <w:rsid w:val="004005D9"/>
    <w:rsid w:val="00401A7A"/>
    <w:rsid w:val="0040689F"/>
    <w:rsid w:val="00406F00"/>
    <w:rsid w:val="004109A4"/>
    <w:rsid w:val="004111B9"/>
    <w:rsid w:val="004125ED"/>
    <w:rsid w:val="0041513B"/>
    <w:rsid w:val="00420554"/>
    <w:rsid w:val="00422461"/>
    <w:rsid w:val="004254F5"/>
    <w:rsid w:val="004263FF"/>
    <w:rsid w:val="00427180"/>
    <w:rsid w:val="0042767D"/>
    <w:rsid w:val="00440E92"/>
    <w:rsid w:val="00440EFB"/>
    <w:rsid w:val="00441793"/>
    <w:rsid w:val="00442D33"/>
    <w:rsid w:val="004577E1"/>
    <w:rsid w:val="00457B9F"/>
    <w:rsid w:val="00465658"/>
    <w:rsid w:val="004665B2"/>
    <w:rsid w:val="00470515"/>
    <w:rsid w:val="00473CA5"/>
    <w:rsid w:val="00475C5A"/>
    <w:rsid w:val="004776EE"/>
    <w:rsid w:val="004779B4"/>
    <w:rsid w:val="004802FF"/>
    <w:rsid w:val="00481969"/>
    <w:rsid w:val="0048352F"/>
    <w:rsid w:val="00483F21"/>
    <w:rsid w:val="00490A21"/>
    <w:rsid w:val="004941BF"/>
    <w:rsid w:val="0049481E"/>
    <w:rsid w:val="00494E71"/>
    <w:rsid w:val="004968D3"/>
    <w:rsid w:val="00497A8C"/>
    <w:rsid w:val="00497ABE"/>
    <w:rsid w:val="004A15CF"/>
    <w:rsid w:val="004A5C32"/>
    <w:rsid w:val="004B1508"/>
    <w:rsid w:val="004B1A05"/>
    <w:rsid w:val="004B3995"/>
    <w:rsid w:val="004C3C27"/>
    <w:rsid w:val="004C5CA9"/>
    <w:rsid w:val="004C6D56"/>
    <w:rsid w:val="004C716A"/>
    <w:rsid w:val="004D0F4D"/>
    <w:rsid w:val="004D118E"/>
    <w:rsid w:val="004D498B"/>
    <w:rsid w:val="004D7CF6"/>
    <w:rsid w:val="004E0D30"/>
    <w:rsid w:val="004E741E"/>
    <w:rsid w:val="004F36C1"/>
    <w:rsid w:val="004F3C71"/>
    <w:rsid w:val="004F4198"/>
    <w:rsid w:val="004F7CE7"/>
    <w:rsid w:val="005012BE"/>
    <w:rsid w:val="00504FFA"/>
    <w:rsid w:val="00505CEC"/>
    <w:rsid w:val="0051365A"/>
    <w:rsid w:val="00514BCE"/>
    <w:rsid w:val="0051550D"/>
    <w:rsid w:val="00516824"/>
    <w:rsid w:val="005177CA"/>
    <w:rsid w:val="005222B5"/>
    <w:rsid w:val="0052309A"/>
    <w:rsid w:val="005303CB"/>
    <w:rsid w:val="00532790"/>
    <w:rsid w:val="00532CD9"/>
    <w:rsid w:val="00533D84"/>
    <w:rsid w:val="005408F8"/>
    <w:rsid w:val="00540F44"/>
    <w:rsid w:val="00541439"/>
    <w:rsid w:val="00551401"/>
    <w:rsid w:val="005514BB"/>
    <w:rsid w:val="005515DE"/>
    <w:rsid w:val="00552217"/>
    <w:rsid w:val="00555ADD"/>
    <w:rsid w:val="0055619C"/>
    <w:rsid w:val="00561AE4"/>
    <w:rsid w:val="00561B29"/>
    <w:rsid w:val="0056432B"/>
    <w:rsid w:val="005647C5"/>
    <w:rsid w:val="00565D73"/>
    <w:rsid w:val="005731A3"/>
    <w:rsid w:val="0057324A"/>
    <w:rsid w:val="00576F47"/>
    <w:rsid w:val="005857CE"/>
    <w:rsid w:val="00586172"/>
    <w:rsid w:val="00587772"/>
    <w:rsid w:val="0059032A"/>
    <w:rsid w:val="005907DA"/>
    <w:rsid w:val="00592605"/>
    <w:rsid w:val="00596A2A"/>
    <w:rsid w:val="005A1390"/>
    <w:rsid w:val="005A6E08"/>
    <w:rsid w:val="005B0262"/>
    <w:rsid w:val="005B0B3B"/>
    <w:rsid w:val="005B2BF0"/>
    <w:rsid w:val="005B4089"/>
    <w:rsid w:val="005B470D"/>
    <w:rsid w:val="005B7A21"/>
    <w:rsid w:val="005B7B28"/>
    <w:rsid w:val="005C1623"/>
    <w:rsid w:val="005C3123"/>
    <w:rsid w:val="005C4441"/>
    <w:rsid w:val="005C4A85"/>
    <w:rsid w:val="005D1270"/>
    <w:rsid w:val="005D2F38"/>
    <w:rsid w:val="005D2F7C"/>
    <w:rsid w:val="005D43DE"/>
    <w:rsid w:val="005D6D6D"/>
    <w:rsid w:val="005E430C"/>
    <w:rsid w:val="005E5DD2"/>
    <w:rsid w:val="005E6B8B"/>
    <w:rsid w:val="005F061A"/>
    <w:rsid w:val="005F1A1C"/>
    <w:rsid w:val="005F1D92"/>
    <w:rsid w:val="005F344C"/>
    <w:rsid w:val="005F38AB"/>
    <w:rsid w:val="005F44E9"/>
    <w:rsid w:val="0060171D"/>
    <w:rsid w:val="006035D2"/>
    <w:rsid w:val="00607668"/>
    <w:rsid w:val="006137E5"/>
    <w:rsid w:val="00613A15"/>
    <w:rsid w:val="00616DC9"/>
    <w:rsid w:val="00623CCB"/>
    <w:rsid w:val="0062638D"/>
    <w:rsid w:val="00631D81"/>
    <w:rsid w:val="00640E45"/>
    <w:rsid w:val="006410D9"/>
    <w:rsid w:val="006469F3"/>
    <w:rsid w:val="006470A5"/>
    <w:rsid w:val="00647A4B"/>
    <w:rsid w:val="00647DF3"/>
    <w:rsid w:val="00650194"/>
    <w:rsid w:val="006528F4"/>
    <w:rsid w:val="00657EE0"/>
    <w:rsid w:val="00661E77"/>
    <w:rsid w:val="006626DE"/>
    <w:rsid w:val="00662E16"/>
    <w:rsid w:val="0067241F"/>
    <w:rsid w:val="00673249"/>
    <w:rsid w:val="00681D28"/>
    <w:rsid w:val="00684064"/>
    <w:rsid w:val="0068461F"/>
    <w:rsid w:val="00685A39"/>
    <w:rsid w:val="00685A68"/>
    <w:rsid w:val="006956F3"/>
    <w:rsid w:val="006A5198"/>
    <w:rsid w:val="006B13E1"/>
    <w:rsid w:val="006B14A8"/>
    <w:rsid w:val="006B1EB0"/>
    <w:rsid w:val="006B37E2"/>
    <w:rsid w:val="006B3FDB"/>
    <w:rsid w:val="006C3068"/>
    <w:rsid w:val="006C346E"/>
    <w:rsid w:val="006C5F4B"/>
    <w:rsid w:val="006C6013"/>
    <w:rsid w:val="006C68F9"/>
    <w:rsid w:val="006D1307"/>
    <w:rsid w:val="006D4123"/>
    <w:rsid w:val="006D490C"/>
    <w:rsid w:val="006D6E2C"/>
    <w:rsid w:val="006D79A2"/>
    <w:rsid w:val="006E2289"/>
    <w:rsid w:val="006E4C59"/>
    <w:rsid w:val="006E5FD3"/>
    <w:rsid w:val="006E7561"/>
    <w:rsid w:val="006E7583"/>
    <w:rsid w:val="006F1585"/>
    <w:rsid w:val="006F3972"/>
    <w:rsid w:val="006F3DE9"/>
    <w:rsid w:val="006F66EC"/>
    <w:rsid w:val="00707EA9"/>
    <w:rsid w:val="00726596"/>
    <w:rsid w:val="00727509"/>
    <w:rsid w:val="0074000D"/>
    <w:rsid w:val="00745E44"/>
    <w:rsid w:val="007515C1"/>
    <w:rsid w:val="00756202"/>
    <w:rsid w:val="00760CEB"/>
    <w:rsid w:val="00765C35"/>
    <w:rsid w:val="007679E9"/>
    <w:rsid w:val="00771812"/>
    <w:rsid w:val="00784A5B"/>
    <w:rsid w:val="00790C97"/>
    <w:rsid w:val="007933B6"/>
    <w:rsid w:val="00793FAE"/>
    <w:rsid w:val="007943B0"/>
    <w:rsid w:val="0079634C"/>
    <w:rsid w:val="007A14C7"/>
    <w:rsid w:val="007A14F3"/>
    <w:rsid w:val="007A2CCC"/>
    <w:rsid w:val="007A2FBD"/>
    <w:rsid w:val="007A3517"/>
    <w:rsid w:val="007A670D"/>
    <w:rsid w:val="007B7261"/>
    <w:rsid w:val="007C2537"/>
    <w:rsid w:val="007D092E"/>
    <w:rsid w:val="007D234D"/>
    <w:rsid w:val="007D660F"/>
    <w:rsid w:val="007E0A3B"/>
    <w:rsid w:val="007E3D04"/>
    <w:rsid w:val="007E753C"/>
    <w:rsid w:val="007F1959"/>
    <w:rsid w:val="007F1A05"/>
    <w:rsid w:val="007F2BC5"/>
    <w:rsid w:val="00800490"/>
    <w:rsid w:val="00802C4A"/>
    <w:rsid w:val="008036BB"/>
    <w:rsid w:val="0081113D"/>
    <w:rsid w:val="008169B4"/>
    <w:rsid w:val="00820D18"/>
    <w:rsid w:val="00823970"/>
    <w:rsid w:val="0082538F"/>
    <w:rsid w:val="00826054"/>
    <w:rsid w:val="00826FFE"/>
    <w:rsid w:val="00831150"/>
    <w:rsid w:val="008328E8"/>
    <w:rsid w:val="00832B7C"/>
    <w:rsid w:val="00837AA5"/>
    <w:rsid w:val="00837E62"/>
    <w:rsid w:val="00841804"/>
    <w:rsid w:val="008440FF"/>
    <w:rsid w:val="00846EBB"/>
    <w:rsid w:val="0085020A"/>
    <w:rsid w:val="00852D92"/>
    <w:rsid w:val="00855513"/>
    <w:rsid w:val="0086108C"/>
    <w:rsid w:val="00862C2D"/>
    <w:rsid w:val="00864F40"/>
    <w:rsid w:val="00866741"/>
    <w:rsid w:val="00870054"/>
    <w:rsid w:val="00871D40"/>
    <w:rsid w:val="0087252A"/>
    <w:rsid w:val="00872DC9"/>
    <w:rsid w:val="008748DF"/>
    <w:rsid w:val="008803E1"/>
    <w:rsid w:val="00882707"/>
    <w:rsid w:val="008845C7"/>
    <w:rsid w:val="00885290"/>
    <w:rsid w:val="008861B5"/>
    <w:rsid w:val="00886BFF"/>
    <w:rsid w:val="00890563"/>
    <w:rsid w:val="00893BB5"/>
    <w:rsid w:val="00894A41"/>
    <w:rsid w:val="008976CC"/>
    <w:rsid w:val="00897D4E"/>
    <w:rsid w:val="008A1D8E"/>
    <w:rsid w:val="008A260A"/>
    <w:rsid w:val="008A282C"/>
    <w:rsid w:val="008A2ADB"/>
    <w:rsid w:val="008B01B9"/>
    <w:rsid w:val="008B0CD2"/>
    <w:rsid w:val="008B18F1"/>
    <w:rsid w:val="008B5CEF"/>
    <w:rsid w:val="008B6A6B"/>
    <w:rsid w:val="008C1103"/>
    <w:rsid w:val="008C17D8"/>
    <w:rsid w:val="008C6BA9"/>
    <w:rsid w:val="008D4F18"/>
    <w:rsid w:val="008D6FB9"/>
    <w:rsid w:val="008E071D"/>
    <w:rsid w:val="008E5294"/>
    <w:rsid w:val="008F121F"/>
    <w:rsid w:val="008F46F3"/>
    <w:rsid w:val="00902202"/>
    <w:rsid w:val="009057B5"/>
    <w:rsid w:val="00905AC2"/>
    <w:rsid w:val="0091168C"/>
    <w:rsid w:val="00913167"/>
    <w:rsid w:val="009168A2"/>
    <w:rsid w:val="00923575"/>
    <w:rsid w:val="0092380A"/>
    <w:rsid w:val="00925A12"/>
    <w:rsid w:val="00925ABD"/>
    <w:rsid w:val="009267C6"/>
    <w:rsid w:val="00937689"/>
    <w:rsid w:val="009433BC"/>
    <w:rsid w:val="00945AA4"/>
    <w:rsid w:val="0095444E"/>
    <w:rsid w:val="00955175"/>
    <w:rsid w:val="00955BF8"/>
    <w:rsid w:val="00956B37"/>
    <w:rsid w:val="00960C92"/>
    <w:rsid w:val="00963C68"/>
    <w:rsid w:val="00967043"/>
    <w:rsid w:val="00971C93"/>
    <w:rsid w:val="00977A30"/>
    <w:rsid w:val="00977F15"/>
    <w:rsid w:val="00981135"/>
    <w:rsid w:val="00981A17"/>
    <w:rsid w:val="009879C2"/>
    <w:rsid w:val="009907F1"/>
    <w:rsid w:val="00991441"/>
    <w:rsid w:val="009A0881"/>
    <w:rsid w:val="009A4867"/>
    <w:rsid w:val="009A5F56"/>
    <w:rsid w:val="009B0E41"/>
    <w:rsid w:val="009B44ED"/>
    <w:rsid w:val="009B4872"/>
    <w:rsid w:val="009B701B"/>
    <w:rsid w:val="009C261E"/>
    <w:rsid w:val="009C3BA5"/>
    <w:rsid w:val="009D055B"/>
    <w:rsid w:val="009D1B90"/>
    <w:rsid w:val="009D4BE7"/>
    <w:rsid w:val="009D779D"/>
    <w:rsid w:val="009E2A5D"/>
    <w:rsid w:val="009F1F2F"/>
    <w:rsid w:val="009F454E"/>
    <w:rsid w:val="009F6601"/>
    <w:rsid w:val="009F6877"/>
    <w:rsid w:val="00A002CD"/>
    <w:rsid w:val="00A00304"/>
    <w:rsid w:val="00A008A8"/>
    <w:rsid w:val="00A0110E"/>
    <w:rsid w:val="00A05003"/>
    <w:rsid w:val="00A104CF"/>
    <w:rsid w:val="00A13390"/>
    <w:rsid w:val="00A15E10"/>
    <w:rsid w:val="00A17A69"/>
    <w:rsid w:val="00A254E1"/>
    <w:rsid w:val="00A26181"/>
    <w:rsid w:val="00A31B17"/>
    <w:rsid w:val="00A34A63"/>
    <w:rsid w:val="00A34FA0"/>
    <w:rsid w:val="00A35384"/>
    <w:rsid w:val="00A400E7"/>
    <w:rsid w:val="00A455B5"/>
    <w:rsid w:val="00A47A12"/>
    <w:rsid w:val="00A53DAE"/>
    <w:rsid w:val="00A54894"/>
    <w:rsid w:val="00A55621"/>
    <w:rsid w:val="00A57484"/>
    <w:rsid w:val="00A574D0"/>
    <w:rsid w:val="00A578FD"/>
    <w:rsid w:val="00A61472"/>
    <w:rsid w:val="00A63DDA"/>
    <w:rsid w:val="00A642D3"/>
    <w:rsid w:val="00A67338"/>
    <w:rsid w:val="00A7056D"/>
    <w:rsid w:val="00A7759D"/>
    <w:rsid w:val="00A80F99"/>
    <w:rsid w:val="00A8173D"/>
    <w:rsid w:val="00A82E1C"/>
    <w:rsid w:val="00A84B82"/>
    <w:rsid w:val="00A8587F"/>
    <w:rsid w:val="00A878F2"/>
    <w:rsid w:val="00A903BD"/>
    <w:rsid w:val="00A94247"/>
    <w:rsid w:val="00A96983"/>
    <w:rsid w:val="00A97C0C"/>
    <w:rsid w:val="00AA2B2F"/>
    <w:rsid w:val="00AA2F1F"/>
    <w:rsid w:val="00AA5E66"/>
    <w:rsid w:val="00AB03A7"/>
    <w:rsid w:val="00AB0C31"/>
    <w:rsid w:val="00AB107F"/>
    <w:rsid w:val="00AB2667"/>
    <w:rsid w:val="00AB2A70"/>
    <w:rsid w:val="00AB49F9"/>
    <w:rsid w:val="00AB5441"/>
    <w:rsid w:val="00AD335C"/>
    <w:rsid w:val="00AD48D8"/>
    <w:rsid w:val="00AE3358"/>
    <w:rsid w:val="00AE3CDB"/>
    <w:rsid w:val="00AE4041"/>
    <w:rsid w:val="00AE44FB"/>
    <w:rsid w:val="00AE5CFD"/>
    <w:rsid w:val="00AE71E1"/>
    <w:rsid w:val="00AF0561"/>
    <w:rsid w:val="00B043EB"/>
    <w:rsid w:val="00B05B4D"/>
    <w:rsid w:val="00B05D9D"/>
    <w:rsid w:val="00B05FCB"/>
    <w:rsid w:val="00B077D1"/>
    <w:rsid w:val="00B135DD"/>
    <w:rsid w:val="00B147CA"/>
    <w:rsid w:val="00B149E2"/>
    <w:rsid w:val="00B14FA1"/>
    <w:rsid w:val="00B17610"/>
    <w:rsid w:val="00B21760"/>
    <w:rsid w:val="00B25459"/>
    <w:rsid w:val="00B25F03"/>
    <w:rsid w:val="00B366BA"/>
    <w:rsid w:val="00B366EF"/>
    <w:rsid w:val="00B3793D"/>
    <w:rsid w:val="00B41C7D"/>
    <w:rsid w:val="00B4322A"/>
    <w:rsid w:val="00B436D3"/>
    <w:rsid w:val="00B43ED8"/>
    <w:rsid w:val="00B45FD5"/>
    <w:rsid w:val="00B55B91"/>
    <w:rsid w:val="00B60C07"/>
    <w:rsid w:val="00B63412"/>
    <w:rsid w:val="00B63712"/>
    <w:rsid w:val="00B648C3"/>
    <w:rsid w:val="00B64C09"/>
    <w:rsid w:val="00B65E54"/>
    <w:rsid w:val="00B70B71"/>
    <w:rsid w:val="00B80940"/>
    <w:rsid w:val="00B835E5"/>
    <w:rsid w:val="00B85F75"/>
    <w:rsid w:val="00B909B4"/>
    <w:rsid w:val="00B93D29"/>
    <w:rsid w:val="00BB285C"/>
    <w:rsid w:val="00BB297A"/>
    <w:rsid w:val="00BB3AC8"/>
    <w:rsid w:val="00BB534A"/>
    <w:rsid w:val="00BB669F"/>
    <w:rsid w:val="00BC0A23"/>
    <w:rsid w:val="00BD51BA"/>
    <w:rsid w:val="00BE2FA4"/>
    <w:rsid w:val="00BE4E1C"/>
    <w:rsid w:val="00BF753C"/>
    <w:rsid w:val="00C01210"/>
    <w:rsid w:val="00C04C99"/>
    <w:rsid w:val="00C0714D"/>
    <w:rsid w:val="00C10840"/>
    <w:rsid w:val="00C1226E"/>
    <w:rsid w:val="00C13E6D"/>
    <w:rsid w:val="00C2036F"/>
    <w:rsid w:val="00C31E64"/>
    <w:rsid w:val="00C3538D"/>
    <w:rsid w:val="00C4070E"/>
    <w:rsid w:val="00C43A1D"/>
    <w:rsid w:val="00C450CC"/>
    <w:rsid w:val="00C51B8D"/>
    <w:rsid w:val="00C53B95"/>
    <w:rsid w:val="00C53EB3"/>
    <w:rsid w:val="00C60069"/>
    <w:rsid w:val="00C607B8"/>
    <w:rsid w:val="00C61242"/>
    <w:rsid w:val="00C615A0"/>
    <w:rsid w:val="00C61868"/>
    <w:rsid w:val="00C66303"/>
    <w:rsid w:val="00C678D3"/>
    <w:rsid w:val="00C67CEE"/>
    <w:rsid w:val="00C70717"/>
    <w:rsid w:val="00C7289F"/>
    <w:rsid w:val="00C763C9"/>
    <w:rsid w:val="00C766F5"/>
    <w:rsid w:val="00C772B2"/>
    <w:rsid w:val="00C77A55"/>
    <w:rsid w:val="00C854C6"/>
    <w:rsid w:val="00C8624B"/>
    <w:rsid w:val="00C9410D"/>
    <w:rsid w:val="00C96CF6"/>
    <w:rsid w:val="00C97206"/>
    <w:rsid w:val="00C9778D"/>
    <w:rsid w:val="00CA083A"/>
    <w:rsid w:val="00CA3F58"/>
    <w:rsid w:val="00CA75C9"/>
    <w:rsid w:val="00CC10BB"/>
    <w:rsid w:val="00CC241C"/>
    <w:rsid w:val="00CC2875"/>
    <w:rsid w:val="00CC45A1"/>
    <w:rsid w:val="00CC56AD"/>
    <w:rsid w:val="00CC63D9"/>
    <w:rsid w:val="00CC66CD"/>
    <w:rsid w:val="00CD21D0"/>
    <w:rsid w:val="00CD234B"/>
    <w:rsid w:val="00CD3ED9"/>
    <w:rsid w:val="00CD6DF4"/>
    <w:rsid w:val="00CE4360"/>
    <w:rsid w:val="00CE45F4"/>
    <w:rsid w:val="00CE64A6"/>
    <w:rsid w:val="00CF37AE"/>
    <w:rsid w:val="00CF77E6"/>
    <w:rsid w:val="00D0014C"/>
    <w:rsid w:val="00D0173E"/>
    <w:rsid w:val="00D01CCB"/>
    <w:rsid w:val="00D02D2E"/>
    <w:rsid w:val="00D040F6"/>
    <w:rsid w:val="00D04C47"/>
    <w:rsid w:val="00D11250"/>
    <w:rsid w:val="00D13598"/>
    <w:rsid w:val="00D16204"/>
    <w:rsid w:val="00D216CB"/>
    <w:rsid w:val="00D21CAA"/>
    <w:rsid w:val="00D326A2"/>
    <w:rsid w:val="00D43A92"/>
    <w:rsid w:val="00D43E2D"/>
    <w:rsid w:val="00D449D7"/>
    <w:rsid w:val="00D4581F"/>
    <w:rsid w:val="00D55031"/>
    <w:rsid w:val="00D57025"/>
    <w:rsid w:val="00D62F4D"/>
    <w:rsid w:val="00D62F72"/>
    <w:rsid w:val="00D64A3C"/>
    <w:rsid w:val="00D64FEF"/>
    <w:rsid w:val="00D72E47"/>
    <w:rsid w:val="00D75CC2"/>
    <w:rsid w:val="00D75D31"/>
    <w:rsid w:val="00D76B9C"/>
    <w:rsid w:val="00D775CE"/>
    <w:rsid w:val="00D87DB3"/>
    <w:rsid w:val="00D906A9"/>
    <w:rsid w:val="00D94956"/>
    <w:rsid w:val="00DA04E5"/>
    <w:rsid w:val="00DA1744"/>
    <w:rsid w:val="00DA65E0"/>
    <w:rsid w:val="00DA7700"/>
    <w:rsid w:val="00DA7943"/>
    <w:rsid w:val="00DB32B7"/>
    <w:rsid w:val="00DB352F"/>
    <w:rsid w:val="00DB42A5"/>
    <w:rsid w:val="00DB528D"/>
    <w:rsid w:val="00DB6487"/>
    <w:rsid w:val="00DC50F2"/>
    <w:rsid w:val="00DC6272"/>
    <w:rsid w:val="00DD251F"/>
    <w:rsid w:val="00DD655C"/>
    <w:rsid w:val="00DE41B3"/>
    <w:rsid w:val="00DE48F3"/>
    <w:rsid w:val="00DE5F30"/>
    <w:rsid w:val="00DF2740"/>
    <w:rsid w:val="00DF471A"/>
    <w:rsid w:val="00DF5893"/>
    <w:rsid w:val="00E02086"/>
    <w:rsid w:val="00E02652"/>
    <w:rsid w:val="00E070BA"/>
    <w:rsid w:val="00E101C8"/>
    <w:rsid w:val="00E10AAA"/>
    <w:rsid w:val="00E114DD"/>
    <w:rsid w:val="00E13422"/>
    <w:rsid w:val="00E134FD"/>
    <w:rsid w:val="00E14973"/>
    <w:rsid w:val="00E14FC2"/>
    <w:rsid w:val="00E21D9B"/>
    <w:rsid w:val="00E23AD7"/>
    <w:rsid w:val="00E37B4D"/>
    <w:rsid w:val="00E425A7"/>
    <w:rsid w:val="00E458DD"/>
    <w:rsid w:val="00E504FA"/>
    <w:rsid w:val="00E5115A"/>
    <w:rsid w:val="00E52CB0"/>
    <w:rsid w:val="00E62E25"/>
    <w:rsid w:val="00E671E2"/>
    <w:rsid w:val="00E72046"/>
    <w:rsid w:val="00E73A4C"/>
    <w:rsid w:val="00E75DD1"/>
    <w:rsid w:val="00E767EF"/>
    <w:rsid w:val="00E81960"/>
    <w:rsid w:val="00E83B2B"/>
    <w:rsid w:val="00E84FC9"/>
    <w:rsid w:val="00E86235"/>
    <w:rsid w:val="00E87491"/>
    <w:rsid w:val="00E91497"/>
    <w:rsid w:val="00E9674A"/>
    <w:rsid w:val="00E974F1"/>
    <w:rsid w:val="00E97977"/>
    <w:rsid w:val="00EA0472"/>
    <w:rsid w:val="00EB046B"/>
    <w:rsid w:val="00EB1B02"/>
    <w:rsid w:val="00EB30B9"/>
    <w:rsid w:val="00EC2917"/>
    <w:rsid w:val="00EC59FB"/>
    <w:rsid w:val="00EC618B"/>
    <w:rsid w:val="00EC7336"/>
    <w:rsid w:val="00EC7395"/>
    <w:rsid w:val="00ED3498"/>
    <w:rsid w:val="00ED7A7C"/>
    <w:rsid w:val="00EE4362"/>
    <w:rsid w:val="00EE5830"/>
    <w:rsid w:val="00EF3B9D"/>
    <w:rsid w:val="00F1189F"/>
    <w:rsid w:val="00F209C4"/>
    <w:rsid w:val="00F21AB6"/>
    <w:rsid w:val="00F23013"/>
    <w:rsid w:val="00F24477"/>
    <w:rsid w:val="00F25424"/>
    <w:rsid w:val="00F25A35"/>
    <w:rsid w:val="00F26955"/>
    <w:rsid w:val="00F30535"/>
    <w:rsid w:val="00F34A95"/>
    <w:rsid w:val="00F3665B"/>
    <w:rsid w:val="00F36E18"/>
    <w:rsid w:val="00F40E4A"/>
    <w:rsid w:val="00F46202"/>
    <w:rsid w:val="00F51103"/>
    <w:rsid w:val="00F54DBC"/>
    <w:rsid w:val="00F61657"/>
    <w:rsid w:val="00F616F2"/>
    <w:rsid w:val="00F61CA6"/>
    <w:rsid w:val="00F6287C"/>
    <w:rsid w:val="00F66515"/>
    <w:rsid w:val="00F677BC"/>
    <w:rsid w:val="00F67F08"/>
    <w:rsid w:val="00F70C0E"/>
    <w:rsid w:val="00F712F1"/>
    <w:rsid w:val="00F74B88"/>
    <w:rsid w:val="00F76EF4"/>
    <w:rsid w:val="00F7701E"/>
    <w:rsid w:val="00F81628"/>
    <w:rsid w:val="00F84F44"/>
    <w:rsid w:val="00F8512E"/>
    <w:rsid w:val="00F85637"/>
    <w:rsid w:val="00F86C92"/>
    <w:rsid w:val="00F93B50"/>
    <w:rsid w:val="00F97CCD"/>
    <w:rsid w:val="00FA2F1B"/>
    <w:rsid w:val="00FA5166"/>
    <w:rsid w:val="00FA68A5"/>
    <w:rsid w:val="00FB7B49"/>
    <w:rsid w:val="00FC32DF"/>
    <w:rsid w:val="00FC5D08"/>
    <w:rsid w:val="00FD1CBE"/>
    <w:rsid w:val="00FD3F5C"/>
    <w:rsid w:val="00FD744D"/>
    <w:rsid w:val="00FD7B34"/>
    <w:rsid w:val="00FE4622"/>
    <w:rsid w:val="00FE4AAE"/>
    <w:rsid w:val="00FF13D4"/>
    <w:rsid w:val="00FF4D3E"/>
    <w:rsid w:val="00FF51A2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1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326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7241F"/>
    <w:rPr>
      <w:rFonts w:ascii="Calibri" w:eastAsia="Calibri" w:hAnsi="Calibri"/>
      <w:sz w:val="21"/>
      <w:szCs w:val="21"/>
    </w:rPr>
  </w:style>
  <w:style w:type="character" w:customStyle="1" w:styleId="a4">
    <w:name w:val="Текст Знак"/>
    <w:link w:val="a3"/>
    <w:uiPriority w:val="99"/>
    <w:locked/>
    <w:rsid w:val="0067241F"/>
    <w:rPr>
      <w:rFonts w:ascii="Calibri" w:hAnsi="Calibri" w:cs="Times New Roman"/>
      <w:sz w:val="21"/>
    </w:rPr>
  </w:style>
  <w:style w:type="paragraph" w:styleId="a5">
    <w:name w:val="Balloon Text"/>
    <w:basedOn w:val="a"/>
    <w:link w:val="a6"/>
    <w:uiPriority w:val="99"/>
    <w:semiHidden/>
    <w:rsid w:val="00793FA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3FAE"/>
    <w:rPr>
      <w:rFonts w:ascii="Tahoma" w:hAnsi="Tahoma" w:cs="Times New Roman"/>
      <w:sz w:val="16"/>
    </w:rPr>
  </w:style>
  <w:style w:type="paragraph" w:styleId="a7">
    <w:name w:val="List Paragraph"/>
    <w:basedOn w:val="a"/>
    <w:uiPriority w:val="99"/>
    <w:qFormat/>
    <w:rsid w:val="009B44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60CE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4">
    <w:name w:val="Style4"/>
    <w:basedOn w:val="a"/>
    <w:rsid w:val="0060171D"/>
    <w:pPr>
      <w:widowControl w:val="0"/>
      <w:autoSpaceDE w:val="0"/>
      <w:autoSpaceDN w:val="0"/>
      <w:adjustRightInd w:val="0"/>
      <w:spacing w:line="323" w:lineRule="exact"/>
      <w:ind w:firstLine="840"/>
      <w:jc w:val="both"/>
    </w:pPr>
    <w:rPr>
      <w:rFonts w:eastAsia="Calibri"/>
    </w:rPr>
  </w:style>
  <w:style w:type="character" w:styleId="a8">
    <w:name w:val="annotation reference"/>
    <w:basedOn w:val="a0"/>
    <w:uiPriority w:val="99"/>
    <w:semiHidden/>
    <w:unhideWhenUsed/>
    <w:rsid w:val="00B60C0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0C0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0C07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0C0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0C07"/>
    <w:rPr>
      <w:rFonts w:ascii="Times New Roman" w:eastAsia="Times New Roman" w:hAnsi="Times New Roman"/>
      <w:b/>
      <w:bCs/>
    </w:rPr>
  </w:style>
  <w:style w:type="character" w:styleId="ad">
    <w:name w:val="Hyperlink"/>
    <w:basedOn w:val="a0"/>
    <w:uiPriority w:val="99"/>
    <w:unhideWhenUsed/>
    <w:rsid w:val="006528F4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7A670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A670D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7A670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A670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326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Pro-Gramma">
    <w:name w:val="Pro-Gramma #"/>
    <w:basedOn w:val="a"/>
    <w:qFormat/>
    <w:rsid w:val="00287A2A"/>
    <w:pPr>
      <w:tabs>
        <w:tab w:val="left" w:pos="1134"/>
      </w:tabs>
      <w:spacing w:before="120" w:line="288" w:lineRule="auto"/>
      <w:ind w:left="1134" w:hanging="567"/>
      <w:jc w:val="both"/>
    </w:pPr>
    <w:rPr>
      <w:rFonts w:asciiTheme="minorHAnsi" w:hAnsiTheme="minorHAnsi"/>
      <w:sz w:val="20"/>
    </w:rPr>
  </w:style>
  <w:style w:type="paragraph" w:customStyle="1" w:styleId="Pro-Gramma0">
    <w:name w:val="Pro-Gramma"/>
    <w:basedOn w:val="a"/>
    <w:link w:val="Pro-Gramma1"/>
    <w:qFormat/>
    <w:rsid w:val="00981A17"/>
    <w:pPr>
      <w:spacing w:before="120" w:line="288" w:lineRule="auto"/>
      <w:ind w:left="1134"/>
      <w:jc w:val="both"/>
    </w:pPr>
    <w:rPr>
      <w:rFonts w:asciiTheme="minorHAnsi" w:hAnsiTheme="minorHAnsi"/>
      <w:sz w:val="20"/>
    </w:rPr>
  </w:style>
  <w:style w:type="character" w:customStyle="1" w:styleId="Pro-Gramma1">
    <w:name w:val="Pro-Gramma Знак"/>
    <w:basedOn w:val="a0"/>
    <w:link w:val="Pro-Gramma0"/>
    <w:rsid w:val="00981A17"/>
    <w:rPr>
      <w:rFonts w:asciiTheme="minorHAnsi" w:eastAsia="Times New Roman" w:hAnsi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1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326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7241F"/>
    <w:rPr>
      <w:rFonts w:ascii="Calibri" w:eastAsia="Calibri" w:hAnsi="Calibri"/>
      <w:sz w:val="21"/>
      <w:szCs w:val="21"/>
    </w:rPr>
  </w:style>
  <w:style w:type="character" w:customStyle="1" w:styleId="a4">
    <w:name w:val="Текст Знак"/>
    <w:link w:val="a3"/>
    <w:uiPriority w:val="99"/>
    <w:locked/>
    <w:rsid w:val="0067241F"/>
    <w:rPr>
      <w:rFonts w:ascii="Calibri" w:hAnsi="Calibri" w:cs="Times New Roman"/>
      <w:sz w:val="21"/>
    </w:rPr>
  </w:style>
  <w:style w:type="paragraph" w:styleId="a5">
    <w:name w:val="Balloon Text"/>
    <w:basedOn w:val="a"/>
    <w:link w:val="a6"/>
    <w:uiPriority w:val="99"/>
    <w:semiHidden/>
    <w:rsid w:val="00793FA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3FAE"/>
    <w:rPr>
      <w:rFonts w:ascii="Tahoma" w:hAnsi="Tahoma" w:cs="Times New Roman"/>
      <w:sz w:val="16"/>
    </w:rPr>
  </w:style>
  <w:style w:type="paragraph" w:styleId="a7">
    <w:name w:val="List Paragraph"/>
    <w:basedOn w:val="a"/>
    <w:uiPriority w:val="99"/>
    <w:qFormat/>
    <w:rsid w:val="009B44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60CE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4">
    <w:name w:val="Style4"/>
    <w:basedOn w:val="a"/>
    <w:rsid w:val="0060171D"/>
    <w:pPr>
      <w:widowControl w:val="0"/>
      <w:autoSpaceDE w:val="0"/>
      <w:autoSpaceDN w:val="0"/>
      <w:adjustRightInd w:val="0"/>
      <w:spacing w:line="323" w:lineRule="exact"/>
      <w:ind w:firstLine="840"/>
      <w:jc w:val="both"/>
    </w:pPr>
    <w:rPr>
      <w:rFonts w:eastAsia="Calibri"/>
    </w:rPr>
  </w:style>
  <w:style w:type="character" w:styleId="a8">
    <w:name w:val="annotation reference"/>
    <w:basedOn w:val="a0"/>
    <w:uiPriority w:val="99"/>
    <w:semiHidden/>
    <w:unhideWhenUsed/>
    <w:rsid w:val="00B60C0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0C0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0C07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0C0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0C07"/>
    <w:rPr>
      <w:rFonts w:ascii="Times New Roman" w:eastAsia="Times New Roman" w:hAnsi="Times New Roman"/>
      <w:b/>
      <w:bCs/>
    </w:rPr>
  </w:style>
  <w:style w:type="character" w:styleId="ad">
    <w:name w:val="Hyperlink"/>
    <w:basedOn w:val="a0"/>
    <w:uiPriority w:val="99"/>
    <w:unhideWhenUsed/>
    <w:rsid w:val="006528F4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7A670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A670D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7A670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A670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326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061A914CFD3E8DCA697F7217BCD7DD8C43D58A51213710F5B184B1E0F1E4DC4CC943A6A66D1C3Ct1Y9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BDDC5-4026-4664-8F58-FB1C6D4E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1406</Words>
  <Characters>11061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Андрей Сергеевич Хачатрян</cp:lastModifiedBy>
  <cp:revision>18</cp:revision>
  <cp:lastPrinted>2018-09-17T09:39:00Z</cp:lastPrinted>
  <dcterms:created xsi:type="dcterms:W3CDTF">2019-04-27T16:55:00Z</dcterms:created>
  <dcterms:modified xsi:type="dcterms:W3CDTF">2019-08-05T14:24:00Z</dcterms:modified>
</cp:coreProperties>
</file>