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09" w:rsidRPr="004E2CBA" w:rsidRDefault="000A4916" w:rsidP="000A49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CBA">
        <w:rPr>
          <w:rFonts w:ascii="Times New Roman" w:hAnsi="Times New Roman" w:cs="Times New Roman"/>
          <w:b/>
          <w:sz w:val="28"/>
          <w:szCs w:val="28"/>
        </w:rPr>
        <w:t xml:space="preserve">Результаты контрольных мероприятий, </w:t>
      </w:r>
      <w:r w:rsidR="001A136C" w:rsidRPr="004E2CBA">
        <w:rPr>
          <w:rFonts w:ascii="Times New Roman" w:hAnsi="Times New Roman" w:cs="Times New Roman"/>
          <w:b/>
          <w:sz w:val="28"/>
          <w:szCs w:val="28"/>
        </w:rPr>
        <w:t>проводимых комитетом Ленинградской области по туризму в рамках осуществления внутреннего финансового аудита</w:t>
      </w:r>
      <w:r w:rsidRPr="004E2CBA">
        <w:rPr>
          <w:rFonts w:ascii="Times New Roman" w:hAnsi="Times New Roman" w:cs="Times New Roman"/>
          <w:b/>
          <w:sz w:val="28"/>
          <w:szCs w:val="28"/>
        </w:rPr>
        <w:br/>
        <w:t>за 201</w:t>
      </w:r>
      <w:r w:rsidR="001B53F0" w:rsidRPr="004E2CBA">
        <w:rPr>
          <w:rFonts w:ascii="Times New Roman" w:hAnsi="Times New Roman" w:cs="Times New Roman"/>
          <w:b/>
          <w:sz w:val="28"/>
          <w:szCs w:val="28"/>
        </w:rPr>
        <w:t>9</w:t>
      </w:r>
      <w:r w:rsidRPr="004E2CB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A4916" w:rsidRPr="004E2CBA" w:rsidRDefault="000A4916" w:rsidP="000A49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97" w:type="dxa"/>
        <w:tblLook w:val="04A0" w:firstRow="1" w:lastRow="0" w:firstColumn="1" w:lastColumn="0" w:noHBand="0" w:noVBand="1"/>
      </w:tblPr>
      <w:tblGrid>
        <w:gridCol w:w="476"/>
        <w:gridCol w:w="2126"/>
        <w:gridCol w:w="2190"/>
        <w:gridCol w:w="5524"/>
        <w:gridCol w:w="2540"/>
        <w:gridCol w:w="2541"/>
      </w:tblGrid>
      <w:tr w:rsidR="000A4916" w:rsidRPr="004E2CBA" w:rsidTr="000A4916">
        <w:tc>
          <w:tcPr>
            <w:tcW w:w="476" w:type="dxa"/>
          </w:tcPr>
          <w:p w:rsidR="000A4916" w:rsidRPr="004E2CBA" w:rsidRDefault="000A4916" w:rsidP="000A49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CBA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2119" w:type="dxa"/>
          </w:tcPr>
          <w:p w:rsidR="000A4916" w:rsidRPr="004E2CBA" w:rsidRDefault="000A4916" w:rsidP="000A49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CBA">
              <w:rPr>
                <w:rFonts w:ascii="Times New Roman" w:hAnsi="Times New Roman" w:cs="Times New Roman"/>
                <w:i/>
                <w:sz w:val="24"/>
                <w:szCs w:val="24"/>
              </w:rPr>
              <w:t>Объект (субъект) контроля</w:t>
            </w:r>
          </w:p>
        </w:tc>
        <w:tc>
          <w:tcPr>
            <w:tcW w:w="2191" w:type="dxa"/>
          </w:tcPr>
          <w:p w:rsidR="000A4916" w:rsidRPr="004E2CBA" w:rsidRDefault="000A4916" w:rsidP="000A49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C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проведения </w:t>
            </w:r>
          </w:p>
          <w:p w:rsidR="000A4916" w:rsidRPr="004E2CBA" w:rsidRDefault="000A4916" w:rsidP="000A49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0A4916" w:rsidRPr="004E2CBA" w:rsidRDefault="000A4916" w:rsidP="000A49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CBA">
              <w:rPr>
                <w:rFonts w:ascii="Times New Roman" w:hAnsi="Times New Roman" w:cs="Times New Roman"/>
                <w:i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2541" w:type="dxa"/>
          </w:tcPr>
          <w:p w:rsidR="000A4916" w:rsidRPr="004E2CBA" w:rsidRDefault="000A4916" w:rsidP="000A49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CB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выявленных нарушениях</w:t>
            </w:r>
          </w:p>
        </w:tc>
        <w:tc>
          <w:tcPr>
            <w:tcW w:w="2542" w:type="dxa"/>
          </w:tcPr>
          <w:p w:rsidR="000A4916" w:rsidRPr="004E2CBA" w:rsidRDefault="000A4916" w:rsidP="000A49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CBA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о результатах контрольного мероприятия, срок исполнения</w:t>
            </w:r>
          </w:p>
        </w:tc>
      </w:tr>
      <w:tr w:rsidR="000A4916" w:rsidRPr="004E2CBA" w:rsidTr="000A4916">
        <w:tc>
          <w:tcPr>
            <w:tcW w:w="476" w:type="dxa"/>
          </w:tcPr>
          <w:p w:rsidR="000A4916" w:rsidRPr="004E2CBA" w:rsidRDefault="000A4916" w:rsidP="000A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9" w:type="dxa"/>
          </w:tcPr>
          <w:p w:rsidR="000A4916" w:rsidRPr="004E2CBA" w:rsidRDefault="004E2CBA" w:rsidP="000A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BA">
              <w:rPr>
                <w:rFonts w:ascii="Times New Roman" w:hAnsi="Times New Roman" w:cs="Times New Roman"/>
                <w:sz w:val="24"/>
                <w:szCs w:val="24"/>
              </w:rPr>
              <w:t>ГБУ Ленинградской области «Информационно-туристский центр»</w:t>
            </w:r>
          </w:p>
        </w:tc>
        <w:tc>
          <w:tcPr>
            <w:tcW w:w="2191" w:type="dxa"/>
          </w:tcPr>
          <w:p w:rsidR="000A4916" w:rsidRPr="004E2CBA" w:rsidRDefault="001D782F" w:rsidP="000A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27.05.2019-30.05.2019</w:t>
            </w:r>
          </w:p>
        </w:tc>
        <w:tc>
          <w:tcPr>
            <w:tcW w:w="5528" w:type="dxa"/>
          </w:tcPr>
          <w:p w:rsidR="000A4916" w:rsidRPr="004E2CBA" w:rsidRDefault="001D782F" w:rsidP="000A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="001B4BEE" w:rsidRPr="001B4BEE">
              <w:rPr>
                <w:rFonts w:ascii="Times New Roman" w:hAnsi="Times New Roman" w:cs="Times New Roman"/>
                <w:sz w:val="24"/>
                <w:szCs w:val="24"/>
              </w:rPr>
              <w:t>ГБУ Ленинградской области «Информационно-туристский центр»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действующего законодательства по использованию, выплатам и учету командировочных расходов </w:t>
            </w:r>
          </w:p>
        </w:tc>
        <w:tc>
          <w:tcPr>
            <w:tcW w:w="2541" w:type="dxa"/>
          </w:tcPr>
          <w:p w:rsidR="000A4916" w:rsidRPr="004E2CBA" w:rsidRDefault="009C206C" w:rsidP="000A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BA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542" w:type="dxa"/>
          </w:tcPr>
          <w:p w:rsidR="000A4916" w:rsidRPr="004E2CBA" w:rsidRDefault="000A4916" w:rsidP="000A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36C" w:rsidRPr="004E2CBA" w:rsidRDefault="001A136C" w:rsidP="000A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B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9C206C" w:rsidRPr="004E2CBA" w:rsidTr="000A4916">
        <w:tc>
          <w:tcPr>
            <w:tcW w:w="476" w:type="dxa"/>
          </w:tcPr>
          <w:p w:rsidR="009C206C" w:rsidRPr="004E2CBA" w:rsidRDefault="009C206C" w:rsidP="000A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9" w:type="dxa"/>
          </w:tcPr>
          <w:p w:rsidR="009C206C" w:rsidRPr="004E2CBA" w:rsidRDefault="009C206C" w:rsidP="000A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BA">
              <w:rPr>
                <w:rFonts w:ascii="Times New Roman" w:hAnsi="Times New Roman" w:cs="Times New Roman"/>
                <w:sz w:val="24"/>
                <w:szCs w:val="24"/>
              </w:rPr>
              <w:t>ГБУ Ленинградской области «Информационно-туристский центр»</w:t>
            </w:r>
          </w:p>
        </w:tc>
        <w:tc>
          <w:tcPr>
            <w:tcW w:w="2191" w:type="dxa"/>
          </w:tcPr>
          <w:p w:rsidR="009C206C" w:rsidRPr="004E2CBA" w:rsidRDefault="00990FB3" w:rsidP="000A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18.09.2019-25.09.2019</w:t>
            </w:r>
          </w:p>
        </w:tc>
        <w:tc>
          <w:tcPr>
            <w:tcW w:w="5528" w:type="dxa"/>
          </w:tcPr>
          <w:p w:rsidR="009C206C" w:rsidRPr="004E2CBA" w:rsidRDefault="00990FB3" w:rsidP="000A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достоверности начисления и выплаты заработной платы сотрудникам </w:t>
            </w:r>
            <w:r w:rsidR="001B4BEE" w:rsidRPr="004E2CBA">
              <w:rPr>
                <w:rFonts w:ascii="Times New Roman" w:hAnsi="Times New Roman" w:cs="Times New Roman"/>
                <w:sz w:val="24"/>
                <w:szCs w:val="24"/>
              </w:rPr>
              <w:t>ГБУ Ленинградской области «Информационно-туристский центр»</w:t>
            </w:r>
          </w:p>
        </w:tc>
        <w:tc>
          <w:tcPr>
            <w:tcW w:w="2541" w:type="dxa"/>
          </w:tcPr>
          <w:p w:rsidR="009C206C" w:rsidRPr="004E2CBA" w:rsidRDefault="009C206C" w:rsidP="000A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BA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542" w:type="dxa"/>
          </w:tcPr>
          <w:p w:rsidR="009C206C" w:rsidRPr="004E2CBA" w:rsidRDefault="009C206C" w:rsidP="000A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36C" w:rsidRPr="004E2CBA" w:rsidRDefault="001A136C" w:rsidP="000A4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B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0A4916" w:rsidRPr="000A4916" w:rsidRDefault="000A4916" w:rsidP="000A4916">
      <w:pPr>
        <w:jc w:val="center"/>
        <w:rPr>
          <w:rFonts w:cs="Times New Roman"/>
          <w:sz w:val="28"/>
          <w:szCs w:val="28"/>
        </w:rPr>
      </w:pPr>
    </w:p>
    <w:sectPr w:rsidR="000A4916" w:rsidRPr="000A4916" w:rsidSect="000A4916">
      <w:pgSz w:w="16838" w:h="11906" w:orient="landscape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16"/>
    <w:rsid w:val="00001778"/>
    <w:rsid w:val="000A4916"/>
    <w:rsid w:val="00190103"/>
    <w:rsid w:val="001A136C"/>
    <w:rsid w:val="001B4BEE"/>
    <w:rsid w:val="001B53F0"/>
    <w:rsid w:val="001D782F"/>
    <w:rsid w:val="004E2CBA"/>
    <w:rsid w:val="00835C21"/>
    <w:rsid w:val="00860478"/>
    <w:rsid w:val="00990FB3"/>
    <w:rsid w:val="009C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Сидельникова</dc:creator>
  <cp:lastModifiedBy>Ольга Николаевна Сидельникова</cp:lastModifiedBy>
  <cp:revision>3</cp:revision>
  <dcterms:created xsi:type="dcterms:W3CDTF">2020-03-05T09:11:00Z</dcterms:created>
  <dcterms:modified xsi:type="dcterms:W3CDTF">2020-03-05T10:07:00Z</dcterms:modified>
</cp:coreProperties>
</file>