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D0" w:rsidRDefault="00E434D0">
      <w:pPr>
        <w:pStyle w:val="ConsPlusTitlePage"/>
      </w:pPr>
      <w:r>
        <w:t xml:space="preserve">Документ предоставлен </w:t>
      </w:r>
      <w:hyperlink r:id="rId5" w:history="1">
        <w:r>
          <w:rPr>
            <w:color w:val="0000FF"/>
          </w:rPr>
          <w:t>КонсультантПлюс</w:t>
        </w:r>
      </w:hyperlink>
      <w:r>
        <w:br/>
      </w:r>
    </w:p>
    <w:p w:rsidR="00E434D0" w:rsidRDefault="00E434D0">
      <w:pPr>
        <w:pStyle w:val="ConsPlusNormal"/>
        <w:jc w:val="both"/>
        <w:outlineLvl w:val="0"/>
      </w:pPr>
    </w:p>
    <w:p w:rsidR="00E434D0" w:rsidRDefault="00E434D0">
      <w:pPr>
        <w:pStyle w:val="ConsPlusTitle"/>
        <w:jc w:val="center"/>
        <w:outlineLvl w:val="0"/>
      </w:pPr>
      <w:r>
        <w:t>ПРАВИТЕЛЬСТВО РОССИЙСКОЙ ФЕДЕРАЦИИ</w:t>
      </w:r>
    </w:p>
    <w:p w:rsidR="00E434D0" w:rsidRDefault="00E434D0">
      <w:pPr>
        <w:pStyle w:val="ConsPlusTitle"/>
        <w:jc w:val="center"/>
      </w:pPr>
    </w:p>
    <w:p w:rsidR="00E434D0" w:rsidRDefault="00E434D0">
      <w:pPr>
        <w:pStyle w:val="ConsPlusTitle"/>
        <w:jc w:val="center"/>
      </w:pPr>
      <w:r>
        <w:t>ПОСТАНОВЛЕНИЕ</w:t>
      </w:r>
    </w:p>
    <w:p w:rsidR="00E434D0" w:rsidRDefault="00E434D0">
      <w:pPr>
        <w:pStyle w:val="ConsPlusTitle"/>
        <w:jc w:val="center"/>
      </w:pPr>
      <w:r>
        <w:t>от 15 апреля 2014 г. N 317</w:t>
      </w:r>
    </w:p>
    <w:p w:rsidR="00E434D0" w:rsidRDefault="00E434D0">
      <w:pPr>
        <w:pStyle w:val="ConsPlusTitle"/>
        <w:jc w:val="center"/>
      </w:pPr>
    </w:p>
    <w:p w:rsidR="00E434D0" w:rsidRDefault="00E434D0">
      <w:pPr>
        <w:pStyle w:val="ConsPlusTitle"/>
        <w:jc w:val="center"/>
      </w:pPr>
      <w:r>
        <w:t>ОБ УТВЕРЖДЕНИИ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24.01.2017 </w:t>
            </w:r>
            <w:hyperlink r:id="rId6" w:history="1">
              <w:r>
                <w:rPr>
                  <w:color w:val="0000FF"/>
                </w:rPr>
                <w:t>N 59</w:t>
              </w:r>
            </w:hyperlink>
            <w:r>
              <w:rPr>
                <w:color w:val="392C69"/>
              </w:rPr>
              <w:t>,</w:t>
            </w:r>
          </w:p>
          <w:p w:rsidR="00E434D0" w:rsidRDefault="00E434D0">
            <w:pPr>
              <w:pStyle w:val="ConsPlusNormal"/>
              <w:jc w:val="center"/>
            </w:pPr>
            <w:r>
              <w:rPr>
                <w:color w:val="392C69"/>
              </w:rPr>
              <w:t xml:space="preserve">от 30.01.2017 </w:t>
            </w:r>
            <w:hyperlink r:id="rId7" w:history="1">
              <w:r>
                <w:rPr>
                  <w:color w:val="0000FF"/>
                </w:rPr>
                <w:t>N 100</w:t>
              </w:r>
            </w:hyperlink>
            <w:r>
              <w:rPr>
                <w:color w:val="392C69"/>
              </w:rPr>
              <w:t xml:space="preserve">, от 17.02.2017 </w:t>
            </w:r>
            <w:hyperlink r:id="rId8" w:history="1">
              <w:r>
                <w:rPr>
                  <w:color w:val="0000FF"/>
                </w:rPr>
                <w:t>N 204</w:t>
              </w:r>
            </w:hyperlink>
            <w:r>
              <w:rPr>
                <w:color w:val="392C69"/>
              </w:rPr>
              <w:t xml:space="preserve">, от 31.03.2017 </w:t>
            </w:r>
            <w:hyperlink r:id="rId9" w:history="1">
              <w:r>
                <w:rPr>
                  <w:color w:val="0000FF"/>
                </w:rPr>
                <w:t>N 391</w:t>
              </w:r>
            </w:hyperlink>
            <w:r>
              <w:rPr>
                <w:color w:val="392C69"/>
              </w:rPr>
              <w:t>,</w:t>
            </w:r>
          </w:p>
          <w:p w:rsidR="00E434D0" w:rsidRDefault="00E434D0">
            <w:pPr>
              <w:pStyle w:val="ConsPlusNormal"/>
              <w:jc w:val="center"/>
            </w:pPr>
            <w:r>
              <w:rPr>
                <w:color w:val="392C69"/>
              </w:rPr>
              <w:t xml:space="preserve">от 11.05.2017 </w:t>
            </w:r>
            <w:hyperlink r:id="rId10" w:history="1">
              <w:r>
                <w:rPr>
                  <w:color w:val="0000FF"/>
                </w:rPr>
                <w:t>N 560</w:t>
              </w:r>
            </w:hyperlink>
            <w:r>
              <w:rPr>
                <w:color w:val="392C69"/>
              </w:rPr>
              <w:t xml:space="preserve">, от 20.07.2017 </w:t>
            </w:r>
            <w:hyperlink r:id="rId11" w:history="1">
              <w:r>
                <w:rPr>
                  <w:color w:val="0000FF"/>
                </w:rPr>
                <w:t>N 852</w:t>
              </w:r>
            </w:hyperlink>
            <w:r>
              <w:rPr>
                <w:color w:val="392C69"/>
              </w:rPr>
              <w:t xml:space="preserve">, от 12.08.2017 </w:t>
            </w:r>
            <w:hyperlink r:id="rId12" w:history="1">
              <w:r>
                <w:rPr>
                  <w:color w:val="0000FF"/>
                </w:rPr>
                <w:t>N 966</w:t>
              </w:r>
            </w:hyperlink>
            <w:r>
              <w:rPr>
                <w:color w:val="392C69"/>
              </w:rPr>
              <w:t>,</w:t>
            </w:r>
          </w:p>
          <w:p w:rsidR="00E434D0" w:rsidRDefault="00E434D0">
            <w:pPr>
              <w:pStyle w:val="ConsPlusNormal"/>
              <w:jc w:val="center"/>
            </w:pPr>
            <w:r>
              <w:rPr>
                <w:color w:val="392C69"/>
              </w:rPr>
              <w:t xml:space="preserve">от 05.09.2017 </w:t>
            </w:r>
            <w:hyperlink r:id="rId13" w:history="1">
              <w:r>
                <w:rPr>
                  <w:color w:val="0000FF"/>
                </w:rPr>
                <w:t>N 1070</w:t>
              </w:r>
            </w:hyperlink>
            <w:r>
              <w:rPr>
                <w:color w:val="392C69"/>
              </w:rPr>
              <w:t xml:space="preserve">, от 25.09.2017 </w:t>
            </w:r>
            <w:hyperlink r:id="rId14" w:history="1">
              <w:r>
                <w:rPr>
                  <w:color w:val="0000FF"/>
                </w:rPr>
                <w:t>N 1155</w:t>
              </w:r>
            </w:hyperlink>
            <w:r>
              <w:rPr>
                <w:color w:val="392C69"/>
              </w:rPr>
              <w:t xml:space="preserve">, от 25.01.2018 </w:t>
            </w:r>
            <w:hyperlink r:id="rId15" w:history="1">
              <w:r>
                <w:rPr>
                  <w:color w:val="0000FF"/>
                </w:rPr>
                <w:t>N 68</w:t>
              </w:r>
            </w:hyperlink>
            <w:r>
              <w:rPr>
                <w:color w:val="392C69"/>
              </w:rPr>
              <w:t>,</w:t>
            </w:r>
          </w:p>
          <w:p w:rsidR="00E434D0" w:rsidRDefault="00E434D0">
            <w:pPr>
              <w:pStyle w:val="ConsPlusNormal"/>
              <w:jc w:val="center"/>
            </w:pPr>
            <w:r>
              <w:rPr>
                <w:color w:val="392C69"/>
              </w:rPr>
              <w:t xml:space="preserve">от 05.02.2018 </w:t>
            </w:r>
            <w:hyperlink r:id="rId16" w:history="1">
              <w:r>
                <w:rPr>
                  <w:color w:val="0000FF"/>
                </w:rPr>
                <w:t>N 104</w:t>
              </w:r>
            </w:hyperlink>
            <w:r>
              <w:rPr>
                <w:color w:val="392C69"/>
              </w:rPr>
              <w:t xml:space="preserve">, от 30.03.2018 </w:t>
            </w:r>
            <w:hyperlink r:id="rId17" w:history="1">
              <w:r>
                <w:rPr>
                  <w:color w:val="0000FF"/>
                </w:rPr>
                <w:t>N 378</w:t>
              </w:r>
            </w:hyperlink>
            <w:r>
              <w:rPr>
                <w:color w:val="392C69"/>
              </w:rPr>
              <w:t xml:space="preserve">, от 12.11.2018 </w:t>
            </w:r>
            <w:hyperlink r:id="rId18" w:history="1">
              <w:r>
                <w:rPr>
                  <w:color w:val="0000FF"/>
                </w:rPr>
                <w:t>N 1349</w:t>
              </w:r>
            </w:hyperlink>
            <w:r>
              <w:rPr>
                <w:color w:val="392C69"/>
              </w:rPr>
              <w:t>,</w:t>
            </w:r>
          </w:p>
          <w:p w:rsidR="00E434D0" w:rsidRDefault="00E434D0">
            <w:pPr>
              <w:pStyle w:val="ConsPlusNormal"/>
              <w:jc w:val="center"/>
            </w:pPr>
            <w:r>
              <w:rPr>
                <w:color w:val="392C69"/>
              </w:rPr>
              <w:t xml:space="preserve">от 01.12.2018 </w:t>
            </w:r>
            <w:hyperlink r:id="rId19" w:history="1">
              <w:r>
                <w:rPr>
                  <w:color w:val="0000FF"/>
                </w:rPr>
                <w:t>N 1467</w:t>
              </w:r>
            </w:hyperlink>
            <w:r>
              <w:rPr>
                <w:color w:val="392C69"/>
              </w:rPr>
              <w:t xml:space="preserve">, от 27.12.2018 </w:t>
            </w:r>
            <w:hyperlink r:id="rId20" w:history="1">
              <w:r>
                <w:rPr>
                  <w:color w:val="0000FF"/>
                </w:rPr>
                <w:t>N 1693</w:t>
              </w:r>
            </w:hyperlink>
            <w:r>
              <w:rPr>
                <w:color w:val="392C69"/>
              </w:rPr>
              <w:t xml:space="preserve">, от 31.12.2018 </w:t>
            </w:r>
            <w:hyperlink r:id="rId21" w:history="1">
              <w:r>
                <w:rPr>
                  <w:color w:val="0000FF"/>
                </w:rPr>
                <w:t>N 1788</w:t>
              </w:r>
            </w:hyperlink>
            <w:r>
              <w:rPr>
                <w:color w:val="392C69"/>
              </w:rPr>
              <w:t>,</w:t>
            </w:r>
          </w:p>
          <w:p w:rsidR="00E434D0" w:rsidRDefault="00E434D0">
            <w:pPr>
              <w:pStyle w:val="ConsPlusNormal"/>
              <w:jc w:val="center"/>
            </w:pPr>
            <w:r>
              <w:rPr>
                <w:color w:val="392C69"/>
              </w:rPr>
              <w:t xml:space="preserve">от 30.01.2019 </w:t>
            </w:r>
            <w:hyperlink r:id="rId22" w:history="1">
              <w:r>
                <w:rPr>
                  <w:color w:val="0000FF"/>
                </w:rPr>
                <w:t>N 61</w:t>
              </w:r>
            </w:hyperlink>
            <w:r>
              <w:rPr>
                <w:color w:val="392C69"/>
              </w:rPr>
              <w:t xml:space="preserve">, от 02.02.2019 </w:t>
            </w:r>
            <w:hyperlink r:id="rId23" w:history="1">
              <w:r>
                <w:rPr>
                  <w:color w:val="0000FF"/>
                </w:rPr>
                <w:t>N 80</w:t>
              </w:r>
            </w:hyperlink>
            <w:r>
              <w:rPr>
                <w:color w:val="392C69"/>
              </w:rPr>
              <w:t xml:space="preserve">, от 29.03.2019 </w:t>
            </w:r>
            <w:hyperlink r:id="rId24" w:history="1">
              <w:r>
                <w:rPr>
                  <w:color w:val="0000FF"/>
                </w:rPr>
                <w:t>N 374</w:t>
              </w:r>
            </w:hyperlink>
            <w:r>
              <w:rPr>
                <w:color w:val="392C69"/>
              </w:rPr>
              <w:t>,</w:t>
            </w:r>
          </w:p>
          <w:p w:rsidR="00E434D0" w:rsidRDefault="00E434D0">
            <w:pPr>
              <w:pStyle w:val="ConsPlusNormal"/>
              <w:jc w:val="center"/>
            </w:pPr>
            <w:r>
              <w:rPr>
                <w:color w:val="392C69"/>
              </w:rPr>
              <w:t xml:space="preserve">от 11.07.2019 </w:t>
            </w:r>
            <w:hyperlink r:id="rId25" w:history="1">
              <w:r>
                <w:rPr>
                  <w:color w:val="0000FF"/>
                </w:rPr>
                <w:t>N 881</w:t>
              </w:r>
            </w:hyperlink>
            <w:r>
              <w:rPr>
                <w:color w:val="392C69"/>
              </w:rPr>
              <w:t xml:space="preserve">, от 17.08.2019 </w:t>
            </w:r>
            <w:hyperlink r:id="rId26" w:history="1">
              <w:r>
                <w:rPr>
                  <w:color w:val="0000FF"/>
                </w:rPr>
                <w:t>N 1061</w:t>
              </w:r>
            </w:hyperlink>
            <w:r>
              <w:rPr>
                <w:color w:val="392C69"/>
              </w:rPr>
              <w:t xml:space="preserve">, от 27.11.2019 </w:t>
            </w:r>
            <w:hyperlink r:id="rId27" w:history="1">
              <w:r>
                <w:rPr>
                  <w:color w:val="0000FF"/>
                </w:rPr>
                <w:t>N 1518</w:t>
              </w:r>
            </w:hyperlink>
            <w:r>
              <w:rPr>
                <w:color w:val="392C69"/>
              </w:rPr>
              <w:t>)</w:t>
            </w:r>
          </w:p>
        </w:tc>
      </w:tr>
    </w:tbl>
    <w:p w:rsidR="00E434D0" w:rsidRDefault="00E434D0">
      <w:pPr>
        <w:pStyle w:val="ConsPlusNormal"/>
        <w:jc w:val="center"/>
      </w:pPr>
    </w:p>
    <w:p w:rsidR="00E434D0" w:rsidRDefault="00E434D0">
      <w:pPr>
        <w:pStyle w:val="ConsPlusNormal"/>
        <w:ind w:firstLine="540"/>
        <w:jc w:val="both"/>
      </w:pPr>
      <w:r>
        <w:t>Правительство Российской Федерации постановляет:</w:t>
      </w:r>
    </w:p>
    <w:p w:rsidR="00E434D0" w:rsidRDefault="00E434D0">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"Развитие культуры и туризма".</w:t>
      </w:r>
    </w:p>
    <w:p w:rsidR="00E434D0" w:rsidRDefault="00E434D0">
      <w:pPr>
        <w:pStyle w:val="ConsPlusNormal"/>
        <w:jc w:val="both"/>
      </w:pPr>
      <w:r>
        <w:t xml:space="preserve">(в ред. </w:t>
      </w:r>
      <w:hyperlink r:id="rId28" w:history="1">
        <w:r>
          <w:rPr>
            <w:color w:val="0000FF"/>
          </w:rPr>
          <w:t>Постановления</w:t>
        </w:r>
      </w:hyperlink>
      <w:r>
        <w:t xml:space="preserve"> Правительства РФ от 29.03.2019 N 374)</w:t>
      </w:r>
    </w:p>
    <w:p w:rsidR="00E434D0" w:rsidRDefault="00E434D0">
      <w:pPr>
        <w:pStyle w:val="ConsPlusNormal"/>
        <w:spacing w:before="220"/>
        <w:ind w:firstLine="540"/>
        <w:jc w:val="both"/>
      </w:pPr>
      <w:r>
        <w:t>2. Министерству культуры Российской Федерации:</w:t>
      </w:r>
    </w:p>
    <w:p w:rsidR="00E434D0" w:rsidRDefault="00E434D0">
      <w:pPr>
        <w:pStyle w:val="ConsPlusNormal"/>
        <w:spacing w:before="220"/>
        <w:ind w:firstLine="540"/>
        <w:jc w:val="both"/>
      </w:pPr>
      <w:r>
        <w:t xml:space="preserve">разместить государственную </w:t>
      </w:r>
      <w:hyperlink w:anchor="P39"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434D0" w:rsidRDefault="00E434D0">
      <w:pPr>
        <w:pStyle w:val="ConsPlusNormal"/>
        <w:spacing w:before="220"/>
        <w:ind w:firstLine="540"/>
        <w:jc w:val="both"/>
      </w:pPr>
      <w:r>
        <w:t xml:space="preserve">принять меры по реализации мероприятий указанной государственной </w:t>
      </w:r>
      <w:hyperlink w:anchor="P39" w:history="1">
        <w:r>
          <w:rPr>
            <w:color w:val="0000FF"/>
          </w:rPr>
          <w:t>программы</w:t>
        </w:r>
      </w:hyperlink>
      <w:r>
        <w:t xml:space="preserve"> Российской Федерации.</w:t>
      </w:r>
    </w:p>
    <w:p w:rsidR="00E434D0" w:rsidRDefault="00E434D0">
      <w:pPr>
        <w:pStyle w:val="ConsPlusNormal"/>
        <w:spacing w:before="220"/>
        <w:ind w:firstLine="540"/>
        <w:jc w:val="both"/>
      </w:pPr>
      <w:r>
        <w:t xml:space="preserve">3. Признать утратившим силу </w:t>
      </w:r>
      <w:hyperlink r:id="rId29" w:history="1">
        <w:r>
          <w:rPr>
            <w:color w:val="0000FF"/>
          </w:rPr>
          <w:t>распоряжение</w:t>
        </w:r>
      </w:hyperlink>
      <w:r>
        <w:t xml:space="preserve"> Правительства Российской Федерации от 27 декабря 2012 г. N 2567-р (Собрание законодательства Российской Федерации, 2013, N 2, ст. 105).</w:t>
      </w:r>
    </w:p>
    <w:p w:rsidR="00E434D0" w:rsidRDefault="00E434D0">
      <w:pPr>
        <w:pStyle w:val="ConsPlusNormal"/>
        <w:ind w:firstLine="540"/>
        <w:jc w:val="both"/>
      </w:pPr>
    </w:p>
    <w:p w:rsidR="00E434D0" w:rsidRDefault="00E434D0">
      <w:pPr>
        <w:pStyle w:val="ConsPlusNormal"/>
        <w:jc w:val="right"/>
      </w:pPr>
      <w:r>
        <w:t>Председатель Правительства</w:t>
      </w:r>
    </w:p>
    <w:p w:rsidR="00E434D0" w:rsidRDefault="00E434D0">
      <w:pPr>
        <w:pStyle w:val="ConsPlusNormal"/>
        <w:jc w:val="right"/>
      </w:pPr>
      <w:r>
        <w:t>Российской Федерации</w:t>
      </w:r>
    </w:p>
    <w:p w:rsidR="00E434D0" w:rsidRDefault="00E434D0">
      <w:pPr>
        <w:pStyle w:val="ConsPlusNormal"/>
        <w:jc w:val="right"/>
      </w:pPr>
      <w:r>
        <w:t>Д.МЕДВЕДЕВ</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0"/>
      </w:pPr>
      <w:r>
        <w:t>Утверждена</w:t>
      </w:r>
    </w:p>
    <w:p w:rsidR="00E434D0" w:rsidRDefault="00E434D0">
      <w:pPr>
        <w:pStyle w:val="ConsPlusNormal"/>
        <w:jc w:val="right"/>
      </w:pPr>
      <w:r>
        <w:t>постановлением Правительства</w:t>
      </w:r>
    </w:p>
    <w:p w:rsidR="00E434D0" w:rsidRDefault="00E434D0">
      <w:pPr>
        <w:pStyle w:val="ConsPlusNormal"/>
        <w:jc w:val="right"/>
      </w:pPr>
      <w:r>
        <w:t>Российской Федерации</w:t>
      </w:r>
    </w:p>
    <w:p w:rsidR="00E434D0" w:rsidRDefault="00E434D0">
      <w:pPr>
        <w:pStyle w:val="ConsPlusNormal"/>
        <w:jc w:val="right"/>
      </w:pPr>
      <w:r>
        <w:t>от 15 апреля 2014 г. N 317</w:t>
      </w:r>
    </w:p>
    <w:p w:rsidR="00E434D0" w:rsidRDefault="00E434D0">
      <w:pPr>
        <w:pStyle w:val="ConsPlusNormal"/>
        <w:jc w:val="both"/>
      </w:pPr>
    </w:p>
    <w:p w:rsidR="00E434D0" w:rsidRDefault="00E434D0">
      <w:pPr>
        <w:pStyle w:val="ConsPlusTitle"/>
        <w:jc w:val="center"/>
      </w:pPr>
      <w:bookmarkStart w:id="0" w:name="P39"/>
      <w:bookmarkEnd w:id="0"/>
      <w:r>
        <w:t>ГОСУДАРСТВЕННАЯ ПРОГРАММА РОССИЙСКОЙ ФЕДЕРАЦИИ</w:t>
      </w:r>
    </w:p>
    <w:p w:rsidR="00E434D0" w:rsidRDefault="00E434D0">
      <w:pPr>
        <w:pStyle w:val="ConsPlusTitle"/>
        <w:jc w:val="center"/>
      </w:pPr>
      <w:r>
        <w:lastRenderedPageBreak/>
        <w:t>"РАЗВИТИЕ КУЛЬТУРЫ И ТУРИЗМА"</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24.01.2017 </w:t>
            </w:r>
            <w:hyperlink r:id="rId30" w:history="1">
              <w:r>
                <w:rPr>
                  <w:color w:val="0000FF"/>
                </w:rPr>
                <w:t>N 59</w:t>
              </w:r>
            </w:hyperlink>
            <w:r>
              <w:rPr>
                <w:color w:val="392C69"/>
              </w:rPr>
              <w:t>,</w:t>
            </w:r>
          </w:p>
          <w:p w:rsidR="00E434D0" w:rsidRDefault="00E434D0">
            <w:pPr>
              <w:pStyle w:val="ConsPlusNormal"/>
              <w:jc w:val="center"/>
            </w:pPr>
            <w:r>
              <w:rPr>
                <w:color w:val="392C69"/>
              </w:rPr>
              <w:t xml:space="preserve">от 30.01.2017 </w:t>
            </w:r>
            <w:hyperlink r:id="rId31" w:history="1">
              <w:r>
                <w:rPr>
                  <w:color w:val="0000FF"/>
                </w:rPr>
                <w:t>N 100</w:t>
              </w:r>
            </w:hyperlink>
            <w:r>
              <w:rPr>
                <w:color w:val="392C69"/>
              </w:rPr>
              <w:t xml:space="preserve">, от 17.02.2017 </w:t>
            </w:r>
            <w:hyperlink r:id="rId32" w:history="1">
              <w:r>
                <w:rPr>
                  <w:color w:val="0000FF"/>
                </w:rPr>
                <w:t>N 204</w:t>
              </w:r>
            </w:hyperlink>
            <w:r>
              <w:rPr>
                <w:color w:val="392C69"/>
              </w:rPr>
              <w:t xml:space="preserve">, от 31.03.2017 </w:t>
            </w:r>
            <w:hyperlink r:id="rId33" w:history="1">
              <w:r>
                <w:rPr>
                  <w:color w:val="0000FF"/>
                </w:rPr>
                <w:t>N 391</w:t>
              </w:r>
            </w:hyperlink>
            <w:r>
              <w:rPr>
                <w:color w:val="392C69"/>
              </w:rPr>
              <w:t>,</w:t>
            </w:r>
          </w:p>
          <w:p w:rsidR="00E434D0" w:rsidRDefault="00E434D0">
            <w:pPr>
              <w:pStyle w:val="ConsPlusNormal"/>
              <w:jc w:val="center"/>
            </w:pPr>
            <w:r>
              <w:rPr>
                <w:color w:val="392C69"/>
              </w:rPr>
              <w:t xml:space="preserve">от 11.05.2017 </w:t>
            </w:r>
            <w:hyperlink r:id="rId34" w:history="1">
              <w:r>
                <w:rPr>
                  <w:color w:val="0000FF"/>
                </w:rPr>
                <w:t>N 560</w:t>
              </w:r>
            </w:hyperlink>
            <w:r>
              <w:rPr>
                <w:color w:val="392C69"/>
              </w:rPr>
              <w:t xml:space="preserve">, от 12.08.2017 </w:t>
            </w:r>
            <w:hyperlink r:id="rId35" w:history="1">
              <w:r>
                <w:rPr>
                  <w:color w:val="0000FF"/>
                </w:rPr>
                <w:t>N 966</w:t>
              </w:r>
            </w:hyperlink>
            <w:r>
              <w:rPr>
                <w:color w:val="392C69"/>
              </w:rPr>
              <w:t xml:space="preserve">, от 05.09.2017 </w:t>
            </w:r>
            <w:hyperlink r:id="rId36" w:history="1">
              <w:r>
                <w:rPr>
                  <w:color w:val="0000FF"/>
                </w:rPr>
                <w:t>N 1070</w:t>
              </w:r>
            </w:hyperlink>
            <w:r>
              <w:rPr>
                <w:color w:val="392C69"/>
              </w:rPr>
              <w:t>,</w:t>
            </w:r>
          </w:p>
          <w:p w:rsidR="00E434D0" w:rsidRDefault="00E434D0">
            <w:pPr>
              <w:pStyle w:val="ConsPlusNormal"/>
              <w:jc w:val="center"/>
            </w:pPr>
            <w:r>
              <w:rPr>
                <w:color w:val="392C69"/>
              </w:rPr>
              <w:t xml:space="preserve">от 25.09.2017 </w:t>
            </w:r>
            <w:hyperlink r:id="rId37" w:history="1">
              <w:r>
                <w:rPr>
                  <w:color w:val="0000FF"/>
                </w:rPr>
                <w:t>N 1155</w:t>
              </w:r>
            </w:hyperlink>
            <w:r>
              <w:rPr>
                <w:color w:val="392C69"/>
              </w:rPr>
              <w:t xml:space="preserve">, от 25.01.2018 </w:t>
            </w:r>
            <w:hyperlink r:id="rId38" w:history="1">
              <w:r>
                <w:rPr>
                  <w:color w:val="0000FF"/>
                </w:rPr>
                <w:t>N 68</w:t>
              </w:r>
            </w:hyperlink>
            <w:r>
              <w:rPr>
                <w:color w:val="392C69"/>
              </w:rPr>
              <w:t xml:space="preserve">, от 05.02.2018 </w:t>
            </w:r>
            <w:hyperlink r:id="rId39" w:history="1">
              <w:r>
                <w:rPr>
                  <w:color w:val="0000FF"/>
                </w:rPr>
                <w:t>N 104</w:t>
              </w:r>
            </w:hyperlink>
            <w:r>
              <w:rPr>
                <w:color w:val="392C69"/>
              </w:rPr>
              <w:t>,</w:t>
            </w:r>
          </w:p>
          <w:p w:rsidR="00E434D0" w:rsidRDefault="00E434D0">
            <w:pPr>
              <w:pStyle w:val="ConsPlusNormal"/>
              <w:jc w:val="center"/>
            </w:pPr>
            <w:r>
              <w:rPr>
                <w:color w:val="392C69"/>
              </w:rPr>
              <w:t xml:space="preserve">от 30.03.2018 </w:t>
            </w:r>
            <w:hyperlink r:id="rId40" w:history="1">
              <w:r>
                <w:rPr>
                  <w:color w:val="0000FF"/>
                </w:rPr>
                <w:t>N 378</w:t>
              </w:r>
            </w:hyperlink>
            <w:r>
              <w:rPr>
                <w:color w:val="392C69"/>
              </w:rPr>
              <w:t xml:space="preserve">, от 12.11.2018 </w:t>
            </w:r>
            <w:hyperlink r:id="rId41" w:history="1">
              <w:r>
                <w:rPr>
                  <w:color w:val="0000FF"/>
                </w:rPr>
                <w:t>N 1349</w:t>
              </w:r>
            </w:hyperlink>
            <w:r>
              <w:rPr>
                <w:color w:val="392C69"/>
              </w:rPr>
              <w:t xml:space="preserve">, от 01.12.2018 </w:t>
            </w:r>
            <w:hyperlink r:id="rId42" w:history="1">
              <w:r>
                <w:rPr>
                  <w:color w:val="0000FF"/>
                </w:rPr>
                <w:t>N 1467</w:t>
              </w:r>
            </w:hyperlink>
            <w:r>
              <w:rPr>
                <w:color w:val="392C69"/>
              </w:rPr>
              <w:t>,</w:t>
            </w:r>
          </w:p>
          <w:p w:rsidR="00E434D0" w:rsidRDefault="00E434D0">
            <w:pPr>
              <w:pStyle w:val="ConsPlusNormal"/>
              <w:jc w:val="center"/>
            </w:pPr>
            <w:r>
              <w:rPr>
                <w:color w:val="392C69"/>
              </w:rPr>
              <w:t xml:space="preserve">от 27.12.2018 </w:t>
            </w:r>
            <w:hyperlink r:id="rId43" w:history="1">
              <w:r>
                <w:rPr>
                  <w:color w:val="0000FF"/>
                </w:rPr>
                <w:t>N 1693</w:t>
              </w:r>
            </w:hyperlink>
            <w:r>
              <w:rPr>
                <w:color w:val="392C69"/>
              </w:rPr>
              <w:t xml:space="preserve">, от 31.12.2018 </w:t>
            </w:r>
            <w:hyperlink r:id="rId44" w:history="1">
              <w:r>
                <w:rPr>
                  <w:color w:val="0000FF"/>
                </w:rPr>
                <w:t>N 1788</w:t>
              </w:r>
            </w:hyperlink>
            <w:r>
              <w:rPr>
                <w:color w:val="392C69"/>
              </w:rPr>
              <w:t xml:space="preserve">, от 30.01.2019 </w:t>
            </w:r>
            <w:hyperlink r:id="rId45" w:history="1">
              <w:r>
                <w:rPr>
                  <w:color w:val="0000FF"/>
                </w:rPr>
                <w:t>N 61</w:t>
              </w:r>
            </w:hyperlink>
            <w:r>
              <w:rPr>
                <w:color w:val="392C69"/>
              </w:rPr>
              <w:t>,</w:t>
            </w:r>
          </w:p>
          <w:p w:rsidR="00E434D0" w:rsidRDefault="00E434D0">
            <w:pPr>
              <w:pStyle w:val="ConsPlusNormal"/>
              <w:jc w:val="center"/>
            </w:pPr>
            <w:r>
              <w:rPr>
                <w:color w:val="392C69"/>
              </w:rPr>
              <w:t xml:space="preserve">от 02.02.2019 </w:t>
            </w:r>
            <w:hyperlink r:id="rId46" w:history="1">
              <w:r>
                <w:rPr>
                  <w:color w:val="0000FF"/>
                </w:rPr>
                <w:t>N 80</w:t>
              </w:r>
            </w:hyperlink>
            <w:r>
              <w:rPr>
                <w:color w:val="392C69"/>
              </w:rPr>
              <w:t xml:space="preserve">, от 29.03.2019 </w:t>
            </w:r>
            <w:hyperlink r:id="rId47" w:history="1">
              <w:r>
                <w:rPr>
                  <w:color w:val="0000FF"/>
                </w:rPr>
                <w:t>N 374</w:t>
              </w:r>
            </w:hyperlink>
            <w:r>
              <w:rPr>
                <w:color w:val="392C69"/>
              </w:rPr>
              <w:t xml:space="preserve">, от 11.07.2019 </w:t>
            </w:r>
            <w:hyperlink r:id="rId48" w:history="1">
              <w:r>
                <w:rPr>
                  <w:color w:val="0000FF"/>
                </w:rPr>
                <w:t>N 881</w:t>
              </w:r>
            </w:hyperlink>
            <w:r>
              <w:rPr>
                <w:color w:val="392C69"/>
              </w:rPr>
              <w:t>,</w:t>
            </w:r>
          </w:p>
          <w:p w:rsidR="00E434D0" w:rsidRDefault="00E434D0">
            <w:pPr>
              <w:pStyle w:val="ConsPlusNormal"/>
              <w:jc w:val="center"/>
            </w:pPr>
            <w:r>
              <w:rPr>
                <w:color w:val="392C69"/>
              </w:rPr>
              <w:t xml:space="preserve">от 27.11.2019 </w:t>
            </w:r>
            <w:hyperlink r:id="rId49" w:history="1">
              <w:r>
                <w:rPr>
                  <w:color w:val="0000FF"/>
                </w:rPr>
                <w:t>N 1518</w:t>
              </w:r>
            </w:hyperlink>
            <w:r>
              <w:rPr>
                <w:color w:val="392C69"/>
              </w:rPr>
              <w:t>)</w:t>
            </w:r>
          </w:p>
        </w:tc>
      </w:tr>
    </w:tbl>
    <w:p w:rsidR="00E434D0" w:rsidRDefault="00E434D0">
      <w:pPr>
        <w:pStyle w:val="ConsPlusNormal"/>
        <w:jc w:val="both"/>
      </w:pPr>
    </w:p>
    <w:p w:rsidR="00E434D0" w:rsidRDefault="00E434D0">
      <w:pPr>
        <w:pStyle w:val="ConsPlusTitle"/>
        <w:jc w:val="center"/>
        <w:outlineLvl w:val="1"/>
      </w:pPr>
      <w:r>
        <w:t>ПАСПОРТ</w:t>
      </w:r>
    </w:p>
    <w:p w:rsidR="00E434D0" w:rsidRDefault="00E434D0">
      <w:pPr>
        <w:pStyle w:val="ConsPlusTitle"/>
        <w:jc w:val="center"/>
      </w:pPr>
      <w:r>
        <w:t>государственной программы Российской Федерации</w:t>
      </w:r>
    </w:p>
    <w:p w:rsidR="00E434D0" w:rsidRDefault="00E434D0">
      <w:pPr>
        <w:pStyle w:val="ConsPlusTitle"/>
        <w:jc w:val="center"/>
      </w:pPr>
      <w:r>
        <w:t>"Развитие культуры и туризма"</w:t>
      </w:r>
    </w:p>
    <w:p w:rsidR="00E434D0" w:rsidRDefault="00E434D0">
      <w:pPr>
        <w:pStyle w:val="ConsPlusNormal"/>
        <w:jc w:val="center"/>
      </w:pPr>
      <w:r>
        <w:t xml:space="preserve">(в ред. </w:t>
      </w:r>
      <w:hyperlink r:id="rId50"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434D0">
        <w:tc>
          <w:tcPr>
            <w:tcW w:w="2551" w:type="dxa"/>
            <w:tcBorders>
              <w:top w:val="nil"/>
              <w:left w:val="nil"/>
              <w:bottom w:val="nil"/>
              <w:right w:val="nil"/>
            </w:tcBorders>
          </w:tcPr>
          <w:p w:rsidR="00E434D0" w:rsidRDefault="00E434D0">
            <w:pPr>
              <w:pStyle w:val="ConsPlusNormal"/>
            </w:pPr>
            <w:r>
              <w:t>Ответственный исполнитель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культуры Российской Федерации</w:t>
            </w:r>
          </w:p>
        </w:tc>
      </w:tr>
      <w:tr w:rsidR="00E434D0">
        <w:tc>
          <w:tcPr>
            <w:tcW w:w="2551" w:type="dxa"/>
            <w:tcBorders>
              <w:top w:val="nil"/>
              <w:left w:val="nil"/>
              <w:bottom w:val="nil"/>
              <w:right w:val="nil"/>
            </w:tcBorders>
          </w:tcPr>
          <w:p w:rsidR="00E434D0" w:rsidRDefault="00E434D0">
            <w:pPr>
              <w:pStyle w:val="ConsPlusNormal"/>
            </w:pPr>
            <w:r>
              <w:t>Соисполнители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Федеральное агентство по туризму (до 2019 года),</w:t>
            </w:r>
          </w:p>
          <w:p w:rsidR="00E434D0" w:rsidRDefault="00E434D0">
            <w:pPr>
              <w:pStyle w:val="ConsPlusNormal"/>
            </w:pPr>
            <w:r>
              <w:t>Министерство экономического развития Российской Федерации (с 2019 года),</w:t>
            </w:r>
          </w:p>
          <w:p w:rsidR="00E434D0" w:rsidRDefault="00E434D0">
            <w:pPr>
              <w:pStyle w:val="ConsPlusNormal"/>
            </w:pPr>
            <w:r>
              <w:t>Федеральное агентство по делам национальностей (2015 - 2016 годы)</w:t>
            </w:r>
          </w:p>
        </w:tc>
      </w:tr>
      <w:tr w:rsidR="00E434D0">
        <w:tc>
          <w:tcPr>
            <w:tcW w:w="2551" w:type="dxa"/>
            <w:tcBorders>
              <w:top w:val="nil"/>
              <w:left w:val="nil"/>
              <w:bottom w:val="nil"/>
              <w:right w:val="nil"/>
            </w:tcBorders>
          </w:tcPr>
          <w:p w:rsidR="00E434D0" w:rsidRDefault="00E434D0">
            <w:pPr>
              <w:pStyle w:val="ConsPlusNormal"/>
            </w:pPr>
            <w:r>
              <w:t>Участники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образования и науки Российской Федерации (2014 - 2018 годы),</w:t>
            </w:r>
          </w:p>
          <w:p w:rsidR="00E434D0" w:rsidRDefault="00E434D0">
            <w:pPr>
              <w:pStyle w:val="ConsPlusNormal"/>
            </w:pPr>
            <w:r>
              <w:t>Министерство науки и высшего образования Российской Федерации (с 2018 года),</w:t>
            </w:r>
          </w:p>
          <w:p w:rsidR="00E434D0" w:rsidRDefault="00E434D0">
            <w:pPr>
              <w:pStyle w:val="ConsPlusNormal"/>
            </w:pPr>
            <w:r>
              <w:t>Министерство просвещения Российской Федерации (с 2019 года),</w:t>
            </w:r>
          </w:p>
          <w:p w:rsidR="00E434D0" w:rsidRDefault="00E434D0">
            <w:pPr>
              <w:pStyle w:val="ConsPlusNormal"/>
            </w:pPr>
            <w:r>
              <w:t>Министерство строительства и жилищно-коммунального хозяйства Российской Федерации,</w:t>
            </w:r>
          </w:p>
          <w:p w:rsidR="00E434D0" w:rsidRDefault="00E434D0">
            <w:pPr>
              <w:pStyle w:val="ConsPlusNormal"/>
            </w:pPr>
            <w:r>
              <w:t>Федеральное агентство по туризму (с 2019 года),</w:t>
            </w:r>
          </w:p>
          <w:p w:rsidR="00E434D0" w:rsidRDefault="00E434D0">
            <w:pPr>
              <w:pStyle w:val="ConsPlusNormal"/>
            </w:pPr>
            <w:r>
              <w:t>Федеральное архивное агентство (до 2019 года),</w:t>
            </w:r>
          </w:p>
          <w:p w:rsidR="00E434D0" w:rsidRDefault="00E434D0">
            <w:pPr>
              <w:pStyle w:val="ConsPlusNormal"/>
            </w:pPr>
            <w:r>
              <w:t>Министерство спорта Российской Федерации,</w:t>
            </w:r>
          </w:p>
          <w:p w:rsidR="00E434D0" w:rsidRDefault="00E434D0">
            <w:pPr>
              <w:pStyle w:val="ConsPlusNormal"/>
            </w:pPr>
            <w:r>
              <w:t>Министерство регионального развития Российской Федерации (до 2014 года),</w:t>
            </w:r>
          </w:p>
          <w:p w:rsidR="00E434D0" w:rsidRDefault="00E434D0">
            <w:pPr>
              <w:pStyle w:val="ConsPlusNormal"/>
            </w:pPr>
            <w:r>
              <w:t>Федеральное агентство связи,</w:t>
            </w:r>
          </w:p>
          <w:p w:rsidR="00E434D0" w:rsidRDefault="00E434D0">
            <w:pPr>
              <w:pStyle w:val="ConsPlusNormal"/>
            </w:pPr>
            <w:r>
              <w:t>Федеральное агентство железнодорожного транспорта,</w:t>
            </w:r>
          </w:p>
          <w:p w:rsidR="00E434D0" w:rsidRDefault="00E434D0">
            <w:pPr>
              <w:pStyle w:val="ConsPlusNormal"/>
            </w:pPr>
            <w:r>
              <w:t>Министерство промышленности и торговли Российской Федерации,</w:t>
            </w:r>
          </w:p>
          <w:p w:rsidR="00E434D0" w:rsidRDefault="00E434D0">
            <w:pPr>
              <w:pStyle w:val="ConsPlusNormal"/>
            </w:pPr>
            <w:r>
              <w:t>Федеральное агентство по печати и массовым коммуникациям,</w:t>
            </w:r>
          </w:p>
          <w:p w:rsidR="00E434D0" w:rsidRDefault="00E434D0">
            <w:pPr>
              <w:pStyle w:val="ConsPlusNormal"/>
            </w:pPr>
            <w:r>
              <w:t>Федеральная служба по гидрометеорологии и мониторингу окружающей среды,</w:t>
            </w:r>
          </w:p>
          <w:p w:rsidR="00E434D0" w:rsidRDefault="00E434D0">
            <w:pPr>
              <w:pStyle w:val="ConsPlusNormal"/>
            </w:pPr>
            <w:r>
              <w:t>Федеральное агентство научных организаций (2014 - 2018 годы),</w:t>
            </w:r>
          </w:p>
          <w:p w:rsidR="00E434D0" w:rsidRDefault="00E434D0">
            <w:pPr>
              <w:pStyle w:val="ConsPlusNormal"/>
            </w:pPr>
            <w:r>
              <w:t>Федеральное агентство морского и речного транспорта,</w:t>
            </w:r>
          </w:p>
          <w:p w:rsidR="00E434D0" w:rsidRDefault="00E434D0">
            <w:pPr>
              <w:pStyle w:val="ConsPlusNormal"/>
            </w:pPr>
            <w:r>
              <w:t>Управление делами Президента Российской Федерации (с 2019 года),</w:t>
            </w:r>
          </w:p>
          <w:p w:rsidR="00E434D0" w:rsidRDefault="00E434D0">
            <w:pPr>
              <w:pStyle w:val="ConsPlusNormal"/>
            </w:pPr>
            <w:r>
              <w:t>Федеральное агентство по строительству и жилищно-</w:t>
            </w:r>
            <w:r>
              <w:lastRenderedPageBreak/>
              <w:t>коммунальному хозяйству (до 2014 года),</w:t>
            </w:r>
          </w:p>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p w:rsidR="00E434D0" w:rsidRDefault="00E434D0">
            <w:pPr>
              <w:pStyle w:val="ConsPlusNormal"/>
            </w:pPr>
            <w:r>
              <w:t>федеральное государственное бюджетное учреждение культуры "Государственный Эрмитаж",</w:t>
            </w:r>
          </w:p>
          <w:p w:rsidR="00E434D0" w:rsidRDefault="00E434D0">
            <w:pPr>
              <w:pStyle w:val="ConsPlusNormal"/>
            </w:pPr>
            <w:r>
              <w:t>федеральное государственное бюджетное учреждение культуры "Государственный фонд кинофильмов Российской Федерации" (до 2019 года),</w:t>
            </w:r>
          </w:p>
          <w:p w:rsidR="00E434D0" w:rsidRDefault="00E434D0">
            <w:pPr>
              <w:pStyle w:val="ConsPlusNormal"/>
            </w:pPr>
            <w:r>
              <w:t>федеральное государственное бюджетное учреждение "Российская академия наук" (до 2014 года),</w:t>
            </w:r>
          </w:p>
          <w:p w:rsidR="00E434D0" w:rsidRDefault="00E434D0">
            <w:pPr>
              <w:pStyle w:val="ConsPlusNormal"/>
            </w:pPr>
            <w:r>
              <w:t>федеральное государственное бюджетное учреждение "Сибирское отделение Российской академии наук" (до 2014 года),</w:t>
            </w:r>
          </w:p>
          <w:p w:rsidR="00E434D0" w:rsidRDefault="00E434D0">
            <w:pPr>
              <w:pStyle w:val="ConsPlusNormal"/>
            </w:pPr>
            <w:r>
              <w:t>федеральное государственное бюджетное учреждение "Российская академия образования" (до 2014 года)</w:t>
            </w:r>
          </w:p>
        </w:tc>
      </w:tr>
      <w:tr w:rsidR="00E434D0">
        <w:tc>
          <w:tcPr>
            <w:tcW w:w="2551" w:type="dxa"/>
            <w:tcBorders>
              <w:top w:val="nil"/>
              <w:left w:val="nil"/>
              <w:bottom w:val="nil"/>
              <w:right w:val="nil"/>
            </w:tcBorders>
          </w:tcPr>
          <w:p w:rsidR="00E434D0" w:rsidRDefault="00E434D0">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hyperlink w:anchor="P174" w:history="1">
              <w:r>
                <w:rPr>
                  <w:color w:val="0000FF"/>
                </w:rPr>
                <w:t>подпрограмма 1</w:t>
              </w:r>
            </w:hyperlink>
            <w:r>
              <w:t xml:space="preserve"> "Наследие";</w:t>
            </w:r>
          </w:p>
          <w:p w:rsidR="00E434D0" w:rsidRDefault="00E434D0">
            <w:pPr>
              <w:pStyle w:val="ConsPlusNormal"/>
            </w:pPr>
            <w:hyperlink w:anchor="P257" w:history="1">
              <w:r>
                <w:rPr>
                  <w:color w:val="0000FF"/>
                </w:rPr>
                <w:t>подпрограмма 2</w:t>
              </w:r>
            </w:hyperlink>
            <w:r>
              <w:t xml:space="preserve"> "Искусство";</w:t>
            </w:r>
          </w:p>
          <w:p w:rsidR="00E434D0" w:rsidRDefault="00E434D0">
            <w:pPr>
              <w:pStyle w:val="ConsPlusNormal"/>
            </w:pPr>
            <w:hyperlink w:anchor="P341" w:history="1">
              <w:r>
                <w:rPr>
                  <w:color w:val="0000FF"/>
                </w:rPr>
                <w:t>подпрограмма 3</w:t>
              </w:r>
            </w:hyperlink>
            <w:r>
              <w:t xml:space="preserve"> "Туризм";</w:t>
            </w:r>
          </w:p>
          <w:p w:rsidR="00E434D0" w:rsidRDefault="00E434D0">
            <w:pPr>
              <w:pStyle w:val="ConsPlusNormal"/>
            </w:pPr>
            <w:hyperlink w:anchor="P39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w:t>
            </w:r>
          </w:p>
          <w:p w:rsidR="00E434D0" w:rsidRDefault="00E434D0">
            <w:pPr>
              <w:pStyle w:val="ConsPlusNormal"/>
            </w:pPr>
            <w:r>
              <w:t xml:space="preserve">федеральная целевая </w:t>
            </w:r>
            <w:hyperlink r:id="rId51" w:history="1">
              <w:r>
                <w:rPr>
                  <w:color w:val="0000FF"/>
                </w:rPr>
                <w:t>программа</w:t>
              </w:r>
            </w:hyperlink>
            <w:r>
              <w:t xml:space="preserve"> "Культура России (2012 - 2018 годы)";</w:t>
            </w:r>
          </w:p>
          <w:p w:rsidR="00E434D0" w:rsidRDefault="00E434D0">
            <w:pPr>
              <w:pStyle w:val="ConsPlusNormal"/>
            </w:pPr>
            <w:r>
              <w:t xml:space="preserve">федеральная целевая </w:t>
            </w:r>
            <w:hyperlink r:id="rId52" w:history="1">
              <w:r>
                <w:rPr>
                  <w:color w:val="0000FF"/>
                </w:rPr>
                <w:t>программа</w:t>
              </w:r>
            </w:hyperlink>
            <w:r>
              <w:t xml:space="preserve"> "Развитие внутреннего и въездного туризма в Российской Федерации (2011 - 2018 годы)";</w:t>
            </w:r>
          </w:p>
          <w:p w:rsidR="00E434D0" w:rsidRDefault="00E434D0">
            <w:pPr>
              <w:pStyle w:val="ConsPlusNormal"/>
            </w:pPr>
            <w:hyperlink w:anchor="P479" w:history="1">
              <w:r>
                <w:rPr>
                  <w:color w:val="0000FF"/>
                </w:rPr>
                <w:t>подпрограмма 7</w:t>
              </w:r>
            </w:hyperlink>
            <w:r>
              <w:t xml:space="preserve"> "Укрепление единства российской нации и этнокультурное развитие народов России" (2015 - 2016 годы);</w:t>
            </w:r>
          </w:p>
          <w:p w:rsidR="00E434D0" w:rsidRDefault="00E434D0">
            <w:pPr>
              <w:pStyle w:val="ConsPlusNormal"/>
            </w:pPr>
            <w:r>
              <w:t xml:space="preserve">федеральная целевая </w:t>
            </w:r>
            <w:hyperlink r:id="rId53" w:history="1">
              <w:r>
                <w:rPr>
                  <w:color w:val="0000FF"/>
                </w:rPr>
                <w:t>программа</w:t>
              </w:r>
            </w:hyperlink>
            <w:r>
              <w:t xml:space="preserve"> "Укрепление единства российской нации и этнокультурное развитие народов России (2014 - 2020 годы)" (2015 - 2016 годы, утратила силу с 1 января 2017 г. в соответствии с </w:t>
            </w:r>
            <w:hyperlink r:id="rId54" w:history="1">
              <w:r>
                <w:rPr>
                  <w:color w:val="0000FF"/>
                </w:rPr>
                <w:t>постановлением</w:t>
              </w:r>
            </w:hyperlink>
            <w: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r>
      <w:tr w:rsidR="00E434D0">
        <w:tc>
          <w:tcPr>
            <w:tcW w:w="2551" w:type="dxa"/>
            <w:tcBorders>
              <w:top w:val="nil"/>
              <w:left w:val="nil"/>
              <w:bottom w:val="nil"/>
              <w:right w:val="nil"/>
            </w:tcBorders>
          </w:tcPr>
          <w:p w:rsidR="00E434D0" w:rsidRDefault="00E434D0">
            <w:pPr>
              <w:pStyle w:val="ConsPlusNormal"/>
            </w:pPr>
            <w:r>
              <w:t>Цели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а также комплексное развитие туризма для приобщения граждан Российской Федерации к культурному и природному наследию с учетом обеспечения экономического и социокультурного прогресса в регионах Российской Федерации</w:t>
            </w:r>
          </w:p>
        </w:tc>
      </w:tr>
      <w:tr w:rsidR="00E434D0">
        <w:tc>
          <w:tcPr>
            <w:tcW w:w="2551" w:type="dxa"/>
            <w:tcBorders>
              <w:top w:val="nil"/>
              <w:left w:val="nil"/>
              <w:bottom w:val="nil"/>
              <w:right w:val="nil"/>
            </w:tcBorders>
          </w:tcPr>
          <w:p w:rsidR="00E434D0" w:rsidRDefault="00E434D0">
            <w:pPr>
              <w:pStyle w:val="ConsPlusNormal"/>
            </w:pPr>
            <w:r>
              <w:t>Задачи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сохранение культурного и исторического наследия народа, обеспечение гражданам доступа к культурным ценностям;</w:t>
            </w:r>
          </w:p>
          <w:p w:rsidR="00E434D0" w:rsidRDefault="00E434D0">
            <w:pPr>
              <w:pStyle w:val="ConsPlusNormal"/>
            </w:pPr>
            <w:r>
              <w:t>создание условий для реализации каждым человеком его творческого потенциала;</w:t>
            </w:r>
          </w:p>
          <w:p w:rsidR="00E434D0" w:rsidRDefault="00E434D0">
            <w:pPr>
              <w:pStyle w:val="ConsPlusNormal"/>
            </w:pPr>
            <w:r>
              <w:t xml:space="preserve">повышение качества и конкурентоспособности туристского продукта Российской Федерации на внутреннем и мировом </w:t>
            </w:r>
            <w:r>
              <w:lastRenderedPageBreak/>
              <w:t>рынках;</w:t>
            </w:r>
          </w:p>
          <w:p w:rsidR="00E434D0" w:rsidRDefault="00E434D0">
            <w:pPr>
              <w:pStyle w:val="ConsPlusNormal"/>
            </w:pPr>
            <w:r>
              <w:t>создание благоприятных условий для устойчивого развития сфер культуры и туризма</w:t>
            </w:r>
          </w:p>
        </w:tc>
      </w:tr>
      <w:tr w:rsidR="00E434D0">
        <w:tc>
          <w:tcPr>
            <w:tcW w:w="2551" w:type="dxa"/>
            <w:tcBorders>
              <w:top w:val="nil"/>
              <w:left w:val="nil"/>
              <w:bottom w:val="nil"/>
              <w:right w:val="nil"/>
            </w:tcBorders>
          </w:tcPr>
          <w:p w:rsidR="00E434D0" w:rsidRDefault="00E434D0">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E434D0" w:rsidRDefault="00E434D0">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E434D0" w:rsidRDefault="00E434D0">
            <w:pPr>
              <w:pStyle w:val="ConsPlusNormal"/>
            </w:pPr>
            <w:r>
              <w:t>численность лиц, размещенных в коллективных средствах размещения, по отношению к 2012 году;</w:t>
            </w:r>
          </w:p>
          <w:p w:rsidR="00E434D0" w:rsidRDefault="00E434D0">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p w:rsidR="00E434D0" w:rsidRDefault="00E434D0">
            <w:pPr>
              <w:pStyle w:val="ConsPlusNormal"/>
            </w:pPr>
            <w:r>
              <w:t>объем продажи книг в России на душу населения;</w:t>
            </w:r>
          </w:p>
          <w:p w:rsidR="00E434D0" w:rsidRDefault="00E434D0">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34D0" w:rsidRDefault="00E434D0">
            <w:pPr>
              <w:pStyle w:val="ConsPlusNormal"/>
            </w:pPr>
            <w:r>
              <w:t>число обращений к цифровым ресурсам в сфере культуры;</w:t>
            </w:r>
          </w:p>
          <w:p w:rsidR="00E434D0" w:rsidRDefault="00E434D0">
            <w:pPr>
              <w:pStyle w:val="ConsPlusNormal"/>
            </w:pPr>
            <w:r>
              <w:t>количество созданных (реконструированных) и капитально отремонтированных объектов организаций культуры;</w:t>
            </w:r>
          </w:p>
          <w:p w:rsidR="00E434D0" w:rsidRDefault="00E434D0">
            <w:pPr>
              <w:pStyle w:val="ConsPlusNormal"/>
            </w:pPr>
            <w:r>
              <w:t>количество организаций культуры, получивших современное оборудование;</w:t>
            </w:r>
          </w:p>
          <w:p w:rsidR="00E434D0" w:rsidRDefault="00E434D0">
            <w:pPr>
              <w:pStyle w:val="ConsPlusNormal"/>
            </w:pPr>
            <w:r>
              <w:t>прирост доли граждан Российской Федерации, удовлетворенных качеством предоставления услуг в сфере культуры, по отношению к уровню 2018 года;</w:t>
            </w:r>
          </w:p>
          <w:p w:rsidR="00E434D0" w:rsidRDefault="00E434D0">
            <w:pPr>
              <w:pStyle w:val="ConsPlusNormal"/>
            </w:pPr>
            <w: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p w:rsidR="00E434D0" w:rsidRDefault="00E434D0">
            <w:pPr>
              <w:pStyle w:val="ConsPlusNormal"/>
            </w:pPr>
            <w:r>
              <w:t>количество любительских творческих коллективов, получивших грантовую поддержку;</w:t>
            </w:r>
          </w:p>
          <w:p w:rsidR="00E434D0" w:rsidRDefault="00E434D0">
            <w:pPr>
              <w:pStyle w:val="ConsPlusNormal"/>
            </w:pPr>
            <w:r>
              <w:t>количество волонтеров, вовлеченных в программу "Волонтеры культуры";</w:t>
            </w:r>
          </w:p>
          <w:p w:rsidR="00E434D0" w:rsidRDefault="00E434D0">
            <w:pPr>
              <w:pStyle w:val="ConsPlusNormal"/>
            </w:pPr>
            <w:r>
              <w:t>количество созданных виртуальных концертных залов в городах Российской Федерации;</w:t>
            </w:r>
          </w:p>
          <w:p w:rsidR="00E434D0" w:rsidRDefault="00E434D0">
            <w:pPr>
              <w:pStyle w:val="ConsPlusNormal"/>
            </w:pPr>
            <w:r>
              <w:t>прирост доли граждан Российской Федерации, удовлетворенных условиями для занятия творчеством в сфере культуры, по отношению к уровню 2018 года;</w:t>
            </w:r>
          </w:p>
          <w:p w:rsidR="00E434D0" w:rsidRDefault="00E434D0">
            <w:pPr>
              <w:pStyle w:val="ConsPlusNormal"/>
            </w:pPr>
            <w:r>
              <w:t>количество выставочных проектов, снабженных цифровыми гидами в формате дополненной реальности;</w:t>
            </w:r>
          </w:p>
          <w:p w:rsidR="00E434D0" w:rsidRDefault="00E434D0">
            <w:pPr>
              <w:pStyle w:val="ConsPlusNormal"/>
            </w:pPr>
            <w:r>
              <w:lastRenderedPageBreak/>
              <w:t>охват молодежной аудитории контентом, направленным на укрепление гражданской идентичности и духовно-нравственных ценностей;</w:t>
            </w:r>
          </w:p>
          <w:p w:rsidR="00E434D0" w:rsidRDefault="00E434D0">
            <w:pPr>
              <w:pStyle w:val="ConsPlusNormal"/>
            </w:pPr>
            <w:r>
              <w:t>количество онлайн-трансляций мероприятий, размещаемых на портале "Культура.РФ";</w:t>
            </w:r>
          </w:p>
          <w:p w:rsidR="00E434D0" w:rsidRDefault="00E434D0">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E434D0" w:rsidRDefault="00E434D0">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E434D0" w:rsidRDefault="00E434D0">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p w:rsidR="00E434D0" w:rsidRDefault="00E434D0">
            <w:pPr>
              <w:pStyle w:val="ConsPlusNormal"/>
            </w:pPr>
            <w:r>
              <w:t xml:space="preserve">доля объектов культурного наследия федерального значения, определенных в </w:t>
            </w:r>
            <w:hyperlink r:id="rId55"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утвержденном распоряжением Правительства Российской Федерации от 1 июня 2009 г. N 759-р (далее - перечень),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w:t>
            </w:r>
            <w:hyperlink r:id="rId56" w:history="1">
              <w:r>
                <w:rPr>
                  <w:color w:val="0000FF"/>
                </w:rPr>
                <w:t>перечнем</w:t>
              </w:r>
            </w:hyperlink>
          </w:p>
        </w:tc>
      </w:tr>
      <w:tr w:rsidR="00E434D0">
        <w:tc>
          <w:tcPr>
            <w:tcW w:w="2551" w:type="dxa"/>
            <w:tcBorders>
              <w:top w:val="nil"/>
              <w:left w:val="nil"/>
              <w:bottom w:val="nil"/>
              <w:right w:val="nil"/>
            </w:tcBorders>
          </w:tcPr>
          <w:p w:rsidR="00E434D0" w:rsidRDefault="00E434D0">
            <w:pPr>
              <w:pStyle w:val="ConsPlusNormal"/>
            </w:pPr>
            <w:r>
              <w:lastRenderedPageBreak/>
              <w:t>Этапы и сроки реализации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2013 - 2024 годы, в том числе:</w:t>
            </w:r>
          </w:p>
          <w:p w:rsidR="00E434D0" w:rsidRDefault="00E434D0">
            <w:pPr>
              <w:pStyle w:val="ConsPlusNormal"/>
            </w:pPr>
            <w:r>
              <w:t>I этап - 1 января 2013 г. - 31 декабря 2014 г.;</w:t>
            </w:r>
          </w:p>
          <w:p w:rsidR="00E434D0" w:rsidRDefault="00E434D0">
            <w:pPr>
              <w:pStyle w:val="ConsPlusNormal"/>
            </w:pPr>
            <w:r>
              <w:t>II этап - 1 января 2015 г. - 31 декабря 2018 г.;</w:t>
            </w:r>
          </w:p>
          <w:p w:rsidR="00E434D0" w:rsidRDefault="00E434D0">
            <w:pPr>
              <w:pStyle w:val="ConsPlusNormal"/>
            </w:pPr>
            <w:r>
              <w:t>III этап - 1 января 2019 г. - 31 декабря 2020 г.;</w:t>
            </w:r>
          </w:p>
          <w:p w:rsidR="00E434D0" w:rsidRDefault="00E434D0">
            <w:pPr>
              <w:pStyle w:val="ConsPlusNormal"/>
            </w:pPr>
            <w:r>
              <w:t>IV этап - 1 января 2021 г. - 31 декабря 2024 г.</w:t>
            </w:r>
          </w:p>
        </w:tc>
      </w:tr>
      <w:tr w:rsidR="00E434D0">
        <w:tc>
          <w:tcPr>
            <w:tcW w:w="2551" w:type="dxa"/>
            <w:tcBorders>
              <w:top w:val="nil"/>
              <w:left w:val="nil"/>
              <w:bottom w:val="nil"/>
              <w:right w:val="nil"/>
            </w:tcBorders>
          </w:tcPr>
          <w:p w:rsidR="00E434D0" w:rsidRDefault="00E434D0">
            <w:pPr>
              <w:pStyle w:val="ConsPlusNormal"/>
            </w:pPr>
            <w:r>
              <w:t>Объемы бюджетных ассигнований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объем бюджетных ассигнований федерального бюджета на реализацию Программы составляет 975826872,1 тыс. рублей, в том числе:</w:t>
            </w:r>
          </w:p>
          <w:p w:rsidR="00E434D0" w:rsidRDefault="00E434D0">
            <w:pPr>
              <w:pStyle w:val="ConsPlusNormal"/>
            </w:pPr>
            <w:r>
              <w:t>на 2013 год - 100428294,1 тыс. рублей;</w:t>
            </w:r>
          </w:p>
          <w:p w:rsidR="00E434D0" w:rsidRDefault="00E434D0">
            <w:pPr>
              <w:pStyle w:val="ConsPlusNormal"/>
            </w:pPr>
            <w:r>
              <w:t>на 2014 год - 102264554,2 тыс. рублей;</w:t>
            </w:r>
          </w:p>
          <w:p w:rsidR="00E434D0" w:rsidRDefault="00E434D0">
            <w:pPr>
              <w:pStyle w:val="ConsPlusNormal"/>
            </w:pPr>
            <w:r>
              <w:t>на 2015 год - 105222822,7 тыс. рублей;</w:t>
            </w:r>
          </w:p>
          <w:p w:rsidR="00E434D0" w:rsidRDefault="00E434D0">
            <w:pPr>
              <w:pStyle w:val="ConsPlusNormal"/>
            </w:pPr>
            <w:r>
              <w:t>на 2016 год - 101277596,5 тыс. рублей;</w:t>
            </w:r>
          </w:p>
          <w:p w:rsidR="00E434D0" w:rsidRDefault="00E434D0">
            <w:pPr>
              <w:pStyle w:val="ConsPlusNormal"/>
            </w:pPr>
            <w:r>
              <w:t>на 2017 год - 93347901,5 тыс. рублей;</w:t>
            </w:r>
          </w:p>
          <w:p w:rsidR="00E434D0" w:rsidRDefault="00E434D0">
            <w:pPr>
              <w:pStyle w:val="ConsPlusNormal"/>
            </w:pPr>
            <w:r>
              <w:t>на 2018 год - 94750983,7 тыс. рублей;</w:t>
            </w:r>
          </w:p>
          <w:p w:rsidR="00E434D0" w:rsidRDefault="00E434D0">
            <w:pPr>
              <w:pStyle w:val="ConsPlusNormal"/>
            </w:pPr>
            <w:r>
              <w:t>на 2019 год - 128224822,2 тыс. рублей;</w:t>
            </w:r>
          </w:p>
          <w:p w:rsidR="00E434D0" w:rsidRDefault="00E434D0">
            <w:pPr>
              <w:pStyle w:val="ConsPlusNormal"/>
            </w:pPr>
            <w:r>
              <w:t>на 2020 год - 118445169,1 тыс. рублей;</w:t>
            </w:r>
          </w:p>
          <w:p w:rsidR="00E434D0" w:rsidRDefault="00E434D0">
            <w:pPr>
              <w:pStyle w:val="ConsPlusNormal"/>
            </w:pPr>
            <w:r>
              <w:t>на 2021 год - 131864728,1 тыс. рублей</w:t>
            </w:r>
          </w:p>
        </w:tc>
      </w:tr>
      <w:tr w:rsidR="00E434D0">
        <w:tc>
          <w:tcPr>
            <w:tcW w:w="2551" w:type="dxa"/>
            <w:tcBorders>
              <w:top w:val="nil"/>
              <w:left w:val="nil"/>
              <w:bottom w:val="nil"/>
              <w:right w:val="nil"/>
            </w:tcBorders>
          </w:tcPr>
          <w:p w:rsidR="00E434D0" w:rsidRDefault="00E434D0">
            <w:pPr>
              <w:pStyle w:val="ConsPlusNormal"/>
            </w:pPr>
            <w:r>
              <w:t>Ожидаемые результаты реализации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E434D0" w:rsidRDefault="00E434D0">
            <w:pPr>
              <w:pStyle w:val="ConsPlusNormal"/>
            </w:pPr>
            <w:r>
              <w:t>поддержка разнообразия национальных культур народов России на основе единого культурного кода, развития межнациональных и межрегиональных культурных связей;</w:t>
            </w:r>
          </w:p>
          <w:p w:rsidR="00E434D0" w:rsidRDefault="00E434D0">
            <w:pPr>
              <w:pStyle w:val="ConsPlusNormal"/>
            </w:pPr>
            <w:r>
              <w:t xml:space="preserve">выравнивание уровня доступности и качества культурных благ и художественного образования независимо от места </w:t>
            </w:r>
            <w:r>
              <w:lastRenderedPageBreak/>
              <w:t>проживания (например, в малых городах и сельской местности), размера доходов, социального статуса граждан Российской Федерации;</w:t>
            </w:r>
          </w:p>
          <w:p w:rsidR="00E434D0" w:rsidRDefault="00E434D0">
            <w:pPr>
              <w:pStyle w:val="ConsPlusNormal"/>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E434D0" w:rsidRDefault="00E434D0">
            <w:pPr>
              <w:pStyle w:val="ConsPlusNormal"/>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434D0" w:rsidRDefault="00E434D0">
            <w:pPr>
              <w:pStyle w:val="ConsPlusNormal"/>
            </w:pPr>
            <w:r>
              <w:t>формирование доступной и комфортной туристской среды;</w:t>
            </w:r>
          </w:p>
          <w:p w:rsidR="00E434D0" w:rsidRDefault="00E434D0">
            <w:pPr>
              <w:pStyle w:val="ConsPlusNormal"/>
            </w:pPr>
            <w:r>
              <w:t>продвижение туристского продукта Российской Федерации на внутреннем и международном туристских рынках;</w:t>
            </w:r>
          </w:p>
          <w:p w:rsidR="00E434D0" w:rsidRDefault="00E434D0">
            <w:pPr>
              <w:pStyle w:val="ConsPlusNormal"/>
            </w:pPr>
            <w: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E434D0" w:rsidRDefault="00E434D0">
            <w:pPr>
              <w:pStyle w:val="ConsPlusNormal"/>
            </w:pPr>
            <w:r>
              <w:t>стимулирование потребления культурных благ;</w:t>
            </w:r>
          </w:p>
          <w:p w:rsidR="00E434D0" w:rsidRDefault="00E434D0">
            <w:pPr>
              <w:pStyle w:val="ConsPlusNormal"/>
            </w:pPr>
            <w: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информационно-телекоммуникационной сети "Интернет" выдающихся фильмов и спектаклей;</w:t>
            </w:r>
          </w:p>
          <w:p w:rsidR="00E434D0" w:rsidRDefault="00E434D0">
            <w:pPr>
              <w:pStyle w:val="ConsPlusNormal"/>
            </w:pPr>
            <w:r>
              <w:t>укрепление международного имиджа России как страны с высоким уровнем культуры, благоприятной для туризма;</w:t>
            </w:r>
          </w:p>
          <w:p w:rsidR="00E434D0" w:rsidRDefault="00E434D0">
            <w:pPr>
              <w:pStyle w:val="ConsPlusNormal"/>
            </w:pPr>
            <w:r>
              <w:t>увеличение в 2024 году на 15 процентов числа посещений организаций культуры (по отношению к уровню 2017 года);</w:t>
            </w:r>
          </w:p>
          <w:p w:rsidR="00E434D0" w:rsidRDefault="00E434D0">
            <w:pPr>
              <w:pStyle w:val="ConsPlusNormal"/>
            </w:pPr>
            <w:r>
              <w:t>увеличение в 2024 году числа обращений к цифровым ресурсам в сфере культуры в 5 раз (по сравнению с уровнем 2017 года);</w:t>
            </w:r>
          </w:p>
          <w:p w:rsidR="00E434D0" w:rsidRDefault="00E434D0">
            <w:pPr>
              <w:pStyle w:val="ConsPlusNormal"/>
            </w:pPr>
            <w: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 40,2 процента;</w:t>
            </w:r>
          </w:p>
          <w:p w:rsidR="00E434D0" w:rsidRDefault="00E434D0">
            <w:pPr>
              <w:pStyle w:val="ConsPlusNormal"/>
            </w:pPr>
            <w:r>
              <w:t>увеличение в 2024 году численности лиц, размещенных в коллективных средствах размещения, до 200 процентов по отношению к 2012 году;</w:t>
            </w:r>
          </w:p>
          <w:p w:rsidR="00E434D0" w:rsidRDefault="00E434D0">
            <w:pPr>
              <w:pStyle w:val="ConsPlusNormal"/>
            </w:pPr>
            <w:r>
              <w:t>увеличение в 2024 году доли зданий учреждений культуры, находящихся в удовлетворительном состоянии, до 90 процентов в общем количестве зданий данных учреждений</w:t>
            </w:r>
          </w:p>
        </w:tc>
      </w:tr>
    </w:tbl>
    <w:p w:rsidR="00E434D0" w:rsidRDefault="00E434D0">
      <w:pPr>
        <w:pStyle w:val="ConsPlusNormal"/>
        <w:jc w:val="both"/>
      </w:pPr>
    </w:p>
    <w:p w:rsidR="00E434D0" w:rsidRDefault="00E434D0">
      <w:pPr>
        <w:pStyle w:val="ConsPlusTitle"/>
        <w:jc w:val="center"/>
        <w:outlineLvl w:val="1"/>
      </w:pPr>
      <w:bookmarkStart w:id="1" w:name="P174"/>
      <w:bookmarkEnd w:id="1"/>
      <w:r>
        <w:t>ПАСПОРТ</w:t>
      </w:r>
    </w:p>
    <w:p w:rsidR="00E434D0" w:rsidRDefault="00E434D0">
      <w:pPr>
        <w:pStyle w:val="ConsPlusTitle"/>
        <w:jc w:val="center"/>
      </w:pPr>
      <w:r>
        <w:t>подпрограммы 1 "Наследие"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pStyle w:val="ConsPlusNormal"/>
        <w:jc w:val="center"/>
      </w:pPr>
      <w:r>
        <w:t xml:space="preserve">(в ред. </w:t>
      </w:r>
      <w:hyperlink r:id="rId57"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434D0">
        <w:tc>
          <w:tcPr>
            <w:tcW w:w="2551" w:type="dxa"/>
            <w:tcBorders>
              <w:top w:val="nil"/>
              <w:left w:val="nil"/>
              <w:bottom w:val="nil"/>
              <w:right w:val="nil"/>
            </w:tcBorders>
          </w:tcPr>
          <w:p w:rsidR="00E434D0" w:rsidRDefault="00E434D0">
            <w:pPr>
              <w:pStyle w:val="ConsPlusNormal"/>
            </w:pPr>
            <w:r>
              <w:t xml:space="preserve">Ответственный исполнитель </w:t>
            </w:r>
            <w:r>
              <w:lastRenderedPageBreak/>
              <w:t>подпрограммы (соисполнитель Программы)</w:t>
            </w:r>
          </w:p>
        </w:tc>
        <w:tc>
          <w:tcPr>
            <w:tcW w:w="340" w:type="dxa"/>
            <w:tcBorders>
              <w:top w:val="nil"/>
              <w:left w:val="nil"/>
              <w:bottom w:val="nil"/>
              <w:right w:val="nil"/>
            </w:tcBorders>
          </w:tcPr>
          <w:p w:rsidR="00E434D0" w:rsidRDefault="00E434D0">
            <w:pPr>
              <w:pStyle w:val="ConsPlusNormal"/>
              <w:jc w:val="center"/>
            </w:pPr>
            <w:r>
              <w:lastRenderedPageBreak/>
              <w:t>-</w:t>
            </w:r>
          </w:p>
        </w:tc>
        <w:tc>
          <w:tcPr>
            <w:tcW w:w="6180" w:type="dxa"/>
            <w:tcBorders>
              <w:top w:val="nil"/>
              <w:left w:val="nil"/>
              <w:bottom w:val="nil"/>
              <w:right w:val="nil"/>
            </w:tcBorders>
          </w:tcPr>
          <w:p w:rsidR="00E434D0" w:rsidRDefault="00E434D0">
            <w:pPr>
              <w:pStyle w:val="ConsPlusNormal"/>
            </w:pPr>
            <w:r>
              <w:t>Министерство культуры Российской Федерации</w:t>
            </w:r>
          </w:p>
        </w:tc>
      </w:tr>
      <w:tr w:rsidR="00E434D0">
        <w:tc>
          <w:tcPr>
            <w:tcW w:w="2551" w:type="dxa"/>
            <w:tcBorders>
              <w:top w:val="nil"/>
              <w:left w:val="nil"/>
              <w:bottom w:val="nil"/>
              <w:right w:val="nil"/>
            </w:tcBorders>
          </w:tcPr>
          <w:p w:rsidR="00E434D0" w:rsidRDefault="00E434D0">
            <w:pPr>
              <w:pStyle w:val="ConsPlusNormal"/>
            </w:pPr>
            <w:r>
              <w:lastRenderedPageBreak/>
              <w:t>Участники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спорта Российской Федерации,</w:t>
            </w:r>
          </w:p>
          <w:p w:rsidR="00E434D0" w:rsidRDefault="00E434D0">
            <w:pPr>
              <w:pStyle w:val="ConsPlusNormal"/>
            </w:pPr>
            <w:r>
              <w:t>Министерство образования и науки Российской Федерации (2014 - 2018 годы),</w:t>
            </w:r>
          </w:p>
          <w:p w:rsidR="00E434D0" w:rsidRDefault="00E434D0">
            <w:pPr>
              <w:pStyle w:val="ConsPlusNormal"/>
            </w:pPr>
            <w:r>
              <w:t>Министерство науки и высшего образования Российской Федерации (с 2018 года),</w:t>
            </w:r>
          </w:p>
          <w:p w:rsidR="00E434D0" w:rsidRDefault="00E434D0">
            <w:pPr>
              <w:pStyle w:val="ConsPlusNormal"/>
            </w:pPr>
            <w:r>
              <w:t>Федеральное архивное агентство (до 2019 года),</w:t>
            </w:r>
          </w:p>
          <w:p w:rsidR="00E434D0" w:rsidRDefault="00E434D0">
            <w:pPr>
              <w:pStyle w:val="ConsPlusNormal"/>
            </w:pPr>
            <w:r>
              <w:t>Федеральное агентство морского и речного транспорта,</w:t>
            </w:r>
          </w:p>
          <w:p w:rsidR="00E434D0" w:rsidRDefault="00E434D0">
            <w:pPr>
              <w:pStyle w:val="ConsPlusNormal"/>
            </w:pPr>
            <w:r>
              <w:t>Федеральная служба по гидрометеорологии и мониторингу окружающей среды,</w:t>
            </w:r>
          </w:p>
          <w:p w:rsidR="00E434D0" w:rsidRDefault="00E434D0">
            <w:pPr>
              <w:pStyle w:val="ConsPlusNormal"/>
            </w:pPr>
            <w:r>
              <w:t>Федеральное агентство научных организаций (2014 - 2018 годы),</w:t>
            </w:r>
          </w:p>
          <w:p w:rsidR="00E434D0" w:rsidRDefault="00E434D0">
            <w:pPr>
              <w:pStyle w:val="ConsPlusNormal"/>
            </w:pPr>
            <w:r>
              <w:t>федеральное государственное бюджетное учреждение культуры "Государственный Эрмитаж",</w:t>
            </w:r>
          </w:p>
          <w:p w:rsidR="00E434D0" w:rsidRDefault="00E434D0">
            <w:pPr>
              <w:pStyle w:val="ConsPlusNormal"/>
            </w:pPr>
            <w:r>
              <w:t>Министерство строительства и жилищно-коммунального хозяйства Российской Федерации,</w:t>
            </w:r>
          </w:p>
          <w:p w:rsidR="00E434D0" w:rsidRDefault="00E434D0">
            <w:pPr>
              <w:pStyle w:val="ConsPlusNormal"/>
            </w:pPr>
            <w:r>
              <w:t>Федеральное агентство связи,</w:t>
            </w:r>
          </w:p>
          <w:p w:rsidR="00E434D0" w:rsidRDefault="00E434D0">
            <w:pPr>
              <w:pStyle w:val="ConsPlusNormal"/>
            </w:pPr>
            <w:r>
              <w:t>Федеральное агентство железнодорожного транспорта,</w:t>
            </w:r>
          </w:p>
          <w:p w:rsidR="00E434D0" w:rsidRDefault="00E434D0">
            <w:pPr>
              <w:pStyle w:val="ConsPlusNormal"/>
            </w:pPr>
            <w:r>
              <w:t>Министерство промышленности и торговли Российской Федерации,</w:t>
            </w:r>
          </w:p>
          <w:p w:rsidR="00E434D0" w:rsidRDefault="00E434D0">
            <w:pPr>
              <w:pStyle w:val="ConsPlusNormal"/>
            </w:pPr>
            <w:r>
              <w:t>Управление делами Президента Российской Федерации (с 2019 года),</w:t>
            </w:r>
          </w:p>
          <w:p w:rsidR="00E434D0" w:rsidRDefault="00E434D0">
            <w:pPr>
              <w:pStyle w:val="ConsPlusNormal"/>
            </w:pPr>
            <w:r>
              <w:t>Федеральное агентство по строительству и жилищно-коммунальному хозяйству (до 2014 года),</w:t>
            </w:r>
          </w:p>
          <w:p w:rsidR="00E434D0" w:rsidRDefault="00E434D0">
            <w:pPr>
              <w:pStyle w:val="ConsPlusNormal"/>
            </w:pPr>
            <w:r>
              <w:t>федеральное государственное бюджетное учреждение "Российская академия образования" (до 2014 года)</w:t>
            </w:r>
          </w:p>
        </w:tc>
      </w:tr>
      <w:tr w:rsidR="00E434D0">
        <w:tc>
          <w:tcPr>
            <w:tcW w:w="2551" w:type="dxa"/>
            <w:tcBorders>
              <w:top w:val="nil"/>
              <w:left w:val="nil"/>
              <w:bottom w:val="nil"/>
              <w:right w:val="nil"/>
            </w:tcBorders>
          </w:tcPr>
          <w:p w:rsidR="00E434D0" w:rsidRDefault="00E434D0">
            <w:pPr>
              <w:pStyle w:val="ConsPlusNormal"/>
            </w:pPr>
            <w:r>
              <w:t>Программно-целевые инструменты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не предусмотрены</w:t>
            </w:r>
          </w:p>
        </w:tc>
      </w:tr>
      <w:tr w:rsidR="00E434D0">
        <w:tc>
          <w:tcPr>
            <w:tcW w:w="2551" w:type="dxa"/>
            <w:tcBorders>
              <w:top w:val="nil"/>
              <w:left w:val="nil"/>
              <w:bottom w:val="nil"/>
              <w:right w:val="nil"/>
            </w:tcBorders>
          </w:tcPr>
          <w:p w:rsidR="00E434D0" w:rsidRDefault="00E434D0">
            <w:pPr>
              <w:pStyle w:val="ConsPlusNormal"/>
            </w:pPr>
            <w:r>
              <w:t>Цели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сохранение культурного и исторического наследия, расширение доступа населения к культурным ценностям и информации</w:t>
            </w:r>
          </w:p>
        </w:tc>
      </w:tr>
      <w:tr w:rsidR="00E434D0">
        <w:tc>
          <w:tcPr>
            <w:tcW w:w="2551" w:type="dxa"/>
            <w:tcBorders>
              <w:top w:val="nil"/>
              <w:left w:val="nil"/>
              <w:bottom w:val="nil"/>
              <w:right w:val="nil"/>
            </w:tcBorders>
          </w:tcPr>
          <w:p w:rsidR="00E434D0" w:rsidRDefault="00E434D0">
            <w:pPr>
              <w:pStyle w:val="ConsPlusNormal"/>
            </w:pPr>
            <w:r>
              <w:t>Задачи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обеспечение сохранности и использования объектов культурного наследия;</w:t>
            </w:r>
          </w:p>
          <w:p w:rsidR="00E434D0" w:rsidRDefault="00E434D0">
            <w:pPr>
              <w:pStyle w:val="ConsPlusNormal"/>
            </w:pPr>
            <w:r>
              <w:t>повышение доступности и качества библиотечных услуг;</w:t>
            </w:r>
          </w:p>
          <w:p w:rsidR="00E434D0" w:rsidRDefault="00E434D0">
            <w:pPr>
              <w:pStyle w:val="ConsPlusNormal"/>
            </w:pPr>
            <w:r>
              <w:t>повышение доступности и качества музейных услуг</w:t>
            </w:r>
          </w:p>
        </w:tc>
      </w:tr>
      <w:tr w:rsidR="00E434D0">
        <w:tc>
          <w:tcPr>
            <w:tcW w:w="2551" w:type="dxa"/>
            <w:tcBorders>
              <w:top w:val="nil"/>
              <w:left w:val="nil"/>
              <w:bottom w:val="nil"/>
              <w:right w:val="nil"/>
            </w:tcBorders>
          </w:tcPr>
          <w:p w:rsidR="00E434D0" w:rsidRDefault="00E434D0">
            <w:pPr>
              <w:pStyle w:val="ConsPlusNormal"/>
            </w:pPr>
            <w:r>
              <w:t>Целевые индикаторы и показатели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количество утвержденной документации в отношении исторических поселений;</w:t>
            </w:r>
          </w:p>
          <w:p w:rsidR="00E434D0" w:rsidRDefault="00E434D0">
            <w:pPr>
              <w:pStyle w:val="ConsPlusNormal"/>
            </w:pPr>
            <w:r>
              <w:t>охват населения библиотечным обслуживанием;</w:t>
            </w:r>
          </w:p>
          <w:p w:rsidR="00E434D0" w:rsidRDefault="00E434D0">
            <w:pPr>
              <w:pStyle w:val="ConsPlusNormal"/>
            </w:pPr>
            <w:r>
              <w:t>среднее количество выставок в расчете на 10 тыс. человек;</w:t>
            </w:r>
          </w:p>
          <w:p w:rsidR="00E434D0" w:rsidRDefault="00E434D0">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E434D0" w:rsidRDefault="00E434D0">
            <w:pPr>
              <w:pStyle w:val="ConsPlusNormal"/>
            </w:pPr>
            <w:r>
              <w:t>среднее число посещений музеев в расчете на 1 тыс. человек;</w:t>
            </w:r>
          </w:p>
          <w:p w:rsidR="00E434D0" w:rsidRDefault="00E434D0">
            <w:pPr>
              <w:pStyle w:val="ConsPlusNormal"/>
            </w:pPr>
            <w:r>
              <w:t>доля экспонируемых предметов основного фонда музеев</w:t>
            </w:r>
          </w:p>
        </w:tc>
      </w:tr>
      <w:tr w:rsidR="00E434D0">
        <w:tc>
          <w:tcPr>
            <w:tcW w:w="2551" w:type="dxa"/>
            <w:tcBorders>
              <w:top w:val="nil"/>
              <w:left w:val="nil"/>
              <w:bottom w:val="nil"/>
              <w:right w:val="nil"/>
            </w:tcBorders>
          </w:tcPr>
          <w:p w:rsidR="00E434D0" w:rsidRDefault="00E434D0">
            <w:pPr>
              <w:pStyle w:val="ConsPlusNormal"/>
            </w:pPr>
            <w:r>
              <w:t xml:space="preserve">Этапы и сроки </w:t>
            </w:r>
            <w:r>
              <w:lastRenderedPageBreak/>
              <w:t>реализации подпрограммы</w:t>
            </w:r>
          </w:p>
        </w:tc>
        <w:tc>
          <w:tcPr>
            <w:tcW w:w="340" w:type="dxa"/>
            <w:tcBorders>
              <w:top w:val="nil"/>
              <w:left w:val="nil"/>
              <w:bottom w:val="nil"/>
              <w:right w:val="nil"/>
            </w:tcBorders>
          </w:tcPr>
          <w:p w:rsidR="00E434D0" w:rsidRDefault="00E434D0">
            <w:pPr>
              <w:pStyle w:val="ConsPlusNormal"/>
              <w:jc w:val="center"/>
            </w:pPr>
            <w:r>
              <w:lastRenderedPageBreak/>
              <w:t>-</w:t>
            </w:r>
          </w:p>
        </w:tc>
        <w:tc>
          <w:tcPr>
            <w:tcW w:w="6180" w:type="dxa"/>
            <w:tcBorders>
              <w:top w:val="nil"/>
              <w:left w:val="nil"/>
              <w:bottom w:val="nil"/>
              <w:right w:val="nil"/>
            </w:tcBorders>
          </w:tcPr>
          <w:p w:rsidR="00E434D0" w:rsidRDefault="00E434D0">
            <w:pPr>
              <w:pStyle w:val="ConsPlusNormal"/>
            </w:pPr>
            <w:r>
              <w:t>2013 - 2024 годы, в том числе:</w:t>
            </w:r>
          </w:p>
          <w:p w:rsidR="00E434D0" w:rsidRDefault="00E434D0">
            <w:pPr>
              <w:pStyle w:val="ConsPlusNormal"/>
            </w:pPr>
            <w:r>
              <w:lastRenderedPageBreak/>
              <w:t>I этап - 1 января 2013 г. - 31 декабря 2014 г.;</w:t>
            </w:r>
          </w:p>
          <w:p w:rsidR="00E434D0" w:rsidRDefault="00E434D0">
            <w:pPr>
              <w:pStyle w:val="ConsPlusNormal"/>
            </w:pPr>
            <w:r>
              <w:t>II этап - 1 января 2015 г. - 31 декабря 2018 г.;</w:t>
            </w:r>
          </w:p>
          <w:p w:rsidR="00E434D0" w:rsidRDefault="00E434D0">
            <w:pPr>
              <w:pStyle w:val="ConsPlusNormal"/>
            </w:pPr>
            <w:r>
              <w:t>III этап - 1 января 2019 г. - 31 декабря 2020 г.;</w:t>
            </w:r>
          </w:p>
          <w:p w:rsidR="00E434D0" w:rsidRDefault="00E434D0">
            <w:pPr>
              <w:pStyle w:val="ConsPlusNormal"/>
            </w:pPr>
            <w:r>
              <w:t>IV этап - 1 января 2021 г. - 31 декабря 2024 г.</w:t>
            </w:r>
          </w:p>
        </w:tc>
      </w:tr>
      <w:tr w:rsidR="00E434D0">
        <w:tc>
          <w:tcPr>
            <w:tcW w:w="2551" w:type="dxa"/>
            <w:tcBorders>
              <w:top w:val="nil"/>
              <w:left w:val="nil"/>
              <w:bottom w:val="nil"/>
              <w:right w:val="nil"/>
            </w:tcBorders>
          </w:tcPr>
          <w:p w:rsidR="00E434D0" w:rsidRDefault="00E434D0">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объем бюджетных ассигнований федерального бюджета на реализацию подпрограммы составляет 328539547,5 тыс. рублей, в том числе:</w:t>
            </w:r>
          </w:p>
          <w:p w:rsidR="00E434D0" w:rsidRDefault="00E434D0">
            <w:pPr>
              <w:pStyle w:val="ConsPlusNormal"/>
            </w:pPr>
            <w:r>
              <w:t>на 2013 год - 34190000,7 тыс. рублей;</w:t>
            </w:r>
          </w:p>
          <w:p w:rsidR="00E434D0" w:rsidRDefault="00E434D0">
            <w:pPr>
              <w:pStyle w:val="ConsPlusNormal"/>
            </w:pPr>
            <w:r>
              <w:t>на 2014 год - 31160802,7 тыс. рублей;</w:t>
            </w:r>
          </w:p>
          <w:p w:rsidR="00E434D0" w:rsidRDefault="00E434D0">
            <w:pPr>
              <w:pStyle w:val="ConsPlusNormal"/>
            </w:pPr>
            <w:r>
              <w:t>на 2015 год - 27140258,8 тыс. рублей;</w:t>
            </w:r>
          </w:p>
          <w:p w:rsidR="00E434D0" w:rsidRDefault="00E434D0">
            <w:pPr>
              <w:pStyle w:val="ConsPlusNormal"/>
            </w:pPr>
            <w:r>
              <w:t>на 2016 год - 28703242,7 тыс. рублей;</w:t>
            </w:r>
          </w:p>
          <w:p w:rsidR="00E434D0" w:rsidRDefault="00E434D0">
            <w:pPr>
              <w:pStyle w:val="ConsPlusNormal"/>
            </w:pPr>
            <w:r>
              <w:t>на 2017 год - 26928793,1 тыс. рублей;</w:t>
            </w:r>
          </w:p>
          <w:p w:rsidR="00E434D0" w:rsidRDefault="00E434D0">
            <w:pPr>
              <w:pStyle w:val="ConsPlusNormal"/>
            </w:pPr>
            <w:r>
              <w:t>на 2018 год - 29209734,7 тыс. рублей;</w:t>
            </w:r>
          </w:p>
          <w:p w:rsidR="00E434D0" w:rsidRDefault="00E434D0">
            <w:pPr>
              <w:pStyle w:val="ConsPlusNormal"/>
            </w:pPr>
            <w:r>
              <w:t>на 2019 год - 57059153,1 тыс. рублей;</w:t>
            </w:r>
          </w:p>
          <w:p w:rsidR="00E434D0" w:rsidRDefault="00E434D0">
            <w:pPr>
              <w:pStyle w:val="ConsPlusNormal"/>
            </w:pPr>
            <w:r>
              <w:t>на 2020 год - 43901399,5 тыс. рублей;</w:t>
            </w:r>
          </w:p>
          <w:p w:rsidR="00E434D0" w:rsidRDefault="00E434D0">
            <w:pPr>
              <w:pStyle w:val="ConsPlusNormal"/>
            </w:pPr>
            <w:r>
              <w:t>на 2021 год - 50246162,2 тыс. рублей</w:t>
            </w:r>
          </w:p>
        </w:tc>
      </w:tr>
      <w:tr w:rsidR="00E434D0">
        <w:tc>
          <w:tcPr>
            <w:tcW w:w="2551" w:type="dxa"/>
            <w:tcBorders>
              <w:top w:val="nil"/>
              <w:left w:val="nil"/>
              <w:bottom w:val="nil"/>
              <w:right w:val="nil"/>
            </w:tcBorders>
          </w:tcPr>
          <w:p w:rsidR="00E434D0" w:rsidRDefault="00E434D0">
            <w:pPr>
              <w:pStyle w:val="ConsPlusNormal"/>
            </w:pPr>
            <w:r>
              <w:t>Ожидаемые результаты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вхождение Российской Федерации в пятерку стран - лидеров по количеству объектов, включенных в Список всемирного наследия ЮНЕСКО, 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E434D0" w:rsidRDefault="00E434D0">
            <w:pPr>
              <w:pStyle w:val="ConsPlusNormal"/>
            </w:pPr>
            <w:r>
              <w:t>наличие полной и исчерпывающей информации о каждом объекте культурного наследия, включая информацию о его предмете охраны и территории;</w:t>
            </w:r>
          </w:p>
          <w:p w:rsidR="00E434D0" w:rsidRDefault="00E434D0">
            <w:pPr>
              <w:pStyle w:val="ConsPlusNormal"/>
            </w:pPr>
            <w:r>
              <w:t>повышение эффективности системы сохранения объектов культурного наследия, позволяющей обеспечить высокий уровень сохранности и эффективности использования объектов культурного наследия;</w:t>
            </w:r>
          </w:p>
          <w:p w:rsidR="00E434D0" w:rsidRDefault="00E434D0">
            <w:pPr>
              <w:pStyle w:val="ConsPlusNormal"/>
            </w:pPr>
            <w:r>
              <w:t>высокий уровень качества и доступности услуг библиотек, музеев;</w:t>
            </w:r>
          </w:p>
          <w:p w:rsidR="00E434D0" w:rsidRDefault="00E434D0">
            <w:pPr>
              <w:pStyle w:val="ConsPlusNormal"/>
            </w:pPr>
            <w:r>
              <w:t>обеспечение сохранности и эффективности использования библиотечных и музейных фондов, в том числе увеличение к 2024 году доли отреставрированных предметов музейного фонда в общем числе требующих реставрации предметов основного фонда музеев до 2,1 процента;</w:t>
            </w:r>
          </w:p>
          <w:p w:rsidR="00E434D0" w:rsidRDefault="00E434D0">
            <w:pPr>
              <w:pStyle w:val="ConsPlusNormal"/>
            </w:pPr>
            <w:r>
              <w:t>укрепление материально-технической базы библиотек, музеев, зоопарков, парков культуры и отдыха;</w:t>
            </w:r>
          </w:p>
          <w:p w:rsidR="00E434D0" w:rsidRDefault="00E434D0">
            <w:pPr>
              <w:pStyle w:val="ConsPlusNormal"/>
            </w:pPr>
            <w:r>
              <w:t>оптимизация и модернизация бюджетной сети библиотек, музеев, зоопарков, парков культуры и отдыха;</w:t>
            </w:r>
          </w:p>
          <w:p w:rsidR="00E434D0" w:rsidRDefault="00E434D0">
            <w:pPr>
              <w:pStyle w:val="ConsPlusNormal"/>
            </w:pPr>
            <w:r>
              <w:t>увеличение в 2024 году среднего количества выставок до 8 единиц в расчете на 10 тыс. человек;</w:t>
            </w:r>
          </w:p>
          <w:p w:rsidR="00E434D0" w:rsidRDefault="00E434D0">
            <w:pPr>
              <w:pStyle w:val="ConsPlusNormal"/>
            </w:pPr>
            <w:r>
              <w:t>увеличение в 2024 году среднего числа посещений музеев в расчете на 1 тыс. человек до 900 человек;</w:t>
            </w:r>
          </w:p>
          <w:p w:rsidR="00E434D0" w:rsidRDefault="00E434D0">
            <w:pPr>
              <w:pStyle w:val="ConsPlusNormal"/>
            </w:pPr>
            <w:r>
              <w:t>создание к 2024 году условий для популяризации и возрождения 50 усадеб (утверждение 50 инвестиционных паспортов усадеб);</w:t>
            </w:r>
          </w:p>
          <w:p w:rsidR="00E434D0" w:rsidRDefault="00E434D0">
            <w:pPr>
              <w:pStyle w:val="ConsPlusNormal"/>
            </w:pPr>
            <w:r>
              <w:t>проведение к 2024 году реновации 15 федеральных учреждений отрасли культуры, направленной на улучшение качества культурной среды;</w:t>
            </w:r>
          </w:p>
          <w:p w:rsidR="00E434D0" w:rsidRDefault="00E434D0">
            <w:pPr>
              <w:pStyle w:val="ConsPlusNormal"/>
            </w:pPr>
            <w:r>
              <w:t>создание к 2024 году 660 модельных муниципальных библиотек;</w:t>
            </w:r>
          </w:p>
          <w:p w:rsidR="00E434D0" w:rsidRDefault="00E434D0">
            <w:pPr>
              <w:pStyle w:val="ConsPlusNormal"/>
            </w:pPr>
            <w:r>
              <w:lastRenderedPageBreak/>
              <w:t>проведение за период с 2019 по 2024 год 150 культурно-просветительских программ для 500000 школьников;</w:t>
            </w:r>
          </w:p>
          <w:p w:rsidR="00E434D0" w:rsidRDefault="00E434D0">
            <w:pPr>
              <w:pStyle w:val="ConsPlusNormal"/>
            </w:pPr>
            <w:r>
              <w:t>увеличение к 2024 году количества участников программы "Волонтеры культуры" до 100000 человек;</w:t>
            </w:r>
          </w:p>
          <w:p w:rsidR="00E434D0" w:rsidRDefault="00E434D0">
            <w:pPr>
              <w:pStyle w:val="ConsPlusNormal"/>
            </w:pPr>
            <w:r>
              <w:t>проведение в период с 2019 по 2024 год 48 выставочных проектов федеральных и региональных музеев;</w:t>
            </w:r>
          </w:p>
          <w:p w:rsidR="00E434D0" w:rsidRDefault="00E434D0">
            <w:pPr>
              <w:pStyle w:val="ConsPlusNormal"/>
            </w:pPr>
            <w:r>
              <w:t>создание за период с 2019 по 2024 год 180 памятных мест, связанных с военной историей России;</w:t>
            </w:r>
          </w:p>
          <w:p w:rsidR="00E434D0" w:rsidRDefault="00E434D0">
            <w:pPr>
              <w:pStyle w:val="ConsPlusNormal"/>
            </w:pPr>
            <w:r>
              <w:t>пополнение к 2024 году фонда оцифрованных изданий Национальной электронной библиотеки на 48000 книжных памятников по отношению к 2018 году</w:t>
            </w:r>
          </w:p>
        </w:tc>
      </w:tr>
    </w:tbl>
    <w:p w:rsidR="00E434D0" w:rsidRDefault="00E434D0">
      <w:pPr>
        <w:pStyle w:val="ConsPlusNormal"/>
        <w:jc w:val="both"/>
      </w:pPr>
    </w:p>
    <w:p w:rsidR="00E434D0" w:rsidRDefault="00E434D0">
      <w:pPr>
        <w:pStyle w:val="ConsPlusTitle"/>
        <w:jc w:val="center"/>
        <w:outlineLvl w:val="1"/>
      </w:pPr>
      <w:bookmarkStart w:id="2" w:name="P257"/>
      <w:bookmarkEnd w:id="2"/>
      <w:r>
        <w:t>ПАСПОРТ</w:t>
      </w:r>
    </w:p>
    <w:p w:rsidR="00E434D0" w:rsidRDefault="00E434D0">
      <w:pPr>
        <w:pStyle w:val="ConsPlusTitle"/>
        <w:jc w:val="center"/>
      </w:pPr>
      <w:r>
        <w:t>подпрограммы 2 "Искусство"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pStyle w:val="ConsPlusNormal"/>
        <w:jc w:val="center"/>
      </w:pPr>
      <w:r>
        <w:t xml:space="preserve">(в ред. </w:t>
      </w:r>
      <w:hyperlink r:id="rId58"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434D0">
        <w:tc>
          <w:tcPr>
            <w:tcW w:w="2551" w:type="dxa"/>
            <w:tcBorders>
              <w:top w:val="nil"/>
              <w:left w:val="nil"/>
              <w:bottom w:val="nil"/>
              <w:right w:val="nil"/>
            </w:tcBorders>
          </w:tcPr>
          <w:p w:rsidR="00E434D0" w:rsidRDefault="00E434D0">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культуры Российской Федерации</w:t>
            </w:r>
          </w:p>
        </w:tc>
      </w:tr>
      <w:tr w:rsidR="00E434D0">
        <w:tc>
          <w:tcPr>
            <w:tcW w:w="2551" w:type="dxa"/>
            <w:tcBorders>
              <w:top w:val="nil"/>
              <w:left w:val="nil"/>
              <w:bottom w:val="nil"/>
              <w:right w:val="nil"/>
            </w:tcBorders>
          </w:tcPr>
          <w:p w:rsidR="00E434D0" w:rsidRDefault="00E434D0">
            <w:pPr>
              <w:pStyle w:val="ConsPlusNormal"/>
            </w:pPr>
            <w:r>
              <w:t>Участники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Федеральное агентство по печати и массовым коммуникациям (с 2019 года),</w:t>
            </w:r>
          </w:p>
          <w:p w:rsidR="00E434D0" w:rsidRDefault="00E434D0">
            <w:pPr>
              <w:pStyle w:val="ConsPlusNormal"/>
            </w:pPr>
            <w:r>
              <w:t>Управление делами Президента Российской Федерации (с 2019 года),</w:t>
            </w:r>
          </w:p>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p w:rsidR="00E434D0" w:rsidRDefault="00E434D0">
            <w:pPr>
              <w:pStyle w:val="ConsPlusNormal"/>
            </w:pPr>
            <w:r>
              <w:t>федеральное государственное бюджетное учреждение культуры "Государственный фонд кинофильмов Российской Федерации" (до 2019 года)</w:t>
            </w:r>
          </w:p>
        </w:tc>
      </w:tr>
      <w:tr w:rsidR="00E434D0">
        <w:tc>
          <w:tcPr>
            <w:tcW w:w="2551" w:type="dxa"/>
            <w:tcBorders>
              <w:top w:val="nil"/>
              <w:left w:val="nil"/>
              <w:bottom w:val="nil"/>
              <w:right w:val="nil"/>
            </w:tcBorders>
          </w:tcPr>
          <w:p w:rsidR="00E434D0" w:rsidRDefault="00E434D0">
            <w:pPr>
              <w:pStyle w:val="ConsPlusNormal"/>
            </w:pPr>
            <w:r>
              <w:t>Программно-целевые инструменты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не предусмотрены</w:t>
            </w:r>
          </w:p>
        </w:tc>
      </w:tr>
      <w:tr w:rsidR="00E434D0">
        <w:tc>
          <w:tcPr>
            <w:tcW w:w="2551" w:type="dxa"/>
            <w:tcBorders>
              <w:top w:val="nil"/>
              <w:left w:val="nil"/>
              <w:bottom w:val="nil"/>
              <w:right w:val="nil"/>
            </w:tcBorders>
          </w:tcPr>
          <w:p w:rsidR="00E434D0" w:rsidRDefault="00E434D0">
            <w:pPr>
              <w:pStyle w:val="ConsPlusNormal"/>
            </w:pPr>
            <w:r>
              <w:t>Цели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обеспечение прав граждан на участие в культурной жизни, реализация творческого потенциала нации</w:t>
            </w:r>
          </w:p>
        </w:tc>
      </w:tr>
      <w:tr w:rsidR="00E434D0">
        <w:tc>
          <w:tcPr>
            <w:tcW w:w="2551" w:type="dxa"/>
            <w:tcBorders>
              <w:top w:val="nil"/>
              <w:left w:val="nil"/>
              <w:bottom w:val="nil"/>
              <w:right w:val="nil"/>
            </w:tcBorders>
          </w:tcPr>
          <w:p w:rsidR="00E434D0" w:rsidRDefault="00E434D0">
            <w:pPr>
              <w:pStyle w:val="ConsPlusNormal"/>
            </w:pPr>
            <w:r>
              <w:t>Задачи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создание условий для сохранения и развития исполнительских искусств, традиционной народной культуры, нематериального культурного наследия народов Российской Федерации и поддержки современного изобразительного искусства;</w:t>
            </w:r>
          </w:p>
          <w:p w:rsidR="00E434D0" w:rsidRDefault="00E434D0">
            <w:pPr>
              <w:pStyle w:val="ConsPlusNormal"/>
            </w:pPr>
            <w:r>
              <w:t>создание условий для сохранения и развития кинематографии;</w:t>
            </w:r>
          </w:p>
          <w:p w:rsidR="00E434D0" w:rsidRDefault="00E434D0">
            <w:pPr>
              <w:pStyle w:val="ConsPlusNormal"/>
            </w:pPr>
            <w:r>
              <w:t>создание условий для поддержки творческих инициатив населения, творческих союзов, выдающихся деятелей и организаций в сфере культуры;</w:t>
            </w:r>
          </w:p>
          <w:p w:rsidR="00E434D0" w:rsidRDefault="00E434D0">
            <w:pPr>
              <w:pStyle w:val="ConsPlusNormal"/>
            </w:pPr>
            <w:r>
              <w:t>создание условий для организации и проведения мероприятий, посвященных значимым событиям российской культуры и развитию культурного сотрудничества в сфере культуры</w:t>
            </w:r>
          </w:p>
        </w:tc>
      </w:tr>
      <w:tr w:rsidR="00E434D0">
        <w:tc>
          <w:tcPr>
            <w:tcW w:w="2551" w:type="dxa"/>
            <w:tcBorders>
              <w:top w:val="nil"/>
              <w:left w:val="nil"/>
              <w:bottom w:val="nil"/>
              <w:right w:val="nil"/>
            </w:tcBorders>
          </w:tcPr>
          <w:p w:rsidR="00E434D0" w:rsidRDefault="00E434D0">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средняя численность зрителей на мероприятиях театров в России в расчете на 1 тыс. человек;</w:t>
            </w:r>
          </w:p>
          <w:p w:rsidR="00E434D0" w:rsidRDefault="00E434D0">
            <w:pPr>
              <w:pStyle w:val="ConsPlusNormal"/>
            </w:pPr>
            <w:r>
              <w:t>средняя численность зрителей на мероприятиях концертных организаций и самостоятельных коллективов в России в расчете на 1 тыс. человек;</w:t>
            </w:r>
          </w:p>
          <w:p w:rsidR="00E434D0" w:rsidRDefault="00E434D0">
            <w:pPr>
              <w:pStyle w:val="ConsPlusNormal"/>
            </w:pPr>
            <w:r>
              <w:t>средняя численность зрителей на мероприятиях цирков в расчете на 1 тыс. человек;</w:t>
            </w:r>
          </w:p>
          <w:p w:rsidR="00E434D0" w:rsidRDefault="00E434D0">
            <w:pPr>
              <w:pStyle w:val="ConsPlusNormal"/>
            </w:pPr>
            <w:r>
              <w:t>доля театральных мероприятий для детей в общем количестве выездных мероприятий и гастролей театров в России;</w:t>
            </w:r>
          </w:p>
          <w:p w:rsidR="00E434D0" w:rsidRDefault="00E434D0">
            <w:pPr>
              <w:pStyle w:val="ConsPlusNormal"/>
            </w:pPr>
            <w:r>
              <w:t>обеспеченность зрительскими местами учреждений культурно-досугового типа в расчете на 1 тыс. человек;</w:t>
            </w:r>
          </w:p>
          <w:p w:rsidR="00E434D0" w:rsidRDefault="00E434D0">
            <w:pPr>
              <w:pStyle w:val="ConsPlusNormal"/>
            </w:pPr>
            <w:r>
              <w:t>средняя численность участников клубных формирований в расчете на 1 тыс. человек;</w:t>
            </w:r>
          </w:p>
          <w:p w:rsidR="00E434D0" w:rsidRDefault="00E434D0">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E434D0" w:rsidRDefault="00E434D0">
            <w:pPr>
              <w:pStyle w:val="ConsPlusNormal"/>
            </w:pPr>
            <w:r>
              <w:t>среднее количество посещений киносеансов в расчете на 1 человека</w:t>
            </w:r>
          </w:p>
        </w:tc>
      </w:tr>
      <w:tr w:rsidR="00E434D0">
        <w:tc>
          <w:tcPr>
            <w:tcW w:w="2551" w:type="dxa"/>
            <w:tcBorders>
              <w:top w:val="nil"/>
              <w:left w:val="nil"/>
              <w:bottom w:val="nil"/>
              <w:right w:val="nil"/>
            </w:tcBorders>
          </w:tcPr>
          <w:p w:rsidR="00E434D0" w:rsidRDefault="00E434D0">
            <w:pPr>
              <w:pStyle w:val="ConsPlusNormal"/>
            </w:pPr>
            <w:r>
              <w:t>Этапы и сроки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2013 - 2024 годы, в том числе:</w:t>
            </w:r>
          </w:p>
          <w:p w:rsidR="00E434D0" w:rsidRDefault="00E434D0">
            <w:pPr>
              <w:pStyle w:val="ConsPlusNormal"/>
            </w:pPr>
            <w:r>
              <w:t>I этап - 1 января 2013 г. - 31 декабря 2014 г.;</w:t>
            </w:r>
          </w:p>
          <w:p w:rsidR="00E434D0" w:rsidRDefault="00E434D0">
            <w:pPr>
              <w:pStyle w:val="ConsPlusNormal"/>
            </w:pPr>
            <w:r>
              <w:t>II этап - 1 января 2015 г. - 31 декабря 2018 г.;</w:t>
            </w:r>
          </w:p>
          <w:p w:rsidR="00E434D0" w:rsidRDefault="00E434D0">
            <w:pPr>
              <w:pStyle w:val="ConsPlusNormal"/>
            </w:pPr>
            <w:r>
              <w:t>III этап - 1 января 2019 г. - 31 декабря 2020 г.;</w:t>
            </w:r>
          </w:p>
          <w:p w:rsidR="00E434D0" w:rsidRDefault="00E434D0">
            <w:pPr>
              <w:pStyle w:val="ConsPlusNormal"/>
            </w:pPr>
            <w:r>
              <w:t>IV этап - 1 января 2021 г. - 31 декабря 2024 г.</w:t>
            </w:r>
          </w:p>
        </w:tc>
      </w:tr>
      <w:tr w:rsidR="00E434D0">
        <w:tc>
          <w:tcPr>
            <w:tcW w:w="2551" w:type="dxa"/>
            <w:tcBorders>
              <w:top w:val="nil"/>
              <w:left w:val="nil"/>
              <w:bottom w:val="nil"/>
              <w:right w:val="nil"/>
            </w:tcBorders>
          </w:tcPr>
          <w:p w:rsidR="00E434D0" w:rsidRDefault="00E434D0">
            <w:pPr>
              <w:pStyle w:val="ConsPlusNormal"/>
            </w:pPr>
            <w:r>
              <w:t>Объемы бюджетных ассигнований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объем бюджетных ассигнований федерального бюджета на реализацию подпрограммы составляет 364044980 тыс. рублей, в том числе:</w:t>
            </w:r>
          </w:p>
          <w:p w:rsidR="00E434D0" w:rsidRDefault="00E434D0">
            <w:pPr>
              <w:pStyle w:val="ConsPlusNormal"/>
            </w:pPr>
            <w:r>
              <w:t>на 2013 год - 32586758,6 тыс. рублей;</w:t>
            </w:r>
          </w:p>
          <w:p w:rsidR="00E434D0" w:rsidRDefault="00E434D0">
            <w:pPr>
              <w:pStyle w:val="ConsPlusNormal"/>
            </w:pPr>
            <w:r>
              <w:t>на 2014 год - 35685373,6 тыс. рублей;</w:t>
            </w:r>
          </w:p>
          <w:p w:rsidR="00E434D0" w:rsidRDefault="00E434D0">
            <w:pPr>
              <w:pStyle w:val="ConsPlusNormal"/>
            </w:pPr>
            <w:r>
              <w:t>на 2015 год - 36272280,7 тыс. рублей;</w:t>
            </w:r>
          </w:p>
          <w:p w:rsidR="00E434D0" w:rsidRDefault="00E434D0">
            <w:pPr>
              <w:pStyle w:val="ConsPlusNormal"/>
            </w:pPr>
            <w:r>
              <w:t>на 2016 год - 33804063,8 тыс. рублей;</w:t>
            </w:r>
          </w:p>
          <w:p w:rsidR="00E434D0" w:rsidRDefault="00E434D0">
            <w:pPr>
              <w:pStyle w:val="ConsPlusNormal"/>
            </w:pPr>
            <w:r>
              <w:t>на 2017 год - 29760356,9 тыс. рублей;</w:t>
            </w:r>
          </w:p>
          <w:p w:rsidR="00E434D0" w:rsidRDefault="00E434D0">
            <w:pPr>
              <w:pStyle w:val="ConsPlusNormal"/>
            </w:pPr>
            <w:r>
              <w:t>на 2018 год - 34142806,4 тыс. рублей;</w:t>
            </w:r>
          </w:p>
          <w:p w:rsidR="00E434D0" w:rsidRDefault="00E434D0">
            <w:pPr>
              <w:pStyle w:val="ConsPlusNormal"/>
            </w:pPr>
            <w:r>
              <w:t>на 2019 год - 51393388,6 тыс. рублей;</w:t>
            </w:r>
          </w:p>
          <w:p w:rsidR="00E434D0" w:rsidRDefault="00E434D0">
            <w:pPr>
              <w:pStyle w:val="ConsPlusNormal"/>
            </w:pPr>
            <w:r>
              <w:t>на 2020 год - 55104647,1 тыс. рублей;</w:t>
            </w:r>
          </w:p>
          <w:p w:rsidR="00E434D0" w:rsidRDefault="00E434D0">
            <w:pPr>
              <w:pStyle w:val="ConsPlusNormal"/>
            </w:pPr>
            <w:r>
              <w:t>на 2021 год - 55295304,3 тыс. рублей</w:t>
            </w:r>
          </w:p>
        </w:tc>
      </w:tr>
      <w:tr w:rsidR="00E434D0">
        <w:tc>
          <w:tcPr>
            <w:tcW w:w="2551" w:type="dxa"/>
            <w:tcBorders>
              <w:top w:val="nil"/>
              <w:left w:val="nil"/>
              <w:bottom w:val="nil"/>
              <w:right w:val="nil"/>
            </w:tcBorders>
          </w:tcPr>
          <w:p w:rsidR="00E434D0" w:rsidRDefault="00E434D0">
            <w:pPr>
              <w:pStyle w:val="ConsPlusNormal"/>
            </w:pPr>
            <w:r>
              <w:t>Ожидаемые результаты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высокий уровень качества и доступности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E434D0" w:rsidRDefault="00E434D0">
            <w:pPr>
              <w:pStyle w:val="ConsPlusNormal"/>
            </w:pPr>
            <w:r>
              <w:t>усиление государственной поддержки современного изобразительного искусства, включая обеспечение поддержки не менее 3 общероссийских или международных мероприятий ежегодно;</w:t>
            </w:r>
          </w:p>
          <w:p w:rsidR="00E434D0" w:rsidRDefault="00E434D0">
            <w:pPr>
              <w:pStyle w:val="ConsPlusNormal"/>
            </w:pPr>
            <w:r>
              <w:t>увеличение числа качественных российских фильмов в кинопрокате и их продвижение на мировой рынок;</w:t>
            </w:r>
          </w:p>
          <w:p w:rsidR="00E434D0" w:rsidRDefault="00E434D0">
            <w:pPr>
              <w:pStyle w:val="ConsPlusNormal"/>
            </w:pPr>
            <w:r>
              <w:t>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"Государственный фонд кинофильмов Российской Федерации";</w:t>
            </w:r>
          </w:p>
          <w:p w:rsidR="00E434D0" w:rsidRDefault="00E434D0">
            <w:pPr>
              <w:pStyle w:val="ConsPlusNormal"/>
            </w:pPr>
            <w:r>
              <w:t>усиление социальной поддержки выдающихся деятелей культуры;</w:t>
            </w:r>
          </w:p>
          <w:p w:rsidR="00E434D0" w:rsidRDefault="00E434D0">
            <w:pPr>
              <w:pStyle w:val="ConsPlusNormal"/>
            </w:pPr>
            <w:r>
              <w:lastRenderedPageBreak/>
              <w:t>обеспечение государственной поддержки дарований;</w:t>
            </w:r>
          </w:p>
          <w:p w:rsidR="00E434D0" w:rsidRDefault="00E434D0">
            <w:pPr>
              <w:pStyle w:val="ConsPlusNormal"/>
            </w:pPr>
            <w:r>
              <w:t>увеличение государственной поддержки художественных коллективов, творческих союзов и организаций культуры;</w:t>
            </w:r>
          </w:p>
          <w:p w:rsidR="00E434D0" w:rsidRDefault="00E434D0">
            <w:pPr>
              <w:pStyle w:val="ConsPlusNormal"/>
            </w:pPr>
            <w:r>
              <w:t>рост качественных мероприятий, посвященных значимым событиям российской культуры и развитию культурного сотрудничества;</w:t>
            </w:r>
          </w:p>
          <w:p w:rsidR="00E434D0" w:rsidRDefault="00E434D0">
            <w:pPr>
              <w:pStyle w:val="ConsPlusNormal"/>
            </w:pPr>
            <w:r>
              <w:t>укрепление международного культурного сотрудничества;</w:t>
            </w:r>
          </w:p>
          <w:p w:rsidR="00E434D0" w:rsidRDefault="00E434D0">
            <w:pPr>
              <w:pStyle w:val="ConsPlusNormal"/>
            </w:pPr>
            <w:r>
              <w:t>укрепление материально-технической базы концертных организаций, цирков, театров, организаций, осуществляющих кинопроизводство и кинопоказ, учреждений культурно-досугового типа, в том числе в малых городах и сельской местности;</w:t>
            </w:r>
          </w:p>
          <w:p w:rsidR="00E434D0" w:rsidRDefault="00E434D0">
            <w:pPr>
              <w:pStyle w:val="ConsPlusNormal"/>
            </w:pPr>
            <w:r>
              <w:t>увеличение количества и масштабов проведения памятных мероприятий с использованием вновь введенных и отреставрированных площадей;</w:t>
            </w:r>
          </w:p>
          <w:p w:rsidR="00E434D0" w:rsidRDefault="00E434D0">
            <w:pPr>
              <w:pStyle w:val="ConsPlusNormal"/>
            </w:pPr>
            <w:r>
              <w:t>новый качественный уровень развития бюджетной сети концертных организаций, цирков, театров, учреждений культурно-досугового типа;</w:t>
            </w:r>
          </w:p>
          <w:p w:rsidR="00E434D0" w:rsidRDefault="00E434D0">
            <w:pPr>
              <w:pStyle w:val="ConsPlusNormal"/>
            </w:pPr>
            <w:r>
              <w:t>совершенствование механизма государственной поддержки производства, проката и продвижения национальных фильмов;</w:t>
            </w:r>
          </w:p>
          <w:p w:rsidR="00E434D0" w:rsidRDefault="00E434D0">
            <w:pPr>
              <w:pStyle w:val="ConsPlusNormal"/>
            </w:pPr>
            <w:r>
              <w:t>обеспечение неповторимого художественного облика и высокого качества российской анимации;</w:t>
            </w:r>
          </w:p>
          <w:p w:rsidR="00E434D0" w:rsidRDefault="00E434D0">
            <w:pPr>
              <w:pStyle w:val="ConsPlusNormal"/>
            </w:pPr>
            <w:r>
              <w:t>увеличение посещаемости мероприятий театров в России до 300 человек в расчете на 1 тыс. человек в 2024 году;</w:t>
            </w:r>
          </w:p>
          <w:p w:rsidR="00E434D0" w:rsidRDefault="00E434D0">
            <w:pPr>
              <w:pStyle w:val="ConsPlusNormal"/>
            </w:pPr>
            <w:r>
              <w:t>увеличение посещаемости мероприятий концертных организаций и самостоятельных коллективов в России до 159 человек в расчете на 1 тыс. человек в 2024 году;</w:t>
            </w:r>
          </w:p>
          <w:p w:rsidR="00E434D0" w:rsidRDefault="00E434D0">
            <w:pPr>
              <w:pStyle w:val="ConsPlusNormal"/>
            </w:pPr>
            <w:r>
              <w:t>увеличение посещаемости мероприятий цирков до 65 человек в расчете на 1 тыс. человек в 2024 году;</w:t>
            </w:r>
          </w:p>
          <w:p w:rsidR="00E434D0" w:rsidRDefault="00E434D0">
            <w:pPr>
              <w:pStyle w:val="ConsPlusNormal"/>
            </w:pPr>
            <w:r>
              <w:t>увеличение в 2024 году количества проведенных за пределами своей территории в России гастролей концертных организаций, самостоятельных коллективов и театров на 35 процентов по отношению к 2010 году;</w:t>
            </w:r>
          </w:p>
          <w:p w:rsidR="00E434D0" w:rsidRDefault="00E434D0">
            <w:pPr>
              <w:pStyle w:val="ConsPlusNormal"/>
            </w:pPr>
            <w:r>
              <w:t>увеличение среднего количества посещений киносеансов до 3,1 единицы в расчете на 1 человека в 2024 году;</w:t>
            </w:r>
          </w:p>
          <w:p w:rsidR="00E434D0" w:rsidRDefault="00E434D0">
            <w:pPr>
              <w:pStyle w:val="ConsPlusNormal"/>
            </w:pPr>
            <w:r>
              <w:t>создание 39 центров культурного развития в субъектах Российской Федерации в городах с числом жителей до 300 тыс. человек;</w:t>
            </w:r>
          </w:p>
          <w:p w:rsidR="00E434D0" w:rsidRDefault="00E434D0">
            <w:pPr>
              <w:pStyle w:val="ConsPlusNormal"/>
            </w:pPr>
            <w:r>
              <w:t>перевод в период с 2019 по 2024 год 22500 наименований фильмовых материалов в цифровой формат на цифровых носителях Госфильмофонда России;</w:t>
            </w:r>
          </w:p>
          <w:p w:rsidR="00E434D0" w:rsidRDefault="00E434D0">
            <w:pPr>
              <w:pStyle w:val="ConsPlusNormal"/>
            </w:pPr>
            <w:r>
              <w:t>создание за период с 2019 по 2024 год условий для показа национальных кинофильмов в 1200 кинозалах, расположенных в населенных пунктах с численностью населения до 500 тыс. человек;</w:t>
            </w:r>
          </w:p>
          <w:p w:rsidR="00E434D0" w:rsidRDefault="00E434D0">
            <w:pPr>
              <w:pStyle w:val="ConsPlusNormal"/>
            </w:pPr>
            <w:r>
              <w:t>создание национального молодежного симфонического оркестра;</w:t>
            </w:r>
          </w:p>
          <w:p w:rsidR="00E434D0" w:rsidRDefault="00E434D0">
            <w:pPr>
              <w:pStyle w:val="ConsPlusNormal"/>
            </w:pPr>
            <w:r>
              <w:t>проведение за период с 2019 по 2024 год фестивалей любительских творческих коллективов с вручением 120 грантов лучшим коллективам и 30 фестивалей детского творчества всех жанров;</w:t>
            </w:r>
          </w:p>
          <w:p w:rsidR="00E434D0" w:rsidRDefault="00E434D0">
            <w:pPr>
              <w:pStyle w:val="ConsPlusNormal"/>
            </w:pPr>
            <w:r>
              <w:t xml:space="preserve">реализация с 2019 по 2024 год 600 творческих проектов некоммерческих организаций, направленных на укрепление </w:t>
            </w:r>
            <w:r>
              <w:lastRenderedPageBreak/>
              <w:t>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E434D0" w:rsidRDefault="00E434D0">
            <w:pPr>
              <w:pStyle w:val="ConsPlusNormal"/>
            </w:pPr>
            <w:r>
              <w:t>реализация с 2019 по 2024 год 60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tc>
      </w:tr>
    </w:tbl>
    <w:p w:rsidR="00E434D0" w:rsidRDefault="00E434D0">
      <w:pPr>
        <w:pStyle w:val="ConsPlusNormal"/>
        <w:jc w:val="both"/>
      </w:pPr>
    </w:p>
    <w:p w:rsidR="00E434D0" w:rsidRDefault="00E434D0">
      <w:pPr>
        <w:pStyle w:val="ConsPlusTitle"/>
        <w:jc w:val="center"/>
        <w:outlineLvl w:val="1"/>
      </w:pPr>
      <w:bookmarkStart w:id="3" w:name="P341"/>
      <w:bookmarkEnd w:id="3"/>
      <w:r>
        <w:t>ПАСПОРТ</w:t>
      </w:r>
    </w:p>
    <w:p w:rsidR="00E434D0" w:rsidRDefault="00E434D0">
      <w:pPr>
        <w:pStyle w:val="ConsPlusTitle"/>
        <w:jc w:val="center"/>
      </w:pPr>
      <w:r>
        <w:t>подпрограммы 3 "Туризм"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pStyle w:val="ConsPlusNormal"/>
        <w:jc w:val="center"/>
      </w:pPr>
      <w:r>
        <w:t xml:space="preserve">(в ред. </w:t>
      </w:r>
      <w:hyperlink r:id="rId59"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434D0">
        <w:tc>
          <w:tcPr>
            <w:tcW w:w="2551" w:type="dxa"/>
            <w:tcBorders>
              <w:top w:val="nil"/>
              <w:left w:val="nil"/>
              <w:bottom w:val="nil"/>
              <w:right w:val="nil"/>
            </w:tcBorders>
          </w:tcPr>
          <w:p w:rsidR="00E434D0" w:rsidRDefault="00E434D0">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экономического развития Российской Федерации</w:t>
            </w:r>
          </w:p>
        </w:tc>
      </w:tr>
      <w:tr w:rsidR="00E434D0">
        <w:tc>
          <w:tcPr>
            <w:tcW w:w="2551" w:type="dxa"/>
            <w:tcBorders>
              <w:top w:val="nil"/>
              <w:left w:val="nil"/>
              <w:bottom w:val="nil"/>
              <w:right w:val="nil"/>
            </w:tcBorders>
          </w:tcPr>
          <w:p w:rsidR="00E434D0" w:rsidRDefault="00E434D0">
            <w:pPr>
              <w:pStyle w:val="ConsPlusNormal"/>
            </w:pPr>
            <w:r>
              <w:t>Участник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Федеральное агентство по туризму</w:t>
            </w:r>
          </w:p>
        </w:tc>
      </w:tr>
      <w:tr w:rsidR="00E434D0">
        <w:tc>
          <w:tcPr>
            <w:tcW w:w="2551" w:type="dxa"/>
            <w:tcBorders>
              <w:top w:val="nil"/>
              <w:left w:val="nil"/>
              <w:bottom w:val="nil"/>
              <w:right w:val="nil"/>
            </w:tcBorders>
          </w:tcPr>
          <w:p w:rsidR="00E434D0" w:rsidRDefault="00E434D0">
            <w:pPr>
              <w:pStyle w:val="ConsPlusNormal"/>
            </w:pPr>
            <w:r>
              <w:t>Программно-целевые инструменты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не предусмотрены</w:t>
            </w:r>
          </w:p>
        </w:tc>
      </w:tr>
      <w:tr w:rsidR="00E434D0">
        <w:tc>
          <w:tcPr>
            <w:tcW w:w="2551" w:type="dxa"/>
            <w:tcBorders>
              <w:top w:val="nil"/>
              <w:left w:val="nil"/>
              <w:bottom w:val="nil"/>
              <w:right w:val="nil"/>
            </w:tcBorders>
          </w:tcPr>
          <w:p w:rsidR="00E434D0" w:rsidRDefault="00E434D0">
            <w:pPr>
              <w:pStyle w:val="ConsPlusNormal"/>
            </w:pPr>
            <w:r>
              <w:t>Цель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развитие туризма в Российской Федерации</w:t>
            </w:r>
          </w:p>
        </w:tc>
      </w:tr>
      <w:tr w:rsidR="00E434D0">
        <w:tc>
          <w:tcPr>
            <w:tcW w:w="2551" w:type="dxa"/>
            <w:tcBorders>
              <w:top w:val="nil"/>
              <w:left w:val="nil"/>
              <w:bottom w:val="nil"/>
              <w:right w:val="nil"/>
            </w:tcBorders>
          </w:tcPr>
          <w:p w:rsidR="00E434D0" w:rsidRDefault="00E434D0">
            <w:pPr>
              <w:pStyle w:val="ConsPlusNormal"/>
            </w:pPr>
            <w:r>
              <w:t>Задачи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создание условий для развития внутреннего туризма;</w:t>
            </w:r>
          </w:p>
          <w:p w:rsidR="00E434D0" w:rsidRDefault="00E434D0">
            <w:pPr>
              <w:pStyle w:val="ConsPlusNormal"/>
            </w:pPr>
            <w:r>
              <w:t>создание условий для развития международного сотрудничества в сфере туризма</w:t>
            </w:r>
          </w:p>
        </w:tc>
      </w:tr>
      <w:tr w:rsidR="00E434D0">
        <w:tc>
          <w:tcPr>
            <w:tcW w:w="2551" w:type="dxa"/>
            <w:tcBorders>
              <w:top w:val="nil"/>
              <w:left w:val="nil"/>
              <w:bottom w:val="nil"/>
              <w:right w:val="nil"/>
            </w:tcBorders>
          </w:tcPr>
          <w:p w:rsidR="00E434D0" w:rsidRDefault="00E434D0">
            <w:pPr>
              <w:pStyle w:val="ConsPlusNormal"/>
            </w:pPr>
            <w:r>
              <w:t>Целевые индикаторы и показатели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число поездок иностранных граждан в Российскую Федерацию;</w:t>
            </w:r>
          </w:p>
          <w:p w:rsidR="00E434D0" w:rsidRDefault="00E434D0">
            <w:pPr>
              <w:pStyle w:val="ConsPlusNormal"/>
            </w:pPr>
            <w:r>
              <w:t>число ночевок в гостиницах и аналогичных средствах размещения</w:t>
            </w:r>
          </w:p>
        </w:tc>
      </w:tr>
      <w:tr w:rsidR="00E434D0">
        <w:tc>
          <w:tcPr>
            <w:tcW w:w="2551" w:type="dxa"/>
            <w:tcBorders>
              <w:top w:val="nil"/>
              <w:left w:val="nil"/>
              <w:bottom w:val="nil"/>
              <w:right w:val="nil"/>
            </w:tcBorders>
          </w:tcPr>
          <w:p w:rsidR="00E434D0" w:rsidRDefault="00E434D0">
            <w:pPr>
              <w:pStyle w:val="ConsPlusNormal"/>
            </w:pPr>
            <w:r>
              <w:t>Этапы и сроки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2013 - 2024 годы, в том числе:</w:t>
            </w:r>
          </w:p>
          <w:p w:rsidR="00E434D0" w:rsidRDefault="00E434D0">
            <w:pPr>
              <w:pStyle w:val="ConsPlusNormal"/>
            </w:pPr>
            <w:r>
              <w:t>I этап - 1 января 2013 г. - 31 декабря 2014 г.;</w:t>
            </w:r>
          </w:p>
          <w:p w:rsidR="00E434D0" w:rsidRDefault="00E434D0">
            <w:pPr>
              <w:pStyle w:val="ConsPlusNormal"/>
            </w:pPr>
            <w:r>
              <w:t>II этап - 1 января 2015 г. - 31 декабря 2018 г.;</w:t>
            </w:r>
          </w:p>
          <w:p w:rsidR="00E434D0" w:rsidRDefault="00E434D0">
            <w:pPr>
              <w:pStyle w:val="ConsPlusNormal"/>
            </w:pPr>
            <w:r>
              <w:t>III этап - 1 января 2019 г. - 31 декабря 2020 г.;</w:t>
            </w:r>
          </w:p>
          <w:p w:rsidR="00E434D0" w:rsidRDefault="00E434D0">
            <w:pPr>
              <w:pStyle w:val="ConsPlusNormal"/>
            </w:pPr>
            <w:r>
              <w:t>IV этап - 1 января 2021 г. - 31 декабря 2024 г.</w:t>
            </w:r>
          </w:p>
        </w:tc>
      </w:tr>
      <w:tr w:rsidR="00E434D0">
        <w:tc>
          <w:tcPr>
            <w:tcW w:w="2551" w:type="dxa"/>
            <w:tcBorders>
              <w:top w:val="nil"/>
              <w:left w:val="nil"/>
              <w:bottom w:val="nil"/>
              <w:right w:val="nil"/>
            </w:tcBorders>
          </w:tcPr>
          <w:p w:rsidR="00E434D0" w:rsidRDefault="00E434D0">
            <w:pPr>
              <w:pStyle w:val="ConsPlusNormal"/>
            </w:pPr>
            <w:r>
              <w:t>Объемы бюджетных ассигнований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объем бюджетных ассигнований федерального бюджета на реализацию подпрограммы составляет 29698091,1 тыс. рублей, в том числе:</w:t>
            </w:r>
          </w:p>
          <w:p w:rsidR="00E434D0" w:rsidRDefault="00E434D0">
            <w:pPr>
              <w:pStyle w:val="ConsPlusNormal"/>
            </w:pPr>
            <w:r>
              <w:t>на 2013 год - 120528,1 тыс. рублей;</w:t>
            </w:r>
          </w:p>
          <w:p w:rsidR="00E434D0" w:rsidRDefault="00E434D0">
            <w:pPr>
              <w:pStyle w:val="ConsPlusNormal"/>
            </w:pPr>
            <w:r>
              <w:t>на 2014 год - 728550,6 тыс. рублей;</w:t>
            </w:r>
          </w:p>
          <w:p w:rsidR="00E434D0" w:rsidRDefault="00E434D0">
            <w:pPr>
              <w:pStyle w:val="ConsPlusNormal"/>
            </w:pPr>
            <w:r>
              <w:t>на 2015 год - 533763,3 тыс. рублей;</w:t>
            </w:r>
          </w:p>
          <w:p w:rsidR="00E434D0" w:rsidRDefault="00E434D0">
            <w:pPr>
              <w:pStyle w:val="ConsPlusNormal"/>
            </w:pPr>
            <w:r>
              <w:t>на 2016 год - 469722,3 тыс. рублей;</w:t>
            </w:r>
          </w:p>
          <w:p w:rsidR="00E434D0" w:rsidRDefault="00E434D0">
            <w:pPr>
              <w:pStyle w:val="ConsPlusNormal"/>
            </w:pPr>
            <w:r>
              <w:t>на 2017 год - 526084 тыс. рублей;</w:t>
            </w:r>
          </w:p>
          <w:p w:rsidR="00E434D0" w:rsidRDefault="00E434D0">
            <w:pPr>
              <w:pStyle w:val="ConsPlusNormal"/>
            </w:pPr>
            <w:r>
              <w:t>на 2018 год - 466878,9 тыс. рублей;</w:t>
            </w:r>
          </w:p>
          <w:p w:rsidR="00E434D0" w:rsidRDefault="00E434D0">
            <w:pPr>
              <w:pStyle w:val="ConsPlusNormal"/>
            </w:pPr>
            <w:r>
              <w:t>на 2019 год - 7131948,8 тыс. рублей;</w:t>
            </w:r>
          </w:p>
          <w:p w:rsidR="00E434D0" w:rsidRDefault="00E434D0">
            <w:pPr>
              <w:pStyle w:val="ConsPlusNormal"/>
            </w:pPr>
            <w:r>
              <w:t>на 2020 год - 6727271,1 тыс. рублей;</w:t>
            </w:r>
          </w:p>
          <w:p w:rsidR="00E434D0" w:rsidRDefault="00E434D0">
            <w:pPr>
              <w:pStyle w:val="ConsPlusNormal"/>
            </w:pPr>
            <w:r>
              <w:lastRenderedPageBreak/>
              <w:t>на 2021 год - 12993344 тыс. рублей</w:t>
            </w:r>
          </w:p>
        </w:tc>
      </w:tr>
      <w:tr w:rsidR="00E434D0">
        <w:tc>
          <w:tcPr>
            <w:tcW w:w="2551" w:type="dxa"/>
            <w:tcBorders>
              <w:top w:val="nil"/>
              <w:left w:val="nil"/>
              <w:bottom w:val="nil"/>
              <w:right w:val="nil"/>
            </w:tcBorders>
          </w:tcPr>
          <w:p w:rsidR="00E434D0" w:rsidRDefault="00E434D0">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рост внутренних и въездных туристских потоков, включая увеличение числа поездок иностранных граждан в Российскую Федерацию до 50 млн. единиц к 2024 году и числа ночевок в гостиницах и аналогичных средствах размещения до 130 млн. единиц;</w:t>
            </w:r>
          </w:p>
          <w:p w:rsidR="00E434D0" w:rsidRDefault="00E434D0">
            <w:pPr>
              <w:pStyle w:val="ConsPlusNormal"/>
            </w:pPr>
            <w:r>
              <w:t>повышение качества туристских услуг;</w:t>
            </w:r>
          </w:p>
          <w:p w:rsidR="00E434D0" w:rsidRDefault="00E434D0">
            <w:pPr>
              <w:pStyle w:val="ConsPlusNormal"/>
            </w:pPr>
            <w:r>
              <w:t>интеграция российской туристской индустрии в мировое туристическое хозяйство;</w:t>
            </w:r>
          </w:p>
          <w:p w:rsidR="00E434D0" w:rsidRDefault="00E434D0">
            <w:pPr>
              <w:pStyle w:val="ConsPlusNormal"/>
            </w:pPr>
            <w:r>
              <w:t>рост доли международного туристского рынка, занимаемого российскими компаниями;</w:t>
            </w:r>
          </w:p>
          <w:p w:rsidR="00E434D0" w:rsidRDefault="00E434D0">
            <w:pPr>
              <w:pStyle w:val="ConsPlusNormal"/>
            </w:pPr>
            <w:r>
              <w:t>улучшение образа России как страны, благоприятной для туризма;</w:t>
            </w:r>
          </w:p>
          <w:p w:rsidR="00E434D0" w:rsidRDefault="00E434D0">
            <w:pPr>
              <w:pStyle w:val="ConsPlusNormal"/>
            </w:pPr>
            <w:r>
              <w:t>повышение информированности зарубежных граждан о возможностях и преимуществах российского туристского комплекса</w:t>
            </w:r>
          </w:p>
        </w:tc>
      </w:tr>
    </w:tbl>
    <w:p w:rsidR="00E434D0" w:rsidRDefault="00E434D0">
      <w:pPr>
        <w:pStyle w:val="ConsPlusNormal"/>
        <w:jc w:val="both"/>
      </w:pPr>
    </w:p>
    <w:p w:rsidR="00E434D0" w:rsidRDefault="00E434D0">
      <w:pPr>
        <w:pStyle w:val="ConsPlusTitle"/>
        <w:jc w:val="center"/>
        <w:outlineLvl w:val="1"/>
      </w:pPr>
      <w:bookmarkStart w:id="4" w:name="P394"/>
      <w:bookmarkEnd w:id="4"/>
      <w:r>
        <w:t>ПАСПОРТ</w:t>
      </w:r>
    </w:p>
    <w:p w:rsidR="00E434D0" w:rsidRDefault="00E434D0">
      <w:pPr>
        <w:pStyle w:val="ConsPlusTitle"/>
        <w:jc w:val="center"/>
      </w:pPr>
      <w:r>
        <w:t>подпрограммы 4 "Обеспечение условий реализации</w:t>
      </w:r>
    </w:p>
    <w:p w:rsidR="00E434D0" w:rsidRDefault="00E434D0">
      <w:pPr>
        <w:pStyle w:val="ConsPlusTitle"/>
        <w:jc w:val="center"/>
      </w:pPr>
      <w:r>
        <w:t>государственной программы Российской Федерации "Развитие</w:t>
      </w:r>
    </w:p>
    <w:p w:rsidR="00E434D0" w:rsidRDefault="00E434D0">
      <w:pPr>
        <w:pStyle w:val="ConsPlusTitle"/>
        <w:jc w:val="center"/>
      </w:pPr>
      <w:r>
        <w:t>культуры и туризма" государственной программы Российской</w:t>
      </w:r>
    </w:p>
    <w:p w:rsidR="00E434D0" w:rsidRDefault="00E434D0">
      <w:pPr>
        <w:pStyle w:val="ConsPlusTitle"/>
        <w:jc w:val="center"/>
      </w:pPr>
      <w:r>
        <w:t>Федерации "Развитие культуры и туризма"</w:t>
      </w:r>
    </w:p>
    <w:p w:rsidR="00E434D0" w:rsidRDefault="00E434D0">
      <w:pPr>
        <w:pStyle w:val="ConsPlusNormal"/>
        <w:jc w:val="center"/>
      </w:pPr>
      <w:r>
        <w:t xml:space="preserve">(в ред. </w:t>
      </w:r>
      <w:hyperlink r:id="rId60"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E434D0">
        <w:tc>
          <w:tcPr>
            <w:tcW w:w="2551" w:type="dxa"/>
            <w:tcBorders>
              <w:top w:val="nil"/>
              <w:left w:val="nil"/>
              <w:bottom w:val="nil"/>
              <w:right w:val="nil"/>
            </w:tcBorders>
          </w:tcPr>
          <w:p w:rsidR="00E434D0" w:rsidRDefault="00E434D0">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Министерство культуры Российской Федерации</w:t>
            </w:r>
          </w:p>
        </w:tc>
      </w:tr>
      <w:tr w:rsidR="00E434D0">
        <w:tc>
          <w:tcPr>
            <w:tcW w:w="2551" w:type="dxa"/>
            <w:tcBorders>
              <w:top w:val="nil"/>
              <w:left w:val="nil"/>
              <w:bottom w:val="nil"/>
              <w:right w:val="nil"/>
            </w:tcBorders>
          </w:tcPr>
          <w:p w:rsidR="00E434D0" w:rsidRDefault="00E434D0">
            <w:pPr>
              <w:pStyle w:val="ConsPlusNormal"/>
            </w:pPr>
            <w:r>
              <w:t>Участники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Федеральное агентство по туризму,</w:t>
            </w:r>
          </w:p>
          <w:p w:rsidR="00E434D0" w:rsidRDefault="00E434D0">
            <w:pPr>
              <w:pStyle w:val="ConsPlusNormal"/>
            </w:pPr>
            <w:r>
              <w:t>Министерство науки и высшего образования Российской Федерации (с 2018 года),</w:t>
            </w:r>
          </w:p>
          <w:p w:rsidR="00E434D0" w:rsidRDefault="00E434D0">
            <w:pPr>
              <w:pStyle w:val="ConsPlusNormal"/>
            </w:pPr>
            <w:r>
              <w:t>Министерство просвещения Российской Федерации (с 2019 года),</w:t>
            </w:r>
          </w:p>
          <w:p w:rsidR="00E434D0" w:rsidRDefault="00E434D0">
            <w:pPr>
              <w:pStyle w:val="ConsPlusNormal"/>
            </w:pPr>
            <w:r>
              <w:t>Федеральное агентство научных организаций (2014 - 2018 годы),</w:t>
            </w:r>
          </w:p>
          <w:p w:rsidR="00E434D0" w:rsidRDefault="00E434D0">
            <w:pPr>
              <w:pStyle w:val="ConsPlusNormal"/>
            </w:pPr>
            <w:r>
              <w:t>федеральное государственное бюджетное учреждение "Российская академия наук" (до 2014 года),</w:t>
            </w:r>
          </w:p>
          <w:p w:rsidR="00E434D0" w:rsidRDefault="00E434D0">
            <w:pPr>
              <w:pStyle w:val="ConsPlusNormal"/>
            </w:pPr>
            <w:r>
              <w:t>федеральное государственное бюджетное учреждение "Сибирское отделение Российской академии наук" (до 2014 года)</w:t>
            </w:r>
          </w:p>
        </w:tc>
      </w:tr>
      <w:tr w:rsidR="00E434D0">
        <w:tc>
          <w:tcPr>
            <w:tcW w:w="2551" w:type="dxa"/>
            <w:tcBorders>
              <w:top w:val="nil"/>
              <w:left w:val="nil"/>
              <w:bottom w:val="nil"/>
              <w:right w:val="nil"/>
            </w:tcBorders>
          </w:tcPr>
          <w:p w:rsidR="00E434D0" w:rsidRDefault="00E434D0">
            <w:pPr>
              <w:pStyle w:val="ConsPlusNormal"/>
            </w:pPr>
            <w:r>
              <w:t>Программно-целевые инструменты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не предусмотрены</w:t>
            </w:r>
          </w:p>
        </w:tc>
      </w:tr>
      <w:tr w:rsidR="00E434D0">
        <w:tc>
          <w:tcPr>
            <w:tcW w:w="2551" w:type="dxa"/>
            <w:tcBorders>
              <w:top w:val="nil"/>
              <w:left w:val="nil"/>
              <w:bottom w:val="nil"/>
              <w:right w:val="nil"/>
            </w:tcBorders>
          </w:tcPr>
          <w:p w:rsidR="00E434D0" w:rsidRDefault="00E434D0">
            <w:pPr>
              <w:pStyle w:val="ConsPlusNormal"/>
            </w:pPr>
            <w:r>
              <w:t>Цель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создание благоприятных условий для устойчивого развития сфер культуры и туризма</w:t>
            </w:r>
          </w:p>
        </w:tc>
      </w:tr>
      <w:tr w:rsidR="00E434D0">
        <w:tc>
          <w:tcPr>
            <w:tcW w:w="2551" w:type="dxa"/>
            <w:tcBorders>
              <w:top w:val="nil"/>
              <w:left w:val="nil"/>
              <w:bottom w:val="nil"/>
              <w:right w:val="nil"/>
            </w:tcBorders>
          </w:tcPr>
          <w:p w:rsidR="00E434D0" w:rsidRDefault="00E434D0">
            <w:pPr>
              <w:pStyle w:val="ConsPlusNormal"/>
            </w:pPr>
            <w:r>
              <w:t>Задачи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обеспечение эффективного управления Программой;</w:t>
            </w:r>
          </w:p>
          <w:p w:rsidR="00E434D0" w:rsidRDefault="00E434D0">
            <w:pPr>
              <w:pStyle w:val="ConsPlusNormal"/>
            </w:pPr>
            <w:r>
              <w:t>развитие отраслевой инфраструктуры;</w:t>
            </w:r>
          </w:p>
          <w:p w:rsidR="00E434D0" w:rsidRDefault="00E434D0">
            <w:pPr>
              <w:pStyle w:val="ConsPlusNormal"/>
            </w:pPr>
            <w:r>
              <w:lastRenderedPageBreak/>
              <w:t>совершенствование системы управления сферами культуры и туризма;</w:t>
            </w:r>
          </w:p>
          <w:p w:rsidR="00E434D0" w:rsidRDefault="00E434D0">
            <w:pPr>
              <w:pStyle w:val="ConsPlusNormal"/>
            </w:pPr>
            <w:r>
              <w:t>интеграция региональных программ развития сфер культуры и туризма;</w:t>
            </w:r>
          </w:p>
          <w:p w:rsidR="00E434D0" w:rsidRDefault="00E434D0">
            <w:pPr>
              <w:pStyle w:val="ConsPlusNormal"/>
            </w:pPr>
            <w:r>
              <w:t>повышение эффективности фундаментальных и прикладных исследований в сферах культуры и туризма,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E434D0" w:rsidRDefault="00E434D0">
            <w:pPr>
              <w:pStyle w:val="ConsPlusNormal"/>
            </w:pPr>
            <w:r>
              <w:t>создание условий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r>
      <w:tr w:rsidR="00E434D0">
        <w:tc>
          <w:tcPr>
            <w:tcW w:w="2551" w:type="dxa"/>
            <w:tcBorders>
              <w:top w:val="nil"/>
              <w:left w:val="nil"/>
              <w:bottom w:val="nil"/>
              <w:right w:val="nil"/>
            </w:tcBorders>
          </w:tcPr>
          <w:p w:rsidR="00E434D0" w:rsidRDefault="00E434D0">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E434D0" w:rsidRDefault="00E434D0">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E434D0" w:rsidRDefault="00E434D0">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p w:rsidR="00E434D0" w:rsidRDefault="00E434D0">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tc>
      </w:tr>
      <w:tr w:rsidR="00E434D0">
        <w:tc>
          <w:tcPr>
            <w:tcW w:w="2551" w:type="dxa"/>
            <w:tcBorders>
              <w:top w:val="nil"/>
              <w:left w:val="nil"/>
              <w:bottom w:val="nil"/>
              <w:right w:val="nil"/>
            </w:tcBorders>
          </w:tcPr>
          <w:p w:rsidR="00E434D0" w:rsidRDefault="00E434D0">
            <w:pPr>
              <w:pStyle w:val="ConsPlusNormal"/>
            </w:pPr>
            <w:r>
              <w:t>Этапы и сроки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2013 - 2024 годы, в том числе:</w:t>
            </w:r>
          </w:p>
          <w:p w:rsidR="00E434D0" w:rsidRDefault="00E434D0">
            <w:pPr>
              <w:pStyle w:val="ConsPlusNormal"/>
            </w:pPr>
            <w:r>
              <w:t>I этап - 1 января 2013 г. - 31 декабря 2014 г.;</w:t>
            </w:r>
          </w:p>
          <w:p w:rsidR="00E434D0" w:rsidRDefault="00E434D0">
            <w:pPr>
              <w:pStyle w:val="ConsPlusNormal"/>
            </w:pPr>
            <w:r>
              <w:t>II этап - 1 января 2015 г. - 31 декабря 2018 г.;</w:t>
            </w:r>
          </w:p>
          <w:p w:rsidR="00E434D0" w:rsidRDefault="00E434D0">
            <w:pPr>
              <w:pStyle w:val="ConsPlusNormal"/>
            </w:pPr>
            <w:r>
              <w:t>III этап - 1 января 2019 г. - 31 декабря 2020 г.;</w:t>
            </w:r>
          </w:p>
          <w:p w:rsidR="00E434D0" w:rsidRDefault="00E434D0">
            <w:pPr>
              <w:pStyle w:val="ConsPlusNormal"/>
            </w:pPr>
            <w:r>
              <w:t>IV этап - 1 января 2021 г. - 31 декабря 2024 г.</w:t>
            </w:r>
          </w:p>
        </w:tc>
      </w:tr>
      <w:tr w:rsidR="00E434D0">
        <w:tc>
          <w:tcPr>
            <w:tcW w:w="2551" w:type="dxa"/>
            <w:tcBorders>
              <w:top w:val="nil"/>
              <w:left w:val="nil"/>
              <w:bottom w:val="nil"/>
              <w:right w:val="nil"/>
            </w:tcBorders>
          </w:tcPr>
          <w:p w:rsidR="00E434D0" w:rsidRDefault="00E434D0">
            <w:pPr>
              <w:pStyle w:val="ConsPlusNormal"/>
            </w:pPr>
            <w:r>
              <w:t>Объемы бюджетных ассигнований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объем бюджетных ассигнований федерального бюджета на реализацию подпрограммы составляет 101743576,5 тыс. рублей, в том числе:</w:t>
            </w:r>
          </w:p>
          <w:p w:rsidR="00E434D0" w:rsidRDefault="00E434D0">
            <w:pPr>
              <w:pStyle w:val="ConsPlusNormal"/>
            </w:pPr>
            <w:r>
              <w:t>на 2013 год - 9249944,9 тыс. рублей;</w:t>
            </w:r>
          </w:p>
          <w:p w:rsidR="00E434D0" w:rsidRDefault="00E434D0">
            <w:pPr>
              <w:pStyle w:val="ConsPlusNormal"/>
            </w:pPr>
            <w:r>
              <w:t>на 2014 год - 10056686,1 тыс. рублей;</w:t>
            </w:r>
          </w:p>
          <w:p w:rsidR="00E434D0" w:rsidRDefault="00E434D0">
            <w:pPr>
              <w:pStyle w:val="ConsPlusNormal"/>
            </w:pPr>
            <w:r>
              <w:t>на 2015 год - 10317139,8 тыс. рублей;</w:t>
            </w:r>
          </w:p>
          <w:p w:rsidR="00E434D0" w:rsidRDefault="00E434D0">
            <w:pPr>
              <w:pStyle w:val="ConsPlusNormal"/>
            </w:pPr>
            <w:r>
              <w:t>на 2016 год - 11335969,4 тыс. рублей;</w:t>
            </w:r>
          </w:p>
          <w:p w:rsidR="00E434D0" w:rsidRDefault="00E434D0">
            <w:pPr>
              <w:pStyle w:val="ConsPlusNormal"/>
            </w:pPr>
            <w:r>
              <w:t>на 2017 год - 15154896,6 тыс. рублей;</w:t>
            </w:r>
          </w:p>
          <w:p w:rsidR="00E434D0" w:rsidRDefault="00E434D0">
            <w:pPr>
              <w:pStyle w:val="ConsPlusNormal"/>
            </w:pPr>
            <w:r>
              <w:t>на 2018 год - 6946839 тыс. рублей;</w:t>
            </w:r>
          </w:p>
          <w:p w:rsidR="00E434D0" w:rsidRDefault="00E434D0">
            <w:pPr>
              <w:pStyle w:val="ConsPlusNormal"/>
            </w:pPr>
            <w:r>
              <w:t>на 2019 год - 12640331,7 тыс. рублей;</w:t>
            </w:r>
          </w:p>
          <w:p w:rsidR="00E434D0" w:rsidRDefault="00E434D0">
            <w:pPr>
              <w:pStyle w:val="ConsPlusNormal"/>
            </w:pPr>
            <w:r>
              <w:t>на 2020 год - 12711851,4 тыс. рублей;</w:t>
            </w:r>
          </w:p>
          <w:p w:rsidR="00E434D0" w:rsidRDefault="00E434D0">
            <w:pPr>
              <w:pStyle w:val="ConsPlusNormal"/>
            </w:pPr>
            <w:r>
              <w:t>на 2021 год - 13329917,6 тыс. рублей</w:t>
            </w:r>
          </w:p>
        </w:tc>
      </w:tr>
      <w:tr w:rsidR="00E434D0">
        <w:tc>
          <w:tcPr>
            <w:tcW w:w="2551" w:type="dxa"/>
            <w:tcBorders>
              <w:top w:val="nil"/>
              <w:left w:val="nil"/>
              <w:bottom w:val="nil"/>
              <w:right w:val="nil"/>
            </w:tcBorders>
          </w:tcPr>
          <w:p w:rsidR="00E434D0" w:rsidRDefault="00E434D0">
            <w:pPr>
              <w:pStyle w:val="ConsPlusNormal"/>
            </w:pPr>
            <w:r>
              <w:t>Ожидаемые результаты реализации подпрограммы</w:t>
            </w:r>
          </w:p>
        </w:tc>
        <w:tc>
          <w:tcPr>
            <w:tcW w:w="340" w:type="dxa"/>
            <w:tcBorders>
              <w:top w:val="nil"/>
              <w:left w:val="nil"/>
              <w:bottom w:val="nil"/>
              <w:right w:val="nil"/>
            </w:tcBorders>
          </w:tcPr>
          <w:p w:rsidR="00E434D0" w:rsidRDefault="00E434D0">
            <w:pPr>
              <w:pStyle w:val="ConsPlusNormal"/>
              <w:jc w:val="center"/>
            </w:pPr>
            <w:r>
              <w:t>-</w:t>
            </w:r>
          </w:p>
        </w:tc>
        <w:tc>
          <w:tcPr>
            <w:tcW w:w="6180" w:type="dxa"/>
            <w:tcBorders>
              <w:top w:val="nil"/>
              <w:left w:val="nil"/>
              <w:bottom w:val="nil"/>
              <w:right w:val="nil"/>
            </w:tcBorders>
          </w:tcPr>
          <w:p w:rsidR="00E434D0" w:rsidRDefault="00E434D0">
            <w:pPr>
              <w:pStyle w:val="ConsPlusNormal"/>
            </w:pPr>
            <w:r>
              <w:t>создание эффективной системы управления реализацией Программы, эффективное управление отраслями культуры и туризма;</w:t>
            </w:r>
          </w:p>
          <w:p w:rsidR="00E434D0" w:rsidRDefault="00E434D0">
            <w:pPr>
              <w:pStyle w:val="ConsPlusNormal"/>
            </w:pPr>
            <w:r>
              <w:t>реализация в полном объеме мероприятий Программы, достижение ее целей и задач;</w:t>
            </w:r>
          </w:p>
          <w:p w:rsidR="00E434D0" w:rsidRDefault="00E434D0">
            <w:pPr>
              <w:pStyle w:val="ConsPlusNormal"/>
            </w:pPr>
            <w:r>
              <w:t xml:space="preserve">повышение качества и доступности государственных и </w:t>
            </w:r>
            <w:r>
              <w:lastRenderedPageBreak/>
              <w:t>муниципальных услуг, оказываемых в сферах культуры и туризма, в том числе в малых городах и сельской местности;</w:t>
            </w:r>
          </w:p>
          <w:p w:rsidR="00E434D0" w:rsidRDefault="00E434D0">
            <w:pPr>
              <w:pStyle w:val="ConsPlusNormal"/>
            </w:pPr>
            <w:r>
              <w:t>вовлечение субъектов Российской Федерации в реализацию Программы;</w:t>
            </w:r>
          </w:p>
          <w:p w:rsidR="00E434D0" w:rsidRDefault="00E434D0">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E434D0" w:rsidRDefault="00E434D0">
            <w:pPr>
              <w:pStyle w:val="ConsPlusNormal"/>
            </w:pPr>
            <w:r>
              <w:t>создание необходимых условий для активизации инновационной деятельности в сфере культуры и привлечения в культуру частных инвестиций, в том числе в рамках государственно-частного партнерства;</w:t>
            </w:r>
          </w:p>
          <w:p w:rsidR="00E434D0" w:rsidRDefault="00E434D0">
            <w:pPr>
              <w:pStyle w:val="ConsPlusNormal"/>
            </w:pPr>
            <w:r>
              <w:t>повышение роли государственно-общественного партнерства в развитии сфер культуры и туризма, включение профессиональных сообществ, союзов и общественных организаций в сфере культуры в реализацию государственной культурной политики;</w:t>
            </w:r>
          </w:p>
          <w:p w:rsidR="00E434D0" w:rsidRDefault="00E434D0">
            <w:pPr>
              <w:pStyle w:val="ConsPlusNormal"/>
            </w:pPr>
            <w:r>
              <w:t>стимулирование научно-исследовательской деятельности в сферах культуры и туризма;</w:t>
            </w:r>
          </w:p>
          <w:p w:rsidR="00E434D0" w:rsidRDefault="00E434D0">
            <w:pPr>
              <w:pStyle w:val="ConsPlusNormal"/>
            </w:pPr>
            <w:r>
              <w:t>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w:t>
            </w:r>
          </w:p>
          <w:p w:rsidR="00E434D0" w:rsidRDefault="00E434D0">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E434D0" w:rsidRDefault="00E434D0">
            <w:pPr>
              <w:pStyle w:val="ConsPlusNormal"/>
            </w:pPr>
            <w:r>
              <w:t>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rsidR="00E434D0" w:rsidRDefault="00E434D0">
            <w:pPr>
              <w:pStyle w:val="ConsPlusNormal"/>
            </w:pPr>
            <w:r>
              <w:t>обеспечение государственной поддержки муниципальных учреждений культуры, находящихся на территориях сельских поселений, и их работников, домов культуры и муниципальных театров в городах с численностью населения до 300 тысяч человек;</w:t>
            </w:r>
          </w:p>
          <w:p w:rsidR="00E434D0" w:rsidRDefault="00E434D0">
            <w:pPr>
              <w:pStyle w:val="ConsPlusNormal"/>
            </w:pPr>
            <w:r>
              <w:t>развитие и укрепление материально-технической базы учреждений культуры, в том числе домов культуры;</w:t>
            </w:r>
          </w:p>
          <w:p w:rsidR="00E434D0" w:rsidRDefault="00E434D0">
            <w:pPr>
              <w:pStyle w:val="ConsPlusNormal"/>
            </w:pPr>
            <w:r>
              <w:t>снижение в 2024 году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до 15 процентов;</w:t>
            </w:r>
          </w:p>
          <w:p w:rsidR="00E434D0" w:rsidRDefault="00E434D0">
            <w:pPr>
              <w:pStyle w:val="ConsPlusNormal"/>
            </w:pPr>
            <w:r>
              <w:t>поддержка творческой деятельности и техническое оснащение детских и кукольных театров;</w:t>
            </w:r>
          </w:p>
          <w:p w:rsidR="00E434D0" w:rsidRDefault="00E434D0">
            <w:pPr>
              <w:pStyle w:val="ConsPlusNormal"/>
            </w:pPr>
            <w:r>
              <w:t>проведение с 2019 по 2024 год реновации 15 региональных и (или) муниципальных учреждений отрасли культуры, направленной на улучшение качества культурной среды;</w:t>
            </w:r>
          </w:p>
          <w:p w:rsidR="00E434D0" w:rsidRDefault="00E434D0">
            <w:pPr>
              <w:pStyle w:val="ConsPlusNormal"/>
            </w:pPr>
            <w:r>
              <w:t>осуществление до 2024 года реконструкции, капитального ремонта 40 региональных и муниципальных театров юного зрителя и театров кукол;</w:t>
            </w:r>
          </w:p>
          <w:p w:rsidR="00E434D0" w:rsidRDefault="00E434D0">
            <w:pPr>
              <w:pStyle w:val="ConsPlusNormal"/>
            </w:pPr>
            <w:r>
              <w:t>создание (реконструкция) и капитальный ремонт 500 культурно-досуговых учреждений в сельской местности и 26 культурно-досуговых учреждений в сельской местности в рамках мероприятий, направленных на обеспечение устойчивого развития сельских территорий;</w:t>
            </w:r>
          </w:p>
          <w:p w:rsidR="00E434D0" w:rsidRDefault="00E434D0">
            <w:pPr>
              <w:pStyle w:val="ConsPlusNormal"/>
            </w:pPr>
            <w:r>
              <w:lastRenderedPageBreak/>
              <w:t>приобретение 600 передвижных многофункциональных культурных центров (автоклубов) для обслуживания сельского населения субъектов Российской Федерации;</w:t>
            </w:r>
          </w:p>
          <w:p w:rsidR="00E434D0" w:rsidRDefault="00E434D0">
            <w:pPr>
              <w:pStyle w:val="ConsPlusNormal"/>
            </w:pPr>
            <w:r>
              <w:t>создание за период с 2019 по 2024 год 15 центров непрерывного образования и повышения квалификации творческих и управленческих кадров в сфере культуры, повышение квалификации 200000 творческих и управленческих кадров в сфере культуры;</w:t>
            </w:r>
          </w:p>
          <w:p w:rsidR="00E434D0" w:rsidRDefault="00E434D0">
            <w:pPr>
              <w:pStyle w:val="ConsPlusNormal"/>
            </w:pPr>
            <w:r>
              <w:t>создание за период с 2019 по 2024 год 500 виртуальных концертных залов в 500 городах Российской Федерации;</w:t>
            </w:r>
          </w:p>
          <w:p w:rsidR="00E434D0" w:rsidRDefault="00E434D0">
            <w:pPr>
              <w:pStyle w:val="ConsPlusNormal"/>
            </w:pPr>
            <w:r>
              <w:t>создание системы мониторинга востребованности информационных ресурсов, включенных в перечень информационных ресурсов о культуре России среди граждан Российской Федерации и иностранных граждан;</w:t>
            </w:r>
          </w:p>
          <w:p w:rsidR="00E434D0" w:rsidRDefault="00E434D0">
            <w:pPr>
              <w:pStyle w:val="ConsPlusNormal"/>
            </w:pPr>
            <w:r>
              <w:t>организация за период с 2019 по 2024 год 600 онлайн-трансляций мероприятий, размещаемых на портале "Культура.РФ";</w:t>
            </w:r>
          </w:p>
          <w:p w:rsidR="00E434D0" w:rsidRDefault="00E434D0">
            <w:pPr>
              <w:pStyle w:val="ConsPlusNormal"/>
            </w:pPr>
            <w:r>
              <w:t>повышение к 2024 году уровня обеспеченности субъектов Российской Федерации учреждениями культуры в соответствии с социальными нормативами и нормами до 70 процентов;</w:t>
            </w:r>
          </w:p>
          <w:p w:rsidR="00E434D0" w:rsidRDefault="00E434D0">
            <w:pPr>
              <w:pStyle w:val="ConsPlusNormal"/>
            </w:pPr>
            <w:r>
              <w:t>снижение дифференциации субъектов Российской Федерации по показателю расходов на культуру и искусство в расчете на душу населения до 3 единиц</w:t>
            </w:r>
          </w:p>
        </w:tc>
      </w:tr>
    </w:tbl>
    <w:p w:rsidR="00E434D0" w:rsidRDefault="00E434D0">
      <w:pPr>
        <w:pStyle w:val="ConsPlusNormal"/>
        <w:jc w:val="center"/>
      </w:pPr>
    </w:p>
    <w:p w:rsidR="00E434D0" w:rsidRDefault="00E434D0">
      <w:pPr>
        <w:pStyle w:val="ConsPlusTitle"/>
        <w:jc w:val="center"/>
        <w:outlineLvl w:val="1"/>
      </w:pPr>
      <w:bookmarkStart w:id="5" w:name="P479"/>
      <w:bookmarkEnd w:id="5"/>
      <w:r>
        <w:t>ПАСПОРТ</w:t>
      </w:r>
    </w:p>
    <w:p w:rsidR="00E434D0" w:rsidRDefault="00E434D0">
      <w:pPr>
        <w:pStyle w:val="ConsPlusTitle"/>
        <w:jc w:val="center"/>
      </w:pPr>
      <w:r>
        <w:t>подпрограммы 7 "Укрепление единства российской</w:t>
      </w:r>
    </w:p>
    <w:p w:rsidR="00E434D0" w:rsidRDefault="00E434D0">
      <w:pPr>
        <w:pStyle w:val="ConsPlusTitle"/>
        <w:jc w:val="center"/>
      </w:pPr>
      <w:r>
        <w:t>нации и этнокультурное развитие народов России</w:t>
      </w:r>
    </w:p>
    <w:p w:rsidR="00E434D0" w:rsidRDefault="00E434D0">
      <w:pPr>
        <w:pStyle w:val="ConsPlusTitle"/>
        <w:jc w:val="center"/>
      </w:pPr>
      <w:r>
        <w:t>(2015 - 2016 годы)"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pStyle w:val="ConsPlusTitle"/>
        <w:jc w:val="center"/>
      </w:pPr>
      <w:r>
        <w:t>на 2013 - 2020 годы</w:t>
      </w:r>
    </w:p>
    <w:p w:rsidR="00E434D0" w:rsidRDefault="00E434D0">
      <w:pPr>
        <w:pStyle w:val="ConsPlusNormal"/>
        <w:jc w:val="both"/>
      </w:pPr>
    </w:p>
    <w:p w:rsidR="00E434D0" w:rsidRDefault="00E434D0">
      <w:pPr>
        <w:pStyle w:val="ConsPlusNormal"/>
        <w:ind w:firstLine="540"/>
        <w:jc w:val="both"/>
      </w:pPr>
      <w:r>
        <w:t xml:space="preserve">Утратил силу. - </w:t>
      </w:r>
      <w:hyperlink r:id="rId61" w:history="1">
        <w:r>
          <w:rPr>
            <w:color w:val="0000FF"/>
          </w:rPr>
          <w:t>Постановление</w:t>
        </w:r>
      </w:hyperlink>
      <w:r>
        <w:t xml:space="preserve"> Правительства РФ от 29.03.2019 N 374.</w:t>
      </w:r>
    </w:p>
    <w:p w:rsidR="00E434D0" w:rsidRDefault="00E434D0">
      <w:pPr>
        <w:pStyle w:val="ConsPlusNormal"/>
        <w:jc w:val="both"/>
      </w:pPr>
    </w:p>
    <w:p w:rsidR="00E434D0" w:rsidRDefault="00E434D0">
      <w:pPr>
        <w:pStyle w:val="ConsPlusTitle"/>
        <w:jc w:val="center"/>
        <w:outlineLvl w:val="1"/>
      </w:pPr>
      <w:r>
        <w:t>ПАСПОРТ</w:t>
      </w:r>
    </w:p>
    <w:p w:rsidR="00E434D0" w:rsidRDefault="00E434D0">
      <w:pPr>
        <w:pStyle w:val="ConsPlusTitle"/>
        <w:jc w:val="center"/>
      </w:pPr>
      <w:r>
        <w:t>федеральной целевой программы "Культура России</w:t>
      </w:r>
    </w:p>
    <w:p w:rsidR="00E434D0" w:rsidRDefault="00E434D0">
      <w:pPr>
        <w:pStyle w:val="ConsPlusTitle"/>
        <w:jc w:val="center"/>
      </w:pPr>
      <w:r>
        <w:t>(2012 - 2018 годы)"</w:t>
      </w:r>
    </w:p>
    <w:p w:rsidR="00E434D0" w:rsidRDefault="00E434D0">
      <w:pPr>
        <w:pStyle w:val="ConsPlusNormal"/>
        <w:jc w:val="both"/>
      </w:pPr>
    </w:p>
    <w:p w:rsidR="00E434D0" w:rsidRDefault="00E434D0">
      <w:pPr>
        <w:pStyle w:val="ConsPlusNormal"/>
        <w:ind w:firstLine="540"/>
        <w:jc w:val="both"/>
      </w:pPr>
      <w:r>
        <w:t xml:space="preserve">Утратил силу. - </w:t>
      </w:r>
      <w:hyperlink r:id="rId62" w:history="1">
        <w:r>
          <w:rPr>
            <w:color w:val="0000FF"/>
          </w:rPr>
          <w:t>Постановление</w:t>
        </w:r>
      </w:hyperlink>
      <w:r>
        <w:t xml:space="preserve"> Правительства РФ от 29.03.2019 N 374.</w:t>
      </w:r>
    </w:p>
    <w:p w:rsidR="00E434D0" w:rsidRDefault="00E434D0">
      <w:pPr>
        <w:pStyle w:val="ConsPlusNormal"/>
        <w:jc w:val="both"/>
      </w:pPr>
    </w:p>
    <w:p w:rsidR="00E434D0" w:rsidRDefault="00E434D0">
      <w:pPr>
        <w:pStyle w:val="ConsPlusTitle"/>
        <w:jc w:val="center"/>
        <w:outlineLvl w:val="1"/>
      </w:pPr>
      <w:r>
        <w:t>ПАСПОРТ</w:t>
      </w:r>
    </w:p>
    <w:p w:rsidR="00E434D0" w:rsidRDefault="00E434D0">
      <w:pPr>
        <w:pStyle w:val="ConsPlusTitle"/>
        <w:jc w:val="center"/>
      </w:pPr>
      <w:r>
        <w:t>федеральной целевой программы "Развитие внутреннего</w:t>
      </w:r>
    </w:p>
    <w:p w:rsidR="00E434D0" w:rsidRDefault="00E434D0">
      <w:pPr>
        <w:pStyle w:val="ConsPlusTitle"/>
        <w:jc w:val="center"/>
      </w:pPr>
      <w:r>
        <w:t>и въездного туризма в Российской Федерации</w:t>
      </w:r>
    </w:p>
    <w:p w:rsidR="00E434D0" w:rsidRDefault="00E434D0">
      <w:pPr>
        <w:pStyle w:val="ConsPlusTitle"/>
        <w:jc w:val="center"/>
      </w:pPr>
      <w:r>
        <w:t>(2011 - 2018 годы)"</w:t>
      </w:r>
    </w:p>
    <w:p w:rsidR="00E434D0" w:rsidRDefault="00E434D0">
      <w:pPr>
        <w:pStyle w:val="ConsPlusNormal"/>
        <w:jc w:val="both"/>
      </w:pPr>
    </w:p>
    <w:p w:rsidR="00E434D0" w:rsidRDefault="00E434D0">
      <w:pPr>
        <w:pStyle w:val="ConsPlusNormal"/>
        <w:ind w:firstLine="540"/>
        <w:jc w:val="both"/>
      </w:pPr>
      <w:r>
        <w:t xml:space="preserve">Утратил силу. - </w:t>
      </w:r>
      <w:hyperlink r:id="rId63" w:history="1">
        <w:r>
          <w:rPr>
            <w:color w:val="0000FF"/>
          </w:rPr>
          <w:t>Постановление</w:t>
        </w:r>
      </w:hyperlink>
      <w:r>
        <w:t xml:space="preserve"> Правительства РФ от 29.03.2019 N 374.</w:t>
      </w:r>
    </w:p>
    <w:p w:rsidR="00E434D0" w:rsidRDefault="00E434D0">
      <w:pPr>
        <w:pStyle w:val="ConsPlusNormal"/>
        <w:jc w:val="both"/>
      </w:pPr>
    </w:p>
    <w:p w:rsidR="00E434D0" w:rsidRDefault="00E434D0">
      <w:pPr>
        <w:pStyle w:val="ConsPlusTitle"/>
        <w:jc w:val="center"/>
        <w:outlineLvl w:val="1"/>
      </w:pPr>
      <w:r>
        <w:t>ПАСПОРТ</w:t>
      </w:r>
    </w:p>
    <w:p w:rsidR="00E434D0" w:rsidRDefault="00E434D0">
      <w:pPr>
        <w:pStyle w:val="ConsPlusTitle"/>
        <w:jc w:val="center"/>
      </w:pPr>
      <w:r>
        <w:t>федеральной целевой программы</w:t>
      </w:r>
    </w:p>
    <w:p w:rsidR="00E434D0" w:rsidRDefault="00E434D0">
      <w:pPr>
        <w:pStyle w:val="ConsPlusTitle"/>
        <w:jc w:val="center"/>
      </w:pPr>
      <w:r>
        <w:t>"Укрепление единства российской нации и этнокультурное</w:t>
      </w:r>
    </w:p>
    <w:p w:rsidR="00E434D0" w:rsidRDefault="00E434D0">
      <w:pPr>
        <w:pStyle w:val="ConsPlusTitle"/>
        <w:jc w:val="center"/>
      </w:pPr>
      <w:r>
        <w:t>развитие народов России (2014 - 2020 годы)"</w:t>
      </w:r>
    </w:p>
    <w:p w:rsidR="00E434D0" w:rsidRDefault="00E434D0">
      <w:pPr>
        <w:pStyle w:val="ConsPlusTitle"/>
        <w:jc w:val="center"/>
      </w:pPr>
      <w:r>
        <w:t>(федеральная целевая программа "Укрепление единства</w:t>
      </w:r>
    </w:p>
    <w:p w:rsidR="00E434D0" w:rsidRDefault="00E434D0">
      <w:pPr>
        <w:pStyle w:val="ConsPlusTitle"/>
        <w:jc w:val="center"/>
      </w:pPr>
      <w:r>
        <w:t>российской нации и этнокультурное развитие народов России</w:t>
      </w:r>
    </w:p>
    <w:p w:rsidR="00E434D0" w:rsidRDefault="00E434D0">
      <w:pPr>
        <w:pStyle w:val="ConsPlusTitle"/>
        <w:jc w:val="center"/>
      </w:pPr>
      <w:r>
        <w:t>(2014 - 2020 годы)" утратила силу с 1 января 2017 г.</w:t>
      </w:r>
    </w:p>
    <w:p w:rsidR="00E434D0" w:rsidRDefault="00E434D0">
      <w:pPr>
        <w:pStyle w:val="ConsPlusTitle"/>
        <w:jc w:val="center"/>
      </w:pPr>
      <w:r>
        <w:lastRenderedPageBreak/>
        <w:t>в соответствии с постановлением Правительства Российской</w:t>
      </w:r>
    </w:p>
    <w:p w:rsidR="00E434D0" w:rsidRDefault="00E434D0">
      <w:pPr>
        <w:pStyle w:val="ConsPlusTitle"/>
        <w:jc w:val="center"/>
      </w:pPr>
      <w:r>
        <w:t>Федерации от 29 декабря 2016 г. N 1532 "Об утверждении</w:t>
      </w:r>
    </w:p>
    <w:p w:rsidR="00E434D0" w:rsidRDefault="00E434D0">
      <w:pPr>
        <w:pStyle w:val="ConsPlusTitle"/>
        <w:jc w:val="center"/>
      </w:pPr>
      <w:r>
        <w:t>государственной программы Российской Федерации</w:t>
      </w:r>
    </w:p>
    <w:p w:rsidR="00E434D0" w:rsidRDefault="00E434D0">
      <w:pPr>
        <w:pStyle w:val="ConsPlusTitle"/>
        <w:jc w:val="center"/>
      </w:pPr>
      <w:r>
        <w:t>"Реализация государственной национальной политики")</w:t>
      </w:r>
    </w:p>
    <w:p w:rsidR="00E434D0" w:rsidRDefault="00E434D0">
      <w:pPr>
        <w:pStyle w:val="ConsPlusNormal"/>
        <w:jc w:val="both"/>
      </w:pPr>
    </w:p>
    <w:p w:rsidR="00E434D0" w:rsidRDefault="00E434D0">
      <w:pPr>
        <w:pStyle w:val="ConsPlusNormal"/>
        <w:ind w:firstLine="540"/>
        <w:jc w:val="both"/>
      </w:pPr>
      <w:r>
        <w:t xml:space="preserve">Утратил силу. - </w:t>
      </w:r>
      <w:hyperlink r:id="rId64" w:history="1">
        <w:r>
          <w:rPr>
            <w:color w:val="0000FF"/>
          </w:rPr>
          <w:t>Постановление</w:t>
        </w:r>
      </w:hyperlink>
      <w:r>
        <w:t xml:space="preserve"> Правительства РФ от 29.03.2019 N 374.</w:t>
      </w:r>
    </w:p>
    <w:p w:rsidR="00E434D0" w:rsidRDefault="00E434D0">
      <w:pPr>
        <w:pStyle w:val="ConsPlusNormal"/>
        <w:jc w:val="both"/>
      </w:pPr>
    </w:p>
    <w:p w:rsidR="00E434D0" w:rsidRDefault="00E434D0">
      <w:pPr>
        <w:pStyle w:val="ConsPlusTitle"/>
        <w:jc w:val="center"/>
        <w:outlineLvl w:val="1"/>
      </w:pPr>
      <w:r>
        <w:t>I. Приоритеты и цели государственной политики</w:t>
      </w:r>
    </w:p>
    <w:p w:rsidR="00E434D0" w:rsidRDefault="00E434D0">
      <w:pPr>
        <w:pStyle w:val="ConsPlusNormal"/>
        <w:jc w:val="center"/>
      </w:pPr>
      <w:r>
        <w:t xml:space="preserve">(в ред. </w:t>
      </w:r>
      <w:hyperlink r:id="rId65"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Приоритеты государственной политики в сфере культуры и сфере туризма установлены стратегическими документами и нормативными правовыми актами Российской Федерации.</w:t>
      </w:r>
    </w:p>
    <w:p w:rsidR="00E434D0" w:rsidRDefault="00E434D0">
      <w:pPr>
        <w:pStyle w:val="ConsPlusNormal"/>
        <w:spacing w:before="220"/>
        <w:ind w:firstLine="540"/>
        <w:jc w:val="both"/>
      </w:pPr>
      <w:r>
        <w:t>Нерешенными остаются следующие проблемы:</w:t>
      </w:r>
    </w:p>
    <w:p w:rsidR="00E434D0" w:rsidRDefault="00E434D0">
      <w:pPr>
        <w:pStyle w:val="ConsPlusNormal"/>
        <w:spacing w:before="220"/>
        <w:ind w:firstLine="540"/>
        <w:jc w:val="both"/>
      </w:pPr>
      <w:r>
        <w:t>отсутствие в обществе представления о стратегической роли культуры и приоритетах государственной культурной политики;</w:t>
      </w:r>
    </w:p>
    <w:p w:rsidR="00E434D0" w:rsidRDefault="00E434D0">
      <w:pPr>
        <w:pStyle w:val="ConsPlusNormal"/>
        <w:spacing w:before="220"/>
        <w:ind w:firstLine="540"/>
        <w:jc w:val="both"/>
      </w:pPr>
      <w:r>
        <w:t>заметное снижение культурно-образовательного уровня населения Российской Федерации;</w:t>
      </w:r>
    </w:p>
    <w:p w:rsidR="00E434D0" w:rsidRDefault="00E434D0">
      <w:pPr>
        <w:pStyle w:val="ConsPlusNormal"/>
        <w:spacing w:before="220"/>
        <w:ind w:firstLine="540"/>
        <w:jc w:val="both"/>
      </w:pPr>
      <w:r>
        <w:t>значительное количество памятников истории и культуры с высокой степенью разрушения, повреждения и уничтожения;</w:t>
      </w:r>
    </w:p>
    <w:p w:rsidR="00E434D0" w:rsidRDefault="00E434D0">
      <w:pPr>
        <w:pStyle w:val="ConsPlusNormal"/>
        <w:spacing w:before="220"/>
        <w:ind w:firstLine="540"/>
        <w:jc w:val="both"/>
      </w:pPr>
      <w:r>
        <w:t>региональные и муниципальные диспропорции в обеспеченности населения услугами учреждений культуры и туризма;</w:t>
      </w:r>
    </w:p>
    <w:p w:rsidR="00E434D0" w:rsidRDefault="00E434D0">
      <w:pPr>
        <w:pStyle w:val="ConsPlusNormal"/>
        <w:spacing w:before="220"/>
        <w:ind w:firstLine="540"/>
        <w:jc w:val="both"/>
      </w:pPr>
      <w:r>
        <w:t>снижение доступности культурных форм досуга для жителей сельской местности и небольших городских поселений;</w:t>
      </w:r>
    </w:p>
    <w:p w:rsidR="00E434D0" w:rsidRDefault="00E434D0">
      <w:pPr>
        <w:pStyle w:val="ConsPlusNormal"/>
        <w:spacing w:before="220"/>
        <w:ind w:firstLine="540"/>
        <w:jc w:val="both"/>
      </w:pPr>
      <w:r>
        <w:t>неудовлетворительное состояние большинства организаций культуры, находящихся в ведении муниципальных образований;</w:t>
      </w:r>
    </w:p>
    <w:p w:rsidR="00E434D0" w:rsidRDefault="00E434D0">
      <w:pPr>
        <w:pStyle w:val="ConsPlusNormal"/>
        <w:spacing w:before="220"/>
        <w:ind w:firstLine="540"/>
        <w:jc w:val="both"/>
      </w:pPr>
      <w:r>
        <w:t>значительное сокращение сети культурно-досуговых учреждений и ухудшение ассортимента и качества предоставляемых услуг;</w:t>
      </w:r>
    </w:p>
    <w:p w:rsidR="00E434D0" w:rsidRDefault="00E434D0">
      <w:pPr>
        <w:pStyle w:val="ConsPlusNormal"/>
        <w:spacing w:before="220"/>
        <w:ind w:firstLine="540"/>
        <w:jc w:val="both"/>
      </w:pPr>
      <w: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E434D0" w:rsidRDefault="00E434D0">
      <w:pPr>
        <w:pStyle w:val="ConsPlusNormal"/>
        <w:spacing w:before="220"/>
        <w:ind w:firstLine="540"/>
        <w:jc w:val="both"/>
      </w:pPr>
      <w:r>
        <w:t>низкий уровень оплаты труда в сфере культуры и недостаточный объем финансирования поддержки творческих коллективов.</w:t>
      </w:r>
    </w:p>
    <w:p w:rsidR="00E434D0" w:rsidRDefault="00E434D0">
      <w:pPr>
        <w:pStyle w:val="ConsPlusNormal"/>
        <w:spacing w:before="220"/>
        <w:ind w:firstLine="540"/>
        <w:jc w:val="both"/>
      </w:pPr>
      <w:r>
        <w:t>Основными препятствиями для развития туризма в Российской Федерации являются:</w:t>
      </w:r>
    </w:p>
    <w:p w:rsidR="00E434D0" w:rsidRDefault="00E434D0">
      <w:pPr>
        <w:pStyle w:val="ConsPlusNormal"/>
        <w:spacing w:before="220"/>
        <w:ind w:firstLine="540"/>
        <w:jc w:val="both"/>
      </w:pPr>
      <w:r>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др.);</w:t>
      </w:r>
    </w:p>
    <w:p w:rsidR="00E434D0" w:rsidRDefault="00E434D0">
      <w:pPr>
        <w:pStyle w:val="ConsPlusNormal"/>
        <w:spacing w:before="220"/>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E434D0" w:rsidRDefault="00E434D0">
      <w:pPr>
        <w:pStyle w:val="ConsPlusNormal"/>
        <w:spacing w:before="220"/>
        <w:ind w:firstLine="540"/>
        <w:jc w:val="both"/>
      </w:pPr>
      <w:r>
        <w:t>недостаточно активное продвижение туристского продукта Российской Федерации на мировом и внутреннем туристских рынках.</w:t>
      </w:r>
    </w:p>
    <w:p w:rsidR="00E434D0" w:rsidRDefault="00E434D0">
      <w:pPr>
        <w:pStyle w:val="ConsPlusNormal"/>
        <w:spacing w:before="220"/>
        <w:ind w:firstLine="540"/>
        <w:jc w:val="both"/>
      </w:pPr>
      <w:r>
        <w:t xml:space="preserve">Целями государственной политики в сфере культуры и сфере туризма в соответствии со </w:t>
      </w:r>
      <w:hyperlink r:id="rId66" w:history="1">
        <w:r>
          <w:rPr>
            <w:color w:val="0000FF"/>
          </w:rPr>
          <w:t>Стратегией</w:t>
        </w:r>
      </w:hyperlink>
      <w:r>
        <w:t xml:space="preserve"> государственной культурной политики на период до 2030 года, утвержденной </w:t>
      </w:r>
      <w:r>
        <w:lastRenderedPageBreak/>
        <w:t xml:space="preserve">распоряжением Правительства Российской Федерации от 29 февраля 2016 г. N 326-р, </w:t>
      </w:r>
      <w:hyperlink r:id="rId67"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 N 941-р, а также с учетом положений национального проекта "Культура" являются:</w:t>
      </w:r>
    </w:p>
    <w:p w:rsidR="00E434D0" w:rsidRDefault="00E434D0">
      <w:pPr>
        <w:pStyle w:val="ConsPlusNormal"/>
        <w:spacing w:before="220"/>
        <w:ind w:firstLine="540"/>
        <w:jc w:val="both"/>
      </w:pPr>
      <w:r>
        <w:t>формирование гармонично развитой личности;</w:t>
      </w:r>
    </w:p>
    <w:p w:rsidR="00E434D0" w:rsidRDefault="00E434D0">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E434D0" w:rsidRDefault="00E434D0">
      <w:pPr>
        <w:pStyle w:val="ConsPlusNormal"/>
        <w:spacing w:before="220"/>
        <w:ind w:firstLine="540"/>
        <w:jc w:val="both"/>
      </w:pPr>
      <w:r>
        <w:t>укрепление гражданской идентичности;</w:t>
      </w:r>
    </w:p>
    <w:p w:rsidR="00E434D0" w:rsidRDefault="00E434D0">
      <w:pPr>
        <w:pStyle w:val="ConsPlusNormal"/>
        <w:spacing w:before="220"/>
        <w:ind w:firstLine="540"/>
        <w:jc w:val="both"/>
      </w:pPr>
      <w:r>
        <w:t>создание условий для воспитания граждан;</w:t>
      </w:r>
    </w:p>
    <w:p w:rsidR="00E434D0" w:rsidRDefault="00E434D0">
      <w:pPr>
        <w:pStyle w:val="ConsPlusNormal"/>
        <w:spacing w:before="220"/>
        <w:ind w:firstLine="540"/>
        <w:jc w:val="both"/>
      </w:pPr>
      <w:r>
        <w:t>сохранение исторического и культурного наследия и его использование для воспитания и образования граждан;</w:t>
      </w:r>
    </w:p>
    <w:p w:rsidR="00E434D0" w:rsidRDefault="00E434D0">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E434D0" w:rsidRDefault="00E434D0">
      <w:pPr>
        <w:pStyle w:val="ConsPlusNormal"/>
        <w:spacing w:before="220"/>
        <w:ind w:firstLine="540"/>
        <w:jc w:val="both"/>
      </w:pPr>
      <w:r>
        <w:t>создание условий для реализации каждым человеком его творческого потенциала;</w:t>
      </w:r>
    </w:p>
    <w:p w:rsidR="00E434D0" w:rsidRDefault="00E434D0">
      <w:pPr>
        <w:pStyle w:val="ConsPlusNormal"/>
        <w:spacing w:before="220"/>
        <w:ind w:firstLine="540"/>
        <w:jc w:val="both"/>
      </w:pPr>
      <w:r>
        <w:t>обеспечение гражданам доступа к знаниям, информации и культурным ценностям;</w:t>
      </w:r>
    </w:p>
    <w:p w:rsidR="00E434D0" w:rsidRDefault="00E434D0">
      <w:pPr>
        <w:pStyle w:val="ConsPlusNormal"/>
        <w:spacing w:before="220"/>
        <w:ind w:firstLine="540"/>
        <w:jc w:val="both"/>
      </w:pPr>
      <w:r>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E434D0" w:rsidRDefault="00E434D0">
      <w:pPr>
        <w:pStyle w:val="ConsPlusNormal"/>
        <w:spacing w:before="220"/>
        <w:ind w:firstLine="540"/>
        <w:jc w:val="both"/>
      </w:pPr>
      <w:r>
        <w:t>В связи с этим реализация государственной программы Российской Федерации "Развитие культуры и туризма" (далее - Программа) будет осуществляться в соответствии со следующими основными приоритетами:</w:t>
      </w:r>
    </w:p>
    <w:p w:rsidR="00E434D0" w:rsidRDefault="00E434D0">
      <w:pPr>
        <w:pStyle w:val="ConsPlusNormal"/>
        <w:spacing w:before="220"/>
        <w:ind w:firstLine="540"/>
        <w:jc w:val="both"/>
      </w:pPr>
      <w:r>
        <w:t xml:space="preserve">реализация целей и задач государственной культурной политики, предусмотренных </w:t>
      </w:r>
      <w:hyperlink r:id="rId68" w:history="1">
        <w:r>
          <w:rPr>
            <w:color w:val="0000FF"/>
          </w:rPr>
          <w:t>Основами</w:t>
        </w:r>
      </w:hyperlink>
      <w:r>
        <w:t xml:space="preserve"> государственной культурной политики, утвержденными Указом Президента Российской Федерации от 24 декабря 2014 г. N 808 "Об утверждении Основ государственной культурной политики" и </w:t>
      </w:r>
      <w:hyperlink r:id="rId69" w:history="1">
        <w:r>
          <w:rPr>
            <w:color w:val="0000FF"/>
          </w:rPr>
          <w:t>Стратегией</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E434D0" w:rsidRDefault="00E434D0">
      <w:pPr>
        <w:pStyle w:val="ConsPlusNormal"/>
        <w:spacing w:before="220"/>
        <w:ind w:firstLine="540"/>
        <w:jc w:val="both"/>
      </w:pPr>
      <w:r>
        <w:t>формирование новой модели культурной политики;</w:t>
      </w:r>
    </w:p>
    <w:p w:rsidR="00E434D0" w:rsidRDefault="00E434D0">
      <w:pPr>
        <w:pStyle w:val="ConsPlusNormal"/>
        <w:spacing w:before="220"/>
        <w:ind w:firstLine="540"/>
        <w:jc w:val="both"/>
      </w:pPr>
      <w:r>
        <w:t>продвижение статуса культуры как национального приоритета;</w:t>
      </w:r>
    </w:p>
    <w:p w:rsidR="00E434D0" w:rsidRDefault="00E434D0">
      <w:pPr>
        <w:pStyle w:val="ConsPlusNormal"/>
        <w:spacing w:before="220"/>
        <w:ind w:firstLine="540"/>
        <w:jc w:val="both"/>
      </w:pPr>
      <w:r>
        <w:t>сохранение единого культурного пространства на основе духовно-нравственных ценностей и исторических традиций народов Российской Федерации как фактора национальной безопасности и территориальной целостности России, сохранение единого культурного кода российского народа;</w:t>
      </w:r>
    </w:p>
    <w:p w:rsidR="00E434D0" w:rsidRDefault="00E434D0">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E434D0" w:rsidRDefault="00E434D0">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E434D0" w:rsidRDefault="00E434D0">
      <w:pPr>
        <w:pStyle w:val="ConsPlusNormal"/>
        <w:spacing w:before="220"/>
        <w:ind w:firstLine="540"/>
        <w:jc w:val="both"/>
      </w:pPr>
      <w:r>
        <w:t>сохранение культурного и духовного наследия Российской Федерации, самобытных традиций ее народов как всемирного достояния, национального богатства и основы единства российского общества;</w:t>
      </w:r>
    </w:p>
    <w:p w:rsidR="00E434D0" w:rsidRDefault="00E434D0">
      <w:pPr>
        <w:pStyle w:val="ConsPlusNormal"/>
        <w:spacing w:before="220"/>
        <w:ind w:firstLine="540"/>
        <w:jc w:val="both"/>
      </w:pPr>
      <w:r>
        <w:lastRenderedPageBreak/>
        <w:t>обеспечение максимальной доступности для широких слоев населения лучших образцов культуры и искусства;</w:t>
      </w:r>
    </w:p>
    <w:p w:rsidR="00E434D0" w:rsidRDefault="00E434D0">
      <w:pPr>
        <w:pStyle w:val="ConsPlusNormal"/>
        <w:spacing w:before="220"/>
        <w:ind w:firstLine="540"/>
        <w:jc w:val="both"/>
      </w:pPr>
      <w: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E434D0" w:rsidRDefault="00E434D0">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E434D0" w:rsidRDefault="00E434D0">
      <w:pPr>
        <w:pStyle w:val="ConsPlusNormal"/>
        <w:spacing w:before="220"/>
        <w:ind w:firstLine="540"/>
        <w:jc w:val="both"/>
      </w:pPr>
      <w: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народов Российской Федерации ценностей и норм;</w:t>
      </w:r>
    </w:p>
    <w:p w:rsidR="00E434D0" w:rsidRDefault="00E434D0">
      <w:pPr>
        <w:pStyle w:val="ConsPlusNormal"/>
        <w:spacing w:before="220"/>
        <w:ind w:firstLine="540"/>
        <w:jc w:val="both"/>
      </w:pPr>
      <w:r>
        <w:t>обеспечение инновационного развития отраслей культуры и туризма, вывод их на лидирующие позиции в области применения современных технологий;</w:t>
      </w:r>
    </w:p>
    <w:p w:rsidR="00E434D0" w:rsidRDefault="00E434D0">
      <w:pPr>
        <w:pStyle w:val="ConsPlusNormal"/>
        <w:spacing w:before="220"/>
        <w:ind w:firstLine="540"/>
        <w:jc w:val="both"/>
      </w:pPr>
      <w:r>
        <w:t>усиление присутствия учреждений культуры в цифровой среде, создание необходимых условий для активизации инвестиционной деятельности в сфере культуры и сфере туризма;</w:t>
      </w:r>
    </w:p>
    <w:p w:rsidR="00E434D0" w:rsidRDefault="00E434D0">
      <w:pPr>
        <w:pStyle w:val="ConsPlusNormal"/>
        <w:spacing w:before="220"/>
        <w:ind w:firstLine="540"/>
        <w:jc w:val="both"/>
      </w:pPr>
      <w:r>
        <w:t>использование возможностей информационно-телекоммуникационной сети "Интернет" для презентации российской культуры, искусства и творчества народов Российской Федерации;</w:t>
      </w:r>
    </w:p>
    <w:p w:rsidR="00E434D0" w:rsidRDefault="00E434D0">
      <w:pPr>
        <w:pStyle w:val="ConsPlusNormal"/>
        <w:spacing w:before="220"/>
        <w:ind w:firstLine="540"/>
        <w:jc w:val="both"/>
      </w:pPr>
      <w:r>
        <w:t>укрепление позиций государства в сфере культуры;</w:t>
      </w:r>
    </w:p>
    <w:p w:rsidR="00E434D0" w:rsidRDefault="00E434D0">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E434D0" w:rsidRDefault="00E434D0">
      <w:pPr>
        <w:pStyle w:val="ConsPlusNormal"/>
        <w:spacing w:before="220"/>
        <w:ind w:firstLine="540"/>
        <w:jc w:val="both"/>
      </w:pPr>
      <w:r>
        <w:t>развитие производства и проката произведений российской кинематографии;</w:t>
      </w:r>
    </w:p>
    <w:p w:rsidR="00E434D0" w:rsidRDefault="00E434D0">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E434D0" w:rsidRDefault="00E434D0">
      <w:pPr>
        <w:pStyle w:val="ConsPlusNormal"/>
        <w:spacing w:before="220"/>
        <w:ind w:firstLine="540"/>
        <w:jc w:val="both"/>
      </w:pPr>
      <w:r>
        <w:t>повышение роли институтов гражданского общества как субъектов культурной политики;</w:t>
      </w:r>
    </w:p>
    <w:p w:rsidR="00E434D0" w:rsidRDefault="00E434D0">
      <w:pPr>
        <w:pStyle w:val="ConsPlusNormal"/>
        <w:spacing w:before="22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в том числе по изучению и представлению в иностранных государствах российской культуры, истории, литературы;</w:t>
      </w:r>
    </w:p>
    <w:p w:rsidR="00E434D0" w:rsidRDefault="00E434D0">
      <w:pPr>
        <w:pStyle w:val="ConsPlusNormal"/>
        <w:spacing w:before="220"/>
        <w:ind w:firstLine="540"/>
        <w:jc w:val="both"/>
      </w:pPr>
      <w:r>
        <w:t>разработка и реализация комплекса взаимосвязанных мер, направленных на сохранение культурного наследия, в том числе определение перечня исторических поселений, разработка историко-культурных планов сохранения исторических поселений, определение их границ и предметов охраны,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E434D0" w:rsidRDefault="00E434D0">
      <w:pPr>
        <w:pStyle w:val="ConsPlusNormal"/>
        <w:spacing w:before="220"/>
        <w:ind w:firstLine="540"/>
        <w:jc w:val="both"/>
      </w:pPr>
      <w:r>
        <w:t>предотвращение противоправных посягательств на объекты культурного наследия;</w:t>
      </w:r>
    </w:p>
    <w:p w:rsidR="00E434D0" w:rsidRDefault="00E434D0">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E434D0" w:rsidRDefault="00E434D0">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E434D0" w:rsidRDefault="00E434D0">
      <w:pPr>
        <w:pStyle w:val="ConsPlusNormal"/>
        <w:spacing w:before="220"/>
        <w:ind w:firstLine="540"/>
        <w:jc w:val="both"/>
      </w:pPr>
      <w:r>
        <w:lastRenderedPageBreak/>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E434D0" w:rsidRDefault="00E434D0">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E434D0" w:rsidRDefault="00E434D0">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E434D0" w:rsidRDefault="00E434D0">
      <w:pPr>
        <w:pStyle w:val="ConsPlusNormal"/>
        <w:spacing w:before="220"/>
        <w:ind w:firstLine="540"/>
        <w:jc w:val="both"/>
      </w:pPr>
      <w: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E434D0" w:rsidRDefault="00E434D0">
      <w:pPr>
        <w:pStyle w:val="ConsPlusNormal"/>
        <w:spacing w:before="220"/>
        <w:ind w:firstLine="540"/>
        <w:jc w:val="both"/>
      </w:pPr>
      <w:r>
        <w:t>раскрытие и активизация культурного и туристского потенциала регионов России и поддержка региональных инициатив в сферах культуры и туризма;</w:t>
      </w:r>
    </w:p>
    <w:p w:rsidR="00E434D0" w:rsidRDefault="00E434D0">
      <w:pPr>
        <w:pStyle w:val="ConsPlusNormal"/>
        <w:spacing w:before="220"/>
        <w:ind w:firstLine="540"/>
        <w:jc w:val="both"/>
      </w:pPr>
      <w:r>
        <w:t>содействие развитию культурной индустрии, в том числе народных промыслов и креативных индустрий;</w:t>
      </w:r>
    </w:p>
    <w:p w:rsidR="00E434D0" w:rsidRDefault="00E434D0">
      <w:pPr>
        <w:pStyle w:val="ConsPlusNormal"/>
        <w:spacing w:before="220"/>
        <w:ind w:firstLine="540"/>
        <w:jc w:val="both"/>
      </w:pPr>
      <w:r>
        <w:t>развитие и поддержка анимационной отрасли,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E434D0" w:rsidRDefault="00E434D0">
      <w:pPr>
        <w:pStyle w:val="ConsPlusNormal"/>
        <w:spacing w:before="220"/>
        <w:ind w:firstLine="540"/>
        <w:jc w:val="both"/>
      </w:pPr>
      <w:r>
        <w:t>стимулирование развития киносетей, в том числе создание кинозалов в малых городах и сельской местности, при одновременном содействии увеличению доли российских фильмов в отечественном прокате;</w:t>
      </w:r>
    </w:p>
    <w:p w:rsidR="00E434D0" w:rsidRDefault="00E434D0">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E434D0" w:rsidRDefault="00E434D0">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E434D0" w:rsidRDefault="00E434D0">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E434D0" w:rsidRDefault="00E434D0">
      <w:pPr>
        <w:pStyle w:val="ConsPlusNormal"/>
        <w:spacing w:before="220"/>
        <w:ind w:firstLine="540"/>
        <w:jc w:val="both"/>
      </w:pPr>
      <w:r>
        <w:t>стимулирование создания институтов развития в сфере культуры;</w:t>
      </w:r>
    </w:p>
    <w:p w:rsidR="00E434D0" w:rsidRDefault="00E434D0">
      <w:pPr>
        <w:pStyle w:val="ConsPlusNormal"/>
        <w:spacing w:before="22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E434D0" w:rsidRDefault="00E434D0">
      <w:pPr>
        <w:pStyle w:val="ConsPlusNormal"/>
        <w:spacing w:before="220"/>
        <w:ind w:firstLine="540"/>
        <w:jc w:val="both"/>
      </w:pPr>
      <w:r>
        <w:t>создание многофункциональных культурно-образовательных центров, региональных филиалов крупнейших федеральных музейных и театральных учреждений, в том числе с применением механизмов государственно-частного партнерства;</w:t>
      </w:r>
    </w:p>
    <w:p w:rsidR="00E434D0" w:rsidRDefault="00E434D0">
      <w:pPr>
        <w:pStyle w:val="ConsPlusNormal"/>
        <w:spacing w:before="220"/>
        <w:ind w:firstLine="540"/>
        <w:jc w:val="both"/>
      </w:pPr>
      <w:r>
        <w:t>создание самобытных культурных кластеров и туристических брендов;</w:t>
      </w:r>
    </w:p>
    <w:p w:rsidR="00E434D0" w:rsidRDefault="00E434D0">
      <w:pPr>
        <w:pStyle w:val="ConsPlusNormal"/>
        <w:spacing w:before="220"/>
        <w:ind w:firstLine="540"/>
        <w:jc w:val="both"/>
      </w:pPr>
      <w:r>
        <w:t xml:space="preserve">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 включая создание центров культурного развития и учреждений культурно-досугового типа в малых </w:t>
      </w:r>
      <w:r>
        <w:lastRenderedPageBreak/>
        <w:t>городах и сельской местности Российской Федерации;</w:t>
      </w:r>
    </w:p>
    <w:p w:rsidR="00E434D0" w:rsidRDefault="00E434D0">
      <w:pPr>
        <w:pStyle w:val="ConsPlusNormal"/>
        <w:spacing w:before="220"/>
        <w:ind w:firstLine="540"/>
        <w:jc w:val="both"/>
      </w:pPr>
      <w:r>
        <w:t>укрепление материально-технической базы учреждений;</w:t>
      </w:r>
    </w:p>
    <w:p w:rsidR="00E434D0" w:rsidRDefault="00E434D0">
      <w:pPr>
        <w:pStyle w:val="ConsPlusNormal"/>
        <w:spacing w:before="220"/>
        <w:ind w:firstLine="540"/>
        <w:jc w:val="both"/>
      </w:pPr>
      <w:r>
        <w:t>повышение социального статуса работников культуры (уровень доходов, общественное признание);</w:t>
      </w:r>
    </w:p>
    <w:p w:rsidR="00E434D0" w:rsidRDefault="00E434D0">
      <w:pPr>
        <w:pStyle w:val="ConsPlusNormal"/>
        <w:spacing w:before="220"/>
        <w:ind w:firstLine="540"/>
        <w:jc w:val="both"/>
      </w:pPr>
      <w:r>
        <w:t>совершенствование системы подготовки кадров и их социального обеспечения, а также российской системы художественного образования и науки;</w:t>
      </w:r>
    </w:p>
    <w:p w:rsidR="00E434D0" w:rsidRDefault="00E434D0">
      <w:pPr>
        <w:pStyle w:val="ConsPlusNormal"/>
        <w:spacing w:before="220"/>
        <w:ind w:firstLine="540"/>
        <w:jc w:val="both"/>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E434D0" w:rsidRDefault="00E434D0">
      <w:pPr>
        <w:pStyle w:val="ConsPlusNormal"/>
        <w:spacing w:before="220"/>
        <w:ind w:firstLine="540"/>
        <w:jc w:val="both"/>
      </w:pPr>
      <w:r>
        <w:t>формирование единого туристского пространства на территории Российской Федерации;</w:t>
      </w:r>
    </w:p>
    <w:p w:rsidR="00E434D0" w:rsidRDefault="00E434D0">
      <w:pPr>
        <w:pStyle w:val="ConsPlusNormal"/>
        <w:spacing w:before="220"/>
        <w:ind w:firstLine="540"/>
        <w:jc w:val="both"/>
      </w:pPr>
      <w:r>
        <w:t>максимальное вовлечение туризма в популяризацию и использование историко-культурного наследия;</w:t>
      </w:r>
    </w:p>
    <w:p w:rsidR="00E434D0" w:rsidRDefault="00E434D0">
      <w:pPr>
        <w:pStyle w:val="ConsPlusNormal"/>
        <w:spacing w:before="220"/>
        <w:ind w:firstLine="540"/>
        <w:jc w:val="both"/>
      </w:pPr>
      <w:r>
        <w:t>популяризация туристской привлекательности России;</w:t>
      </w:r>
    </w:p>
    <w:p w:rsidR="00E434D0" w:rsidRDefault="00E434D0">
      <w:pPr>
        <w:pStyle w:val="ConsPlusNormal"/>
        <w:spacing w:before="220"/>
        <w:ind w:firstLine="540"/>
        <w:jc w:val="both"/>
      </w:pPr>
      <w:r>
        <w:t>популяризация территорий и создание условий, в том числе инфраструктурных, для развития внутреннего, въездного, в том числе познавательного, этнического и паломнического, туризма;</w:t>
      </w:r>
    </w:p>
    <w:p w:rsidR="00E434D0" w:rsidRDefault="00E434D0">
      <w:pPr>
        <w:pStyle w:val="ConsPlusNormal"/>
        <w:spacing w:before="220"/>
        <w:ind w:firstLine="540"/>
        <w:jc w:val="both"/>
      </w:pPr>
      <w:r>
        <w:t>повышение эффективности мер, обеспечивающих безопасность туризма, защиту прав и законных интересов туристов в России и за рубежом, а также своевременное обеспечение туристов необходимой информацией;</w:t>
      </w:r>
    </w:p>
    <w:p w:rsidR="00E434D0" w:rsidRDefault="00E434D0">
      <w:pPr>
        <w:pStyle w:val="ConsPlusNormal"/>
        <w:spacing w:before="220"/>
        <w:ind w:firstLine="540"/>
        <w:jc w:val="both"/>
      </w:pPr>
      <w:r>
        <w:t>развитие сферы культуры и туризма в регионах Дальневосточного федерального округа;</w:t>
      </w:r>
    </w:p>
    <w:p w:rsidR="00E434D0" w:rsidRDefault="00E434D0">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E434D0" w:rsidRDefault="00E434D0">
      <w:pPr>
        <w:pStyle w:val="ConsPlusNormal"/>
        <w:spacing w:before="220"/>
        <w:ind w:firstLine="540"/>
        <w:jc w:val="both"/>
      </w:pPr>
      <w:r>
        <w:t xml:space="preserve">Сведения о показателях (индикаторах) Программы представлены в </w:t>
      </w:r>
      <w:hyperlink w:anchor="P867" w:history="1">
        <w:r>
          <w:rPr>
            <w:color w:val="0000FF"/>
          </w:rPr>
          <w:t>приложении N 1</w:t>
        </w:r>
      </w:hyperlink>
      <w:r>
        <w:t>.</w:t>
      </w:r>
    </w:p>
    <w:p w:rsidR="00E434D0" w:rsidRDefault="00E434D0">
      <w:pPr>
        <w:pStyle w:val="ConsPlusNormal"/>
        <w:spacing w:before="220"/>
        <w:ind w:firstLine="540"/>
        <w:jc w:val="both"/>
      </w:pPr>
      <w:r>
        <w:t xml:space="preserve">Сведения о показателях (индикаторах) Программы по федеральным округам представлены в </w:t>
      </w:r>
      <w:hyperlink w:anchor="P2746" w:history="1">
        <w:r>
          <w:rPr>
            <w:color w:val="0000FF"/>
          </w:rPr>
          <w:t>приложении N 2</w:t>
        </w:r>
      </w:hyperlink>
      <w:r>
        <w:t>.</w:t>
      </w:r>
    </w:p>
    <w:p w:rsidR="00E434D0" w:rsidRDefault="00E434D0">
      <w:pPr>
        <w:pStyle w:val="ConsPlusNormal"/>
        <w:spacing w:before="220"/>
        <w:ind w:firstLine="540"/>
        <w:jc w:val="both"/>
      </w:pPr>
      <w:r>
        <w:t>Приоритеты деятельности в отдельных секторах сфер культуры и туризма приведены в подпрограммах Программы.</w:t>
      </w:r>
    </w:p>
    <w:p w:rsidR="00E434D0" w:rsidRDefault="00E434D0">
      <w:pPr>
        <w:pStyle w:val="ConsPlusNormal"/>
        <w:spacing w:before="220"/>
        <w:ind w:firstLine="540"/>
        <w:jc w:val="both"/>
      </w:pPr>
      <w:r>
        <w:t>Мероприятия по развитию сферы образования в области культуры реализуются в рамках государственной программы Российской Федерации "Развитие образования".</w:t>
      </w:r>
    </w:p>
    <w:p w:rsidR="00E434D0" w:rsidRDefault="00E434D0">
      <w:pPr>
        <w:pStyle w:val="ConsPlusNormal"/>
        <w:spacing w:before="220"/>
        <w:ind w:firstLine="540"/>
        <w:jc w:val="both"/>
      </w:pPr>
      <w:r>
        <w:t>Цели Программы определены приоритетами государственной политики, ключевыми проблемами и современными вызовами в рассматриваемых сферах.</w:t>
      </w:r>
    </w:p>
    <w:p w:rsidR="00E434D0" w:rsidRDefault="00E434D0">
      <w:pPr>
        <w:pStyle w:val="ConsPlusNormal"/>
        <w:spacing w:before="220"/>
        <w:ind w:firstLine="540"/>
        <w:jc w:val="both"/>
      </w:pPr>
      <w:r>
        <w:t>Достижение целей Программы предполагается осуществлять посредством решения взаимосвязанных и взаимодополняющих задач, отражающих установленные полномочия государственных органов власти в сферах культуры и туризма и ориентированных:</w:t>
      </w:r>
    </w:p>
    <w:p w:rsidR="00E434D0" w:rsidRDefault="00E434D0">
      <w:pPr>
        <w:pStyle w:val="ConsPlusNormal"/>
        <w:spacing w:before="220"/>
        <w:ind w:firstLine="540"/>
        <w:jc w:val="both"/>
      </w:pPr>
      <w:r>
        <w:t xml:space="preserve">на реализацию прав граждан в области культуры, установленных </w:t>
      </w:r>
      <w:hyperlink r:id="rId70" w:history="1">
        <w:r>
          <w:rPr>
            <w:color w:val="0000FF"/>
          </w:rPr>
          <w:t>статьей 44</w:t>
        </w:r>
      </w:hyperlink>
      <w:r>
        <w:t xml:space="preserve"> Конституции Российской Федерации;</w:t>
      </w:r>
    </w:p>
    <w:p w:rsidR="00E434D0" w:rsidRDefault="00E434D0">
      <w:pPr>
        <w:pStyle w:val="ConsPlusNormal"/>
        <w:spacing w:before="220"/>
        <w:ind w:firstLine="540"/>
        <w:jc w:val="both"/>
      </w:pPr>
      <w:r>
        <w:t xml:space="preserve">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w:t>
      </w:r>
      <w:r>
        <w:lastRenderedPageBreak/>
        <w:t>укреплении здоровья, активном и полноценном отдыхе, а также на утверждение общечеловеческих ценностей;</w:t>
      </w:r>
    </w:p>
    <w:p w:rsidR="00E434D0" w:rsidRDefault="00E434D0">
      <w:pPr>
        <w:pStyle w:val="ConsPlusNormal"/>
        <w:spacing w:before="220"/>
        <w:ind w:firstLine="540"/>
        <w:jc w:val="both"/>
      </w:pPr>
      <w:r>
        <w:t>на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 культуры и туризма на период до 2024 года.</w:t>
      </w:r>
    </w:p>
    <w:p w:rsidR="00E434D0" w:rsidRDefault="00E434D0">
      <w:pPr>
        <w:pStyle w:val="ConsPlusNormal"/>
        <w:spacing w:before="220"/>
        <w:ind w:firstLine="540"/>
        <w:jc w:val="both"/>
      </w:pPr>
      <w:r>
        <w:t xml:space="preserve">Решение задачи сохранения культурного и исторического наследия народа, обеспечения доступа граждан к культурным ценностям будет обеспечено посредством реализации мероприятий </w:t>
      </w:r>
      <w:hyperlink w:anchor="P174" w:history="1">
        <w:r>
          <w:rPr>
            <w:color w:val="0000FF"/>
          </w:rPr>
          <w:t>подпрограммы 1</w:t>
        </w:r>
      </w:hyperlink>
      <w:r>
        <w:t xml:space="preserve"> и национального проекта "Культура", среди которых в том числе предусматриваются:</w:t>
      </w:r>
    </w:p>
    <w:p w:rsidR="00E434D0" w:rsidRDefault="00E434D0">
      <w:pPr>
        <w:pStyle w:val="ConsPlusNormal"/>
        <w:spacing w:before="220"/>
        <w:ind w:firstLine="540"/>
        <w:jc w:val="both"/>
      </w:pPr>
      <w:r>
        <w:t>оказание государственных и муниципальных услуг (выполнение работ) в области сохранения объектов культурного наследия, библиотечного дела, музейного дела (в том числе музеев-заповедников), а также оказание услуг парками культуры и отдыха, зоопарками;</w:t>
      </w:r>
    </w:p>
    <w:p w:rsidR="00E434D0" w:rsidRDefault="00E434D0">
      <w:pPr>
        <w:pStyle w:val="ConsPlusNormal"/>
        <w:spacing w:before="220"/>
        <w:ind w:firstLine="540"/>
        <w:jc w:val="both"/>
      </w:pPr>
      <w:r>
        <w:t>обеспечение деятельности имущественного комплекса федеральных государственных библиотек, музеев (в том числе федерального государственного бюджетного учреждения культуры "Государственный Эрмитаж"), а также их реставрация и ремонт;</w:t>
      </w:r>
    </w:p>
    <w:p w:rsidR="00E434D0" w:rsidRDefault="00E434D0">
      <w:pPr>
        <w:pStyle w:val="ConsPlusNormal"/>
        <w:spacing w:before="220"/>
        <w:ind w:firstLine="540"/>
        <w:jc w:val="both"/>
      </w:pPr>
      <w:r>
        <w:t>реализация мероприятий по обеспечению сохранности объектов культурного наследия и популяризация объектов культурного наследия;</w:t>
      </w:r>
    </w:p>
    <w:p w:rsidR="00E434D0" w:rsidRDefault="00E434D0">
      <w:pPr>
        <w:pStyle w:val="ConsPlusNormal"/>
        <w:spacing w:before="220"/>
        <w:ind w:firstLine="540"/>
        <w:jc w:val="both"/>
      </w:pPr>
      <w:r>
        <w:t>реализация мероприятий по развитию библиотечного и музейного дела.</w:t>
      </w:r>
    </w:p>
    <w:p w:rsidR="00E434D0" w:rsidRDefault="00E434D0">
      <w:pPr>
        <w:pStyle w:val="ConsPlusNormal"/>
        <w:spacing w:before="220"/>
        <w:ind w:firstLine="540"/>
        <w:jc w:val="both"/>
      </w:pPr>
      <w:r>
        <w:t xml:space="preserve">Решение задачи создания условий для реализации каждым человеком его творческого потенциала будет обеспечено посредством реализации мероприятий </w:t>
      </w:r>
      <w:hyperlink w:anchor="P257" w:history="1">
        <w:r>
          <w:rPr>
            <w:color w:val="0000FF"/>
          </w:rPr>
          <w:t>подпрограммы 2</w:t>
        </w:r>
      </w:hyperlink>
      <w:r>
        <w:t xml:space="preserve"> и национального проекта "Культура", среди которых в том числе предусматриваются:</w:t>
      </w:r>
    </w:p>
    <w:p w:rsidR="00E434D0" w:rsidRDefault="00E434D0">
      <w:pPr>
        <w:pStyle w:val="ConsPlusNormal"/>
        <w:spacing w:before="220"/>
        <w:ind w:firstLine="540"/>
        <w:jc w:val="both"/>
      </w:pPr>
      <w:r>
        <w:t>оказание государственных и муниципальных услуг (выполнение работ) в сфере культуры, в котором будут задействованы театры, концертные организации и самостоятельные коллективы, цирки, кинотеатры, учреждения культурно-досугового типа, детские школы искусств (детские музыкальные, художественные школы, школы искусств, хореографические школы и др.);</w:t>
      </w:r>
    </w:p>
    <w:p w:rsidR="00E434D0" w:rsidRDefault="00E434D0">
      <w:pPr>
        <w:pStyle w:val="ConsPlusNormal"/>
        <w:spacing w:before="220"/>
        <w:ind w:firstLine="540"/>
        <w:jc w:val="both"/>
      </w:pPr>
      <w:r>
        <w:t>обеспечение деятельности, реставрация и ремонт объектов имущественного комплекса федеральных государственных театров (в том числе федерального государственного бюджетного учреждения культуры "Государственный академический Большой театр России"), цирков, концертных и других организаций исполнительских искусств, учреждений в области традиционной народной культуры;</w:t>
      </w:r>
    </w:p>
    <w:p w:rsidR="00E434D0" w:rsidRDefault="00E434D0">
      <w:pPr>
        <w:pStyle w:val="ConsPlusNormal"/>
        <w:spacing w:before="220"/>
        <w:ind w:firstLine="540"/>
        <w:jc w:val="both"/>
      </w:pPr>
      <w:r>
        <w:t>создание центров культурного развития в малых городах и сельской местности Российской Федерации;</w:t>
      </w:r>
    </w:p>
    <w:p w:rsidR="00E434D0" w:rsidRDefault="00E434D0">
      <w:pPr>
        <w:pStyle w:val="ConsPlusNormal"/>
        <w:spacing w:before="220"/>
        <w:ind w:firstLine="540"/>
        <w:jc w:val="both"/>
      </w:pPr>
      <w:r>
        <w:t>создание условий для сохранения и развития исполнительских и изобразительных искусств;</w:t>
      </w:r>
    </w:p>
    <w:p w:rsidR="00E434D0" w:rsidRDefault="00E434D0">
      <w:pPr>
        <w:pStyle w:val="ConsPlusNormal"/>
        <w:spacing w:before="220"/>
        <w:ind w:firstLine="540"/>
        <w:jc w:val="both"/>
      </w:pPr>
      <w: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E434D0" w:rsidRDefault="00E434D0">
      <w:pPr>
        <w:pStyle w:val="ConsPlusNormal"/>
        <w:spacing w:before="220"/>
        <w:ind w:firstLine="540"/>
        <w:jc w:val="both"/>
      </w:pPr>
      <w: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E434D0" w:rsidRDefault="00E434D0">
      <w:pPr>
        <w:pStyle w:val="ConsPlusNormal"/>
        <w:spacing w:before="220"/>
        <w:ind w:firstLine="540"/>
        <w:jc w:val="both"/>
      </w:pPr>
      <w:r>
        <w:lastRenderedPageBreak/>
        <w:t xml:space="preserve">Для решения задачи повышения качества и конкурентоспособности туристского продукта Российской Федерации на внутреннем и мировом рынках предусматривается реализация мероприятий </w:t>
      </w:r>
      <w:hyperlink w:anchor="P341" w:history="1">
        <w:r>
          <w:rPr>
            <w:color w:val="0000FF"/>
          </w:rPr>
          <w:t>подпрограммы 3</w:t>
        </w:r>
      </w:hyperlink>
      <w:r>
        <w:t xml:space="preserve"> и национального проекта "Культура", среди которых предусматриваются:</w:t>
      </w:r>
    </w:p>
    <w:p w:rsidR="00E434D0" w:rsidRDefault="00E434D0">
      <w:pPr>
        <w:pStyle w:val="ConsPlusNormal"/>
        <w:spacing w:before="220"/>
        <w:ind w:firstLine="540"/>
        <w:jc w:val="both"/>
      </w:pPr>
      <w:r>
        <w:t>осуществление мер по включению объектов культуры в систему туристской деятельности;</w:t>
      </w:r>
    </w:p>
    <w:p w:rsidR="00E434D0" w:rsidRDefault="00E434D0">
      <w:pPr>
        <w:pStyle w:val="ConsPlusNormal"/>
        <w:spacing w:before="220"/>
        <w:ind w:firstLine="540"/>
        <w:jc w:val="both"/>
      </w:pPr>
      <w:r>
        <w:t>проведение комплекса мероприятий по развитию туристско-рекреационного комплекса Российской Федерации;</w:t>
      </w:r>
    </w:p>
    <w:p w:rsidR="00E434D0" w:rsidRDefault="00E434D0">
      <w:pPr>
        <w:pStyle w:val="ConsPlusNormal"/>
        <w:spacing w:before="220"/>
        <w:ind w:firstLine="540"/>
        <w:jc w:val="both"/>
      </w:pPr>
      <w:r>
        <w:t>государственная поддержка осуществления отраслевых инфраструктурных проектов;</w:t>
      </w:r>
    </w:p>
    <w:p w:rsidR="00E434D0" w:rsidRDefault="00E434D0">
      <w:pPr>
        <w:pStyle w:val="ConsPlusNormal"/>
        <w:spacing w:before="220"/>
        <w:ind w:firstLine="540"/>
        <w:jc w:val="both"/>
      </w:pPr>
      <w:r>
        <w:t>введение государственной информационной системы "Электронная путевка";</w:t>
      </w:r>
    </w:p>
    <w:p w:rsidR="00E434D0" w:rsidRDefault="00E434D0">
      <w:pPr>
        <w:pStyle w:val="ConsPlusNormal"/>
        <w:spacing w:before="220"/>
        <w:ind w:firstLine="540"/>
        <w:jc w:val="both"/>
      </w:pPr>
      <w: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незащищенных категорий граждан;</w:t>
      </w:r>
    </w:p>
    <w:p w:rsidR="00E434D0" w:rsidRDefault="00E434D0">
      <w:pPr>
        <w:pStyle w:val="ConsPlusNormal"/>
        <w:spacing w:before="220"/>
        <w:ind w:firstLine="540"/>
        <w:jc w:val="both"/>
      </w:pPr>
      <w:r>
        <w:t>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укрепления позиций Российской Федерации как привлекательного направления в глазах иностранных туристов;</w:t>
      </w:r>
    </w:p>
    <w:p w:rsidR="00E434D0" w:rsidRDefault="00E434D0">
      <w:pPr>
        <w:pStyle w:val="ConsPlusNormal"/>
        <w:spacing w:before="220"/>
        <w:ind w:firstLine="540"/>
        <w:jc w:val="both"/>
      </w:pPr>
      <w:r>
        <w:t>реализация мер по продвижению туристского продукта Российской Федерации на внутреннем и зарубежных туристских рынках;</w:t>
      </w:r>
    </w:p>
    <w:p w:rsidR="00E434D0" w:rsidRDefault="00E434D0">
      <w:pPr>
        <w:pStyle w:val="ConsPlusNormal"/>
        <w:spacing w:before="220"/>
        <w:ind w:firstLine="540"/>
        <w:jc w:val="both"/>
      </w:pPr>
      <w:r>
        <w:t>обеспечение участия Российской Федерации в международных мероприятиях и организациях в сфере туризма;</w:t>
      </w:r>
    </w:p>
    <w:p w:rsidR="00E434D0" w:rsidRDefault="00E434D0">
      <w:pPr>
        <w:pStyle w:val="ConsPlusNormal"/>
        <w:spacing w:before="220"/>
        <w:ind w:firstLine="540"/>
        <w:jc w:val="both"/>
      </w:pPr>
      <w:r>
        <w:t>создание и обеспечение деятельности представительств Российской Федерации по туризму за пределами Российской Федерации.</w:t>
      </w:r>
    </w:p>
    <w:p w:rsidR="00E434D0" w:rsidRDefault="00E434D0">
      <w:pPr>
        <w:pStyle w:val="ConsPlusNormal"/>
        <w:spacing w:before="220"/>
        <w:ind w:firstLine="540"/>
        <w:jc w:val="both"/>
      </w:pPr>
      <w:r>
        <w:t xml:space="preserve">Для решения задачи создания благоприятных условий для устойчивого развития сфер культуры и туризма предусматривается реализация мероприятий </w:t>
      </w:r>
      <w:hyperlink w:anchor="P394" w:history="1">
        <w:r>
          <w:rPr>
            <w:color w:val="0000FF"/>
          </w:rPr>
          <w:t>подпрограммы 4</w:t>
        </w:r>
      </w:hyperlink>
      <w:r>
        <w:t xml:space="preserve"> и национального проекта "Культура", среди которых предусматриваются:</w:t>
      </w:r>
    </w:p>
    <w:p w:rsidR="00E434D0" w:rsidRDefault="00E434D0">
      <w:pPr>
        <w:pStyle w:val="ConsPlusNormal"/>
        <w:spacing w:before="220"/>
        <w:ind w:firstLine="540"/>
        <w:jc w:val="both"/>
      </w:pPr>
      <w: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сферах культуры и туризма;</w:t>
      </w:r>
    </w:p>
    <w:p w:rsidR="00E434D0" w:rsidRDefault="00E434D0">
      <w:pPr>
        <w:pStyle w:val="ConsPlusNormal"/>
        <w:spacing w:before="220"/>
        <w:ind w:firstLine="540"/>
        <w:jc w:val="both"/>
      </w:pPr>
      <w:r>
        <w:t>реализация мероприятий по повышению оплаты труда работников учреждений культуры;</w:t>
      </w:r>
    </w:p>
    <w:p w:rsidR="00E434D0" w:rsidRDefault="00E434D0">
      <w:pPr>
        <w:pStyle w:val="ConsPlusNormal"/>
        <w:spacing w:before="220"/>
        <w:ind w:firstLine="540"/>
        <w:jc w:val="both"/>
      </w:pPr>
      <w:r>
        <w:t>реализация мер по развитию информатизации отрасли;</w:t>
      </w:r>
    </w:p>
    <w:p w:rsidR="00E434D0" w:rsidRDefault="00E434D0">
      <w:pPr>
        <w:pStyle w:val="ConsPlusNormal"/>
        <w:spacing w:before="220"/>
        <w:ind w:firstLine="540"/>
        <w:jc w:val="both"/>
      </w:pPr>
      <w:r>
        <w:t>поддержка приоритетных инновационных проектов;</w:t>
      </w:r>
    </w:p>
    <w:p w:rsidR="00E434D0" w:rsidRDefault="00E434D0">
      <w:pPr>
        <w:pStyle w:val="ConsPlusNormal"/>
        <w:spacing w:before="220"/>
        <w:ind w:firstLine="540"/>
        <w:jc w:val="both"/>
      </w:pPr>
      <w:r>
        <w:t>систематическое проведение фундаментальных и прикладных исследований в сферах культуры и туризма;</w:t>
      </w:r>
    </w:p>
    <w:p w:rsidR="00E434D0" w:rsidRDefault="00E434D0">
      <w:pPr>
        <w:pStyle w:val="ConsPlusNormal"/>
        <w:spacing w:before="220"/>
        <w:ind w:firstLine="540"/>
        <w:jc w:val="both"/>
      </w:pPr>
      <w:r>
        <w:t>осуществление поддержки мероприятий субъектов Российской Федерации и муниципальных образований в сфере культуры, в том числе путем софинансирования расходных обязательств субъектов Российской Федерации по развитию учреждений культуры и укреплению материально-технической базы объектов культуры регионов;</w:t>
      </w:r>
    </w:p>
    <w:p w:rsidR="00E434D0" w:rsidRDefault="00E434D0">
      <w:pPr>
        <w:pStyle w:val="ConsPlusNormal"/>
        <w:spacing w:before="220"/>
        <w:ind w:firstLine="540"/>
        <w:jc w:val="both"/>
      </w:pPr>
      <w:r>
        <w:t>формирование системы общественного контроля в сфере культуры и организация проведения независимой оценки качества оказания услуг организациями культуры;</w:t>
      </w:r>
    </w:p>
    <w:p w:rsidR="00E434D0" w:rsidRDefault="00E434D0">
      <w:pPr>
        <w:pStyle w:val="ConsPlusNormal"/>
        <w:spacing w:before="220"/>
        <w:ind w:firstLine="540"/>
        <w:jc w:val="both"/>
      </w:pPr>
      <w:r>
        <w:lastRenderedPageBreak/>
        <w:t>управление реализацией Программы.</w:t>
      </w:r>
    </w:p>
    <w:p w:rsidR="00E434D0" w:rsidRDefault="00E434D0">
      <w:pPr>
        <w:pStyle w:val="ConsPlusNormal"/>
        <w:spacing w:before="220"/>
        <w:ind w:firstLine="540"/>
        <w:jc w:val="both"/>
      </w:pPr>
      <w:r>
        <w:t xml:space="preserve">Перечень основных мероприятий Программы приведен в </w:t>
      </w:r>
      <w:hyperlink w:anchor="P4967" w:history="1">
        <w:r>
          <w:rPr>
            <w:color w:val="0000FF"/>
          </w:rPr>
          <w:t>приложении N 3</w:t>
        </w:r>
      </w:hyperlink>
      <w:r>
        <w:t>.</w:t>
      </w:r>
    </w:p>
    <w:p w:rsidR="00E434D0" w:rsidRDefault="00E434D0">
      <w:pPr>
        <w:pStyle w:val="ConsPlusNormal"/>
        <w:spacing w:before="220"/>
        <w:ind w:firstLine="540"/>
        <w:jc w:val="both"/>
      </w:pPr>
      <w:r>
        <w:t xml:space="preserve">Требования к государственной политике субъектов Российской Федерации в сферах культуры и туризма определяются положениями </w:t>
      </w:r>
      <w:hyperlink r:id="rId71" w:history="1">
        <w:r>
          <w:rPr>
            <w:color w:val="0000FF"/>
          </w:rPr>
          <w:t>Закона</w:t>
        </w:r>
      </w:hyperlink>
      <w:r>
        <w:t xml:space="preserve"> Российской Федерации "Основы законодательства Российской Федерации о культуре", федеральных законов "</w:t>
      </w:r>
      <w:hyperlink r:id="rId72" w:history="1">
        <w:r>
          <w:rPr>
            <w:color w:val="0000FF"/>
          </w:rPr>
          <w:t>Об основах туристской деятельности</w:t>
        </w:r>
      </w:hyperlink>
      <w:r>
        <w:t xml:space="preserve"> в Российской Федерации", "</w:t>
      </w:r>
      <w:hyperlink r:id="rId73" w:history="1">
        <w:r>
          <w:rPr>
            <w:color w:val="0000FF"/>
          </w:rPr>
          <w:t>Об объектах культурного наследия</w:t>
        </w:r>
      </w:hyperlink>
      <w:r>
        <w:t xml:space="preserve"> (памятниках истории и культуры) народов Российской Федерации", "</w:t>
      </w:r>
      <w:hyperlink r:id="rId74" w:history="1">
        <w:r>
          <w:rPr>
            <w:color w:val="0000FF"/>
          </w:rPr>
          <w:t>О Музейном фонде Российской Федерации</w:t>
        </w:r>
      </w:hyperlink>
      <w:r>
        <w:t xml:space="preserve"> и музеях в Российской Федерации", </w:t>
      </w:r>
      <w:hyperlink r:id="rId75" w:history="1">
        <w:r>
          <w:rPr>
            <w:color w:val="0000FF"/>
          </w:rPr>
          <w:t>"О библиотечном деле"</w:t>
        </w:r>
      </w:hyperlink>
      <w:r>
        <w:t>, "</w:t>
      </w:r>
      <w:hyperlink r:id="rId76" w:history="1">
        <w:r>
          <w:rPr>
            <w:color w:val="0000FF"/>
          </w:rPr>
          <w:t>О государственной поддержке кинематографии</w:t>
        </w:r>
      </w:hyperlink>
      <w:r>
        <w:t xml:space="preserve"> Российской Федерации" и </w:t>
      </w:r>
      <w:hyperlink r:id="rId77" w:history="1">
        <w:r>
          <w:rPr>
            <w:color w:val="0000FF"/>
          </w:rPr>
          <w:t>"О национально-культурной автономии"</w:t>
        </w:r>
      </w:hyperlink>
      <w:r>
        <w:t>, а также документами государственного стратегического планирования и указами Президента Российской Федерации.</w:t>
      </w:r>
    </w:p>
    <w:p w:rsidR="00E434D0" w:rsidRDefault="00E434D0">
      <w:pPr>
        <w:pStyle w:val="ConsPlusNormal"/>
        <w:spacing w:before="220"/>
        <w:ind w:firstLine="540"/>
        <w:jc w:val="both"/>
      </w:pPr>
      <w:r>
        <w:t>На уровне субъектов Российской Федерации государственная политика в сферах культуры и туризма реализуется в рамках соответствующих государственных программ.</w:t>
      </w:r>
    </w:p>
    <w:p w:rsidR="00E434D0" w:rsidRDefault="00E434D0">
      <w:pPr>
        <w:pStyle w:val="ConsPlusNormal"/>
        <w:spacing w:before="220"/>
        <w:ind w:firstLine="540"/>
        <w:jc w:val="both"/>
      </w:pPr>
      <w:r>
        <w:t>Государственные программы субъектов Российской Федерации в сферах культуры и туризма определяют направления развития сферы культуры и сферы туризма с учетом специфики условий и доступных ресурсов соответствующего региона. При этом должно обеспечиваться соответствие их целей, инструментов и механизмов достижения целям, а также целевым индикаторам и показателям Программы.</w:t>
      </w:r>
    </w:p>
    <w:p w:rsidR="00E434D0" w:rsidRDefault="00E434D0">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5572" w:history="1">
        <w:r>
          <w:rPr>
            <w:color w:val="0000FF"/>
          </w:rPr>
          <w:t>приложении N 4</w:t>
        </w:r>
      </w:hyperlink>
      <w:r>
        <w:t>.</w:t>
      </w:r>
    </w:p>
    <w:p w:rsidR="00E434D0" w:rsidRDefault="00E434D0">
      <w:pPr>
        <w:pStyle w:val="ConsPlusNormal"/>
        <w:spacing w:before="220"/>
        <w:ind w:firstLine="540"/>
        <w:jc w:val="both"/>
      </w:pPr>
      <w:r>
        <w:t>На I этапе (2013 - 2014 годы) реализации Программы сформированы правовые, организационные и методические условия, необходимые для эффективной реализации Программы, включая совершенствование нормативно-правовой базы сфер культуры и туризма, организацию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информационную поддержку Программы.</w:t>
      </w:r>
    </w:p>
    <w:p w:rsidR="00E434D0" w:rsidRDefault="00E434D0">
      <w:pPr>
        <w:pStyle w:val="ConsPlusNormal"/>
        <w:spacing w:before="220"/>
        <w:ind w:firstLine="540"/>
        <w:jc w:val="both"/>
      </w:pPr>
      <w:r>
        <w:t>Мероприятия II этапа (2015 - 2018 годы) реализации Программы были ориентированы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E434D0" w:rsidRDefault="00E434D0">
      <w:pPr>
        <w:pStyle w:val="ConsPlusNormal"/>
        <w:spacing w:before="220"/>
        <w:ind w:firstLine="540"/>
        <w:jc w:val="both"/>
      </w:pPr>
      <w:r>
        <w:t>На этом этапе осуществлялись мероприятия по внедрению в сферы культуры и туризма инноваций, обеспечивающих выход на современные стандарты качества услуг, модернизации и развитию необходимой для реализации Программы инфраструктуры, созданию условий, обеспечивающих равный и свободный доступ населения ко всему спектру культурных благ и туристских услуг.</w:t>
      </w:r>
    </w:p>
    <w:p w:rsidR="00E434D0" w:rsidRDefault="00E434D0">
      <w:pPr>
        <w:pStyle w:val="ConsPlusNormal"/>
        <w:spacing w:before="220"/>
        <w:ind w:firstLine="540"/>
        <w:jc w:val="both"/>
      </w:pPr>
      <w:r>
        <w:t xml:space="preserve">Во исполнение положений </w:t>
      </w:r>
      <w:hyperlink r:id="rId78"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осуществлялась разработка национального проекта "Культура", включающего 3 федеральных проекта - "Культурная среда", "Творческие люди" и "Цифровая культура". Реализация национального проекта "Культура" предусмотрена в ходе III и IV этапов (2019 - 2024 годы) реализации Программы.</w:t>
      </w:r>
    </w:p>
    <w:p w:rsidR="00E434D0" w:rsidRDefault="00E434D0">
      <w:pPr>
        <w:pStyle w:val="ConsPlusNormal"/>
        <w:spacing w:before="220"/>
        <w:ind w:firstLine="540"/>
        <w:jc w:val="both"/>
      </w:pPr>
      <w:r>
        <w:t>В результате реализации указанного национального проекта жители городов и сел получат более 1000 новых и модернизированных объектов культуры, а более 3000 организаций культуры - современное оборудование.</w:t>
      </w:r>
    </w:p>
    <w:p w:rsidR="00E434D0" w:rsidRDefault="00E434D0">
      <w:pPr>
        <w:pStyle w:val="ConsPlusNormal"/>
        <w:spacing w:before="220"/>
        <w:ind w:firstLine="540"/>
        <w:jc w:val="both"/>
      </w:pPr>
      <w:r>
        <w:t xml:space="preserve">По типовым проектам будут построены 39 центров культурного развития в городах с количеством жителей до 300 тыс. человек. Центры культурного развития представляют собой </w:t>
      </w:r>
      <w:r>
        <w:lastRenderedPageBreak/>
        <w:t>многофункциональное культурное пространство с концертным залом и кинозалами для детей и взрослых, сервисными зонами (кафе, сувенирные киоски). В результате реализации национального проекта доступ к современным услугам центров культурного развития получат около 4,2 млн. человек.</w:t>
      </w:r>
    </w:p>
    <w:p w:rsidR="00E434D0" w:rsidRDefault="00E434D0">
      <w:pPr>
        <w:pStyle w:val="ConsPlusNormal"/>
        <w:spacing w:before="220"/>
        <w:ind w:firstLine="540"/>
        <w:jc w:val="both"/>
      </w:pPr>
      <w:r>
        <w:t>На III этапе (2019 - 2020 годы) реализации Программы продолжатся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E434D0" w:rsidRDefault="00E434D0">
      <w:pPr>
        <w:pStyle w:val="ConsPlusNormal"/>
        <w:spacing w:before="220"/>
        <w:ind w:firstLine="540"/>
        <w:jc w:val="both"/>
      </w:pPr>
      <w:r>
        <w:t>В 2019 году предусмотрено начало реализации национального проекта "Культура".</w:t>
      </w:r>
    </w:p>
    <w:p w:rsidR="00E434D0" w:rsidRDefault="00E434D0">
      <w:pPr>
        <w:pStyle w:val="ConsPlusNormal"/>
        <w:spacing w:before="220"/>
        <w:ind w:firstLine="540"/>
        <w:jc w:val="both"/>
      </w:pPr>
      <w:r>
        <w:t>На этом этапе планируется расширение доступности культурных благ на основе инфраструктурных инвестиций (в том числе софинансирование ремонта и реконструкции детских театров, кукольных театров, развитие сети современных кинозалов в малых городах России), развития и воспитания творческих кадров, развития цифровой культуры, виртуальных концертных залов, музеев, трансляций культурных мероприятий через информационно-телекоммуникационную сеть "Интернет".</w:t>
      </w:r>
    </w:p>
    <w:p w:rsidR="00E434D0" w:rsidRDefault="00E434D0">
      <w:pPr>
        <w:pStyle w:val="ConsPlusNormal"/>
        <w:spacing w:before="220"/>
        <w:ind w:firstLine="540"/>
        <w:jc w:val="both"/>
      </w:pPr>
      <w:r>
        <w:t>На IV этапе (2021 - 2024 годы) реализации Программы продолжатся внедрение инноваций и модернизация сфер культуры и туризма, мониторинг, контроль и оценка.</w:t>
      </w:r>
    </w:p>
    <w:p w:rsidR="00E434D0" w:rsidRDefault="00E434D0">
      <w:pPr>
        <w:pStyle w:val="ConsPlusNormal"/>
        <w:spacing w:before="220"/>
        <w:ind w:firstLine="540"/>
        <w:jc w:val="both"/>
      </w:pPr>
      <w:r>
        <w:t>Предусматривается реализация следующих мероприятий:</w:t>
      </w:r>
    </w:p>
    <w:p w:rsidR="00E434D0" w:rsidRDefault="00E434D0">
      <w:pPr>
        <w:pStyle w:val="ConsPlusNormal"/>
        <w:spacing w:before="220"/>
        <w:ind w:firstLine="540"/>
        <w:jc w:val="both"/>
      </w:pPr>
      <w:r>
        <w:t>развитие культуры на селе, в малых и средних городах, капитальный ремонт, строительство, софинансирование строительства и реконструкции сельских домов культуры, кинотеатров в малых городах, центров культурного развития, создание большой сети модельных библиотек и преобразование имеющейся библиотечной сети в современные центры культурного, просвещенного досуга;</w:t>
      </w:r>
    </w:p>
    <w:p w:rsidR="00E434D0" w:rsidRDefault="00E434D0">
      <w:pPr>
        <w:pStyle w:val="ConsPlusNormal"/>
        <w:spacing w:before="220"/>
        <w:ind w:firstLine="540"/>
        <w:jc w:val="both"/>
      </w:pPr>
      <w:r>
        <w:t>развитие программ, связанных с детьми;</w:t>
      </w:r>
    </w:p>
    <w:p w:rsidR="00E434D0" w:rsidRDefault="00E434D0">
      <w:pPr>
        <w:pStyle w:val="ConsPlusNormal"/>
        <w:spacing w:before="220"/>
        <w:ind w:firstLine="540"/>
        <w:jc w:val="both"/>
      </w:pPr>
      <w:r>
        <w:t>создание центров культурного развития на границах Российской Федерации в гг. Владивостоке, Калининграде и Севастополе.</w:t>
      </w:r>
    </w:p>
    <w:p w:rsidR="00E434D0" w:rsidRDefault="00E434D0">
      <w:pPr>
        <w:pStyle w:val="ConsPlusNormal"/>
        <w:spacing w:before="220"/>
        <w:ind w:firstLine="540"/>
        <w:jc w:val="both"/>
      </w:pPr>
      <w:r>
        <w:t>Все это даст качественный импульс к созданию, обновлению культурной инфраструктуры и появлению нового, интересного и яркого культурного продукта.</w:t>
      </w:r>
    </w:p>
    <w:p w:rsidR="00E434D0" w:rsidRDefault="00E434D0">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5630" w:history="1">
        <w:r>
          <w:rPr>
            <w:color w:val="0000FF"/>
          </w:rPr>
          <w:t>приложении N 5</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 человек приведены в </w:t>
      </w:r>
      <w:hyperlink w:anchor="P8678" w:history="1">
        <w:r>
          <w:rPr>
            <w:color w:val="0000FF"/>
          </w:rPr>
          <w:t>приложении N 6</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 человек приведены в </w:t>
      </w:r>
      <w:hyperlink w:anchor="P8757" w:history="1">
        <w:r>
          <w:rPr>
            <w:color w:val="0000FF"/>
          </w:rPr>
          <w:t>приложении N 7</w:t>
        </w:r>
      </w:hyperlink>
      <w:r>
        <w:t>.</w:t>
      </w:r>
    </w:p>
    <w:p w:rsidR="00E434D0" w:rsidRDefault="00E434D0">
      <w:pPr>
        <w:pStyle w:val="ConsPlusNormal"/>
        <w:jc w:val="both"/>
      </w:pPr>
      <w:r>
        <w:t xml:space="preserve">(в ред. </w:t>
      </w:r>
      <w:hyperlink r:id="rId79"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отрасли культуры приведены в </w:t>
      </w:r>
      <w:hyperlink w:anchor="P8829" w:history="1">
        <w:r>
          <w:rPr>
            <w:color w:val="0000FF"/>
          </w:rPr>
          <w:t>приложении N 8</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w:t>
      </w:r>
      <w:r>
        <w:lastRenderedPageBreak/>
        <w:t xml:space="preserve">уровне памятных дат субъектов Российской Федерации приведены в </w:t>
      </w:r>
      <w:hyperlink w:anchor="P9129" w:history="1">
        <w:r>
          <w:rPr>
            <w:color w:val="0000FF"/>
          </w:rPr>
          <w:t>приложении N 9</w:t>
        </w:r>
      </w:hyperlink>
      <w:r>
        <w:t>.</w:t>
      </w:r>
    </w:p>
    <w:p w:rsidR="00E434D0" w:rsidRDefault="00E434D0">
      <w:pPr>
        <w:pStyle w:val="ConsPlusNormal"/>
        <w:spacing w:before="220"/>
        <w:ind w:firstLine="540"/>
        <w:jc w:val="both"/>
      </w:pPr>
      <w:r>
        <w:t xml:space="preserve">Сводная информация по опережающему развитию Дальнего Востока приведена в </w:t>
      </w:r>
      <w:hyperlink w:anchor="P9193" w:history="1">
        <w:r>
          <w:rPr>
            <w:color w:val="0000FF"/>
          </w:rPr>
          <w:t>приложении N 10</w:t>
        </w:r>
      </w:hyperlink>
      <w:r>
        <w:t>.</w:t>
      </w:r>
    </w:p>
    <w:p w:rsidR="00E434D0" w:rsidRDefault="00E434D0">
      <w:pPr>
        <w:pStyle w:val="ConsPlusNormal"/>
        <w:spacing w:before="220"/>
        <w:ind w:firstLine="540"/>
        <w:jc w:val="both"/>
      </w:pPr>
      <w:r>
        <w:t xml:space="preserve">Сводная информация по опережающему развитию Байкальского региона приведена в </w:t>
      </w:r>
      <w:hyperlink w:anchor="P15074" w:history="1">
        <w:r>
          <w:rPr>
            <w:color w:val="0000FF"/>
          </w:rPr>
          <w:t>приложении N 11</w:t>
        </w:r>
      </w:hyperlink>
      <w:r>
        <w:t>.</w:t>
      </w:r>
    </w:p>
    <w:p w:rsidR="00E434D0" w:rsidRDefault="00E434D0">
      <w:pPr>
        <w:pStyle w:val="ConsPlusNormal"/>
        <w:spacing w:before="220"/>
        <w:ind w:firstLine="540"/>
        <w:jc w:val="both"/>
      </w:pPr>
      <w:r>
        <w:t xml:space="preserve">Сводная информация по опережающему развитию Северо-Кавказского федерального округа приведена в </w:t>
      </w:r>
      <w:hyperlink w:anchor="P16578" w:history="1">
        <w:r>
          <w:rPr>
            <w:color w:val="0000FF"/>
          </w:rPr>
          <w:t>приложении N 12</w:t>
        </w:r>
      </w:hyperlink>
      <w:r>
        <w:t>.</w:t>
      </w:r>
    </w:p>
    <w:p w:rsidR="00E434D0" w:rsidRDefault="00E434D0">
      <w:pPr>
        <w:pStyle w:val="ConsPlusNormal"/>
        <w:spacing w:before="220"/>
        <w:ind w:firstLine="540"/>
        <w:jc w:val="both"/>
      </w:pPr>
      <w:r>
        <w:t xml:space="preserve">Сводная информация по опережающему развитию Калининградской области приведена в </w:t>
      </w:r>
      <w:hyperlink w:anchor="P20681" w:history="1">
        <w:r>
          <w:rPr>
            <w:color w:val="0000FF"/>
          </w:rPr>
          <w:t>приложении N 13</w:t>
        </w:r>
      </w:hyperlink>
      <w:r>
        <w:t>.</w:t>
      </w:r>
    </w:p>
    <w:p w:rsidR="00E434D0" w:rsidRDefault="00E434D0">
      <w:pPr>
        <w:pStyle w:val="ConsPlusNormal"/>
        <w:spacing w:before="220"/>
        <w:ind w:firstLine="540"/>
        <w:jc w:val="both"/>
      </w:pPr>
      <w:r>
        <w:t xml:space="preserve">Сводная информация по опережающему развитию Республики Крым и г. Севастополя приведена в </w:t>
      </w:r>
      <w:hyperlink w:anchor="P21582" w:history="1">
        <w:r>
          <w:rPr>
            <w:color w:val="0000FF"/>
          </w:rPr>
          <w:t>приложении N 14</w:t>
        </w:r>
      </w:hyperlink>
      <w:r>
        <w:t>.</w:t>
      </w:r>
    </w:p>
    <w:p w:rsidR="00E434D0" w:rsidRDefault="00E434D0">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2940" w:history="1">
        <w:r>
          <w:rPr>
            <w:color w:val="0000FF"/>
          </w:rPr>
          <w:t>приложении N 15</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приведены в </w:t>
      </w:r>
      <w:hyperlink w:anchor="P24805" w:history="1">
        <w:r>
          <w:rPr>
            <w:color w:val="0000FF"/>
          </w:rPr>
          <w:t>приложении N 16</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приведены в </w:t>
      </w:r>
      <w:hyperlink w:anchor="P24892" w:history="1">
        <w:r>
          <w:rPr>
            <w:color w:val="0000FF"/>
          </w:rPr>
          <w:t>приложении N 17</w:t>
        </w:r>
      </w:hyperlink>
      <w:r>
        <w:t>.</w:t>
      </w:r>
    </w:p>
    <w:p w:rsidR="00E434D0" w:rsidRDefault="00E434D0">
      <w:pPr>
        <w:pStyle w:val="ConsPlusNormal"/>
        <w:spacing w:before="220"/>
        <w:ind w:firstLine="540"/>
        <w:jc w:val="both"/>
      </w:pPr>
      <w:r>
        <w:t xml:space="preserve">Сводная информация по опережающему развитию Арктической зоны Российской Федерации приведена в </w:t>
      </w:r>
      <w:hyperlink w:anchor="P24984" w:history="1">
        <w:r>
          <w:rPr>
            <w:color w:val="0000FF"/>
          </w:rPr>
          <w:t>приложении N 18</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и капитального ремонта приведены в </w:t>
      </w:r>
      <w:hyperlink w:anchor="P26476" w:history="1">
        <w:r>
          <w:rPr>
            <w:color w:val="0000FF"/>
          </w:rPr>
          <w:t>приложении N 19</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26545" w:history="1">
        <w:r>
          <w:rPr>
            <w:color w:val="0000FF"/>
          </w:rPr>
          <w:t>приложении N 20</w:t>
        </w:r>
      </w:hyperlink>
      <w:r>
        <w:t>.</w:t>
      </w:r>
    </w:p>
    <w:p w:rsidR="00E434D0" w:rsidRDefault="00E434D0">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приведены в </w:t>
      </w:r>
      <w:hyperlink w:anchor="P26744" w:history="1">
        <w:r>
          <w:rPr>
            <w:color w:val="0000FF"/>
          </w:rPr>
          <w:t>приложении N 21</w:t>
        </w:r>
      </w:hyperlink>
      <w:r>
        <w:t>.</w:t>
      </w:r>
    </w:p>
    <w:p w:rsidR="00E434D0" w:rsidRDefault="00E434D0">
      <w:pPr>
        <w:pStyle w:val="ConsPlusNormal"/>
        <w:jc w:val="both"/>
      </w:pPr>
    </w:p>
    <w:p w:rsidR="00E434D0" w:rsidRDefault="00E434D0">
      <w:pPr>
        <w:pStyle w:val="ConsPlusTitle"/>
        <w:jc w:val="center"/>
        <w:outlineLvl w:val="1"/>
      </w:pPr>
      <w:r>
        <w:t>II. Приоритетные направления развития культуры и туризма</w:t>
      </w:r>
    </w:p>
    <w:p w:rsidR="00E434D0" w:rsidRDefault="00E434D0">
      <w:pPr>
        <w:pStyle w:val="ConsPlusTitle"/>
        <w:jc w:val="center"/>
      </w:pPr>
      <w:r>
        <w:lastRenderedPageBreak/>
        <w:t>в Дальневосточном федеральном округе</w:t>
      </w:r>
    </w:p>
    <w:p w:rsidR="00E434D0" w:rsidRDefault="00E434D0">
      <w:pPr>
        <w:pStyle w:val="ConsPlusNormal"/>
        <w:jc w:val="center"/>
      </w:pPr>
      <w:r>
        <w:t xml:space="preserve">(в ред. </w:t>
      </w:r>
      <w:hyperlink r:id="rId80"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 xml:space="preserve">В соответствии с </w:t>
      </w:r>
      <w:hyperlink r:id="rId81"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в состав Дальневосточного федерального округа вошли Республика Бурятия и Забайкальский край.</w:t>
      </w:r>
    </w:p>
    <w:p w:rsidR="00E434D0" w:rsidRDefault="00E434D0">
      <w:pPr>
        <w:pStyle w:val="ConsPlusNormal"/>
        <w:spacing w:before="220"/>
        <w:ind w:firstLine="540"/>
        <w:jc w:val="both"/>
      </w:pPr>
      <w:r>
        <w:t>Целью реализации мероприятий по опережающему развитию Дальнего Востока в рамках Программы является создание благоприятных условий для устойчивого развития сфер культуры и туризма в субъектах Российской Федерации, входящих в состав Дальневосточного федерального округа.</w:t>
      </w:r>
    </w:p>
    <w:p w:rsidR="00E434D0" w:rsidRDefault="00E434D0">
      <w:pPr>
        <w:pStyle w:val="ConsPlusNormal"/>
        <w:spacing w:before="220"/>
        <w:ind w:firstLine="540"/>
        <w:jc w:val="both"/>
      </w:pPr>
      <w:r>
        <w:t>Достижение указанной цели будет обеспечиваться путем решения следующих задач:</w:t>
      </w:r>
    </w:p>
    <w:p w:rsidR="00E434D0" w:rsidRDefault="00E434D0">
      <w:pPr>
        <w:pStyle w:val="ConsPlusNormal"/>
        <w:spacing w:before="220"/>
        <w:ind w:firstLine="540"/>
        <w:jc w:val="both"/>
      </w:pPr>
      <w:r>
        <w:t>поддержка мероприятий регионов Дальневосточного федерального округа и муниципальных образований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E434D0" w:rsidRDefault="00E434D0">
      <w:pPr>
        <w:pStyle w:val="ConsPlusNormal"/>
        <w:spacing w:before="220"/>
        <w:ind w:firstLine="540"/>
        <w:jc w:val="both"/>
      </w:pPr>
      <w:r>
        <w:t>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p w:rsidR="00E434D0" w:rsidRDefault="00E434D0">
      <w:pPr>
        <w:pStyle w:val="ConsPlusNormal"/>
        <w:spacing w:before="220"/>
        <w:ind w:firstLine="540"/>
        <w:jc w:val="both"/>
      </w:pPr>
      <w:r>
        <w:t>В рамках первой задачи осуществляются поддержка мероприятий в сфере культуры субъектов Российской Федерации, входящих в состав Дальневосточного федерального округа,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 В 2015 году состоялось открытие филиала федерального государственного бюджетного учреждения культуры "Государственный академический Мариинский театр" в г. Владивостоке. В соответствии с поручением Президента Российской Федерации от 2 сентября 2016 г. N Пр-1736 Министерством культуры Российской Федерации совместно с заинтересованными органами исполнительной власти ведется работа по созданию филиалов федерального государственного бюджетного учреждения культуры "Государственный Эрмитаж", федерального государственного бюджетного учреждения культуры "Государственная Третьяковская галерея", федерального государственного бюджетного учреждения культуры "Государственный Русский музей" и федерального государственного бюджетного образовательного учреждения высшего образования "Академия Русского балета им. А.Я. Вагановой" в Приморском крае.</w:t>
      </w:r>
    </w:p>
    <w:p w:rsidR="00E434D0" w:rsidRDefault="00E434D0">
      <w:pPr>
        <w:pStyle w:val="ConsPlusNormal"/>
        <w:spacing w:before="220"/>
        <w:ind w:firstLine="540"/>
        <w:jc w:val="both"/>
      </w:pPr>
      <w:r>
        <w:t>В рамках второй задачи предусматривается поддержка мероприятий государственных программ субъектов Российской Федерации, входящих в состав Дальневосточного федерального округа, по развитию и укреплению материально-технической базы учреждений культуры, в том числе:</w:t>
      </w:r>
    </w:p>
    <w:p w:rsidR="00E434D0" w:rsidRDefault="00E434D0">
      <w:pPr>
        <w:pStyle w:val="ConsPlusNormal"/>
        <w:spacing w:before="220"/>
        <w:ind w:firstLine="540"/>
        <w:jc w:val="both"/>
      </w:pPr>
      <w: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E434D0" w:rsidRDefault="00E434D0">
      <w:pPr>
        <w:pStyle w:val="ConsPlusNormal"/>
        <w:spacing w:before="220"/>
        <w:ind w:firstLine="540"/>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E434D0" w:rsidRDefault="00E434D0">
      <w:pPr>
        <w:pStyle w:val="ConsPlusNormal"/>
        <w:spacing w:before="220"/>
        <w:ind w:firstLine="540"/>
        <w:jc w:val="both"/>
      </w:pPr>
      <w:r>
        <w:t>поддержка творческой деятельности и техническое оснащение детских и кукольных театров;</w:t>
      </w:r>
    </w:p>
    <w:p w:rsidR="00E434D0" w:rsidRDefault="00E434D0">
      <w:pPr>
        <w:pStyle w:val="ConsPlusNormal"/>
        <w:spacing w:before="220"/>
        <w:ind w:firstLine="540"/>
        <w:jc w:val="both"/>
      </w:pPr>
      <w:r>
        <w:t xml:space="preserve">модернизация региональных и муниципальных театров юного зрителя и театров кукол </w:t>
      </w:r>
      <w:r>
        <w:lastRenderedPageBreak/>
        <w:t>путем их реконструкции, капитального ремонта.</w:t>
      </w:r>
    </w:p>
    <w:p w:rsidR="00E434D0" w:rsidRDefault="00E434D0">
      <w:pPr>
        <w:pStyle w:val="ConsPlusNormal"/>
        <w:spacing w:before="220"/>
        <w:ind w:firstLine="540"/>
        <w:jc w:val="both"/>
      </w:pPr>
      <w:r>
        <w:t xml:space="preserve">Осуществление указанных мероприятий в плановом периоде будет осуществляться в рамках </w:t>
      </w:r>
      <w:hyperlink w:anchor="P257" w:history="1">
        <w:r>
          <w:rPr>
            <w:color w:val="0000FF"/>
          </w:rPr>
          <w:t>подпрограммы 2</w:t>
        </w:r>
      </w:hyperlink>
      <w:r>
        <w:t xml:space="preserve"> и </w:t>
      </w:r>
      <w:hyperlink w:anchor="P394" w:history="1">
        <w:r>
          <w:rPr>
            <w:color w:val="0000FF"/>
          </w:rPr>
          <w:t>подпрограммы 4</w:t>
        </w:r>
      </w:hyperlink>
      <w:r>
        <w:t>, включающих в том числе отдельные мероприятия национального проекта "Культура",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 xml:space="preserve">Решение третьей задачи осуществляется в рамках </w:t>
      </w:r>
      <w:hyperlink w:anchor="P341" w:history="1">
        <w:r>
          <w:rPr>
            <w:color w:val="0000FF"/>
          </w:rPr>
          <w:t>подпрограммы 3</w:t>
        </w:r>
      </w:hyperlink>
      <w:r>
        <w:t xml:space="preserve"> путем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w:t>
      </w:r>
    </w:p>
    <w:p w:rsidR="00E434D0" w:rsidRDefault="00E434D0">
      <w:pPr>
        <w:pStyle w:val="ConsPlusNormal"/>
        <w:spacing w:before="220"/>
        <w:ind w:firstLine="540"/>
        <w:jc w:val="both"/>
      </w:pPr>
      <w:r>
        <w:t>В 2018 году завершается создание туристско-рекреационных кластеров "Остров Большой Уссурийский - Шантары" в Хабаровском крае, "Амур" в Амурской области и "Северная мозаика" в Республике Саха (Якутия).</w:t>
      </w:r>
    </w:p>
    <w:p w:rsidR="00E434D0" w:rsidRDefault="00E434D0">
      <w:pPr>
        <w:pStyle w:val="ConsPlusNormal"/>
        <w:spacing w:before="220"/>
        <w:ind w:firstLine="540"/>
        <w:jc w:val="both"/>
      </w:pPr>
      <w:r>
        <w:t>В 2019 - 2021 годах планируется реализация мероприятий по созданию комплекса обеспечивающей инфраструктуры следующих туристских кластеров:</w:t>
      </w:r>
    </w:p>
    <w:p w:rsidR="00E434D0" w:rsidRDefault="00E434D0">
      <w:pPr>
        <w:pStyle w:val="ConsPlusNormal"/>
        <w:spacing w:before="220"/>
        <w:ind w:firstLine="540"/>
        <w:jc w:val="both"/>
      </w:pPr>
      <w:r>
        <w:t>"На Великом Чайном пути" в Республике Бурятия (в том числе строительство водопровода, сетей водоотведения, электроснабжения и создание транспортной инфраструктуры);</w:t>
      </w:r>
    </w:p>
    <w:p w:rsidR="00E434D0" w:rsidRDefault="00E434D0">
      <w:pPr>
        <w:pStyle w:val="ConsPlusNormal"/>
        <w:spacing w:before="220"/>
        <w:ind w:firstLine="540"/>
        <w:jc w:val="both"/>
      </w:pPr>
      <w:r>
        <w:t>"Комсомольский"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p w:rsidR="00E434D0" w:rsidRDefault="00E434D0">
      <w:pPr>
        <w:pStyle w:val="ConsPlusNormal"/>
        <w:spacing w:before="220"/>
        <w:ind w:firstLine="540"/>
        <w:jc w:val="both"/>
      </w:pPr>
      <w:r>
        <w:t>"Амур - Хабаровск" в Хабаровском крае (в том числе реконструкция набережной и транспортной инфраструктуры);</w:t>
      </w:r>
    </w:p>
    <w:p w:rsidR="00E434D0" w:rsidRDefault="00E434D0">
      <w:pPr>
        <w:pStyle w:val="ConsPlusNormal"/>
        <w:spacing w:before="220"/>
        <w:ind w:firstLine="540"/>
        <w:jc w:val="both"/>
      </w:pPr>
      <w:r>
        <w:t>"Приморье" в Приморском крае (в том числе создание сетей водоотведения, водоснабжения, а также транспортной инфраструктуры).</w:t>
      </w:r>
    </w:p>
    <w:p w:rsidR="00E434D0" w:rsidRDefault="00E434D0">
      <w:pPr>
        <w:pStyle w:val="ConsPlusNormal"/>
        <w:spacing w:before="220"/>
        <w:ind w:firstLine="540"/>
        <w:jc w:val="both"/>
      </w:pPr>
      <w:r>
        <w:t>Ответственным за осуществление указанных мероприятий является Федеральное агентство по туризму.</w:t>
      </w:r>
    </w:p>
    <w:p w:rsidR="00E434D0" w:rsidRDefault="00E434D0">
      <w:pPr>
        <w:pStyle w:val="ConsPlusNormal"/>
        <w:spacing w:before="220"/>
        <w:ind w:firstLine="540"/>
        <w:jc w:val="both"/>
      </w:pPr>
      <w:r>
        <w:t xml:space="preserve">В перечень приоритетных мероприятий в случае выделения дополнительного финансирования и при отсутствии финансирования в рамках государственной </w:t>
      </w:r>
      <w:hyperlink r:id="rId82" w:history="1">
        <w:r>
          <w:rPr>
            <w:color w:val="0000FF"/>
          </w:rPr>
          <w:t>программы</w:t>
        </w:r>
      </w:hyperlink>
      <w:r>
        <w:t xml:space="preserve"> Российской Федерации "Социально-экономическое развитие Дальнего Востока и Байкальского региона" входят мероприятия по строительству, реставрации и реконструкции учреждений культуры, в том числе следующих:</w:t>
      </w:r>
    </w:p>
    <w:p w:rsidR="00E434D0" w:rsidRDefault="00E434D0">
      <w:pPr>
        <w:pStyle w:val="ConsPlusNormal"/>
        <w:spacing w:before="220"/>
        <w:ind w:firstLine="540"/>
        <w:jc w:val="both"/>
      </w:pPr>
      <w:r>
        <w:t>этнокультурный центр в с. Жиганск, Жиганский район, Республика Саха (Якутия);</w:t>
      </w:r>
    </w:p>
    <w:p w:rsidR="00E434D0" w:rsidRDefault="00E434D0">
      <w:pPr>
        <w:pStyle w:val="ConsPlusNormal"/>
        <w:spacing w:before="220"/>
        <w:ind w:firstLine="540"/>
        <w:jc w:val="both"/>
      </w:pPr>
      <w:r>
        <w:t>библиотека в пос. Хандыга, Томпонский район, Республика Саха (Якутия);</w:t>
      </w:r>
    </w:p>
    <w:p w:rsidR="00E434D0" w:rsidRDefault="00E434D0">
      <w:pPr>
        <w:pStyle w:val="ConsPlusNormal"/>
        <w:spacing w:before="220"/>
        <w:ind w:firstLine="540"/>
        <w:jc w:val="both"/>
      </w:pPr>
      <w:r>
        <w:t>многофункциональный культурно-досуговый комплекс имени Д.Ф. Ходулова в с. Майя, муниципальный район "Мегино-Кангаласский улус", Республика Саха (Якутия);</w:t>
      </w:r>
    </w:p>
    <w:p w:rsidR="00E434D0" w:rsidRDefault="00E434D0">
      <w:pPr>
        <w:pStyle w:val="ConsPlusNormal"/>
        <w:spacing w:before="220"/>
        <w:ind w:firstLine="540"/>
        <w:jc w:val="both"/>
      </w:pPr>
      <w:r>
        <w:t>реконструкция здания муниципального автономного учреждения "Музей истории", г. Улан-Удэ, ул. Ленина, д. 26, Республика Бурятия;</w:t>
      </w:r>
    </w:p>
    <w:p w:rsidR="00E434D0" w:rsidRDefault="00E434D0">
      <w:pPr>
        <w:pStyle w:val="ConsPlusNormal"/>
        <w:spacing w:before="220"/>
        <w:ind w:firstLine="540"/>
        <w:jc w:val="both"/>
      </w:pPr>
      <w:r>
        <w:t>реконструкция муниципального государственного бюджетного учреждения "Музыкально-гуманитарный лицей имени Д. Аюшеева", г. Улан-Удэ, ул. Комсомольская, дома 28 а и 29, Республика Бурятия;</w:t>
      </w:r>
    </w:p>
    <w:p w:rsidR="00E434D0" w:rsidRDefault="00E434D0">
      <w:pPr>
        <w:pStyle w:val="ConsPlusNormal"/>
        <w:spacing w:before="220"/>
        <w:ind w:firstLine="540"/>
        <w:jc w:val="both"/>
      </w:pPr>
      <w:r>
        <w:t xml:space="preserve">реконструкция центральной городской библиотеки им. И.К. Калашникова, г. Улан-Удэ, ул. </w:t>
      </w:r>
      <w:r>
        <w:lastRenderedPageBreak/>
        <w:t>Ленина, д. 17, Республика Бурятия;</w:t>
      </w:r>
    </w:p>
    <w:p w:rsidR="00E434D0" w:rsidRDefault="00E434D0">
      <w:pPr>
        <w:pStyle w:val="ConsPlusNormal"/>
        <w:spacing w:before="220"/>
        <w:ind w:firstLine="540"/>
        <w:jc w:val="both"/>
      </w:pPr>
      <w:r>
        <w:t>строительство национального музея Республики Бурятия, пос. Верхняя Березовка;</w:t>
      </w:r>
    </w:p>
    <w:p w:rsidR="00E434D0" w:rsidRDefault="00E434D0">
      <w:pPr>
        <w:pStyle w:val="ConsPlusNormal"/>
        <w:spacing w:before="220"/>
        <w:ind w:firstLine="540"/>
        <w:jc w:val="both"/>
      </w:pPr>
      <w:r>
        <w:t>строительство пристроя и реконструкция здания государственного автономного профессионального образовательного учреждения Республики Бурятия "Бурятский республиканский хореографический колледж имени Л. Сахьяновой и П. Абашева";</w:t>
      </w:r>
    </w:p>
    <w:p w:rsidR="00E434D0" w:rsidRDefault="00E434D0">
      <w:pPr>
        <w:pStyle w:val="ConsPlusNormal"/>
        <w:spacing w:before="220"/>
        <w:ind w:firstLine="540"/>
        <w:jc w:val="both"/>
      </w:pPr>
      <w:r>
        <w:t>реконструкция здания муниципального автономного учреждения "Городской культурный центр", г. Улан-Удэ, ул. Буйко, д. 2а, Республика Бурятия;</w:t>
      </w:r>
    </w:p>
    <w:p w:rsidR="00E434D0" w:rsidRDefault="00E434D0">
      <w:pPr>
        <w:pStyle w:val="ConsPlusNormal"/>
        <w:spacing w:before="220"/>
        <w:ind w:firstLine="540"/>
        <w:jc w:val="both"/>
      </w:pPr>
      <w:r>
        <w:t>сохранение объекта культурного наследия "Реконструкция Амурского областного Дома народного творчества г. Благовещенск", Амурская область;</w:t>
      </w:r>
    </w:p>
    <w:p w:rsidR="00E434D0" w:rsidRDefault="00E434D0">
      <w:pPr>
        <w:pStyle w:val="ConsPlusNormal"/>
        <w:spacing w:before="220"/>
        <w:ind w:firstLine="540"/>
        <w:jc w:val="both"/>
      </w:pPr>
      <w:r>
        <w:t>реконструкция и техническое переоснащение дворца культуры железнодорожников, г. Свободный, Амурская область;</w:t>
      </w:r>
    </w:p>
    <w:p w:rsidR="00E434D0" w:rsidRDefault="00E434D0">
      <w:pPr>
        <w:pStyle w:val="ConsPlusNormal"/>
        <w:spacing w:before="220"/>
        <w:ind w:firstLine="540"/>
        <w:jc w:val="both"/>
      </w:pPr>
      <w:r>
        <w:t>организация и проведение фестиваля "Российско-китайская ярмарка культуры и искусства", Амурская область;</w:t>
      </w:r>
    </w:p>
    <w:p w:rsidR="00E434D0" w:rsidRDefault="00E434D0">
      <w:pPr>
        <w:pStyle w:val="ConsPlusNormal"/>
        <w:spacing w:before="220"/>
        <w:ind w:firstLine="540"/>
        <w:jc w:val="both"/>
      </w:pPr>
      <w:r>
        <w:t>реконструкция Амурской областной филармонии в г. Благовещенске, Амурская область;</w:t>
      </w:r>
    </w:p>
    <w:p w:rsidR="00E434D0" w:rsidRDefault="00E434D0">
      <w:pPr>
        <w:pStyle w:val="ConsPlusNormal"/>
        <w:spacing w:before="220"/>
        <w:ind w:firstLine="540"/>
        <w:jc w:val="both"/>
      </w:pPr>
      <w:r>
        <w:t>строительство дома культуры в с. Новотроицкое, Благовещенский район, Амурская область;</w:t>
      </w:r>
    </w:p>
    <w:p w:rsidR="00E434D0" w:rsidRDefault="00E434D0">
      <w:pPr>
        <w:pStyle w:val="ConsPlusNormal"/>
        <w:spacing w:before="220"/>
        <w:ind w:firstLine="540"/>
        <w:jc w:val="both"/>
      </w:pPr>
      <w:r>
        <w:t>строительство объекта обеспечивающей инфраструктуры "Очистные сооружения ливневой канализации центрально-исторического планировочного района г. Благовещенска" туристско-рекреационного кластера "Амур", Амурская область;</w:t>
      </w:r>
    </w:p>
    <w:p w:rsidR="00E434D0" w:rsidRDefault="00E434D0">
      <w:pPr>
        <w:pStyle w:val="ConsPlusNormal"/>
        <w:spacing w:before="220"/>
        <w:ind w:firstLine="540"/>
        <w:jc w:val="both"/>
      </w:pPr>
      <w:r>
        <w:t>реконструкция объекта "Этнокультурный центр", с. Гадля, Ольский район, Магаданская область;</w:t>
      </w:r>
    </w:p>
    <w:p w:rsidR="00E434D0" w:rsidRDefault="00E434D0">
      <w:pPr>
        <w:pStyle w:val="ConsPlusNormal"/>
        <w:spacing w:before="220"/>
        <w:ind w:firstLine="540"/>
        <w:jc w:val="both"/>
      </w:pPr>
      <w:r>
        <w:t>строительство "Центра этнической культуры народов Северо-Востока "Нелтэн Хэдукен", Магаданская область.</w:t>
      </w:r>
    </w:p>
    <w:p w:rsidR="00E434D0" w:rsidRDefault="00E434D0">
      <w:pPr>
        <w:pStyle w:val="ConsPlusNormal"/>
        <w:spacing w:before="220"/>
        <w:ind w:firstLine="540"/>
        <w:jc w:val="both"/>
      </w:pPr>
      <w:r>
        <w:t>Осуществление запланированных мер по опережающему развитию Дальнего Востока позволит обеспечить:</w:t>
      </w:r>
    </w:p>
    <w:p w:rsidR="00E434D0" w:rsidRDefault="00E434D0">
      <w:pPr>
        <w:pStyle w:val="ConsPlusNormal"/>
        <w:spacing w:before="220"/>
        <w:ind w:firstLine="540"/>
        <w:jc w:val="both"/>
      </w:pPr>
      <w:r>
        <w:t>развитие сети учреждений культуры и искусства на Дальнем Востоке;</w:t>
      </w:r>
    </w:p>
    <w:p w:rsidR="00E434D0" w:rsidRDefault="00E434D0">
      <w:pPr>
        <w:pStyle w:val="ConsPlusNormal"/>
        <w:spacing w:before="220"/>
        <w:ind w:firstLine="540"/>
        <w:jc w:val="both"/>
      </w:pPr>
      <w:r>
        <w:t>улучшение состояния зданий и укрепление материально-технической базы учреждений культуры и искусства (включая муниципальные культурно-досуговые учреждения (дома культуры);</w:t>
      </w:r>
    </w:p>
    <w:p w:rsidR="00E434D0" w:rsidRDefault="00E434D0">
      <w:pPr>
        <w:pStyle w:val="ConsPlusNormal"/>
        <w:spacing w:before="220"/>
        <w:ind w:firstLine="540"/>
        <w:jc w:val="both"/>
      </w:pPr>
      <w:r>
        <w:t>улучшение укомплектованности библиотечных фондов;</w:t>
      </w:r>
    </w:p>
    <w:p w:rsidR="00E434D0" w:rsidRDefault="00E434D0">
      <w:pPr>
        <w:pStyle w:val="ConsPlusNormal"/>
        <w:spacing w:before="220"/>
        <w:ind w:firstLine="540"/>
        <w:jc w:val="both"/>
      </w:pPr>
      <w:r>
        <w:t>государственную поддержку культурно-просветительских, культурно-массовых и культурно-досуговых мероприятий, проводимых на Дальнем Востоке.</w:t>
      </w:r>
    </w:p>
    <w:p w:rsidR="00E434D0" w:rsidRDefault="00E434D0">
      <w:pPr>
        <w:pStyle w:val="ConsPlusNormal"/>
        <w:spacing w:before="220"/>
        <w:ind w:firstLine="540"/>
        <w:jc w:val="both"/>
      </w:pPr>
      <w:r>
        <w:t>Реализация Программы в части мероприятий по опережающему развитию Дальнего Востока позволит создать условия для повышения доступности и качества государственных и муниципальных услуг, оказываемых в сфере культуры в субъектах Российской Федерации, входящих в состав Дальневосточного федерального округа, в том числе в малых городах и сельской местности.</w:t>
      </w:r>
    </w:p>
    <w:p w:rsidR="00E434D0" w:rsidRDefault="00E434D0">
      <w:pPr>
        <w:pStyle w:val="ConsPlusNormal"/>
        <w:jc w:val="both"/>
      </w:pPr>
    </w:p>
    <w:p w:rsidR="00E434D0" w:rsidRDefault="00E434D0">
      <w:pPr>
        <w:pStyle w:val="ConsPlusTitle"/>
        <w:jc w:val="center"/>
        <w:outlineLvl w:val="1"/>
      </w:pPr>
      <w:r>
        <w:t>III. Приоритетные направления развития культуры</w:t>
      </w:r>
    </w:p>
    <w:p w:rsidR="00E434D0" w:rsidRDefault="00E434D0">
      <w:pPr>
        <w:pStyle w:val="ConsPlusTitle"/>
        <w:jc w:val="center"/>
      </w:pPr>
      <w:r>
        <w:t>в Байкальском регионе</w:t>
      </w:r>
    </w:p>
    <w:p w:rsidR="00E434D0" w:rsidRDefault="00E434D0">
      <w:pPr>
        <w:pStyle w:val="ConsPlusNormal"/>
        <w:jc w:val="center"/>
      </w:pPr>
      <w:r>
        <w:t xml:space="preserve">(в ред. </w:t>
      </w:r>
      <w:hyperlink r:id="rId83"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 xml:space="preserve">Программой предусмотрена реализация мероприятий по опережающему развитию Байкальского региона, в состав которого до 3 ноября 2018 г. входили Иркутская область, Республика Бурятия и Забайкальский край. В соответствии с </w:t>
      </w:r>
      <w:hyperlink r:id="rId84"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w:t>
      </w:r>
    </w:p>
    <w:p w:rsidR="00E434D0" w:rsidRDefault="00E434D0">
      <w:pPr>
        <w:pStyle w:val="ConsPlusNormal"/>
        <w:spacing w:before="220"/>
        <w:ind w:firstLine="540"/>
        <w:jc w:val="both"/>
      </w:pPr>
      <w:r>
        <w:t>Целью указанных мероприятий является создание благоприятных условий для устойчивого развития сферы культуры и сферы туризма Байкальского региона.</w:t>
      </w:r>
    </w:p>
    <w:p w:rsidR="00E434D0" w:rsidRDefault="00E434D0">
      <w:pPr>
        <w:pStyle w:val="ConsPlusNormal"/>
        <w:spacing w:before="220"/>
        <w:ind w:firstLine="540"/>
        <w:jc w:val="both"/>
      </w:pPr>
      <w:r>
        <w:t>Достижение указанной цели обеспечивается посредством решения следующих задач:</w:t>
      </w:r>
    </w:p>
    <w:p w:rsidR="00E434D0" w:rsidRDefault="00E434D0">
      <w:pPr>
        <w:pStyle w:val="ConsPlusNormal"/>
        <w:spacing w:before="220"/>
        <w:ind w:firstLine="540"/>
        <w:jc w:val="both"/>
      </w:pPr>
      <w:r>
        <w:t>поддержка мероприятий субъектов Российской Федерации и муниципальных образований, входящих в состав Байкальского региона,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Байкальского региона;</w:t>
      </w:r>
    </w:p>
    <w:p w:rsidR="00E434D0" w:rsidRDefault="00E434D0">
      <w:pPr>
        <w:pStyle w:val="ConsPlusNormal"/>
        <w:spacing w:before="220"/>
        <w:ind w:firstLine="540"/>
        <w:jc w:val="both"/>
      </w:pPr>
      <w:r>
        <w:t>развитие туристско-рекреационного комплекса (туристской инфраструктуры) в Байкальском регионе и его продвижение на рынке туристских услуг (включая пакетные продукты).</w:t>
      </w:r>
    </w:p>
    <w:p w:rsidR="00E434D0" w:rsidRDefault="00E434D0">
      <w:pPr>
        <w:pStyle w:val="ConsPlusNormal"/>
        <w:spacing w:before="220"/>
        <w:ind w:firstLine="540"/>
        <w:jc w:val="both"/>
      </w:pPr>
      <w:r>
        <w:t>В рамках первой задачи осуществляется поддержка мероприятий в сфере культуры субъектов Российской Федерации, относящихся к Байкальскому региону,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w:t>
      </w:r>
    </w:p>
    <w:p w:rsidR="00E434D0" w:rsidRDefault="00E434D0">
      <w:pPr>
        <w:pStyle w:val="ConsPlusNormal"/>
        <w:spacing w:before="220"/>
        <w:ind w:firstLine="540"/>
        <w:jc w:val="both"/>
      </w:pPr>
      <w:r>
        <w:t>Вторая задача предусматривает мероприятия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поддержку творческой деятельности и техническое оснащение детских и кукольных театров.</w:t>
      </w:r>
    </w:p>
    <w:p w:rsidR="00E434D0" w:rsidRDefault="00E434D0">
      <w:pPr>
        <w:pStyle w:val="ConsPlusNormal"/>
        <w:spacing w:before="220"/>
        <w:ind w:firstLine="540"/>
        <w:jc w:val="both"/>
      </w:pPr>
      <w:r>
        <w:t xml:space="preserve">Указанные мероприятия осуществляются в рамках </w:t>
      </w:r>
      <w:hyperlink w:anchor="P394" w:history="1">
        <w:r>
          <w:rPr>
            <w:color w:val="0000FF"/>
          </w:rPr>
          <w:t>подпрограммы 4</w:t>
        </w:r>
      </w:hyperlink>
      <w:r>
        <w:t>, включающей в том числе отдельные мероприятия национального проекта "Культура", с использованием механизма предоставления межбюджетных трансфертов субъектам Российской Федерации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 xml:space="preserve">Решение третьей задачи осуществляется в рамках </w:t>
      </w:r>
      <w:hyperlink w:anchor="P341" w:history="1">
        <w:r>
          <w:rPr>
            <w:color w:val="0000FF"/>
          </w:rPr>
          <w:t>подпрограммы 3</w:t>
        </w:r>
      </w:hyperlink>
      <w:r>
        <w:t xml:space="preserve"> и предусматривает реализацию мероприятий по созданию комплекса обеспечивающей инфраструктуры туристского кластера "Ворота Байкала" в Иркутской области, в том числе создание объектов инженерной инфраструктуры, канализационной сети и сетей электроснабжения.</w:t>
      </w:r>
    </w:p>
    <w:p w:rsidR="00E434D0" w:rsidRDefault="00E434D0">
      <w:pPr>
        <w:pStyle w:val="ConsPlusNormal"/>
        <w:jc w:val="both"/>
      </w:pPr>
    </w:p>
    <w:p w:rsidR="00E434D0" w:rsidRDefault="00E434D0">
      <w:pPr>
        <w:pStyle w:val="ConsPlusTitle"/>
        <w:jc w:val="center"/>
        <w:outlineLvl w:val="1"/>
      </w:pPr>
      <w:r>
        <w:t>IV. Приоритетные направления развития культуры и туризма</w:t>
      </w:r>
    </w:p>
    <w:p w:rsidR="00E434D0" w:rsidRDefault="00E434D0">
      <w:pPr>
        <w:pStyle w:val="ConsPlusTitle"/>
        <w:jc w:val="center"/>
      </w:pPr>
      <w:r>
        <w:t>в Северо-Кавказском федеральном округе</w:t>
      </w:r>
    </w:p>
    <w:p w:rsidR="00E434D0" w:rsidRDefault="00E434D0">
      <w:pPr>
        <w:pStyle w:val="ConsPlusNormal"/>
        <w:jc w:val="center"/>
      </w:pPr>
      <w:r>
        <w:t xml:space="preserve">(в ред. </w:t>
      </w:r>
      <w:hyperlink r:id="rId85"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Целью опережающего развития Северо-Кавказского федерального округа в рамках Программы является создание благоприятных условий для устойчивого развития сферы культуры в регионах Северо-Кавказского федерального округа.</w:t>
      </w:r>
    </w:p>
    <w:p w:rsidR="00E434D0" w:rsidRDefault="00E434D0">
      <w:pPr>
        <w:pStyle w:val="ConsPlusNormal"/>
        <w:spacing w:before="220"/>
        <w:ind w:firstLine="540"/>
        <w:jc w:val="both"/>
      </w:pPr>
      <w:r>
        <w:t>Достижение указанной цели обеспечивается посредством решения следующих задач:</w:t>
      </w:r>
    </w:p>
    <w:p w:rsidR="00E434D0" w:rsidRDefault="00E434D0">
      <w:pPr>
        <w:pStyle w:val="ConsPlusNormal"/>
        <w:spacing w:before="220"/>
        <w:ind w:firstLine="540"/>
        <w:jc w:val="both"/>
      </w:pPr>
      <w:r>
        <w:lastRenderedPageBreak/>
        <w:t>поддержка мероприятий регионов Северо-Кавказского федерального округа и муниципальных образований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учреждений культуры;</w:t>
      </w:r>
    </w:p>
    <w:p w:rsidR="00E434D0" w:rsidRDefault="00E434D0">
      <w:pPr>
        <w:pStyle w:val="ConsPlusNormal"/>
        <w:spacing w:before="220"/>
        <w:ind w:firstLine="540"/>
        <w:jc w:val="both"/>
      </w:pPr>
      <w:r>
        <w:t>развитие туристско-рекреационного комплекса (туристской инфраструктуры) в регионах Северо-Кавказского федерального округа и продвижение Северного Кавказа на рынке туристских услуг (включая пакетные продукты).</w:t>
      </w:r>
    </w:p>
    <w:p w:rsidR="00E434D0" w:rsidRDefault="00E434D0">
      <w:pPr>
        <w:pStyle w:val="ConsPlusNormal"/>
        <w:spacing w:before="220"/>
        <w:ind w:firstLine="540"/>
        <w:jc w:val="both"/>
      </w:pPr>
      <w:r>
        <w:t>Первая задача предусматривает осуществление поддержки мероприятий в сфере культуры субъектов Российской Федерации, входящих в состав Северо-Кавказского федерального округа, в том числе мероприятий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поддержке лучших сельских учреждений культуры и их работников.</w:t>
      </w:r>
    </w:p>
    <w:p w:rsidR="00E434D0" w:rsidRDefault="00E434D0">
      <w:pPr>
        <w:pStyle w:val="ConsPlusNormal"/>
        <w:spacing w:before="220"/>
        <w:ind w:firstLine="540"/>
        <w:jc w:val="both"/>
      </w:pPr>
      <w:r>
        <w:t>В рамках второй задачи осуществляются мероприятия по:</w:t>
      </w:r>
    </w:p>
    <w:p w:rsidR="00E434D0" w:rsidRDefault="00E434D0">
      <w:pPr>
        <w:pStyle w:val="ConsPlusNormal"/>
        <w:spacing w:before="220"/>
        <w:ind w:firstLine="540"/>
        <w:jc w:val="both"/>
      </w:pPr>
      <w:r>
        <w:t>обеспечению развития и укрепления материально-технической базы муниципальных домов культуры в населенных пунктах с числом жителей до 50 тысяч человек;</w:t>
      </w:r>
    </w:p>
    <w:p w:rsidR="00E434D0" w:rsidRDefault="00E434D0">
      <w:pPr>
        <w:pStyle w:val="ConsPlusNormal"/>
        <w:spacing w:before="220"/>
        <w:ind w:firstLine="540"/>
        <w:jc w:val="both"/>
      </w:pPr>
      <w:r>
        <w:t>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w:t>
      </w:r>
    </w:p>
    <w:p w:rsidR="00E434D0" w:rsidRDefault="00E434D0">
      <w:pPr>
        <w:pStyle w:val="ConsPlusNormal"/>
        <w:spacing w:before="220"/>
        <w:ind w:firstLine="540"/>
        <w:jc w:val="both"/>
      </w:pPr>
      <w:r>
        <w:t>поддержке творческой деятельности и технического оснащения детских и кукольных театров;</w:t>
      </w:r>
    </w:p>
    <w:p w:rsidR="00E434D0" w:rsidRDefault="00E434D0">
      <w:pPr>
        <w:pStyle w:val="ConsPlusNormal"/>
        <w:spacing w:before="220"/>
        <w:ind w:firstLine="540"/>
        <w:jc w:val="both"/>
      </w:pPr>
      <w:r>
        <w:t>модернизации региональных и муниципальных театров юного зрителя и театров кукол путем их реконструкции и капитального ремонта.</w:t>
      </w:r>
    </w:p>
    <w:p w:rsidR="00E434D0" w:rsidRDefault="00E434D0">
      <w:pPr>
        <w:pStyle w:val="ConsPlusNormal"/>
        <w:spacing w:before="220"/>
        <w:ind w:firstLine="540"/>
        <w:jc w:val="both"/>
      </w:pPr>
      <w:r>
        <w:t xml:space="preserve">Решение первой и второй задач в плановом периоде будет осуществляться в рамках </w:t>
      </w:r>
      <w:hyperlink w:anchor="P257" w:history="1">
        <w:r>
          <w:rPr>
            <w:color w:val="0000FF"/>
          </w:rPr>
          <w:t>подпрограммы 2</w:t>
        </w:r>
      </w:hyperlink>
      <w:r>
        <w:t xml:space="preserve"> и </w:t>
      </w:r>
      <w:hyperlink w:anchor="P394" w:history="1">
        <w:r>
          <w:rPr>
            <w:color w:val="0000FF"/>
          </w:rPr>
          <w:t>подпрограммы 4</w:t>
        </w:r>
      </w:hyperlink>
      <w:r>
        <w:t>, включающих в том числе отдельные мероприятия национального проекта "Культура", с использованием механизма предоставления межбюджетных трансфертов субъектам Российской Федерации, входящим в состав Северо-Кавказского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 xml:space="preserve">Решение третьей задачи предусматривает реализацию мероприятий по развитию туристско-рекреационной инфраструктуры, которые до 2019 года осуществлялись в рамках федеральной целевой </w:t>
      </w:r>
      <w:hyperlink r:id="rId86" w:history="1">
        <w:r>
          <w:rPr>
            <w:color w:val="0000FF"/>
          </w:rPr>
          <w:t>программы</w:t>
        </w:r>
      </w:hyperlink>
      <w:r>
        <w:t xml:space="preserve"> "Развитие внутреннего и въездного туризма в Российской Федерации (2011 - 2018 годы)", а с 2019 года осуществляются в рамках </w:t>
      </w:r>
      <w:hyperlink w:anchor="P341" w:history="1">
        <w:r>
          <w:rPr>
            <w:color w:val="0000FF"/>
          </w:rPr>
          <w:t>подпрограммы 3</w:t>
        </w:r>
      </w:hyperlink>
      <w:r>
        <w:t>.</w:t>
      </w:r>
    </w:p>
    <w:p w:rsidR="00E434D0" w:rsidRDefault="00E434D0">
      <w:pPr>
        <w:pStyle w:val="ConsPlusNormal"/>
        <w:spacing w:before="220"/>
        <w:ind w:firstLine="540"/>
        <w:jc w:val="both"/>
      </w:pPr>
      <w:r>
        <w:t>По указанному направлению в 2014 году в Чеченской Республике создан туристско-рекреационный комплекс "Кезеной-Ам", что позволило создать 228 дополнительных рабочих мест и увеличить туристский поток на 65 тыс. туристов в год.</w:t>
      </w:r>
    </w:p>
    <w:p w:rsidR="00E434D0" w:rsidRDefault="00E434D0">
      <w:pPr>
        <w:pStyle w:val="ConsPlusNormal"/>
        <w:spacing w:before="220"/>
        <w:ind w:firstLine="540"/>
        <w:jc w:val="both"/>
      </w:pPr>
      <w:r>
        <w:t>В рамках осуществления проекта по созданию туристско-рекреационного кластера "Золотые пески" в Республике Дагестан создаются транспортная инфраструктура и комплекс туристской инфраструктуры, в том числе коллективные средства размещения, объекты торговли, досуга, развлечения и питания, что позволит создать 60 дополнительных рабочих мест и увеличить туристский поток на 7,5 тыс. туристов в год.</w:t>
      </w:r>
    </w:p>
    <w:p w:rsidR="00E434D0" w:rsidRDefault="00E434D0">
      <w:pPr>
        <w:pStyle w:val="ConsPlusNormal"/>
        <w:spacing w:before="220"/>
        <w:ind w:firstLine="540"/>
        <w:jc w:val="both"/>
      </w:pPr>
      <w:r>
        <w:t xml:space="preserve">В рамках осуществления проекта по созданию туристско-рекреационного кластера "Золотые дюны" в Республике Дагестан создаются комплекс обеспечивающей инфраструктуры туристско-рекреационного кластера, в том числе транспортной инфраструктуры, системы электроснабжения, водоснабжения, канализации, теплоснабжения, газоснабжения, а также комплекс туристской </w:t>
      </w:r>
      <w:r>
        <w:lastRenderedPageBreak/>
        <w:t>инфраструктуры, в том числе коллективные средства размещения, объекты торговли, досуга, развлечения и питания, что позволит создать 150 дополнительных рабочих мест и увеличить туристский поток на 5 тыс. туристов в год.</w:t>
      </w:r>
    </w:p>
    <w:p w:rsidR="00E434D0" w:rsidRDefault="00E434D0">
      <w:pPr>
        <w:pStyle w:val="ConsPlusNormal"/>
        <w:spacing w:before="220"/>
        <w:ind w:firstLine="540"/>
        <w:jc w:val="both"/>
      </w:pPr>
      <w:r>
        <w:t>В рамках осуществления проекта по созданию туристско-рекреационного кластера "Всесезонный туристический центр "Ингушетия" в Республике Ингушетия создается комплекс обеспечивающей инфраструктуры, включая строительство водопровода, газопровода, локальных очистных сооружений и благоустройство прилегающей территории, а также создается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520 дополнительных рабочих мест и увеличить туристский поток на 29,2 тыс. туристов в год.</w:t>
      </w:r>
    </w:p>
    <w:p w:rsidR="00E434D0" w:rsidRDefault="00E434D0">
      <w:pPr>
        <w:pStyle w:val="ConsPlusNormal"/>
        <w:spacing w:before="220"/>
        <w:ind w:firstLine="540"/>
        <w:jc w:val="both"/>
      </w:pPr>
      <w:r>
        <w:t>В рамках осуществления проекта по созданию автотуристского кластера "Зарагиж" в Кабардино-Балкарской Республике создается комплекс туристской инфраструктуры, в том числе придорожные гостиницы, мотели и мини-отели повышенной комфортности, объекты развлечения, питания, комплексы придорожного сервиса, а также комплекс обеспечивающей инфраструктуры, включая берегоукрепительные сооружения, транспортную инфраструктуру, системы отопления и газоснабжения, водоснабжения, водоотведения, электроснабжения. В результате это позволит создать более 320 дополнительных рабочих мест, увеличить туристский поток на 55 тыс. туристов в год.</w:t>
      </w:r>
    </w:p>
    <w:p w:rsidR="00E434D0" w:rsidRDefault="00E434D0">
      <w:pPr>
        <w:pStyle w:val="ConsPlusNormal"/>
        <w:spacing w:before="220"/>
        <w:ind w:firstLine="540"/>
        <w:jc w:val="both"/>
      </w:pPr>
      <w:r>
        <w:t>В рамках осуществления проекта по созданию туристско-рекреационного кластера "Экокурорт Кавминводы" в Карачаево-Черкесской Республике создается комплекс обеспечивающей инфраструктуры туристско-рекреационного кластера, в том числе транспортная инфраструктура, комплекс туристской инфраструктуры, коллективные средства размещения, объекты торговли, досуга, развлечения и питания. Реализация указанных мероприятий позволит создать 270 дополнительных рабочих мест и увеличить туристский поток на 92,7 тыс. туристов в год.</w:t>
      </w:r>
    </w:p>
    <w:p w:rsidR="00E434D0" w:rsidRDefault="00E434D0">
      <w:pPr>
        <w:pStyle w:val="ConsPlusNormal"/>
        <w:spacing w:before="220"/>
        <w:ind w:firstLine="540"/>
        <w:jc w:val="both"/>
      </w:pPr>
      <w:r>
        <w:t>Завершается создание туристско-рекреационного кластера "Экокурорт Кавминводы" в Ставропольском крае. За счет бюджетных средств создается комплекс обеспечивающей инфраструктуры кластера, в том числе систем электро-, газо- и водоснабжения, водоотведения, транспортной инфраструктуры. Реализация данного проекта позволит создать 650 дополнительных рабочих мест, увеличить туристский поток на 32,7 тыс. туристов в год.</w:t>
      </w:r>
    </w:p>
    <w:p w:rsidR="00E434D0" w:rsidRDefault="00E434D0">
      <w:pPr>
        <w:pStyle w:val="ConsPlusNormal"/>
        <w:spacing w:before="220"/>
        <w:ind w:firstLine="540"/>
        <w:jc w:val="both"/>
      </w:pPr>
      <w:r>
        <w:t xml:space="preserve">Также в рамках </w:t>
      </w:r>
      <w:hyperlink w:anchor="P257" w:history="1">
        <w:r>
          <w:rPr>
            <w:color w:val="0000FF"/>
          </w:rPr>
          <w:t>подпрограммы 2</w:t>
        </w:r>
      </w:hyperlink>
      <w:r>
        <w:t xml:space="preserve"> предусмотрена поддержка мероприятий в рамках празднования 200-летия основания г. Грозного (Чеченская Республика).</w:t>
      </w:r>
    </w:p>
    <w:p w:rsidR="00E434D0" w:rsidRDefault="00E434D0">
      <w:pPr>
        <w:pStyle w:val="ConsPlusNormal"/>
        <w:spacing w:before="220"/>
        <w:ind w:firstLine="540"/>
        <w:jc w:val="both"/>
      </w:pPr>
      <w:r>
        <w:t>В плановом периоде будут осуществляться мероприятия по созданию обеспечивающей инфраструктуры туристского кластера "Пхия - кислые источники", в том числе по созданию транспортной и инженерной инфраструктуры, а также осуществляться мероприятия по созданию комплекса обеспечивающей инфраструктуры туристского кластера "Ачалуки" в Республике Ингушетия, включая инженерную инфраструктуру.</w:t>
      </w:r>
    </w:p>
    <w:p w:rsidR="00E434D0" w:rsidRDefault="00E434D0">
      <w:pPr>
        <w:pStyle w:val="ConsPlusNormal"/>
        <w:spacing w:before="220"/>
        <w:ind w:firstLine="540"/>
        <w:jc w:val="both"/>
      </w:pPr>
      <w:r>
        <w:t>В перечень приоритетных мероприятий в случае выделения дополнительного финансирования будут включены следующие мероприятия:</w:t>
      </w:r>
    </w:p>
    <w:p w:rsidR="00E434D0" w:rsidRDefault="00E434D0">
      <w:pPr>
        <w:pStyle w:val="ConsPlusNormal"/>
        <w:spacing w:before="220"/>
        <w:ind w:firstLine="540"/>
        <w:jc w:val="both"/>
      </w:pPr>
      <w:r>
        <w:t>завершение строительства национального театрального центра "Дворец театров" в г. Нальчике, Кабардино-Балкарская Республика;</w:t>
      </w:r>
    </w:p>
    <w:p w:rsidR="00E434D0" w:rsidRDefault="00E434D0">
      <w:pPr>
        <w:pStyle w:val="ConsPlusNormal"/>
        <w:spacing w:before="220"/>
        <w:ind w:firstLine="540"/>
        <w:jc w:val="both"/>
      </w:pPr>
      <w:r>
        <w:t>реконструкция Республиканского драматического театра в г. Черкесске, Карачаево-Черкесская Республика;</w:t>
      </w:r>
    </w:p>
    <w:p w:rsidR="00E434D0" w:rsidRDefault="00E434D0">
      <w:pPr>
        <w:pStyle w:val="ConsPlusNormal"/>
        <w:spacing w:before="220"/>
        <w:ind w:firstLine="540"/>
        <w:jc w:val="both"/>
      </w:pPr>
      <w:r>
        <w:t>строительство центра культурного развития в г. Дигора, Республика Северная Осетия - Алания;</w:t>
      </w:r>
    </w:p>
    <w:p w:rsidR="00E434D0" w:rsidRDefault="00E434D0">
      <w:pPr>
        <w:pStyle w:val="ConsPlusNormal"/>
        <w:spacing w:before="220"/>
        <w:ind w:firstLine="540"/>
        <w:jc w:val="both"/>
      </w:pPr>
      <w:r>
        <w:lastRenderedPageBreak/>
        <w:t>строительство здания Республиканского музея краеведения в г. Магасе, Республика Ингушетия;</w:t>
      </w:r>
    </w:p>
    <w:p w:rsidR="00E434D0" w:rsidRDefault="00E434D0">
      <w:pPr>
        <w:pStyle w:val="ConsPlusNormal"/>
        <w:spacing w:before="220"/>
        <w:ind w:firstLine="540"/>
        <w:jc w:val="both"/>
      </w:pPr>
      <w:r>
        <w:t>строительство здания государственной филармонии в г. Назрани, Республика Ингушетия;</w:t>
      </w:r>
    </w:p>
    <w:p w:rsidR="00E434D0" w:rsidRDefault="00E434D0">
      <w:pPr>
        <w:pStyle w:val="ConsPlusNormal"/>
        <w:spacing w:before="220"/>
        <w:ind w:firstLine="540"/>
        <w:jc w:val="both"/>
      </w:pPr>
      <w:r>
        <w:t>строительство Русского государственного драматического театра в г. Магасе, Республика Ингушетия;</w:t>
      </w:r>
    </w:p>
    <w:p w:rsidR="00E434D0" w:rsidRDefault="00E434D0">
      <w:pPr>
        <w:pStyle w:val="ConsPlusNormal"/>
        <w:spacing w:before="220"/>
        <w:ind w:firstLine="540"/>
        <w:jc w:val="both"/>
      </w:pPr>
      <w:r>
        <w:t>строительство здания Национальной библиотеки в г. Магасе, Республика Ингушетия;</w:t>
      </w:r>
    </w:p>
    <w:p w:rsidR="00E434D0" w:rsidRDefault="00E434D0">
      <w:pPr>
        <w:pStyle w:val="ConsPlusNormal"/>
        <w:spacing w:before="220"/>
        <w:ind w:firstLine="540"/>
        <w:jc w:val="both"/>
      </w:pPr>
      <w:r>
        <w:t>строительство Дворца культуры в г. Магасе, Республика Ингушетия;</w:t>
      </w:r>
    </w:p>
    <w:p w:rsidR="00E434D0" w:rsidRDefault="00E434D0">
      <w:pPr>
        <w:pStyle w:val="ConsPlusNormal"/>
        <w:spacing w:before="220"/>
        <w:ind w:firstLine="540"/>
        <w:jc w:val="both"/>
      </w:pPr>
      <w:r>
        <w:t>реконструкция краевой библиотеки имени М.Ю. Лермонтова в г. Ставрополе, Ставропольский край.</w:t>
      </w:r>
    </w:p>
    <w:p w:rsidR="00E434D0" w:rsidRDefault="00E434D0">
      <w:pPr>
        <w:pStyle w:val="ConsPlusNormal"/>
        <w:jc w:val="both"/>
      </w:pPr>
    </w:p>
    <w:p w:rsidR="00E434D0" w:rsidRDefault="00E434D0">
      <w:pPr>
        <w:pStyle w:val="ConsPlusTitle"/>
        <w:jc w:val="center"/>
        <w:outlineLvl w:val="1"/>
      </w:pPr>
      <w:r>
        <w:t>V. Приоритетные направления развития культуры и туризма</w:t>
      </w:r>
    </w:p>
    <w:p w:rsidR="00E434D0" w:rsidRDefault="00E434D0">
      <w:pPr>
        <w:pStyle w:val="ConsPlusTitle"/>
        <w:jc w:val="center"/>
      </w:pPr>
      <w:r>
        <w:t>в Калининградской области</w:t>
      </w:r>
    </w:p>
    <w:p w:rsidR="00E434D0" w:rsidRDefault="00E434D0">
      <w:pPr>
        <w:pStyle w:val="ConsPlusNormal"/>
        <w:jc w:val="center"/>
      </w:pPr>
      <w:r>
        <w:t xml:space="preserve">(в ред. </w:t>
      </w:r>
      <w:hyperlink r:id="rId87"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Программой предусматривается осуществление приоритетного развития Калининградской области в целях создания благоприятных условий для устойчивого развития сфер культуры и туризма в регионе.</w:t>
      </w:r>
    </w:p>
    <w:p w:rsidR="00E434D0" w:rsidRDefault="00E434D0">
      <w:pPr>
        <w:pStyle w:val="ConsPlusNormal"/>
        <w:spacing w:before="220"/>
        <w:ind w:firstLine="540"/>
        <w:jc w:val="both"/>
      </w:pPr>
      <w:r>
        <w:t>Достижение указанной цели обеспечивается путем решения следующих задач:</w:t>
      </w:r>
    </w:p>
    <w:p w:rsidR="00E434D0" w:rsidRDefault="00E434D0">
      <w:pPr>
        <w:pStyle w:val="ConsPlusNormal"/>
        <w:spacing w:before="220"/>
        <w:ind w:firstLine="540"/>
        <w:jc w:val="both"/>
      </w:pPr>
      <w:r>
        <w:t>поддержка мероприятий Калининградской области и муниципальных образований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Калининградской области;</w:t>
      </w:r>
    </w:p>
    <w:p w:rsidR="00E434D0" w:rsidRDefault="00E434D0">
      <w:pPr>
        <w:pStyle w:val="ConsPlusNormal"/>
        <w:spacing w:before="220"/>
        <w:ind w:firstLine="540"/>
        <w:jc w:val="both"/>
      </w:pPr>
      <w:r>
        <w:t>развитие туристско-рекреационного комплекса (туристской инфраструктуры) Калининградской области.</w:t>
      </w:r>
    </w:p>
    <w:p w:rsidR="00E434D0" w:rsidRDefault="00E434D0">
      <w:pPr>
        <w:pStyle w:val="ConsPlusNormal"/>
        <w:spacing w:before="220"/>
        <w:ind w:firstLine="540"/>
        <w:jc w:val="both"/>
      </w:pPr>
      <w:r>
        <w:t>Первая задача предусматривает поддержку мероприятий в сфере культуры Калининградской области,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поддержку лучших сельских учреждений культуры и их работников и др.</w:t>
      </w:r>
    </w:p>
    <w:p w:rsidR="00E434D0" w:rsidRDefault="00E434D0">
      <w:pPr>
        <w:pStyle w:val="ConsPlusNormal"/>
        <w:spacing w:before="220"/>
        <w:ind w:firstLine="540"/>
        <w:jc w:val="both"/>
      </w:pPr>
      <w:r>
        <w:t>Вторая задача предусматривает реализацию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 человек,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 человек, поддержке творческой деятельности и техническому оснащению детских и кукольных театров.</w:t>
      </w:r>
    </w:p>
    <w:p w:rsidR="00E434D0" w:rsidRDefault="00E434D0">
      <w:pPr>
        <w:pStyle w:val="ConsPlusNormal"/>
        <w:spacing w:before="220"/>
        <w:ind w:firstLine="540"/>
        <w:jc w:val="both"/>
      </w:pPr>
      <w:r>
        <w:t xml:space="preserve">Указанные мероприятия осуществляются в рамках </w:t>
      </w:r>
      <w:hyperlink w:anchor="P394" w:history="1">
        <w:r>
          <w:rPr>
            <w:color w:val="0000FF"/>
          </w:rPr>
          <w:t>подпрограммы 4</w:t>
        </w:r>
      </w:hyperlink>
      <w:r>
        <w:t>, включающей отдельные мероприятия национального проекта "Культура", с использованием механизма предоставления межбюджетных трансфертов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 xml:space="preserve">Решение третьей задачи до 2019 года осуществлялось в рамках федеральной целевой </w:t>
      </w:r>
      <w:hyperlink r:id="rId88" w:history="1">
        <w:r>
          <w:rPr>
            <w:color w:val="0000FF"/>
          </w:rPr>
          <w:t>программы</w:t>
        </w:r>
      </w:hyperlink>
      <w: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w:t>
      </w:r>
      <w:r>
        <w:lastRenderedPageBreak/>
        <w:t>обеспечивающей инфраструктуры. Так, в 2018 году завершено создание туристско-рекреационного кластера "Раушен". За счет бюджетных средств создается комплекс обеспечивающей инфраструктуры кластера, в том числе осуществляется строительство пляжеудерживающих сооружений, создается пешеходная зона. Реализация проекта позволит создать более 925 дополнительных рабочих мест, увеличить туристский поток на 134,4 тыс. туристов в год.</w:t>
      </w:r>
    </w:p>
    <w:p w:rsidR="00E434D0" w:rsidRDefault="00E434D0">
      <w:pPr>
        <w:pStyle w:val="ConsPlusNormal"/>
        <w:jc w:val="both"/>
      </w:pPr>
    </w:p>
    <w:p w:rsidR="00E434D0" w:rsidRDefault="00E434D0">
      <w:pPr>
        <w:pStyle w:val="ConsPlusTitle"/>
        <w:jc w:val="center"/>
        <w:outlineLvl w:val="1"/>
      </w:pPr>
      <w:r>
        <w:t>VI. Приоритетные направления развития культуры в Республике</w:t>
      </w:r>
    </w:p>
    <w:p w:rsidR="00E434D0" w:rsidRDefault="00E434D0">
      <w:pPr>
        <w:pStyle w:val="ConsPlusTitle"/>
        <w:jc w:val="center"/>
      </w:pPr>
      <w:r>
        <w:t>Крым и г. Севастополе</w:t>
      </w:r>
    </w:p>
    <w:p w:rsidR="00E434D0" w:rsidRDefault="00E434D0">
      <w:pPr>
        <w:pStyle w:val="ConsPlusNormal"/>
        <w:jc w:val="center"/>
      </w:pPr>
      <w:r>
        <w:t xml:space="preserve">(в ред. </w:t>
      </w:r>
      <w:hyperlink r:id="rId89"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Целью мероприятий по опережающему развитию Республики Крым и г. Севастополя является создание благоприятных условий для устойчивого развития сферы культуры.</w:t>
      </w:r>
    </w:p>
    <w:p w:rsidR="00E434D0" w:rsidRDefault="00E434D0">
      <w:pPr>
        <w:pStyle w:val="ConsPlusNormal"/>
        <w:spacing w:before="220"/>
        <w:ind w:firstLine="540"/>
        <w:jc w:val="both"/>
      </w:pPr>
      <w:r>
        <w:t>Для достижения указанной цели планируется решение следующих задач:</w:t>
      </w:r>
    </w:p>
    <w:p w:rsidR="00E434D0" w:rsidRDefault="00E434D0">
      <w:pPr>
        <w:pStyle w:val="ConsPlusNormal"/>
        <w:spacing w:before="220"/>
        <w:ind w:firstLine="540"/>
        <w:jc w:val="both"/>
      </w:pPr>
      <w:r>
        <w:t>поддержка мероприятий Республики Крым и г. Севастополя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Республики Крым и г. Севастополя;</w:t>
      </w:r>
    </w:p>
    <w:p w:rsidR="00E434D0" w:rsidRDefault="00E434D0">
      <w:pPr>
        <w:pStyle w:val="ConsPlusNormal"/>
        <w:spacing w:before="220"/>
        <w:ind w:firstLine="540"/>
        <w:jc w:val="both"/>
      </w:pPr>
      <w:r>
        <w:t>развитие туристско-рекреационного комплекса (туристской инфраструктуры) и продвижение на рынке туристских услуг (включая пакетные продукты) в Республике Крым и г. Севастополе.</w:t>
      </w:r>
    </w:p>
    <w:p w:rsidR="00E434D0" w:rsidRDefault="00E434D0">
      <w:pPr>
        <w:pStyle w:val="ConsPlusNormal"/>
        <w:spacing w:before="220"/>
        <w:ind w:firstLine="540"/>
        <w:jc w:val="both"/>
      </w:pPr>
      <w:r>
        <w:t>Задача 1 предусматривает осуществление поддержки мероприятий в сфере культуры указанных регионов, в том числе мероприятий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поддержке лучших сельских учреждений культуры и их работников и др.</w:t>
      </w:r>
    </w:p>
    <w:p w:rsidR="00E434D0" w:rsidRDefault="00E434D0">
      <w:pPr>
        <w:pStyle w:val="ConsPlusNormal"/>
        <w:spacing w:before="220"/>
        <w:ind w:firstLine="540"/>
        <w:jc w:val="both"/>
      </w:pPr>
      <w:r>
        <w:t>В рамках второй задачи осуществляются мероприятия по обеспечению развития и укрепления материально-технической базы муниципальных домов культуры в населенных пунктах с числом жителей до 50 тыс. человек,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 человек, поддержке творческой деятельности и техническому оснащению детских и кукольных театров.</w:t>
      </w:r>
    </w:p>
    <w:p w:rsidR="00E434D0" w:rsidRDefault="00E434D0">
      <w:pPr>
        <w:pStyle w:val="ConsPlusNormal"/>
        <w:spacing w:before="220"/>
        <w:ind w:firstLine="540"/>
        <w:jc w:val="both"/>
      </w:pPr>
      <w:r>
        <w:t xml:space="preserve">Осуществление мероприятий планируется в рамках </w:t>
      </w:r>
      <w:hyperlink w:anchor="P394" w:history="1">
        <w:r>
          <w:rPr>
            <w:color w:val="0000FF"/>
          </w:rPr>
          <w:t>подпрограммы 4</w:t>
        </w:r>
      </w:hyperlink>
      <w:r>
        <w:t>, включающей в том числе отдельные мероприятия национального проекта "Культура", с использованием механизма предоставления межбюджетных трансфертов бюджетам Республики Крым и г. Севастополя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 xml:space="preserve">Решение третьей задачи предусматривает 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 осуществляется в рамках </w:t>
      </w:r>
      <w:hyperlink w:anchor="P341" w:history="1">
        <w:r>
          <w:rPr>
            <w:color w:val="0000FF"/>
          </w:rPr>
          <w:t>подпрограммы 3</w:t>
        </w:r>
      </w:hyperlink>
      <w:r>
        <w:t>.</w:t>
      </w:r>
    </w:p>
    <w:p w:rsidR="00E434D0" w:rsidRDefault="00E434D0">
      <w:pPr>
        <w:pStyle w:val="ConsPlusNormal"/>
        <w:jc w:val="both"/>
      </w:pPr>
    </w:p>
    <w:p w:rsidR="00E434D0" w:rsidRDefault="00E434D0">
      <w:pPr>
        <w:pStyle w:val="ConsPlusTitle"/>
        <w:jc w:val="center"/>
        <w:outlineLvl w:val="1"/>
      </w:pPr>
      <w:r>
        <w:t>VII. Приоритетные направления развития культуры</w:t>
      </w:r>
    </w:p>
    <w:p w:rsidR="00E434D0" w:rsidRDefault="00E434D0">
      <w:pPr>
        <w:pStyle w:val="ConsPlusTitle"/>
        <w:jc w:val="center"/>
      </w:pPr>
      <w:r>
        <w:t>в Арктической зоне Российской Федерации</w:t>
      </w:r>
    </w:p>
    <w:p w:rsidR="00E434D0" w:rsidRDefault="00E434D0">
      <w:pPr>
        <w:pStyle w:val="ConsPlusNormal"/>
        <w:jc w:val="center"/>
      </w:pPr>
      <w:r>
        <w:t xml:space="preserve">(в ред. </w:t>
      </w:r>
      <w:hyperlink r:id="rId90"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 xml:space="preserve">Программой предусмотрены мероприятия по опережающему развитию субъектов Российской Федерации, территории которых частично или полностью входят в состав Арктической зоны Российской Федерации (Республика Коми, Республика Саха (Якутия), Красноярский край, </w:t>
      </w:r>
      <w:r>
        <w:lastRenderedPageBreak/>
        <w:t>Архангельская область, Мурманская область, Ненецкий автономный округ, Ямало-Ненецкий автономный округ, Чукотский автономный округ).</w:t>
      </w:r>
    </w:p>
    <w:p w:rsidR="00E434D0" w:rsidRDefault="00E434D0">
      <w:pPr>
        <w:pStyle w:val="ConsPlusNormal"/>
        <w:spacing w:before="220"/>
        <w:ind w:firstLine="540"/>
        <w:jc w:val="both"/>
      </w:pPr>
      <w:r>
        <w:t>Целью мероприятий является создание благоприятных условий для устойчивого развития сфер культуры и туризма на территории Арктической зоны Российской Федерации.</w:t>
      </w:r>
    </w:p>
    <w:p w:rsidR="00E434D0" w:rsidRDefault="00E434D0">
      <w:pPr>
        <w:pStyle w:val="ConsPlusNormal"/>
        <w:spacing w:before="220"/>
        <w:ind w:firstLine="540"/>
        <w:jc w:val="both"/>
      </w:pPr>
      <w:r>
        <w:t>Достижение указанной цели обеспечивается посредством решения следующих задач:</w:t>
      </w:r>
    </w:p>
    <w:p w:rsidR="00E434D0" w:rsidRDefault="00E434D0">
      <w:pPr>
        <w:pStyle w:val="ConsPlusNormal"/>
        <w:spacing w:before="220"/>
        <w:ind w:firstLine="540"/>
        <w:jc w:val="both"/>
      </w:pPr>
      <w:r>
        <w:t>поддержка мероприятий на территории Арктической зоны Российской Федерации в сфере культуры;</w:t>
      </w:r>
    </w:p>
    <w:p w:rsidR="00E434D0" w:rsidRDefault="00E434D0">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p w:rsidR="00E434D0" w:rsidRDefault="00E434D0">
      <w:pPr>
        <w:pStyle w:val="ConsPlusNormal"/>
        <w:spacing w:before="220"/>
        <w:ind w:firstLine="540"/>
        <w:jc w:val="both"/>
      </w:pPr>
      <w:r>
        <w:t>развитие туристско-рекреационного комплекса (туристской инфраструктуры) в регионах, находящихся на территории Арктической зоны, и продвижение туристских услуг (включая пакетные продукты).</w:t>
      </w:r>
    </w:p>
    <w:p w:rsidR="00E434D0" w:rsidRDefault="00E434D0">
      <w:pPr>
        <w:pStyle w:val="ConsPlusNormal"/>
        <w:spacing w:before="220"/>
        <w:ind w:firstLine="540"/>
        <w:jc w:val="both"/>
      </w:pPr>
      <w:r>
        <w:t>В рамках первой задачи предусмотрена поддержка мероприятий в сфере культуры субъектов Российской Федерации, территории которых относятся к Арктической зоне Российской Федерации,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 и др.</w:t>
      </w:r>
    </w:p>
    <w:p w:rsidR="00E434D0" w:rsidRDefault="00E434D0">
      <w:pPr>
        <w:pStyle w:val="ConsPlusNormal"/>
        <w:spacing w:before="220"/>
        <w:ind w:firstLine="540"/>
        <w:jc w:val="both"/>
      </w:pPr>
      <w:r>
        <w:t>Вторая задача предусматривает осуществление мероприятий по:</w:t>
      </w:r>
    </w:p>
    <w:p w:rsidR="00E434D0" w:rsidRDefault="00E434D0">
      <w:pPr>
        <w:pStyle w:val="ConsPlusNormal"/>
        <w:spacing w:before="220"/>
        <w:ind w:firstLine="540"/>
        <w:jc w:val="both"/>
      </w:pPr>
      <w:r>
        <w:t>обеспечению развития и укрепления материально-технической базы муниципальных домов культуры в населенных пунктах с числом жителей до 50 тыс. человек;</w:t>
      </w:r>
    </w:p>
    <w:p w:rsidR="00E434D0" w:rsidRDefault="00E434D0">
      <w:pPr>
        <w:pStyle w:val="ConsPlusNormal"/>
        <w:spacing w:before="220"/>
        <w:ind w:firstLine="540"/>
        <w:jc w:val="both"/>
      </w:pPr>
      <w:r>
        <w:t>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 человек;</w:t>
      </w:r>
    </w:p>
    <w:p w:rsidR="00E434D0" w:rsidRDefault="00E434D0">
      <w:pPr>
        <w:pStyle w:val="ConsPlusNormal"/>
        <w:spacing w:before="220"/>
        <w:ind w:firstLine="540"/>
        <w:jc w:val="both"/>
      </w:pPr>
      <w:r>
        <w:t>поддержке творческой деятельности и техническому оснащению детских и кукольных театров;</w:t>
      </w:r>
    </w:p>
    <w:p w:rsidR="00E434D0" w:rsidRDefault="00E434D0">
      <w:pPr>
        <w:pStyle w:val="ConsPlusNormal"/>
        <w:spacing w:before="220"/>
        <w:ind w:firstLine="540"/>
        <w:jc w:val="both"/>
      </w:pPr>
      <w:r>
        <w:t>модернизации региональных и муниципальных театров юного зрителя и театров кукол путем их реконструкции, капитального ремонта.</w:t>
      </w:r>
    </w:p>
    <w:p w:rsidR="00E434D0" w:rsidRDefault="00E434D0">
      <w:pPr>
        <w:pStyle w:val="ConsPlusNormal"/>
        <w:spacing w:before="220"/>
        <w:ind w:firstLine="540"/>
        <w:jc w:val="both"/>
      </w:pPr>
      <w:r>
        <w:t xml:space="preserve">Указанные мероприятия осуществляются в рамках </w:t>
      </w:r>
      <w:hyperlink w:anchor="P257" w:history="1">
        <w:r>
          <w:rPr>
            <w:color w:val="0000FF"/>
          </w:rPr>
          <w:t>подпрограммы 2</w:t>
        </w:r>
      </w:hyperlink>
      <w:r>
        <w:t xml:space="preserve"> и </w:t>
      </w:r>
      <w:hyperlink w:anchor="P394" w:history="1">
        <w:r>
          <w:rPr>
            <w:color w:val="0000FF"/>
          </w:rPr>
          <w:t>подпрограммы 4</w:t>
        </w:r>
      </w:hyperlink>
      <w:r>
        <w:t>, включая отдельные мероприятия национального проекта "Культура", с использованием механизма предоставления межбюджетных трансфертов субъектам Российской Федерации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E434D0" w:rsidRDefault="00E434D0">
      <w:pPr>
        <w:pStyle w:val="ConsPlusNormal"/>
        <w:spacing w:before="220"/>
        <w:ind w:firstLine="540"/>
        <w:jc w:val="both"/>
      </w:pPr>
      <w:r>
        <w:t>В 2019 году планируется реализация мероприятий по подготовке и проведению празднования 400-летия основания г. Енисейска Красноярского края.</w:t>
      </w:r>
    </w:p>
    <w:p w:rsidR="00E434D0" w:rsidRDefault="00E434D0">
      <w:pPr>
        <w:pStyle w:val="ConsPlusNormal"/>
        <w:spacing w:before="220"/>
        <w:ind w:firstLine="540"/>
        <w:jc w:val="both"/>
      </w:pPr>
      <w:r>
        <w:t xml:space="preserve">Решение третьей задачи предусматривает 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осуществляемые в рамках </w:t>
      </w:r>
      <w:hyperlink w:anchor="P341" w:history="1">
        <w:r>
          <w:rPr>
            <w:color w:val="0000FF"/>
          </w:rPr>
          <w:t>подпрограммы 3</w:t>
        </w:r>
      </w:hyperlink>
      <w:r>
        <w:t>. Так, в 2019 году планируется создание комплекса обеспечивающей инфраструктуры туристского кластера "Малиновка" в Архангельской области, в том числе создание транспортной инфраструктуры.</w:t>
      </w:r>
    </w:p>
    <w:p w:rsidR="00E434D0" w:rsidRDefault="00E434D0">
      <w:pPr>
        <w:pStyle w:val="ConsPlusNormal"/>
        <w:spacing w:before="220"/>
        <w:ind w:firstLine="540"/>
        <w:jc w:val="both"/>
      </w:pPr>
      <w:r>
        <w:t xml:space="preserve">В перечень приоритетных мероприятий в случае выделения дополнительного </w:t>
      </w:r>
      <w:r>
        <w:lastRenderedPageBreak/>
        <w:t>финансирования будут включены следующие мероприятия:</w:t>
      </w:r>
    </w:p>
    <w:p w:rsidR="00E434D0" w:rsidRDefault="00E434D0">
      <w:pPr>
        <w:pStyle w:val="ConsPlusNormal"/>
        <w:spacing w:before="220"/>
        <w:ind w:firstLine="540"/>
        <w:jc w:val="both"/>
      </w:pPr>
      <w:r>
        <w:t>реконструкция здания Новодвинского городского культурного центра (ул. 50-летия Октября, д. 27, г. Новодвинск, Архангельская область);</w:t>
      </w:r>
    </w:p>
    <w:p w:rsidR="00E434D0" w:rsidRDefault="00E434D0">
      <w:pPr>
        <w:pStyle w:val="ConsPlusNormal"/>
        <w:spacing w:before="220"/>
        <w:ind w:firstLine="540"/>
        <w:jc w:val="both"/>
      </w:pPr>
      <w:r>
        <w:t>строительство здания фондохранилища муниципального бюджетного учреждения культуры "Северодвинский краеведческий музей";</w:t>
      </w:r>
    </w:p>
    <w:p w:rsidR="00E434D0" w:rsidRDefault="00E434D0">
      <w:pPr>
        <w:pStyle w:val="ConsPlusNormal"/>
        <w:spacing w:before="220"/>
        <w:ind w:firstLine="540"/>
        <w:jc w:val="both"/>
      </w:pPr>
      <w:r>
        <w:t>реконструкция здания государственного областного автономного учреждения культуры "Мурманский областной драматический театр", г. Мурманск, просп. Ленина, д. 49.</w:t>
      </w:r>
    </w:p>
    <w:p w:rsidR="00E434D0" w:rsidRDefault="00E434D0">
      <w:pPr>
        <w:pStyle w:val="ConsPlusNormal"/>
        <w:jc w:val="both"/>
      </w:pPr>
    </w:p>
    <w:p w:rsidR="00E434D0" w:rsidRDefault="00E434D0">
      <w:pPr>
        <w:pStyle w:val="ConsPlusTitle"/>
        <w:jc w:val="center"/>
        <w:outlineLvl w:val="1"/>
      </w:pPr>
      <w:r>
        <w:t>VIII. Общие требования к политике субъектов Российской</w:t>
      </w:r>
    </w:p>
    <w:p w:rsidR="00E434D0" w:rsidRDefault="00E434D0">
      <w:pPr>
        <w:pStyle w:val="ConsPlusTitle"/>
        <w:jc w:val="center"/>
      </w:pPr>
      <w:r>
        <w:t>Федерации в сферах культуры и туризма</w:t>
      </w:r>
    </w:p>
    <w:p w:rsidR="00E434D0" w:rsidRDefault="00E434D0">
      <w:pPr>
        <w:pStyle w:val="ConsPlusNormal"/>
        <w:jc w:val="center"/>
      </w:pPr>
      <w:r>
        <w:t xml:space="preserve">(в ред. </w:t>
      </w:r>
      <w:hyperlink r:id="rId91" w:history="1">
        <w:r>
          <w:rPr>
            <w:color w:val="0000FF"/>
          </w:rPr>
          <w:t>Постановления</w:t>
        </w:r>
      </w:hyperlink>
      <w:r>
        <w:t xml:space="preserve"> Правительства РФ от 29.03.2019 N 374)</w:t>
      </w:r>
    </w:p>
    <w:p w:rsidR="00E434D0" w:rsidRDefault="00E434D0">
      <w:pPr>
        <w:pStyle w:val="ConsPlusNormal"/>
        <w:ind w:firstLine="540"/>
        <w:jc w:val="both"/>
      </w:pPr>
    </w:p>
    <w:p w:rsidR="00E434D0" w:rsidRDefault="00E434D0">
      <w:pPr>
        <w:pStyle w:val="ConsPlusNormal"/>
        <w:ind w:firstLine="540"/>
        <w:jc w:val="both"/>
      </w:pPr>
      <w:r>
        <w:t>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 При этом представляется необходимым обеспечить согласованность целей и задач политики субъектов Российской Федерации в сферах культуры и туризма с целями и задачами государственной политики.</w:t>
      </w:r>
    </w:p>
    <w:p w:rsidR="00E434D0" w:rsidRDefault="00E434D0">
      <w:pPr>
        <w:pStyle w:val="ConsPlusNormal"/>
        <w:spacing w:before="220"/>
        <w:ind w:firstLine="540"/>
        <w:jc w:val="both"/>
      </w:pPr>
      <w:r>
        <w:t>Предусматривается участие субъектов Российской Федерации в осуществлении подпрограмм Программы, включая отдельные мероприятия национального проекта "Культура".</w:t>
      </w:r>
    </w:p>
    <w:p w:rsidR="00E434D0" w:rsidRDefault="00E434D0">
      <w:pPr>
        <w:pStyle w:val="ConsPlusNormal"/>
        <w:spacing w:before="220"/>
        <w:ind w:firstLine="540"/>
        <w:jc w:val="both"/>
      </w:pPr>
      <w:r>
        <w:t>Реализация мероприятий субъектами Российской Федерации внесет значительный вклад в достижение значений целевых показателей (индикаторов) Программы.</w:t>
      </w:r>
    </w:p>
    <w:p w:rsidR="00E434D0" w:rsidRDefault="00E434D0">
      <w:pPr>
        <w:pStyle w:val="ConsPlusNormal"/>
        <w:spacing w:before="220"/>
        <w:ind w:firstLine="540"/>
        <w:jc w:val="both"/>
      </w:pPr>
      <w:r>
        <w:t>Состав и значения целевых показателей (индикаторов) Программы, представленных по субъектам Российской Федерации, определяются на основании:</w:t>
      </w:r>
    </w:p>
    <w:p w:rsidR="00E434D0" w:rsidRDefault="00E434D0">
      <w:pPr>
        <w:pStyle w:val="ConsPlusNormal"/>
        <w:spacing w:before="220"/>
        <w:ind w:firstLine="540"/>
        <w:jc w:val="both"/>
      </w:pPr>
      <w:r>
        <w:t>данных, указанных в формах федерального статистического наблюдения;</w:t>
      </w:r>
    </w:p>
    <w:p w:rsidR="00E434D0" w:rsidRDefault="00E434D0">
      <w:pPr>
        <w:pStyle w:val="ConsPlusNormal"/>
        <w:spacing w:before="220"/>
        <w:ind w:firstLine="540"/>
        <w:jc w:val="both"/>
      </w:pPr>
      <w:r>
        <w:t>данных ведомственной отчетности Министерства культуры Российской Федерации и Федерального агентства по туризму;</w:t>
      </w:r>
    </w:p>
    <w:p w:rsidR="00E434D0" w:rsidRDefault="00E434D0">
      <w:pPr>
        <w:pStyle w:val="ConsPlusNormal"/>
        <w:spacing w:before="220"/>
        <w:ind w:firstLine="540"/>
        <w:jc w:val="both"/>
      </w:pPr>
      <w:r>
        <w:t>данных социологических исследований, проводимых Министерством культуры Российской Федерации.</w:t>
      </w:r>
    </w:p>
    <w:p w:rsidR="00E434D0" w:rsidRDefault="00E434D0">
      <w:pPr>
        <w:pStyle w:val="ConsPlusNormal"/>
        <w:spacing w:before="220"/>
        <w:ind w:firstLine="540"/>
        <w:jc w:val="both"/>
      </w:pPr>
      <w:r>
        <w:t>Достижение ряда целевых показателей (индикаторов) Программы (например, показателей "Количество посещений организаций культуры по отношению к уровню 2010 года", "Количество посещений организаций культуры по отношению к уровню 2017 года", "Численность лиц, размещенных в коллективных средствах размещения, по отношению к 2012 году", "Доля зданий учреждений культуры, находящихся в удовлетворительном состоянии, в общем количестве зданий данных учреждений", "Доля расходов на культуру в объеме валового внутреннего продукта", "Коэффициент дифференциации субъектов Российской Федерации по показателю расходов на культуру и искусство в расчете на душу населения") напрямую связано с участием в реализации соответствующих мероприятий субъектов Российской Федерации.</w:t>
      </w:r>
    </w:p>
    <w:p w:rsidR="00E434D0" w:rsidRDefault="00E434D0">
      <w:pPr>
        <w:pStyle w:val="ConsPlusNormal"/>
        <w:spacing w:before="220"/>
        <w:ind w:firstLine="540"/>
        <w:jc w:val="both"/>
      </w:pPr>
      <w:r>
        <w:t>При определении значений целевых показателей (индикаторов) Программы использовались:</w:t>
      </w:r>
    </w:p>
    <w:p w:rsidR="00E434D0" w:rsidRDefault="00E434D0">
      <w:pPr>
        <w:pStyle w:val="ConsPlusNormal"/>
        <w:spacing w:before="220"/>
        <w:ind w:firstLine="540"/>
        <w:jc w:val="both"/>
      </w:pPr>
      <w:r>
        <w:t>параметры стратегических документов (</w:t>
      </w:r>
      <w:hyperlink r:id="rId92" w:history="1">
        <w:r>
          <w:rPr>
            <w:color w:val="0000FF"/>
          </w:rPr>
          <w:t>Концепция</w:t>
        </w:r>
      </w:hyperlink>
      <w:r>
        <w:t xml:space="preserve"> долгосрочного социально-экономического развития Российской Федерации на период до 2020 года, </w:t>
      </w:r>
      <w:hyperlink r:id="rId93" w:history="1">
        <w:r>
          <w:rPr>
            <w:color w:val="0000FF"/>
          </w:rPr>
          <w:t>Основы</w:t>
        </w:r>
      </w:hyperlink>
      <w:r>
        <w:t xml:space="preserve"> государственной культурной политики, </w:t>
      </w:r>
      <w:hyperlink r:id="rId94" w:history="1">
        <w:r>
          <w:rPr>
            <w:color w:val="0000FF"/>
          </w:rPr>
          <w:t>Стратегия</w:t>
        </w:r>
      </w:hyperlink>
      <w:r>
        <w:t xml:space="preserve"> государственной культурной политики на период до 2030 года, </w:t>
      </w:r>
      <w:hyperlink r:id="rId95" w:history="1">
        <w:r>
          <w:rPr>
            <w:color w:val="0000FF"/>
          </w:rPr>
          <w:t>Концепция</w:t>
        </w:r>
      </w:hyperlink>
      <w:r>
        <w:t xml:space="preserve"> развития циркового дела в Российской Федерации на период до </w:t>
      </w:r>
      <w:r>
        <w:lastRenderedPageBreak/>
        <w:t xml:space="preserve">2020 года, </w:t>
      </w:r>
      <w:hyperlink r:id="rId96"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97"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Национальная </w:t>
      </w:r>
      <w:hyperlink r:id="rId98" w:history="1">
        <w:r>
          <w:rPr>
            <w:color w:val="0000FF"/>
          </w:rPr>
          <w:t>стратегия</w:t>
        </w:r>
      </w:hyperlink>
      <w:r>
        <w:t xml:space="preserve"> действий в интересах детей на 2012 - 2017 годы и др.) и нормативных правовых актов (указы Президента Российской Федерации, постановления Правительства Российской Федерации), касающихся развития культуры и туризма;</w:t>
      </w:r>
    </w:p>
    <w:p w:rsidR="00E434D0" w:rsidRDefault="00E434D0">
      <w:pPr>
        <w:pStyle w:val="ConsPlusNormal"/>
        <w:spacing w:before="220"/>
        <w:ind w:firstLine="540"/>
        <w:jc w:val="both"/>
      </w:pPr>
      <w:r>
        <w:t>сценарные условия долгосрочного прогноза социально-экономического развития Российской Федерации до 2030 года;</w:t>
      </w:r>
    </w:p>
    <w:p w:rsidR="00E434D0" w:rsidRDefault="00E434D0">
      <w:pPr>
        <w:pStyle w:val="ConsPlusNormal"/>
        <w:spacing w:before="220"/>
        <w:ind w:firstLine="540"/>
        <w:jc w:val="both"/>
      </w:pPr>
      <w:r>
        <w:t>данные государственной статистики и данные, разрабатываемые на основе показателей, включаемых в Федеральный план статистических работ;</w:t>
      </w:r>
    </w:p>
    <w:p w:rsidR="00E434D0" w:rsidRDefault="00E434D0">
      <w:pPr>
        <w:pStyle w:val="ConsPlusNormal"/>
        <w:spacing w:before="220"/>
        <w:ind w:firstLine="540"/>
        <w:jc w:val="both"/>
      </w:pPr>
      <w:r>
        <w:t>данные Федерального казначейства о бюджетном финансировании сферы культуры;</w:t>
      </w:r>
    </w:p>
    <w:p w:rsidR="00E434D0" w:rsidRDefault="00E434D0">
      <w:pPr>
        <w:pStyle w:val="ConsPlusNormal"/>
        <w:spacing w:before="220"/>
        <w:ind w:firstLine="540"/>
        <w:jc w:val="both"/>
      </w:pPr>
      <w: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E434D0" w:rsidRDefault="00E434D0">
      <w:pPr>
        <w:pStyle w:val="ConsPlusNormal"/>
        <w:spacing w:before="220"/>
        <w:ind w:firstLine="540"/>
        <w:jc w:val="both"/>
      </w:pPr>
      <w:r>
        <w:t>результаты научных исследований в сферах культуры и туризма;</w:t>
      </w:r>
    </w:p>
    <w:p w:rsidR="00E434D0" w:rsidRDefault="00E434D0">
      <w:pPr>
        <w:pStyle w:val="ConsPlusNormal"/>
        <w:spacing w:before="220"/>
        <w:ind w:firstLine="540"/>
        <w:jc w:val="both"/>
      </w:pPr>
      <w: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E434D0" w:rsidRDefault="00E434D0">
      <w:pPr>
        <w:pStyle w:val="ConsPlusNormal"/>
        <w:spacing w:before="220"/>
        <w:ind w:firstLine="540"/>
        <w:jc w:val="both"/>
      </w:pPr>
      <w:r>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E434D0" w:rsidRDefault="00E434D0">
      <w:pPr>
        <w:pStyle w:val="ConsPlusNormal"/>
        <w:spacing w:before="220"/>
        <w:ind w:firstLine="540"/>
        <w:jc w:val="both"/>
      </w:pPr>
      <w:r>
        <w:t>международная статистика в сферах культуры и туризма;</w:t>
      </w:r>
    </w:p>
    <w:p w:rsidR="00E434D0" w:rsidRDefault="00E434D0">
      <w:pPr>
        <w:pStyle w:val="ConsPlusNormal"/>
        <w:spacing w:before="220"/>
        <w:ind w:firstLine="540"/>
        <w:jc w:val="both"/>
      </w:pPr>
      <w:r>
        <w:t>ключевые показатели деятельности органов государственной власти зарубежных стран в сфере культуры.</w:t>
      </w:r>
    </w:p>
    <w:p w:rsidR="00E434D0" w:rsidRDefault="00E434D0">
      <w:pPr>
        <w:pStyle w:val="ConsPlusNormal"/>
        <w:spacing w:before="220"/>
        <w:ind w:firstLine="540"/>
        <w:jc w:val="both"/>
      </w:pPr>
      <w:r>
        <w:t>Достижение значений целевых показателей (индикаторов) в рамках реализации Программы предполагается осуществить за счет:</w:t>
      </w:r>
    </w:p>
    <w:p w:rsidR="00E434D0" w:rsidRDefault="00E434D0">
      <w:pPr>
        <w:pStyle w:val="ConsPlusNormal"/>
        <w:spacing w:before="220"/>
        <w:ind w:firstLine="540"/>
        <w:jc w:val="both"/>
      </w:pPr>
      <w:r>
        <w:t>повышения прозрачности и открытости деятельности учреждений и организаций сфер культуры и туризма;</w:t>
      </w:r>
    </w:p>
    <w:p w:rsidR="00E434D0" w:rsidRDefault="00E434D0">
      <w:pPr>
        <w:pStyle w:val="ConsPlusNormal"/>
        <w:spacing w:before="220"/>
        <w:ind w:firstLine="540"/>
        <w:jc w:val="both"/>
      </w:pPr>
      <w:r>
        <w:t>роста качества и эффективности государственного и муниципального управления в сферах культуры и туризма;</w:t>
      </w:r>
    </w:p>
    <w:p w:rsidR="00E434D0" w:rsidRDefault="00E434D0">
      <w:pPr>
        <w:pStyle w:val="ConsPlusNormal"/>
        <w:spacing w:before="220"/>
        <w:ind w:firstLine="540"/>
        <w:jc w:val="both"/>
      </w:pPr>
      <w:r>
        <w:t>повышения мотивации работников культуры и туризма;</w:t>
      </w:r>
    </w:p>
    <w:p w:rsidR="00E434D0" w:rsidRDefault="00E434D0">
      <w:pPr>
        <w:pStyle w:val="ConsPlusNormal"/>
        <w:spacing w:before="220"/>
        <w:ind w:firstLine="540"/>
        <w:jc w:val="both"/>
      </w:pPr>
      <w:r>
        <w:t>внедрения современных информационных и инновационных технологий в сферах культуры и туризма;</w:t>
      </w:r>
    </w:p>
    <w:p w:rsidR="00E434D0" w:rsidRDefault="00E434D0">
      <w:pPr>
        <w:pStyle w:val="ConsPlusNormal"/>
        <w:spacing w:before="220"/>
        <w:ind w:firstLine="540"/>
        <w:jc w:val="both"/>
      </w:pPr>
      <w:r>
        <w:t>увеличения объемов бюджетного и внебюджетного финансирования сфер культуры и туризма.</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1</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6" w:name="P867"/>
      <w:bookmarkEnd w:id="6"/>
      <w:r>
        <w:t>СВЕДЕНИЯ</w:t>
      </w:r>
    </w:p>
    <w:p w:rsidR="00E434D0" w:rsidRDefault="00E434D0">
      <w:pPr>
        <w:pStyle w:val="ConsPlusTitle"/>
        <w:jc w:val="center"/>
      </w:pPr>
      <w:r>
        <w:t>О ПОКАЗАТЕЛЯХ (ИНДИКАТОРАХ)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sectPr w:rsidR="00E434D0" w:rsidSect="00097E1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4"/>
        <w:gridCol w:w="1077"/>
        <w:gridCol w:w="1814"/>
        <w:gridCol w:w="907"/>
        <w:gridCol w:w="907"/>
        <w:gridCol w:w="907"/>
        <w:gridCol w:w="907"/>
        <w:gridCol w:w="907"/>
        <w:gridCol w:w="907"/>
        <w:gridCol w:w="907"/>
        <w:gridCol w:w="907"/>
        <w:gridCol w:w="907"/>
        <w:gridCol w:w="907"/>
        <w:gridCol w:w="907"/>
        <w:gridCol w:w="907"/>
        <w:gridCol w:w="907"/>
      </w:tblGrid>
      <w:tr w:rsidR="00E434D0">
        <w:tc>
          <w:tcPr>
            <w:tcW w:w="3911" w:type="dxa"/>
            <w:gridSpan w:val="2"/>
            <w:vMerge w:val="restart"/>
            <w:tcBorders>
              <w:top w:val="single" w:sz="4" w:space="0" w:color="auto"/>
              <w:left w:val="nil"/>
              <w:bottom w:val="single" w:sz="4" w:space="0" w:color="auto"/>
            </w:tcBorders>
          </w:tcPr>
          <w:p w:rsidR="00E434D0" w:rsidRDefault="00E434D0">
            <w:pPr>
              <w:pStyle w:val="ConsPlusNormal"/>
              <w:jc w:val="center"/>
            </w:pPr>
            <w:r>
              <w:lastRenderedPageBreak/>
              <w:t>Наименование показателя (индикатора)</w:t>
            </w:r>
          </w:p>
        </w:tc>
        <w:tc>
          <w:tcPr>
            <w:tcW w:w="1077" w:type="dxa"/>
            <w:vMerge w:val="restart"/>
            <w:tcBorders>
              <w:top w:val="single" w:sz="4" w:space="0" w:color="auto"/>
              <w:bottom w:val="single" w:sz="4" w:space="0" w:color="auto"/>
            </w:tcBorders>
          </w:tcPr>
          <w:p w:rsidR="00E434D0" w:rsidRDefault="00E434D0">
            <w:pPr>
              <w:pStyle w:val="ConsPlusNormal"/>
              <w:jc w:val="center"/>
            </w:pPr>
            <w:r>
              <w:t>Единица измерения</w:t>
            </w:r>
          </w:p>
        </w:tc>
        <w:tc>
          <w:tcPr>
            <w:tcW w:w="1814" w:type="dxa"/>
            <w:vMerge w:val="restart"/>
            <w:tcBorders>
              <w:top w:val="single" w:sz="4" w:space="0" w:color="auto"/>
              <w:bottom w:val="single" w:sz="4" w:space="0" w:color="auto"/>
            </w:tcBorders>
          </w:tcPr>
          <w:p w:rsidR="00E434D0" w:rsidRDefault="00E434D0">
            <w:pPr>
              <w:pStyle w:val="ConsPlusNormal"/>
              <w:jc w:val="center"/>
            </w:pPr>
            <w:r>
              <w:t>Ответственный исполнитель</w:t>
            </w:r>
          </w:p>
        </w:tc>
        <w:tc>
          <w:tcPr>
            <w:tcW w:w="11791" w:type="dxa"/>
            <w:gridSpan w:val="13"/>
            <w:tcBorders>
              <w:top w:val="single" w:sz="4" w:space="0" w:color="auto"/>
              <w:bottom w:val="single" w:sz="4" w:space="0" w:color="auto"/>
              <w:right w:val="nil"/>
            </w:tcBorders>
          </w:tcPr>
          <w:p w:rsidR="00E434D0" w:rsidRDefault="00E434D0">
            <w:pPr>
              <w:pStyle w:val="ConsPlusNormal"/>
              <w:jc w:val="center"/>
            </w:pPr>
            <w:r>
              <w:t>Значение показателя (индикатора)</w:t>
            </w:r>
          </w:p>
        </w:tc>
      </w:tr>
      <w:tr w:rsidR="00E434D0">
        <w:tc>
          <w:tcPr>
            <w:tcW w:w="3911" w:type="dxa"/>
            <w:gridSpan w:val="2"/>
            <w:vMerge/>
            <w:tcBorders>
              <w:top w:val="single" w:sz="4" w:space="0" w:color="auto"/>
              <w:left w:val="nil"/>
              <w:bottom w:val="single" w:sz="4" w:space="0" w:color="auto"/>
            </w:tcBorders>
          </w:tcPr>
          <w:p w:rsidR="00E434D0" w:rsidRDefault="00E434D0"/>
        </w:tc>
        <w:tc>
          <w:tcPr>
            <w:tcW w:w="1077" w:type="dxa"/>
            <w:vMerge/>
            <w:tcBorders>
              <w:top w:val="single" w:sz="4" w:space="0" w:color="auto"/>
              <w:bottom w:val="single" w:sz="4" w:space="0" w:color="auto"/>
            </w:tcBorders>
          </w:tcPr>
          <w:p w:rsidR="00E434D0" w:rsidRDefault="00E434D0"/>
        </w:tc>
        <w:tc>
          <w:tcPr>
            <w:tcW w:w="1814" w:type="dxa"/>
            <w:vMerge/>
            <w:tcBorders>
              <w:top w:val="single" w:sz="4" w:space="0" w:color="auto"/>
              <w:bottom w:val="single" w:sz="4" w:space="0" w:color="auto"/>
            </w:tcBorders>
          </w:tcPr>
          <w:p w:rsidR="00E434D0" w:rsidRDefault="00E434D0"/>
        </w:tc>
        <w:tc>
          <w:tcPr>
            <w:tcW w:w="1814" w:type="dxa"/>
            <w:gridSpan w:val="2"/>
            <w:tcBorders>
              <w:top w:val="single" w:sz="4" w:space="0" w:color="auto"/>
              <w:bottom w:val="single" w:sz="4" w:space="0" w:color="auto"/>
            </w:tcBorders>
          </w:tcPr>
          <w:p w:rsidR="00E434D0" w:rsidRDefault="00E434D0">
            <w:pPr>
              <w:pStyle w:val="ConsPlusNormal"/>
              <w:jc w:val="center"/>
            </w:pPr>
            <w:r>
              <w:t>2015 год</w:t>
            </w:r>
          </w:p>
        </w:tc>
        <w:tc>
          <w:tcPr>
            <w:tcW w:w="1814" w:type="dxa"/>
            <w:gridSpan w:val="2"/>
            <w:tcBorders>
              <w:top w:val="single" w:sz="4" w:space="0" w:color="auto"/>
              <w:bottom w:val="single" w:sz="4" w:space="0" w:color="auto"/>
            </w:tcBorders>
          </w:tcPr>
          <w:p w:rsidR="00E434D0" w:rsidRDefault="00E434D0">
            <w:pPr>
              <w:pStyle w:val="ConsPlusNormal"/>
              <w:jc w:val="center"/>
            </w:pPr>
            <w:r>
              <w:t>2016 год</w:t>
            </w:r>
          </w:p>
        </w:tc>
        <w:tc>
          <w:tcPr>
            <w:tcW w:w="1814" w:type="dxa"/>
            <w:gridSpan w:val="2"/>
            <w:tcBorders>
              <w:top w:val="single" w:sz="4" w:space="0" w:color="auto"/>
              <w:bottom w:val="single" w:sz="4" w:space="0" w:color="auto"/>
            </w:tcBorders>
          </w:tcPr>
          <w:p w:rsidR="00E434D0" w:rsidRDefault="00E434D0">
            <w:pPr>
              <w:pStyle w:val="ConsPlusNormal"/>
              <w:jc w:val="center"/>
            </w:pPr>
            <w:r>
              <w:t>2017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2018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2019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2020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2021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2022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2023 год</w:t>
            </w:r>
          </w:p>
        </w:tc>
        <w:tc>
          <w:tcPr>
            <w:tcW w:w="907"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3911" w:type="dxa"/>
            <w:gridSpan w:val="2"/>
            <w:vMerge/>
            <w:tcBorders>
              <w:top w:val="single" w:sz="4" w:space="0" w:color="auto"/>
              <w:left w:val="nil"/>
              <w:bottom w:val="single" w:sz="4" w:space="0" w:color="auto"/>
            </w:tcBorders>
          </w:tcPr>
          <w:p w:rsidR="00E434D0" w:rsidRDefault="00E434D0"/>
        </w:tc>
        <w:tc>
          <w:tcPr>
            <w:tcW w:w="1077" w:type="dxa"/>
            <w:vMerge/>
            <w:tcBorders>
              <w:top w:val="single" w:sz="4" w:space="0" w:color="auto"/>
              <w:bottom w:val="single" w:sz="4" w:space="0" w:color="auto"/>
            </w:tcBorders>
          </w:tcPr>
          <w:p w:rsidR="00E434D0" w:rsidRDefault="00E434D0"/>
        </w:tc>
        <w:tc>
          <w:tcPr>
            <w:tcW w:w="1814" w:type="dxa"/>
            <w:vMerge/>
            <w:tcBorders>
              <w:top w:val="single" w:sz="4" w:space="0" w:color="auto"/>
              <w:bottom w:val="single" w:sz="4" w:space="0" w:color="auto"/>
            </w:tcBorders>
          </w:tcPr>
          <w:p w:rsidR="00E434D0" w:rsidRDefault="00E434D0"/>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8593" w:type="dxa"/>
            <w:gridSpan w:val="17"/>
            <w:tcBorders>
              <w:top w:val="single" w:sz="4" w:space="0" w:color="auto"/>
              <w:left w:val="nil"/>
              <w:bottom w:val="nil"/>
              <w:right w:val="nil"/>
            </w:tcBorders>
          </w:tcPr>
          <w:p w:rsidR="00E434D0" w:rsidRDefault="00E434D0">
            <w:pPr>
              <w:pStyle w:val="ConsPlusNormal"/>
              <w:jc w:val="center"/>
              <w:outlineLvl w:val="2"/>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w:t>
            </w:r>
          </w:p>
        </w:tc>
        <w:tc>
          <w:tcPr>
            <w:tcW w:w="3344"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2010 года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117</w:t>
            </w:r>
          </w:p>
        </w:tc>
        <w:tc>
          <w:tcPr>
            <w:tcW w:w="907" w:type="dxa"/>
            <w:tcBorders>
              <w:top w:val="nil"/>
              <w:left w:val="nil"/>
              <w:bottom w:val="nil"/>
              <w:right w:val="nil"/>
            </w:tcBorders>
          </w:tcPr>
          <w:p w:rsidR="00E434D0" w:rsidRDefault="00E434D0">
            <w:pPr>
              <w:pStyle w:val="ConsPlusNormal"/>
              <w:jc w:val="center"/>
            </w:pPr>
            <w:r>
              <w:t>111,8</w:t>
            </w:r>
          </w:p>
        </w:tc>
        <w:tc>
          <w:tcPr>
            <w:tcW w:w="907" w:type="dxa"/>
            <w:tcBorders>
              <w:top w:val="nil"/>
              <w:left w:val="nil"/>
              <w:bottom w:val="nil"/>
              <w:right w:val="nil"/>
            </w:tcBorders>
          </w:tcPr>
          <w:p w:rsidR="00E434D0" w:rsidRDefault="00E434D0">
            <w:pPr>
              <w:pStyle w:val="ConsPlusNormal"/>
              <w:jc w:val="center"/>
            </w:pPr>
            <w:r>
              <w:t>122,4</w:t>
            </w:r>
          </w:p>
        </w:tc>
        <w:tc>
          <w:tcPr>
            <w:tcW w:w="907" w:type="dxa"/>
            <w:tcBorders>
              <w:top w:val="nil"/>
              <w:left w:val="nil"/>
              <w:bottom w:val="nil"/>
              <w:right w:val="nil"/>
            </w:tcBorders>
          </w:tcPr>
          <w:p w:rsidR="00E434D0" w:rsidRDefault="00E434D0">
            <w:pPr>
              <w:pStyle w:val="ConsPlusNormal"/>
              <w:jc w:val="center"/>
            </w:pPr>
            <w:r>
              <w:t>98,4</w:t>
            </w:r>
          </w:p>
        </w:tc>
        <w:tc>
          <w:tcPr>
            <w:tcW w:w="907" w:type="dxa"/>
            <w:tcBorders>
              <w:top w:val="nil"/>
              <w:left w:val="nil"/>
              <w:bottom w:val="nil"/>
              <w:right w:val="nil"/>
            </w:tcBorders>
          </w:tcPr>
          <w:p w:rsidR="00E434D0" w:rsidRDefault="00E434D0">
            <w:pPr>
              <w:pStyle w:val="ConsPlusNormal"/>
              <w:jc w:val="center"/>
            </w:pPr>
            <w:r>
              <w:t>118</w:t>
            </w:r>
          </w:p>
        </w:tc>
        <w:tc>
          <w:tcPr>
            <w:tcW w:w="907" w:type="dxa"/>
            <w:tcBorders>
              <w:top w:val="nil"/>
              <w:left w:val="nil"/>
              <w:bottom w:val="nil"/>
              <w:right w:val="nil"/>
            </w:tcBorders>
          </w:tcPr>
          <w:p w:rsidR="00E434D0" w:rsidRDefault="00E434D0">
            <w:pPr>
              <w:pStyle w:val="ConsPlusNormal"/>
              <w:jc w:val="center"/>
            </w:pPr>
            <w:r>
              <w:t>98,2</w:t>
            </w:r>
          </w:p>
        </w:tc>
        <w:tc>
          <w:tcPr>
            <w:tcW w:w="907" w:type="dxa"/>
            <w:tcBorders>
              <w:top w:val="nil"/>
              <w:left w:val="nil"/>
              <w:bottom w:val="nil"/>
              <w:right w:val="nil"/>
            </w:tcBorders>
          </w:tcPr>
          <w:p w:rsidR="00E434D0" w:rsidRDefault="00E434D0">
            <w:pPr>
              <w:pStyle w:val="ConsPlusNormal"/>
              <w:jc w:val="center"/>
            </w:pPr>
            <w:r>
              <w:t>99</w:t>
            </w:r>
          </w:p>
        </w:tc>
        <w:tc>
          <w:tcPr>
            <w:tcW w:w="907" w:type="dxa"/>
            <w:tcBorders>
              <w:top w:val="nil"/>
              <w:left w:val="nil"/>
              <w:bottom w:val="nil"/>
              <w:right w:val="nil"/>
            </w:tcBorders>
          </w:tcPr>
          <w:p w:rsidR="00E434D0" w:rsidRDefault="00E434D0">
            <w:pPr>
              <w:pStyle w:val="ConsPlusNormal"/>
              <w:jc w:val="center"/>
            </w:pPr>
            <w:r>
              <w:t>99,5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w:t>
            </w:r>
          </w:p>
        </w:tc>
        <w:tc>
          <w:tcPr>
            <w:tcW w:w="3344"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2017 года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101</w:t>
            </w:r>
          </w:p>
        </w:tc>
        <w:tc>
          <w:tcPr>
            <w:tcW w:w="907" w:type="dxa"/>
            <w:tcBorders>
              <w:top w:val="nil"/>
              <w:left w:val="nil"/>
              <w:bottom w:val="nil"/>
              <w:right w:val="nil"/>
            </w:tcBorders>
          </w:tcPr>
          <w:p w:rsidR="00E434D0" w:rsidRDefault="00E434D0">
            <w:pPr>
              <w:pStyle w:val="ConsPlusNormal"/>
              <w:jc w:val="center"/>
            </w:pPr>
            <w:r>
              <w:t>103</w:t>
            </w:r>
          </w:p>
        </w:tc>
        <w:tc>
          <w:tcPr>
            <w:tcW w:w="907" w:type="dxa"/>
            <w:tcBorders>
              <w:top w:val="nil"/>
              <w:left w:val="nil"/>
              <w:bottom w:val="nil"/>
              <w:right w:val="nil"/>
            </w:tcBorders>
          </w:tcPr>
          <w:p w:rsidR="00E434D0" w:rsidRDefault="00E434D0">
            <w:pPr>
              <w:pStyle w:val="ConsPlusNormal"/>
              <w:jc w:val="center"/>
            </w:pPr>
            <w:r>
              <w:t>105</w:t>
            </w:r>
          </w:p>
        </w:tc>
        <w:tc>
          <w:tcPr>
            <w:tcW w:w="907" w:type="dxa"/>
            <w:tcBorders>
              <w:top w:val="nil"/>
              <w:left w:val="nil"/>
              <w:bottom w:val="nil"/>
              <w:right w:val="nil"/>
            </w:tcBorders>
          </w:tcPr>
          <w:p w:rsidR="00E434D0" w:rsidRDefault="00E434D0">
            <w:pPr>
              <w:pStyle w:val="ConsPlusNormal"/>
              <w:jc w:val="center"/>
            </w:pPr>
            <w:r>
              <w:t>107</w:t>
            </w:r>
          </w:p>
        </w:tc>
        <w:tc>
          <w:tcPr>
            <w:tcW w:w="907" w:type="dxa"/>
            <w:tcBorders>
              <w:top w:val="nil"/>
              <w:left w:val="nil"/>
              <w:bottom w:val="nil"/>
              <w:right w:val="nil"/>
            </w:tcBorders>
          </w:tcPr>
          <w:p w:rsidR="00E434D0" w:rsidRDefault="00E434D0">
            <w:pPr>
              <w:pStyle w:val="ConsPlusNormal"/>
              <w:jc w:val="center"/>
            </w:pPr>
            <w:r>
              <w:t>110</w:t>
            </w:r>
          </w:p>
        </w:tc>
        <w:tc>
          <w:tcPr>
            <w:tcW w:w="907" w:type="dxa"/>
            <w:tcBorders>
              <w:top w:val="nil"/>
              <w:left w:val="nil"/>
              <w:bottom w:val="nil"/>
              <w:right w:val="nil"/>
            </w:tcBorders>
          </w:tcPr>
          <w:p w:rsidR="00E434D0" w:rsidRDefault="00E434D0">
            <w:pPr>
              <w:pStyle w:val="ConsPlusNormal"/>
              <w:jc w:val="center"/>
            </w:pPr>
            <w:r>
              <w:t>115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w:t>
            </w:r>
          </w:p>
        </w:tc>
        <w:tc>
          <w:tcPr>
            <w:tcW w:w="3344" w:type="dxa"/>
            <w:tcBorders>
              <w:top w:val="nil"/>
              <w:left w:val="nil"/>
              <w:bottom w:val="nil"/>
              <w:right w:val="nil"/>
            </w:tcBorders>
          </w:tcPr>
          <w:p w:rsidR="00E434D0" w:rsidRDefault="00E434D0">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32,79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33,59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34,41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35,25</w:t>
            </w:r>
          </w:p>
        </w:tc>
        <w:tc>
          <w:tcPr>
            <w:tcW w:w="907" w:type="dxa"/>
            <w:tcBorders>
              <w:top w:val="nil"/>
              <w:left w:val="nil"/>
              <w:bottom w:val="nil"/>
              <w:right w:val="nil"/>
            </w:tcBorders>
          </w:tcPr>
          <w:p w:rsidR="00E434D0" w:rsidRDefault="00E434D0">
            <w:pPr>
              <w:pStyle w:val="ConsPlusNormal"/>
              <w:jc w:val="center"/>
            </w:pPr>
            <w:r>
              <w:t>36,12</w:t>
            </w:r>
          </w:p>
        </w:tc>
        <w:tc>
          <w:tcPr>
            <w:tcW w:w="907" w:type="dxa"/>
            <w:tcBorders>
              <w:top w:val="nil"/>
              <w:left w:val="nil"/>
              <w:bottom w:val="nil"/>
              <w:right w:val="nil"/>
            </w:tcBorders>
          </w:tcPr>
          <w:p w:rsidR="00E434D0" w:rsidRDefault="00E434D0">
            <w:pPr>
              <w:pStyle w:val="ConsPlusNormal"/>
              <w:jc w:val="center"/>
            </w:pPr>
            <w:r>
              <w:t>37</w:t>
            </w:r>
          </w:p>
        </w:tc>
        <w:tc>
          <w:tcPr>
            <w:tcW w:w="907" w:type="dxa"/>
            <w:tcBorders>
              <w:top w:val="nil"/>
              <w:left w:val="nil"/>
              <w:bottom w:val="nil"/>
              <w:right w:val="nil"/>
            </w:tcBorders>
          </w:tcPr>
          <w:p w:rsidR="00E434D0" w:rsidRDefault="00E434D0">
            <w:pPr>
              <w:pStyle w:val="ConsPlusNormal"/>
              <w:jc w:val="center"/>
            </w:pPr>
            <w:r>
              <w:t>37,8</w:t>
            </w:r>
          </w:p>
        </w:tc>
        <w:tc>
          <w:tcPr>
            <w:tcW w:w="907" w:type="dxa"/>
            <w:tcBorders>
              <w:top w:val="nil"/>
              <w:left w:val="nil"/>
              <w:bottom w:val="nil"/>
              <w:right w:val="nil"/>
            </w:tcBorders>
          </w:tcPr>
          <w:p w:rsidR="00E434D0" w:rsidRDefault="00E434D0">
            <w:pPr>
              <w:pStyle w:val="ConsPlusNormal"/>
              <w:jc w:val="center"/>
            </w:pPr>
            <w:r>
              <w:t>38,6</w:t>
            </w:r>
          </w:p>
        </w:tc>
        <w:tc>
          <w:tcPr>
            <w:tcW w:w="907" w:type="dxa"/>
            <w:tcBorders>
              <w:top w:val="nil"/>
              <w:left w:val="nil"/>
              <w:bottom w:val="nil"/>
              <w:right w:val="nil"/>
            </w:tcBorders>
          </w:tcPr>
          <w:p w:rsidR="00E434D0" w:rsidRDefault="00E434D0">
            <w:pPr>
              <w:pStyle w:val="ConsPlusNormal"/>
              <w:jc w:val="center"/>
            </w:pPr>
            <w:r>
              <w:t>39,4</w:t>
            </w:r>
          </w:p>
        </w:tc>
        <w:tc>
          <w:tcPr>
            <w:tcW w:w="907" w:type="dxa"/>
            <w:tcBorders>
              <w:top w:val="nil"/>
              <w:left w:val="nil"/>
              <w:bottom w:val="nil"/>
              <w:right w:val="nil"/>
            </w:tcBorders>
          </w:tcPr>
          <w:p w:rsidR="00E434D0" w:rsidRDefault="00E434D0">
            <w:pPr>
              <w:pStyle w:val="ConsPlusNormal"/>
              <w:jc w:val="center"/>
            </w:pPr>
            <w:r>
              <w:t>40,2</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w:t>
            </w:r>
          </w:p>
        </w:tc>
        <w:tc>
          <w:tcPr>
            <w:tcW w:w="3344" w:type="dxa"/>
            <w:tcBorders>
              <w:top w:val="nil"/>
              <w:left w:val="nil"/>
              <w:bottom w:val="nil"/>
              <w:right w:val="nil"/>
            </w:tcBorders>
          </w:tcPr>
          <w:p w:rsidR="00E434D0" w:rsidRDefault="00E434D0">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-8,12</w:t>
            </w:r>
          </w:p>
        </w:tc>
        <w:tc>
          <w:tcPr>
            <w:tcW w:w="907" w:type="dxa"/>
            <w:tcBorders>
              <w:top w:val="nil"/>
              <w:left w:val="nil"/>
              <w:bottom w:val="nil"/>
              <w:right w:val="nil"/>
            </w:tcBorders>
          </w:tcPr>
          <w:p w:rsidR="00E434D0" w:rsidRDefault="00E434D0">
            <w:pPr>
              <w:pStyle w:val="ConsPlusNormal"/>
              <w:jc w:val="center"/>
            </w:pPr>
            <w:r>
              <w:t>8,9</w:t>
            </w:r>
          </w:p>
        </w:tc>
        <w:tc>
          <w:tcPr>
            <w:tcW w:w="907" w:type="dxa"/>
            <w:tcBorders>
              <w:top w:val="nil"/>
              <w:left w:val="nil"/>
              <w:bottom w:val="nil"/>
              <w:right w:val="nil"/>
            </w:tcBorders>
          </w:tcPr>
          <w:p w:rsidR="00E434D0" w:rsidRDefault="00E434D0">
            <w:pPr>
              <w:pStyle w:val="ConsPlusNormal"/>
              <w:jc w:val="center"/>
            </w:pPr>
            <w:r>
              <w:t>-7,39</w:t>
            </w:r>
          </w:p>
        </w:tc>
        <w:tc>
          <w:tcPr>
            <w:tcW w:w="907" w:type="dxa"/>
            <w:tcBorders>
              <w:top w:val="nil"/>
              <w:left w:val="nil"/>
              <w:bottom w:val="nil"/>
              <w:right w:val="nil"/>
            </w:tcBorders>
          </w:tcPr>
          <w:p w:rsidR="00E434D0" w:rsidRDefault="00E434D0">
            <w:pPr>
              <w:pStyle w:val="ConsPlusNormal"/>
              <w:jc w:val="center"/>
            </w:pPr>
            <w:r>
              <w:t>-0,04</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16,9</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18</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21</w:t>
            </w:r>
          </w:p>
        </w:tc>
        <w:tc>
          <w:tcPr>
            <w:tcW w:w="907" w:type="dxa"/>
            <w:tcBorders>
              <w:top w:val="nil"/>
              <w:left w:val="nil"/>
              <w:bottom w:val="nil"/>
              <w:right w:val="nil"/>
            </w:tcBorders>
          </w:tcPr>
          <w:p w:rsidR="00E434D0" w:rsidRDefault="00E434D0">
            <w:pPr>
              <w:pStyle w:val="ConsPlusNormal"/>
              <w:jc w:val="center"/>
            </w:pPr>
            <w:r>
              <w:t>22</w:t>
            </w:r>
          </w:p>
        </w:tc>
        <w:tc>
          <w:tcPr>
            <w:tcW w:w="907" w:type="dxa"/>
            <w:tcBorders>
              <w:top w:val="nil"/>
              <w:left w:val="nil"/>
              <w:bottom w:val="nil"/>
              <w:right w:val="nil"/>
            </w:tcBorders>
          </w:tcPr>
          <w:p w:rsidR="00E434D0" w:rsidRDefault="00E434D0">
            <w:pPr>
              <w:pStyle w:val="ConsPlusNormal"/>
              <w:jc w:val="center"/>
            </w:pPr>
            <w:r>
              <w:t>23</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w:t>
            </w:r>
          </w:p>
        </w:tc>
        <w:tc>
          <w:tcPr>
            <w:tcW w:w="3344" w:type="dxa"/>
            <w:tcBorders>
              <w:top w:val="nil"/>
              <w:left w:val="nil"/>
              <w:bottom w:val="nil"/>
              <w:right w:val="nil"/>
            </w:tcBorders>
          </w:tcPr>
          <w:p w:rsidR="00E434D0" w:rsidRDefault="00E434D0">
            <w:pPr>
              <w:pStyle w:val="ConsPlusNormal"/>
            </w:pPr>
            <w:r>
              <w:t xml:space="preserve">Численность лиц, размещенных в коллективных средствах </w:t>
            </w:r>
            <w:r>
              <w:lastRenderedPageBreak/>
              <w:t>размещения, по отношению к 2012 году</w:t>
            </w:r>
          </w:p>
        </w:tc>
        <w:tc>
          <w:tcPr>
            <w:tcW w:w="1077" w:type="dxa"/>
            <w:tcBorders>
              <w:top w:val="nil"/>
              <w:left w:val="nil"/>
              <w:bottom w:val="nil"/>
              <w:right w:val="nil"/>
            </w:tcBorders>
          </w:tcPr>
          <w:p w:rsidR="00E434D0" w:rsidRDefault="00E434D0">
            <w:pPr>
              <w:pStyle w:val="ConsPlusNormal"/>
              <w:jc w:val="center"/>
            </w:pPr>
            <w:r>
              <w:lastRenderedPageBreak/>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119,2</w:t>
            </w:r>
          </w:p>
        </w:tc>
        <w:tc>
          <w:tcPr>
            <w:tcW w:w="907" w:type="dxa"/>
            <w:tcBorders>
              <w:top w:val="nil"/>
              <w:left w:val="nil"/>
              <w:bottom w:val="nil"/>
              <w:right w:val="nil"/>
            </w:tcBorders>
          </w:tcPr>
          <w:p w:rsidR="00E434D0" w:rsidRDefault="00E434D0">
            <w:pPr>
              <w:pStyle w:val="ConsPlusNormal"/>
              <w:jc w:val="center"/>
            </w:pPr>
            <w:r>
              <w:t>120</w:t>
            </w:r>
          </w:p>
        </w:tc>
        <w:tc>
          <w:tcPr>
            <w:tcW w:w="907" w:type="dxa"/>
            <w:tcBorders>
              <w:top w:val="nil"/>
              <w:left w:val="nil"/>
              <w:bottom w:val="nil"/>
              <w:right w:val="nil"/>
            </w:tcBorders>
          </w:tcPr>
          <w:p w:rsidR="00E434D0" w:rsidRDefault="00E434D0">
            <w:pPr>
              <w:pStyle w:val="ConsPlusNormal"/>
              <w:jc w:val="center"/>
            </w:pPr>
            <w:r>
              <w:t>134,25</w:t>
            </w:r>
          </w:p>
        </w:tc>
        <w:tc>
          <w:tcPr>
            <w:tcW w:w="907" w:type="dxa"/>
            <w:tcBorders>
              <w:top w:val="nil"/>
              <w:left w:val="nil"/>
              <w:bottom w:val="nil"/>
              <w:right w:val="nil"/>
            </w:tcBorders>
          </w:tcPr>
          <w:p w:rsidR="00E434D0" w:rsidRDefault="00E434D0">
            <w:pPr>
              <w:pStyle w:val="ConsPlusNormal"/>
              <w:jc w:val="center"/>
            </w:pPr>
            <w:r>
              <w:t>132,5</w:t>
            </w:r>
          </w:p>
        </w:tc>
        <w:tc>
          <w:tcPr>
            <w:tcW w:w="907" w:type="dxa"/>
            <w:tcBorders>
              <w:top w:val="nil"/>
              <w:left w:val="nil"/>
              <w:bottom w:val="nil"/>
              <w:right w:val="nil"/>
            </w:tcBorders>
          </w:tcPr>
          <w:p w:rsidR="00E434D0" w:rsidRDefault="00E434D0">
            <w:pPr>
              <w:pStyle w:val="ConsPlusNormal"/>
              <w:jc w:val="center"/>
            </w:pPr>
            <w:r>
              <w:t>153,42</w:t>
            </w:r>
          </w:p>
        </w:tc>
        <w:tc>
          <w:tcPr>
            <w:tcW w:w="907" w:type="dxa"/>
            <w:tcBorders>
              <w:top w:val="nil"/>
              <w:left w:val="nil"/>
              <w:bottom w:val="nil"/>
              <w:right w:val="nil"/>
            </w:tcBorders>
          </w:tcPr>
          <w:p w:rsidR="00E434D0" w:rsidRDefault="00E434D0">
            <w:pPr>
              <w:pStyle w:val="ConsPlusNormal"/>
              <w:jc w:val="center"/>
            </w:pPr>
            <w:r>
              <w:t>150</w:t>
            </w:r>
          </w:p>
        </w:tc>
        <w:tc>
          <w:tcPr>
            <w:tcW w:w="907" w:type="dxa"/>
            <w:tcBorders>
              <w:top w:val="nil"/>
              <w:left w:val="nil"/>
              <w:bottom w:val="nil"/>
              <w:right w:val="nil"/>
            </w:tcBorders>
          </w:tcPr>
          <w:p w:rsidR="00E434D0" w:rsidRDefault="00E434D0">
            <w:pPr>
              <w:pStyle w:val="ConsPlusNormal"/>
              <w:jc w:val="center"/>
            </w:pPr>
            <w:r>
              <w:t>186,3</w:t>
            </w:r>
          </w:p>
        </w:tc>
        <w:tc>
          <w:tcPr>
            <w:tcW w:w="907" w:type="dxa"/>
            <w:tcBorders>
              <w:top w:val="nil"/>
              <w:left w:val="nil"/>
              <w:bottom w:val="nil"/>
              <w:right w:val="nil"/>
            </w:tcBorders>
          </w:tcPr>
          <w:p w:rsidR="00E434D0" w:rsidRDefault="00E434D0">
            <w:pPr>
              <w:pStyle w:val="ConsPlusNormal"/>
              <w:jc w:val="center"/>
            </w:pPr>
            <w:r>
              <w:t>189,04</w:t>
            </w:r>
          </w:p>
        </w:tc>
        <w:tc>
          <w:tcPr>
            <w:tcW w:w="907" w:type="dxa"/>
            <w:tcBorders>
              <w:top w:val="nil"/>
              <w:left w:val="nil"/>
              <w:bottom w:val="nil"/>
              <w:right w:val="nil"/>
            </w:tcBorders>
          </w:tcPr>
          <w:p w:rsidR="00E434D0" w:rsidRDefault="00E434D0">
            <w:pPr>
              <w:pStyle w:val="ConsPlusNormal"/>
              <w:jc w:val="center"/>
            </w:pPr>
            <w:r>
              <w:t>191,78</w:t>
            </w:r>
          </w:p>
        </w:tc>
        <w:tc>
          <w:tcPr>
            <w:tcW w:w="907" w:type="dxa"/>
            <w:tcBorders>
              <w:top w:val="nil"/>
              <w:left w:val="nil"/>
              <w:bottom w:val="nil"/>
              <w:right w:val="nil"/>
            </w:tcBorders>
          </w:tcPr>
          <w:p w:rsidR="00E434D0" w:rsidRDefault="00E434D0">
            <w:pPr>
              <w:pStyle w:val="ConsPlusNormal"/>
              <w:jc w:val="center"/>
            </w:pPr>
            <w:r>
              <w:t>193</w:t>
            </w:r>
          </w:p>
        </w:tc>
        <w:tc>
          <w:tcPr>
            <w:tcW w:w="907" w:type="dxa"/>
            <w:tcBorders>
              <w:top w:val="nil"/>
              <w:left w:val="nil"/>
              <w:bottom w:val="nil"/>
              <w:right w:val="nil"/>
            </w:tcBorders>
          </w:tcPr>
          <w:p w:rsidR="00E434D0" w:rsidRDefault="00E434D0">
            <w:pPr>
              <w:pStyle w:val="ConsPlusNormal"/>
              <w:jc w:val="center"/>
            </w:pPr>
            <w:r>
              <w:t>195</w:t>
            </w:r>
          </w:p>
        </w:tc>
        <w:tc>
          <w:tcPr>
            <w:tcW w:w="907" w:type="dxa"/>
            <w:tcBorders>
              <w:top w:val="nil"/>
              <w:left w:val="nil"/>
              <w:bottom w:val="nil"/>
              <w:right w:val="nil"/>
            </w:tcBorders>
          </w:tcPr>
          <w:p w:rsidR="00E434D0" w:rsidRDefault="00E434D0">
            <w:pPr>
              <w:pStyle w:val="ConsPlusNormal"/>
              <w:jc w:val="center"/>
            </w:pPr>
            <w:r>
              <w:t>197</w:t>
            </w:r>
          </w:p>
        </w:tc>
        <w:tc>
          <w:tcPr>
            <w:tcW w:w="907"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w:t>
            </w:r>
          </w:p>
        </w:tc>
        <w:tc>
          <w:tcPr>
            <w:tcW w:w="3344" w:type="dxa"/>
            <w:tcBorders>
              <w:top w:val="nil"/>
              <w:left w:val="nil"/>
              <w:bottom w:val="nil"/>
              <w:right w:val="nil"/>
            </w:tcBorders>
          </w:tcPr>
          <w:p w:rsidR="00E434D0" w:rsidRDefault="00E434D0">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81,1</w:t>
            </w:r>
          </w:p>
        </w:tc>
        <w:tc>
          <w:tcPr>
            <w:tcW w:w="907" w:type="dxa"/>
            <w:tcBorders>
              <w:top w:val="nil"/>
              <w:left w:val="nil"/>
              <w:bottom w:val="nil"/>
              <w:right w:val="nil"/>
            </w:tcBorders>
          </w:tcPr>
          <w:p w:rsidR="00E434D0" w:rsidRDefault="00E434D0">
            <w:pPr>
              <w:pStyle w:val="ConsPlusNormal"/>
              <w:jc w:val="center"/>
            </w:pPr>
            <w:r>
              <w:t>81,4</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81,7</w:t>
            </w:r>
          </w:p>
        </w:tc>
        <w:tc>
          <w:tcPr>
            <w:tcW w:w="907" w:type="dxa"/>
            <w:tcBorders>
              <w:top w:val="nil"/>
              <w:left w:val="nil"/>
              <w:bottom w:val="nil"/>
              <w:right w:val="nil"/>
            </w:tcBorders>
          </w:tcPr>
          <w:p w:rsidR="00E434D0" w:rsidRDefault="00E434D0">
            <w:pPr>
              <w:pStyle w:val="ConsPlusNormal"/>
              <w:jc w:val="center"/>
            </w:pPr>
            <w:r>
              <w:t>83,7</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84</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86</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w:t>
            </w:r>
          </w:p>
        </w:tc>
        <w:tc>
          <w:tcPr>
            <w:tcW w:w="3344" w:type="dxa"/>
            <w:tcBorders>
              <w:top w:val="nil"/>
              <w:left w:val="nil"/>
              <w:bottom w:val="nil"/>
              <w:right w:val="nil"/>
            </w:tcBorders>
          </w:tcPr>
          <w:p w:rsidR="00E434D0" w:rsidRDefault="00E434D0">
            <w:pPr>
              <w:pStyle w:val="ConsPlusNormal"/>
            </w:pPr>
            <w:r>
              <w:t>Доля расходов на культуру в объеме валового внутреннего продукта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0,56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0,58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0,63</w:t>
            </w:r>
          </w:p>
        </w:tc>
        <w:tc>
          <w:tcPr>
            <w:tcW w:w="907" w:type="dxa"/>
            <w:tcBorders>
              <w:top w:val="nil"/>
              <w:left w:val="nil"/>
              <w:bottom w:val="nil"/>
              <w:right w:val="nil"/>
            </w:tcBorders>
          </w:tcPr>
          <w:p w:rsidR="00E434D0" w:rsidRDefault="00E434D0">
            <w:pPr>
              <w:pStyle w:val="ConsPlusNormal"/>
              <w:jc w:val="center"/>
            </w:pPr>
            <w:r>
              <w:t>0,65</w:t>
            </w:r>
          </w:p>
        </w:tc>
        <w:tc>
          <w:tcPr>
            <w:tcW w:w="907" w:type="dxa"/>
            <w:tcBorders>
              <w:top w:val="nil"/>
              <w:left w:val="nil"/>
              <w:bottom w:val="nil"/>
              <w:right w:val="nil"/>
            </w:tcBorders>
          </w:tcPr>
          <w:p w:rsidR="00E434D0" w:rsidRDefault="00E434D0">
            <w:pPr>
              <w:pStyle w:val="ConsPlusNormal"/>
              <w:jc w:val="center"/>
            </w:pPr>
            <w:r>
              <w:t>0,68</w:t>
            </w:r>
          </w:p>
        </w:tc>
        <w:tc>
          <w:tcPr>
            <w:tcW w:w="907" w:type="dxa"/>
            <w:tcBorders>
              <w:top w:val="nil"/>
              <w:left w:val="nil"/>
              <w:bottom w:val="nil"/>
              <w:right w:val="nil"/>
            </w:tcBorders>
          </w:tcPr>
          <w:p w:rsidR="00E434D0" w:rsidRDefault="00E434D0">
            <w:pPr>
              <w:pStyle w:val="ConsPlusNormal"/>
              <w:jc w:val="center"/>
            </w:pPr>
            <w:r>
              <w:t>0,7</w:t>
            </w:r>
          </w:p>
        </w:tc>
        <w:tc>
          <w:tcPr>
            <w:tcW w:w="907" w:type="dxa"/>
            <w:tcBorders>
              <w:top w:val="nil"/>
              <w:left w:val="nil"/>
              <w:bottom w:val="nil"/>
              <w:right w:val="nil"/>
            </w:tcBorders>
          </w:tcPr>
          <w:p w:rsidR="00E434D0" w:rsidRDefault="00E434D0">
            <w:pPr>
              <w:pStyle w:val="ConsPlusNormal"/>
              <w:jc w:val="center"/>
            </w:pPr>
            <w:r>
              <w:t>0,72</w:t>
            </w:r>
          </w:p>
        </w:tc>
        <w:tc>
          <w:tcPr>
            <w:tcW w:w="907" w:type="dxa"/>
            <w:tcBorders>
              <w:top w:val="nil"/>
              <w:left w:val="nil"/>
              <w:bottom w:val="nil"/>
              <w:right w:val="nil"/>
            </w:tcBorders>
          </w:tcPr>
          <w:p w:rsidR="00E434D0" w:rsidRDefault="00E434D0">
            <w:pPr>
              <w:pStyle w:val="ConsPlusNormal"/>
              <w:jc w:val="center"/>
            </w:pPr>
            <w:r>
              <w:t>0,74</w:t>
            </w:r>
          </w:p>
        </w:tc>
        <w:tc>
          <w:tcPr>
            <w:tcW w:w="907" w:type="dxa"/>
            <w:tcBorders>
              <w:top w:val="nil"/>
              <w:left w:val="nil"/>
              <w:bottom w:val="nil"/>
              <w:right w:val="nil"/>
            </w:tcBorders>
          </w:tcPr>
          <w:p w:rsidR="00E434D0" w:rsidRDefault="00E434D0">
            <w:pPr>
              <w:pStyle w:val="ConsPlusNormal"/>
              <w:jc w:val="center"/>
            </w:pPr>
            <w:r>
              <w:t>0,76</w:t>
            </w:r>
          </w:p>
        </w:tc>
        <w:tc>
          <w:tcPr>
            <w:tcW w:w="907" w:type="dxa"/>
            <w:tcBorders>
              <w:top w:val="nil"/>
              <w:left w:val="nil"/>
              <w:bottom w:val="nil"/>
              <w:right w:val="nil"/>
            </w:tcBorders>
          </w:tcPr>
          <w:p w:rsidR="00E434D0" w:rsidRDefault="00E434D0">
            <w:pPr>
              <w:pStyle w:val="ConsPlusNormal"/>
              <w:jc w:val="center"/>
            </w:pPr>
            <w:r>
              <w:t>0,8</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w:t>
            </w:r>
          </w:p>
        </w:tc>
        <w:tc>
          <w:tcPr>
            <w:tcW w:w="3344" w:type="dxa"/>
            <w:tcBorders>
              <w:top w:val="nil"/>
              <w:left w:val="nil"/>
              <w:bottom w:val="nil"/>
              <w:right w:val="nil"/>
            </w:tcBorders>
          </w:tcPr>
          <w:p w:rsidR="00E434D0" w:rsidRDefault="00E434D0">
            <w:pPr>
              <w:pStyle w:val="ConsPlusNormal"/>
            </w:pPr>
            <w:r>
              <w:t>Объем средств на культуру из внебюджетных источников</w:t>
            </w:r>
          </w:p>
        </w:tc>
        <w:tc>
          <w:tcPr>
            <w:tcW w:w="1077" w:type="dxa"/>
            <w:tcBorders>
              <w:top w:val="nil"/>
              <w:left w:val="nil"/>
              <w:bottom w:val="nil"/>
              <w:right w:val="nil"/>
            </w:tcBorders>
          </w:tcPr>
          <w:p w:rsidR="00E434D0" w:rsidRDefault="00E434D0">
            <w:pPr>
              <w:pStyle w:val="ConsPlusNormal"/>
              <w:jc w:val="center"/>
            </w:pPr>
            <w:r>
              <w:t>млн. рублей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69541,1</w:t>
            </w:r>
          </w:p>
        </w:tc>
        <w:tc>
          <w:tcPr>
            <w:tcW w:w="907" w:type="dxa"/>
            <w:tcBorders>
              <w:top w:val="nil"/>
              <w:left w:val="nil"/>
              <w:bottom w:val="nil"/>
              <w:right w:val="nil"/>
            </w:tcBorders>
          </w:tcPr>
          <w:p w:rsidR="00E434D0" w:rsidRDefault="00E434D0">
            <w:pPr>
              <w:pStyle w:val="ConsPlusNormal"/>
              <w:jc w:val="center"/>
            </w:pPr>
            <w:r>
              <w:t>76400</w:t>
            </w:r>
          </w:p>
        </w:tc>
        <w:tc>
          <w:tcPr>
            <w:tcW w:w="907" w:type="dxa"/>
            <w:tcBorders>
              <w:top w:val="nil"/>
              <w:left w:val="nil"/>
              <w:bottom w:val="nil"/>
              <w:right w:val="nil"/>
            </w:tcBorders>
          </w:tcPr>
          <w:p w:rsidR="00E434D0" w:rsidRDefault="00E434D0">
            <w:pPr>
              <w:pStyle w:val="ConsPlusNormal"/>
              <w:jc w:val="center"/>
            </w:pPr>
            <w:r>
              <w:t>72732,9</w:t>
            </w:r>
          </w:p>
        </w:tc>
        <w:tc>
          <w:tcPr>
            <w:tcW w:w="907" w:type="dxa"/>
            <w:tcBorders>
              <w:top w:val="nil"/>
              <w:left w:val="nil"/>
              <w:bottom w:val="nil"/>
              <w:right w:val="nil"/>
            </w:tcBorders>
          </w:tcPr>
          <w:p w:rsidR="00E434D0" w:rsidRDefault="00E434D0">
            <w:pPr>
              <w:pStyle w:val="ConsPlusNormal"/>
              <w:jc w:val="center"/>
            </w:pPr>
            <w:r>
              <w:t>84100</w:t>
            </w:r>
          </w:p>
        </w:tc>
        <w:tc>
          <w:tcPr>
            <w:tcW w:w="907" w:type="dxa"/>
            <w:tcBorders>
              <w:top w:val="nil"/>
              <w:left w:val="nil"/>
              <w:bottom w:val="nil"/>
              <w:right w:val="nil"/>
            </w:tcBorders>
          </w:tcPr>
          <w:p w:rsidR="00E434D0" w:rsidRDefault="00E434D0">
            <w:pPr>
              <w:pStyle w:val="ConsPlusNormal"/>
              <w:jc w:val="center"/>
            </w:pPr>
            <w:r>
              <w:t>81184</w:t>
            </w:r>
          </w:p>
        </w:tc>
        <w:tc>
          <w:tcPr>
            <w:tcW w:w="907" w:type="dxa"/>
            <w:tcBorders>
              <w:top w:val="nil"/>
              <w:left w:val="nil"/>
              <w:bottom w:val="nil"/>
              <w:right w:val="nil"/>
            </w:tcBorders>
          </w:tcPr>
          <w:p w:rsidR="00E434D0" w:rsidRDefault="00E434D0">
            <w:pPr>
              <w:pStyle w:val="ConsPlusNormal"/>
              <w:jc w:val="center"/>
            </w:pPr>
            <w:r>
              <w:t>78500</w:t>
            </w:r>
          </w:p>
        </w:tc>
        <w:tc>
          <w:tcPr>
            <w:tcW w:w="907" w:type="dxa"/>
            <w:tcBorders>
              <w:top w:val="nil"/>
              <w:left w:val="nil"/>
              <w:bottom w:val="nil"/>
              <w:right w:val="nil"/>
            </w:tcBorders>
          </w:tcPr>
          <w:p w:rsidR="00E434D0" w:rsidRDefault="00E434D0">
            <w:pPr>
              <w:pStyle w:val="ConsPlusNormal"/>
              <w:jc w:val="center"/>
            </w:pPr>
            <w:r>
              <w:t>82000</w:t>
            </w:r>
          </w:p>
        </w:tc>
        <w:tc>
          <w:tcPr>
            <w:tcW w:w="907" w:type="dxa"/>
            <w:tcBorders>
              <w:top w:val="nil"/>
              <w:left w:val="nil"/>
              <w:bottom w:val="nil"/>
              <w:right w:val="nil"/>
            </w:tcBorders>
          </w:tcPr>
          <w:p w:rsidR="00E434D0" w:rsidRDefault="00E434D0">
            <w:pPr>
              <w:pStyle w:val="ConsPlusNormal"/>
              <w:jc w:val="center"/>
            </w:pPr>
            <w:r>
              <w:t>85000</w:t>
            </w:r>
          </w:p>
        </w:tc>
        <w:tc>
          <w:tcPr>
            <w:tcW w:w="907" w:type="dxa"/>
            <w:tcBorders>
              <w:top w:val="nil"/>
              <w:left w:val="nil"/>
              <w:bottom w:val="nil"/>
              <w:right w:val="nil"/>
            </w:tcBorders>
          </w:tcPr>
          <w:p w:rsidR="00E434D0" w:rsidRDefault="00E434D0">
            <w:pPr>
              <w:pStyle w:val="ConsPlusNormal"/>
              <w:jc w:val="center"/>
            </w:pPr>
            <w:r>
              <w:t>88000</w:t>
            </w:r>
          </w:p>
        </w:tc>
        <w:tc>
          <w:tcPr>
            <w:tcW w:w="907" w:type="dxa"/>
            <w:tcBorders>
              <w:top w:val="nil"/>
              <w:left w:val="nil"/>
              <w:bottom w:val="nil"/>
              <w:right w:val="nil"/>
            </w:tcBorders>
          </w:tcPr>
          <w:p w:rsidR="00E434D0" w:rsidRDefault="00E434D0">
            <w:pPr>
              <w:pStyle w:val="ConsPlusNormal"/>
              <w:jc w:val="center"/>
            </w:pPr>
            <w:r>
              <w:t>90000</w:t>
            </w:r>
          </w:p>
        </w:tc>
        <w:tc>
          <w:tcPr>
            <w:tcW w:w="907" w:type="dxa"/>
            <w:tcBorders>
              <w:top w:val="nil"/>
              <w:left w:val="nil"/>
              <w:bottom w:val="nil"/>
              <w:right w:val="nil"/>
            </w:tcBorders>
          </w:tcPr>
          <w:p w:rsidR="00E434D0" w:rsidRDefault="00E434D0">
            <w:pPr>
              <w:pStyle w:val="ConsPlusNormal"/>
              <w:jc w:val="center"/>
            </w:pPr>
            <w:r>
              <w:t>92000</w:t>
            </w:r>
          </w:p>
        </w:tc>
        <w:tc>
          <w:tcPr>
            <w:tcW w:w="907" w:type="dxa"/>
            <w:tcBorders>
              <w:top w:val="nil"/>
              <w:left w:val="nil"/>
              <w:bottom w:val="nil"/>
              <w:right w:val="nil"/>
            </w:tcBorders>
          </w:tcPr>
          <w:p w:rsidR="00E434D0" w:rsidRDefault="00E434D0">
            <w:pPr>
              <w:pStyle w:val="ConsPlusNormal"/>
              <w:jc w:val="center"/>
            </w:pPr>
            <w:r>
              <w:t>95000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w:t>
            </w:r>
          </w:p>
        </w:tc>
        <w:tc>
          <w:tcPr>
            <w:tcW w:w="3344" w:type="dxa"/>
            <w:tcBorders>
              <w:top w:val="nil"/>
              <w:left w:val="nil"/>
              <w:bottom w:val="nil"/>
              <w:right w:val="nil"/>
            </w:tcBorders>
          </w:tcPr>
          <w:p w:rsidR="00E434D0" w:rsidRDefault="00E434D0">
            <w:pPr>
              <w:pStyle w:val="ConsPlusNormal"/>
            </w:pPr>
            <w:r>
              <w:t>Объем продажи книг в России на душу населения</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1,91</w:t>
            </w:r>
          </w:p>
        </w:tc>
        <w:tc>
          <w:tcPr>
            <w:tcW w:w="907" w:type="dxa"/>
            <w:tcBorders>
              <w:top w:val="nil"/>
              <w:left w:val="nil"/>
              <w:bottom w:val="nil"/>
              <w:right w:val="nil"/>
            </w:tcBorders>
          </w:tcPr>
          <w:p w:rsidR="00E434D0" w:rsidRDefault="00E434D0">
            <w:pPr>
              <w:pStyle w:val="ConsPlusNormal"/>
              <w:jc w:val="center"/>
            </w:pPr>
            <w:r>
              <w:t>1,92</w:t>
            </w:r>
          </w:p>
        </w:tc>
        <w:tc>
          <w:tcPr>
            <w:tcW w:w="907" w:type="dxa"/>
            <w:tcBorders>
              <w:top w:val="nil"/>
              <w:left w:val="nil"/>
              <w:bottom w:val="nil"/>
              <w:right w:val="nil"/>
            </w:tcBorders>
          </w:tcPr>
          <w:p w:rsidR="00E434D0" w:rsidRDefault="00E434D0">
            <w:pPr>
              <w:pStyle w:val="ConsPlusNormal"/>
              <w:jc w:val="center"/>
            </w:pPr>
            <w:r>
              <w:t>1,93</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2,5</w:t>
            </w:r>
          </w:p>
        </w:tc>
        <w:tc>
          <w:tcPr>
            <w:tcW w:w="907" w:type="dxa"/>
            <w:tcBorders>
              <w:top w:val="nil"/>
              <w:left w:val="nil"/>
              <w:bottom w:val="nil"/>
              <w:right w:val="nil"/>
            </w:tcBorders>
          </w:tcPr>
          <w:p w:rsidR="00E434D0" w:rsidRDefault="00E434D0">
            <w:pPr>
              <w:pStyle w:val="ConsPlusNormal"/>
              <w:jc w:val="center"/>
            </w:pPr>
            <w:r>
              <w:t>3</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w:t>
            </w:r>
          </w:p>
        </w:tc>
        <w:tc>
          <w:tcPr>
            <w:tcW w:w="3344" w:type="dxa"/>
            <w:tcBorders>
              <w:top w:val="nil"/>
              <w:left w:val="nil"/>
              <w:bottom w:val="nil"/>
              <w:right w:val="nil"/>
            </w:tcBorders>
          </w:tcPr>
          <w:p w:rsidR="00E434D0" w:rsidRDefault="00E434D0">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70,3</w:t>
            </w:r>
          </w:p>
        </w:tc>
        <w:tc>
          <w:tcPr>
            <w:tcW w:w="907" w:type="dxa"/>
            <w:tcBorders>
              <w:top w:val="nil"/>
              <w:left w:val="nil"/>
              <w:bottom w:val="nil"/>
              <w:right w:val="nil"/>
            </w:tcBorders>
          </w:tcPr>
          <w:p w:rsidR="00E434D0" w:rsidRDefault="00E434D0">
            <w:pPr>
              <w:pStyle w:val="ConsPlusNormal"/>
              <w:jc w:val="center"/>
            </w:pPr>
            <w:r>
              <w:t>83</w:t>
            </w:r>
          </w:p>
        </w:tc>
        <w:tc>
          <w:tcPr>
            <w:tcW w:w="907" w:type="dxa"/>
            <w:tcBorders>
              <w:top w:val="nil"/>
              <w:left w:val="nil"/>
              <w:bottom w:val="nil"/>
              <w:right w:val="nil"/>
            </w:tcBorders>
          </w:tcPr>
          <w:p w:rsidR="00E434D0" w:rsidRDefault="00E434D0">
            <w:pPr>
              <w:pStyle w:val="ConsPlusNormal"/>
              <w:jc w:val="center"/>
            </w:pPr>
            <w:r>
              <w:t>82,4</w:t>
            </w:r>
          </w:p>
        </w:tc>
        <w:tc>
          <w:tcPr>
            <w:tcW w:w="907" w:type="dxa"/>
            <w:tcBorders>
              <w:top w:val="nil"/>
              <w:left w:val="nil"/>
              <w:bottom w:val="nil"/>
              <w:right w:val="nil"/>
            </w:tcBorders>
          </w:tcPr>
          <w:p w:rsidR="00E434D0" w:rsidRDefault="00E434D0">
            <w:pPr>
              <w:pStyle w:val="ConsPlusNormal"/>
              <w:jc w:val="center"/>
            </w:pPr>
            <w:r>
              <w:t>83</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93,9</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11.</w:t>
            </w:r>
          </w:p>
        </w:tc>
        <w:tc>
          <w:tcPr>
            <w:tcW w:w="3344" w:type="dxa"/>
            <w:tcBorders>
              <w:top w:val="nil"/>
              <w:left w:val="nil"/>
              <w:bottom w:val="nil"/>
              <w:right w:val="nil"/>
            </w:tcBorders>
          </w:tcPr>
          <w:p w:rsidR="00E434D0" w:rsidRDefault="00E434D0">
            <w:pPr>
              <w:pStyle w:val="ConsPlusNormal"/>
            </w:pPr>
            <w:r>
              <w:t>Число обращений к цифровым ресурсам в сфере культуры</w:t>
            </w:r>
          </w:p>
        </w:tc>
        <w:tc>
          <w:tcPr>
            <w:tcW w:w="1077" w:type="dxa"/>
            <w:tcBorders>
              <w:top w:val="nil"/>
              <w:left w:val="nil"/>
              <w:bottom w:val="nil"/>
              <w:right w:val="nil"/>
            </w:tcBorders>
          </w:tcPr>
          <w:p w:rsidR="00E434D0" w:rsidRDefault="00E434D0">
            <w:pPr>
              <w:pStyle w:val="ConsPlusNormal"/>
              <w:jc w:val="center"/>
            </w:pPr>
            <w:r>
              <w:t>млн. 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w:t>
            </w:r>
          </w:p>
        </w:tc>
        <w:tc>
          <w:tcPr>
            <w:tcW w:w="907" w:type="dxa"/>
            <w:tcBorders>
              <w:top w:val="nil"/>
              <w:left w:val="nil"/>
              <w:bottom w:val="nil"/>
              <w:right w:val="nil"/>
            </w:tcBorders>
          </w:tcPr>
          <w:p w:rsidR="00E434D0" w:rsidRDefault="00E434D0">
            <w:pPr>
              <w:pStyle w:val="ConsPlusNormal"/>
              <w:jc w:val="center"/>
            </w:pPr>
            <w:r>
              <w:t>32</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48</w:t>
            </w:r>
          </w:p>
        </w:tc>
        <w:tc>
          <w:tcPr>
            <w:tcW w:w="907" w:type="dxa"/>
            <w:tcBorders>
              <w:top w:val="nil"/>
              <w:left w:val="nil"/>
              <w:bottom w:val="nil"/>
              <w:right w:val="nil"/>
            </w:tcBorders>
          </w:tcPr>
          <w:p w:rsidR="00E434D0" w:rsidRDefault="00E434D0">
            <w:pPr>
              <w:pStyle w:val="ConsPlusNormal"/>
              <w:jc w:val="center"/>
            </w:pPr>
            <w:r>
              <w:t>64</w:t>
            </w:r>
          </w:p>
        </w:tc>
        <w:tc>
          <w:tcPr>
            <w:tcW w:w="907" w:type="dxa"/>
            <w:tcBorders>
              <w:top w:val="nil"/>
              <w:left w:val="nil"/>
              <w:bottom w:val="nil"/>
              <w:right w:val="nil"/>
            </w:tcBorders>
          </w:tcPr>
          <w:p w:rsidR="00E434D0" w:rsidRDefault="00E434D0">
            <w:pPr>
              <w:pStyle w:val="ConsPlusNormal"/>
              <w:jc w:val="center"/>
            </w:pPr>
            <w:r>
              <w:t>80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12.</w:t>
            </w:r>
          </w:p>
        </w:tc>
        <w:tc>
          <w:tcPr>
            <w:tcW w:w="3344" w:type="dxa"/>
            <w:tcBorders>
              <w:top w:val="nil"/>
              <w:left w:val="nil"/>
              <w:bottom w:val="nil"/>
              <w:right w:val="nil"/>
            </w:tcBorders>
          </w:tcPr>
          <w:p w:rsidR="00E434D0" w:rsidRDefault="00E434D0">
            <w:pPr>
              <w:pStyle w:val="ConsPlusNormal"/>
            </w:pPr>
            <w:r>
              <w:t xml:space="preserve">Количество созданных (реконструированных) и </w:t>
            </w:r>
            <w:r>
              <w:lastRenderedPageBreak/>
              <w:t>капитально отремонтированных объектов организаций культуры</w:t>
            </w:r>
          </w:p>
        </w:tc>
        <w:tc>
          <w:tcPr>
            <w:tcW w:w="1077" w:type="dxa"/>
            <w:tcBorders>
              <w:top w:val="nil"/>
              <w:left w:val="nil"/>
              <w:bottom w:val="nil"/>
              <w:right w:val="nil"/>
            </w:tcBorders>
          </w:tcPr>
          <w:p w:rsidR="00E434D0" w:rsidRDefault="00E434D0">
            <w:pPr>
              <w:pStyle w:val="ConsPlusNormal"/>
              <w:jc w:val="center"/>
            </w:pPr>
            <w:r>
              <w:lastRenderedPageBreak/>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721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723</w:t>
            </w:r>
          </w:p>
        </w:tc>
        <w:tc>
          <w:tcPr>
            <w:tcW w:w="907" w:type="dxa"/>
            <w:tcBorders>
              <w:top w:val="nil"/>
              <w:left w:val="nil"/>
              <w:bottom w:val="nil"/>
              <w:right w:val="nil"/>
            </w:tcBorders>
          </w:tcPr>
          <w:p w:rsidR="00E434D0" w:rsidRDefault="00E434D0">
            <w:pPr>
              <w:pStyle w:val="ConsPlusNormal"/>
              <w:jc w:val="center"/>
            </w:pPr>
            <w:r>
              <w:t>838</w:t>
            </w:r>
          </w:p>
        </w:tc>
        <w:tc>
          <w:tcPr>
            <w:tcW w:w="907" w:type="dxa"/>
            <w:tcBorders>
              <w:top w:val="nil"/>
              <w:left w:val="nil"/>
              <w:bottom w:val="nil"/>
              <w:right w:val="nil"/>
            </w:tcBorders>
          </w:tcPr>
          <w:p w:rsidR="00E434D0" w:rsidRDefault="00E434D0">
            <w:pPr>
              <w:pStyle w:val="ConsPlusNormal"/>
              <w:jc w:val="center"/>
            </w:pPr>
            <w:r>
              <w:t>950</w:t>
            </w:r>
          </w:p>
        </w:tc>
        <w:tc>
          <w:tcPr>
            <w:tcW w:w="907" w:type="dxa"/>
            <w:tcBorders>
              <w:top w:val="nil"/>
              <w:left w:val="nil"/>
              <w:bottom w:val="nil"/>
              <w:right w:val="nil"/>
            </w:tcBorders>
          </w:tcPr>
          <w:p w:rsidR="00E434D0" w:rsidRDefault="00E434D0">
            <w:pPr>
              <w:pStyle w:val="ConsPlusNormal"/>
              <w:jc w:val="center"/>
            </w:pPr>
            <w:r>
              <w:t>1075</w:t>
            </w:r>
          </w:p>
        </w:tc>
        <w:tc>
          <w:tcPr>
            <w:tcW w:w="907" w:type="dxa"/>
            <w:tcBorders>
              <w:top w:val="nil"/>
              <w:left w:val="nil"/>
              <w:bottom w:val="nil"/>
              <w:right w:val="nil"/>
            </w:tcBorders>
          </w:tcPr>
          <w:p w:rsidR="00E434D0" w:rsidRDefault="00E434D0">
            <w:pPr>
              <w:pStyle w:val="ConsPlusNormal"/>
              <w:jc w:val="center"/>
            </w:pPr>
            <w:r>
              <w:t>1207</w:t>
            </w:r>
          </w:p>
        </w:tc>
        <w:tc>
          <w:tcPr>
            <w:tcW w:w="907" w:type="dxa"/>
            <w:tcBorders>
              <w:top w:val="nil"/>
              <w:left w:val="nil"/>
              <w:bottom w:val="nil"/>
              <w:right w:val="nil"/>
            </w:tcBorders>
          </w:tcPr>
          <w:p w:rsidR="00E434D0" w:rsidRDefault="00E434D0">
            <w:pPr>
              <w:pStyle w:val="ConsPlusNormal"/>
              <w:jc w:val="center"/>
            </w:pPr>
            <w:r>
              <w:t>1330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13.</w:t>
            </w:r>
          </w:p>
        </w:tc>
        <w:tc>
          <w:tcPr>
            <w:tcW w:w="3344" w:type="dxa"/>
            <w:tcBorders>
              <w:top w:val="nil"/>
              <w:left w:val="nil"/>
              <w:bottom w:val="nil"/>
              <w:right w:val="nil"/>
            </w:tcBorders>
          </w:tcPr>
          <w:p w:rsidR="00E434D0" w:rsidRDefault="00E434D0">
            <w:pPr>
              <w:pStyle w:val="ConsPlusNormal"/>
            </w:pPr>
            <w:r>
              <w:t>Количество организаций культуры, получивших современное оборудование</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789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2399</w:t>
            </w:r>
          </w:p>
        </w:tc>
        <w:tc>
          <w:tcPr>
            <w:tcW w:w="907" w:type="dxa"/>
            <w:tcBorders>
              <w:top w:val="nil"/>
              <w:left w:val="nil"/>
              <w:bottom w:val="nil"/>
              <w:right w:val="nil"/>
            </w:tcBorders>
          </w:tcPr>
          <w:p w:rsidR="00E434D0" w:rsidRDefault="00E434D0">
            <w:pPr>
              <w:pStyle w:val="ConsPlusNormal"/>
              <w:jc w:val="center"/>
            </w:pPr>
            <w:r>
              <w:t>3109</w:t>
            </w:r>
          </w:p>
        </w:tc>
        <w:tc>
          <w:tcPr>
            <w:tcW w:w="907" w:type="dxa"/>
            <w:tcBorders>
              <w:top w:val="nil"/>
              <w:left w:val="nil"/>
              <w:bottom w:val="nil"/>
              <w:right w:val="nil"/>
            </w:tcBorders>
          </w:tcPr>
          <w:p w:rsidR="00E434D0" w:rsidRDefault="00E434D0">
            <w:pPr>
              <w:pStyle w:val="ConsPlusNormal"/>
              <w:jc w:val="center"/>
            </w:pPr>
            <w:r>
              <w:t>3819</w:t>
            </w:r>
          </w:p>
        </w:tc>
        <w:tc>
          <w:tcPr>
            <w:tcW w:w="907" w:type="dxa"/>
            <w:tcBorders>
              <w:top w:val="nil"/>
              <w:left w:val="nil"/>
              <w:bottom w:val="nil"/>
              <w:right w:val="nil"/>
            </w:tcBorders>
          </w:tcPr>
          <w:p w:rsidR="00E434D0" w:rsidRDefault="00E434D0">
            <w:pPr>
              <w:pStyle w:val="ConsPlusNormal"/>
              <w:jc w:val="center"/>
            </w:pPr>
            <w:r>
              <w:t>4529</w:t>
            </w:r>
          </w:p>
        </w:tc>
        <w:tc>
          <w:tcPr>
            <w:tcW w:w="907" w:type="dxa"/>
            <w:tcBorders>
              <w:top w:val="nil"/>
              <w:left w:val="nil"/>
              <w:bottom w:val="nil"/>
              <w:right w:val="nil"/>
            </w:tcBorders>
          </w:tcPr>
          <w:p w:rsidR="00E434D0" w:rsidRDefault="00E434D0">
            <w:pPr>
              <w:pStyle w:val="ConsPlusNormal"/>
              <w:jc w:val="center"/>
            </w:pPr>
            <w:r>
              <w:t>5239</w:t>
            </w:r>
          </w:p>
        </w:tc>
        <w:tc>
          <w:tcPr>
            <w:tcW w:w="907" w:type="dxa"/>
            <w:tcBorders>
              <w:top w:val="nil"/>
              <w:left w:val="nil"/>
              <w:bottom w:val="nil"/>
              <w:right w:val="nil"/>
            </w:tcBorders>
          </w:tcPr>
          <w:p w:rsidR="00E434D0" w:rsidRDefault="00E434D0">
            <w:pPr>
              <w:pStyle w:val="ConsPlusNormal"/>
              <w:jc w:val="center"/>
            </w:pPr>
            <w:r>
              <w:t>5949</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14.</w:t>
            </w:r>
          </w:p>
        </w:tc>
        <w:tc>
          <w:tcPr>
            <w:tcW w:w="3344" w:type="dxa"/>
            <w:tcBorders>
              <w:top w:val="nil"/>
              <w:left w:val="nil"/>
              <w:bottom w:val="nil"/>
              <w:right w:val="nil"/>
            </w:tcBorders>
          </w:tcPr>
          <w:p w:rsidR="00E434D0" w:rsidRDefault="00E434D0">
            <w:pPr>
              <w:pStyle w:val="ConsPlusNormal"/>
            </w:pPr>
            <w:r>
              <w:t>Прирост доли граждан Российской Федерации, удовлетворенных качеством предоставления услуг в сфере культуры, по отношению к уровню 2018 года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7,5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15.</w:t>
            </w:r>
          </w:p>
        </w:tc>
        <w:tc>
          <w:tcPr>
            <w:tcW w:w="3344" w:type="dxa"/>
            <w:tcBorders>
              <w:top w:val="nil"/>
              <w:left w:val="nil"/>
              <w:bottom w:val="nil"/>
              <w:right w:val="nil"/>
            </w:tcBorders>
          </w:tcPr>
          <w:p w:rsidR="00E434D0" w:rsidRDefault="00E434D0">
            <w:pPr>
              <w:pStyle w:val="ConsPlusNormal"/>
            </w:pPr>
            <w: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tc>
        <w:tc>
          <w:tcPr>
            <w:tcW w:w="1077" w:type="dxa"/>
            <w:tcBorders>
              <w:top w:val="nil"/>
              <w:left w:val="nil"/>
              <w:bottom w:val="nil"/>
              <w:right w:val="nil"/>
            </w:tcBorders>
          </w:tcPr>
          <w:p w:rsidR="00E434D0" w:rsidRDefault="00E434D0">
            <w:pPr>
              <w:pStyle w:val="ConsPlusNormal"/>
              <w:jc w:val="center"/>
            </w:pPr>
            <w:r>
              <w:t>тыс. 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120</w:t>
            </w:r>
          </w:p>
        </w:tc>
        <w:tc>
          <w:tcPr>
            <w:tcW w:w="907" w:type="dxa"/>
            <w:tcBorders>
              <w:top w:val="nil"/>
              <w:left w:val="nil"/>
              <w:bottom w:val="nil"/>
              <w:right w:val="nil"/>
            </w:tcBorders>
          </w:tcPr>
          <w:p w:rsidR="00E434D0" w:rsidRDefault="00E434D0">
            <w:pPr>
              <w:pStyle w:val="ConsPlusNormal"/>
              <w:jc w:val="center"/>
            </w:pPr>
            <w:r>
              <w:t>160</w:t>
            </w:r>
          </w:p>
        </w:tc>
        <w:tc>
          <w:tcPr>
            <w:tcW w:w="907"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16.</w:t>
            </w:r>
          </w:p>
        </w:tc>
        <w:tc>
          <w:tcPr>
            <w:tcW w:w="3344" w:type="dxa"/>
            <w:tcBorders>
              <w:top w:val="nil"/>
              <w:left w:val="nil"/>
              <w:bottom w:val="nil"/>
              <w:right w:val="nil"/>
            </w:tcBorders>
          </w:tcPr>
          <w:p w:rsidR="00E434D0" w:rsidRDefault="00E434D0">
            <w:pPr>
              <w:pStyle w:val="ConsPlusNormal"/>
            </w:pPr>
            <w:r>
              <w:t>Количество любительских творческих коллективов, получивших грантовую поддержку</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120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17.</w:t>
            </w:r>
          </w:p>
        </w:tc>
        <w:tc>
          <w:tcPr>
            <w:tcW w:w="3344" w:type="dxa"/>
            <w:tcBorders>
              <w:top w:val="nil"/>
              <w:left w:val="nil"/>
              <w:bottom w:val="nil"/>
              <w:right w:val="nil"/>
            </w:tcBorders>
          </w:tcPr>
          <w:p w:rsidR="00E434D0" w:rsidRDefault="00E434D0">
            <w:pPr>
              <w:pStyle w:val="ConsPlusNormal"/>
            </w:pPr>
            <w:r>
              <w:t>Количество волонтеров, вовлеченных в программу "Волонтеры культуры"</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10000</w:t>
            </w:r>
          </w:p>
        </w:tc>
        <w:tc>
          <w:tcPr>
            <w:tcW w:w="907" w:type="dxa"/>
            <w:tcBorders>
              <w:top w:val="nil"/>
              <w:left w:val="nil"/>
              <w:bottom w:val="nil"/>
              <w:right w:val="nil"/>
            </w:tcBorders>
          </w:tcPr>
          <w:p w:rsidR="00E434D0" w:rsidRDefault="00E434D0">
            <w:pPr>
              <w:pStyle w:val="ConsPlusNormal"/>
              <w:jc w:val="center"/>
            </w:pPr>
            <w:r>
              <w:t>25000</w:t>
            </w:r>
          </w:p>
        </w:tc>
        <w:tc>
          <w:tcPr>
            <w:tcW w:w="907" w:type="dxa"/>
            <w:tcBorders>
              <w:top w:val="nil"/>
              <w:left w:val="nil"/>
              <w:bottom w:val="nil"/>
              <w:right w:val="nil"/>
            </w:tcBorders>
          </w:tcPr>
          <w:p w:rsidR="00E434D0" w:rsidRDefault="00E434D0">
            <w:pPr>
              <w:pStyle w:val="ConsPlusNormal"/>
              <w:jc w:val="center"/>
            </w:pPr>
            <w:r>
              <w:t>40000</w:t>
            </w:r>
          </w:p>
        </w:tc>
        <w:tc>
          <w:tcPr>
            <w:tcW w:w="907" w:type="dxa"/>
            <w:tcBorders>
              <w:top w:val="nil"/>
              <w:left w:val="nil"/>
              <w:bottom w:val="nil"/>
              <w:right w:val="nil"/>
            </w:tcBorders>
          </w:tcPr>
          <w:p w:rsidR="00E434D0" w:rsidRDefault="00E434D0">
            <w:pPr>
              <w:pStyle w:val="ConsPlusNormal"/>
              <w:jc w:val="center"/>
            </w:pPr>
            <w:r>
              <w:t>60000</w:t>
            </w:r>
          </w:p>
        </w:tc>
        <w:tc>
          <w:tcPr>
            <w:tcW w:w="907" w:type="dxa"/>
            <w:tcBorders>
              <w:top w:val="nil"/>
              <w:left w:val="nil"/>
              <w:bottom w:val="nil"/>
              <w:right w:val="nil"/>
            </w:tcBorders>
          </w:tcPr>
          <w:p w:rsidR="00E434D0" w:rsidRDefault="00E434D0">
            <w:pPr>
              <w:pStyle w:val="ConsPlusNormal"/>
              <w:jc w:val="center"/>
            </w:pPr>
            <w:r>
              <w:t>80000</w:t>
            </w:r>
          </w:p>
        </w:tc>
        <w:tc>
          <w:tcPr>
            <w:tcW w:w="907"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18.</w:t>
            </w:r>
          </w:p>
        </w:tc>
        <w:tc>
          <w:tcPr>
            <w:tcW w:w="3344" w:type="dxa"/>
            <w:tcBorders>
              <w:top w:val="nil"/>
              <w:left w:val="nil"/>
              <w:bottom w:val="nil"/>
              <w:right w:val="nil"/>
            </w:tcBorders>
          </w:tcPr>
          <w:p w:rsidR="00E434D0" w:rsidRDefault="00E434D0">
            <w:pPr>
              <w:pStyle w:val="ConsPlusNormal"/>
            </w:pPr>
            <w:r>
              <w:t xml:space="preserve">Прирост доли граждан Российской Федерации, удовлетворенных условиями для занятия творчеством в сфере </w:t>
            </w:r>
            <w:r>
              <w:lastRenderedPageBreak/>
              <w:t>культуры, по отношению к уровню 2018 года</w:t>
            </w:r>
          </w:p>
        </w:tc>
        <w:tc>
          <w:tcPr>
            <w:tcW w:w="1077" w:type="dxa"/>
            <w:tcBorders>
              <w:top w:val="nil"/>
              <w:left w:val="nil"/>
              <w:bottom w:val="nil"/>
              <w:right w:val="nil"/>
            </w:tcBorders>
          </w:tcPr>
          <w:p w:rsidR="00E434D0" w:rsidRDefault="00E434D0">
            <w:pPr>
              <w:pStyle w:val="ConsPlusNormal"/>
              <w:jc w:val="center"/>
            </w:pPr>
            <w:r>
              <w:lastRenderedPageBreak/>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2,9</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9,1</w:t>
            </w:r>
          </w:p>
        </w:tc>
        <w:tc>
          <w:tcPr>
            <w:tcW w:w="907" w:type="dxa"/>
            <w:tcBorders>
              <w:top w:val="nil"/>
              <w:left w:val="nil"/>
              <w:bottom w:val="nil"/>
              <w:right w:val="nil"/>
            </w:tcBorders>
          </w:tcPr>
          <w:p w:rsidR="00E434D0" w:rsidRDefault="00E434D0">
            <w:pPr>
              <w:pStyle w:val="ConsPlusNormal"/>
              <w:jc w:val="center"/>
            </w:pPr>
            <w:r>
              <w:t>12,5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19.</w:t>
            </w:r>
          </w:p>
        </w:tc>
        <w:tc>
          <w:tcPr>
            <w:tcW w:w="3344" w:type="dxa"/>
            <w:tcBorders>
              <w:top w:val="nil"/>
              <w:left w:val="nil"/>
              <w:bottom w:val="nil"/>
              <w:right w:val="nil"/>
            </w:tcBorders>
          </w:tcPr>
          <w:p w:rsidR="00E434D0" w:rsidRDefault="00E434D0">
            <w:pPr>
              <w:pStyle w:val="ConsPlusNormal"/>
            </w:pPr>
            <w:r>
              <w:t>Количество созданных виртуальных концертных залов в городах Российской Федерации</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323</w:t>
            </w:r>
          </w:p>
        </w:tc>
        <w:tc>
          <w:tcPr>
            <w:tcW w:w="907" w:type="dxa"/>
            <w:tcBorders>
              <w:top w:val="nil"/>
              <w:left w:val="nil"/>
              <w:bottom w:val="nil"/>
              <w:right w:val="nil"/>
            </w:tcBorders>
          </w:tcPr>
          <w:p w:rsidR="00E434D0" w:rsidRDefault="00E434D0">
            <w:pPr>
              <w:pStyle w:val="ConsPlusNormal"/>
              <w:jc w:val="center"/>
            </w:pPr>
            <w:r>
              <w:t>403</w:t>
            </w:r>
          </w:p>
        </w:tc>
        <w:tc>
          <w:tcPr>
            <w:tcW w:w="907" w:type="dxa"/>
            <w:tcBorders>
              <w:top w:val="nil"/>
              <w:left w:val="nil"/>
              <w:bottom w:val="nil"/>
              <w:right w:val="nil"/>
            </w:tcBorders>
          </w:tcPr>
          <w:p w:rsidR="00E434D0" w:rsidRDefault="00E434D0">
            <w:pPr>
              <w:pStyle w:val="ConsPlusNormal"/>
              <w:jc w:val="center"/>
            </w:pPr>
            <w:r>
              <w:t>483</w:t>
            </w:r>
          </w:p>
        </w:tc>
        <w:tc>
          <w:tcPr>
            <w:tcW w:w="907" w:type="dxa"/>
            <w:tcBorders>
              <w:top w:val="nil"/>
              <w:left w:val="nil"/>
              <w:bottom w:val="nil"/>
              <w:right w:val="nil"/>
            </w:tcBorders>
          </w:tcPr>
          <w:p w:rsidR="00E434D0" w:rsidRDefault="00E434D0">
            <w:pPr>
              <w:pStyle w:val="ConsPlusNormal"/>
              <w:jc w:val="center"/>
            </w:pPr>
            <w:r>
              <w:t>563</w:t>
            </w:r>
          </w:p>
        </w:tc>
        <w:tc>
          <w:tcPr>
            <w:tcW w:w="907" w:type="dxa"/>
            <w:tcBorders>
              <w:top w:val="nil"/>
              <w:left w:val="nil"/>
              <w:bottom w:val="nil"/>
              <w:right w:val="nil"/>
            </w:tcBorders>
          </w:tcPr>
          <w:p w:rsidR="00E434D0" w:rsidRDefault="00E434D0">
            <w:pPr>
              <w:pStyle w:val="ConsPlusNormal"/>
              <w:jc w:val="center"/>
            </w:pPr>
            <w:r>
              <w:t>643</w:t>
            </w:r>
          </w:p>
        </w:tc>
        <w:tc>
          <w:tcPr>
            <w:tcW w:w="907" w:type="dxa"/>
            <w:tcBorders>
              <w:top w:val="nil"/>
              <w:left w:val="nil"/>
              <w:bottom w:val="nil"/>
              <w:right w:val="nil"/>
            </w:tcBorders>
          </w:tcPr>
          <w:p w:rsidR="00E434D0" w:rsidRDefault="00E434D0">
            <w:pPr>
              <w:pStyle w:val="ConsPlusNormal"/>
              <w:jc w:val="center"/>
            </w:pPr>
            <w:r>
              <w:t>723</w:t>
            </w:r>
          </w:p>
        </w:tc>
        <w:tc>
          <w:tcPr>
            <w:tcW w:w="907" w:type="dxa"/>
            <w:tcBorders>
              <w:top w:val="nil"/>
              <w:left w:val="nil"/>
              <w:bottom w:val="nil"/>
              <w:right w:val="nil"/>
            </w:tcBorders>
          </w:tcPr>
          <w:p w:rsidR="00E434D0" w:rsidRDefault="00E434D0">
            <w:pPr>
              <w:pStyle w:val="ConsPlusNormal"/>
              <w:jc w:val="center"/>
            </w:pPr>
            <w:r>
              <w:t>823</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20.</w:t>
            </w:r>
          </w:p>
        </w:tc>
        <w:tc>
          <w:tcPr>
            <w:tcW w:w="3344" w:type="dxa"/>
            <w:tcBorders>
              <w:top w:val="nil"/>
              <w:left w:val="nil"/>
              <w:bottom w:val="nil"/>
              <w:right w:val="nil"/>
            </w:tcBorders>
          </w:tcPr>
          <w:p w:rsidR="00E434D0" w:rsidRDefault="00E434D0">
            <w:pPr>
              <w:pStyle w:val="ConsPlusNormal"/>
            </w:pPr>
            <w:r>
              <w:t>Количество выставочных проектов, снабженных цифровыми гидами в формате дополненной реальности</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175</w:t>
            </w:r>
          </w:p>
        </w:tc>
        <w:tc>
          <w:tcPr>
            <w:tcW w:w="907" w:type="dxa"/>
            <w:tcBorders>
              <w:top w:val="nil"/>
              <w:left w:val="nil"/>
              <w:bottom w:val="nil"/>
              <w:right w:val="nil"/>
            </w:tcBorders>
          </w:tcPr>
          <w:p w:rsidR="00E434D0" w:rsidRDefault="00E434D0">
            <w:pPr>
              <w:pStyle w:val="ConsPlusNormal"/>
              <w:jc w:val="center"/>
            </w:pPr>
            <w:r>
              <w:t>250</w:t>
            </w:r>
          </w:p>
        </w:tc>
        <w:tc>
          <w:tcPr>
            <w:tcW w:w="907" w:type="dxa"/>
            <w:tcBorders>
              <w:top w:val="nil"/>
              <w:left w:val="nil"/>
              <w:bottom w:val="nil"/>
              <w:right w:val="nil"/>
            </w:tcBorders>
          </w:tcPr>
          <w:p w:rsidR="00E434D0" w:rsidRDefault="00E434D0">
            <w:pPr>
              <w:pStyle w:val="ConsPlusNormal"/>
              <w:jc w:val="center"/>
            </w:pPr>
            <w:r>
              <w:t>325</w:t>
            </w:r>
          </w:p>
        </w:tc>
        <w:tc>
          <w:tcPr>
            <w:tcW w:w="907" w:type="dxa"/>
            <w:tcBorders>
              <w:top w:val="nil"/>
              <w:left w:val="nil"/>
              <w:bottom w:val="nil"/>
              <w:right w:val="nil"/>
            </w:tcBorders>
          </w:tcPr>
          <w:p w:rsidR="00E434D0" w:rsidRDefault="00E434D0">
            <w:pPr>
              <w:pStyle w:val="ConsPlusNormal"/>
              <w:jc w:val="center"/>
            </w:pPr>
            <w:r>
              <w:t>400</w:t>
            </w:r>
          </w:p>
        </w:tc>
        <w:tc>
          <w:tcPr>
            <w:tcW w:w="907" w:type="dxa"/>
            <w:tcBorders>
              <w:top w:val="nil"/>
              <w:left w:val="nil"/>
              <w:bottom w:val="nil"/>
              <w:right w:val="nil"/>
            </w:tcBorders>
          </w:tcPr>
          <w:p w:rsidR="00E434D0" w:rsidRDefault="00E434D0">
            <w:pPr>
              <w:pStyle w:val="ConsPlusNormal"/>
              <w:jc w:val="center"/>
            </w:pPr>
            <w:r>
              <w:t>475</w:t>
            </w:r>
          </w:p>
        </w:tc>
        <w:tc>
          <w:tcPr>
            <w:tcW w:w="907" w:type="dxa"/>
            <w:tcBorders>
              <w:top w:val="nil"/>
              <w:left w:val="nil"/>
              <w:bottom w:val="nil"/>
              <w:right w:val="nil"/>
            </w:tcBorders>
          </w:tcPr>
          <w:p w:rsidR="00E434D0" w:rsidRDefault="00E434D0">
            <w:pPr>
              <w:pStyle w:val="ConsPlusNormal"/>
              <w:jc w:val="center"/>
            </w:pPr>
            <w:r>
              <w:t>550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21.</w:t>
            </w:r>
          </w:p>
        </w:tc>
        <w:tc>
          <w:tcPr>
            <w:tcW w:w="3344" w:type="dxa"/>
            <w:tcBorders>
              <w:top w:val="nil"/>
              <w:left w:val="nil"/>
              <w:bottom w:val="nil"/>
              <w:right w:val="nil"/>
            </w:tcBorders>
          </w:tcPr>
          <w:p w:rsidR="00E434D0" w:rsidRDefault="00E434D0">
            <w:pPr>
              <w:pStyle w:val="ConsPlusNormal"/>
            </w:pPr>
            <w:r>
              <w:t>Охват молодежной аудитории контентом, направленным на укрепление гражданской идентичности и духовно-нравственных ценностей</w:t>
            </w:r>
          </w:p>
        </w:tc>
        <w:tc>
          <w:tcPr>
            <w:tcW w:w="1077" w:type="dxa"/>
            <w:tcBorders>
              <w:top w:val="nil"/>
              <w:left w:val="nil"/>
              <w:bottom w:val="nil"/>
              <w:right w:val="nil"/>
            </w:tcBorders>
          </w:tcPr>
          <w:p w:rsidR="00E434D0" w:rsidRDefault="00E434D0">
            <w:pPr>
              <w:pStyle w:val="ConsPlusNormal"/>
              <w:jc w:val="center"/>
            </w:pPr>
            <w:r>
              <w:t>млн. 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251</w:t>
            </w:r>
          </w:p>
        </w:tc>
        <w:tc>
          <w:tcPr>
            <w:tcW w:w="907" w:type="dxa"/>
            <w:tcBorders>
              <w:top w:val="nil"/>
              <w:left w:val="nil"/>
              <w:bottom w:val="nil"/>
              <w:right w:val="nil"/>
            </w:tcBorders>
          </w:tcPr>
          <w:p w:rsidR="00E434D0" w:rsidRDefault="00E434D0">
            <w:pPr>
              <w:pStyle w:val="ConsPlusNormal"/>
              <w:jc w:val="center"/>
            </w:pPr>
            <w:r>
              <w:t>623</w:t>
            </w:r>
          </w:p>
        </w:tc>
        <w:tc>
          <w:tcPr>
            <w:tcW w:w="907" w:type="dxa"/>
            <w:tcBorders>
              <w:top w:val="nil"/>
              <w:left w:val="nil"/>
              <w:bottom w:val="nil"/>
              <w:right w:val="nil"/>
            </w:tcBorders>
          </w:tcPr>
          <w:p w:rsidR="00E434D0" w:rsidRDefault="00E434D0">
            <w:pPr>
              <w:pStyle w:val="ConsPlusNormal"/>
              <w:jc w:val="center"/>
            </w:pPr>
            <w:r>
              <w:t>995</w:t>
            </w:r>
          </w:p>
        </w:tc>
        <w:tc>
          <w:tcPr>
            <w:tcW w:w="907" w:type="dxa"/>
            <w:tcBorders>
              <w:top w:val="nil"/>
              <w:left w:val="nil"/>
              <w:bottom w:val="nil"/>
              <w:right w:val="nil"/>
            </w:tcBorders>
          </w:tcPr>
          <w:p w:rsidR="00E434D0" w:rsidRDefault="00E434D0">
            <w:pPr>
              <w:pStyle w:val="ConsPlusNormal"/>
              <w:jc w:val="center"/>
            </w:pPr>
            <w:r>
              <w:t>1367</w:t>
            </w:r>
          </w:p>
        </w:tc>
        <w:tc>
          <w:tcPr>
            <w:tcW w:w="907" w:type="dxa"/>
            <w:tcBorders>
              <w:top w:val="nil"/>
              <w:left w:val="nil"/>
              <w:bottom w:val="nil"/>
              <w:right w:val="nil"/>
            </w:tcBorders>
          </w:tcPr>
          <w:p w:rsidR="00E434D0" w:rsidRDefault="00E434D0">
            <w:pPr>
              <w:pStyle w:val="ConsPlusNormal"/>
              <w:jc w:val="center"/>
            </w:pPr>
            <w:r>
              <w:t>1739</w:t>
            </w:r>
          </w:p>
        </w:tc>
        <w:tc>
          <w:tcPr>
            <w:tcW w:w="907" w:type="dxa"/>
            <w:tcBorders>
              <w:top w:val="nil"/>
              <w:left w:val="nil"/>
              <w:bottom w:val="nil"/>
              <w:right w:val="nil"/>
            </w:tcBorders>
          </w:tcPr>
          <w:p w:rsidR="00E434D0" w:rsidRDefault="00E434D0">
            <w:pPr>
              <w:pStyle w:val="ConsPlusNormal"/>
              <w:jc w:val="center"/>
            </w:pPr>
            <w:r>
              <w:t>2110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22.</w:t>
            </w:r>
          </w:p>
        </w:tc>
        <w:tc>
          <w:tcPr>
            <w:tcW w:w="3344" w:type="dxa"/>
            <w:tcBorders>
              <w:top w:val="nil"/>
              <w:left w:val="nil"/>
              <w:bottom w:val="nil"/>
              <w:right w:val="nil"/>
            </w:tcBorders>
          </w:tcPr>
          <w:p w:rsidR="00E434D0" w:rsidRDefault="00E434D0">
            <w:pPr>
              <w:pStyle w:val="ConsPlusNormal"/>
            </w:pPr>
            <w:r>
              <w:t>Количество онлайн-трансляций мероприятий, размещаемых на портале "Культура.РФ"</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23.</w:t>
            </w:r>
          </w:p>
        </w:tc>
        <w:tc>
          <w:tcPr>
            <w:tcW w:w="3344" w:type="dxa"/>
            <w:tcBorders>
              <w:top w:val="nil"/>
              <w:left w:val="nil"/>
              <w:bottom w:val="nil"/>
              <w:right w:val="nil"/>
            </w:tcBorders>
          </w:tcPr>
          <w:p w:rsidR="00E434D0" w:rsidRDefault="00E434D0">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54,9</w:t>
            </w:r>
          </w:p>
        </w:tc>
        <w:tc>
          <w:tcPr>
            <w:tcW w:w="907" w:type="dxa"/>
            <w:tcBorders>
              <w:top w:val="nil"/>
              <w:left w:val="nil"/>
              <w:bottom w:val="nil"/>
              <w:right w:val="nil"/>
            </w:tcBorders>
          </w:tcPr>
          <w:p w:rsidR="00E434D0" w:rsidRDefault="00E434D0">
            <w:pPr>
              <w:pStyle w:val="ConsPlusNormal"/>
              <w:jc w:val="center"/>
            </w:pPr>
            <w:r>
              <w:t>66,3</w:t>
            </w:r>
          </w:p>
        </w:tc>
        <w:tc>
          <w:tcPr>
            <w:tcW w:w="907" w:type="dxa"/>
            <w:tcBorders>
              <w:top w:val="nil"/>
              <w:left w:val="nil"/>
              <w:bottom w:val="nil"/>
              <w:right w:val="nil"/>
            </w:tcBorders>
          </w:tcPr>
          <w:p w:rsidR="00E434D0" w:rsidRDefault="00E434D0">
            <w:pPr>
              <w:pStyle w:val="ConsPlusNormal"/>
              <w:jc w:val="center"/>
            </w:pPr>
            <w:r>
              <w:t>64</w:t>
            </w:r>
          </w:p>
        </w:tc>
        <w:tc>
          <w:tcPr>
            <w:tcW w:w="907" w:type="dxa"/>
            <w:tcBorders>
              <w:top w:val="nil"/>
              <w:left w:val="nil"/>
              <w:bottom w:val="nil"/>
              <w:right w:val="nil"/>
            </w:tcBorders>
          </w:tcPr>
          <w:p w:rsidR="00E434D0" w:rsidRDefault="00E434D0">
            <w:pPr>
              <w:pStyle w:val="ConsPlusNormal"/>
              <w:jc w:val="center"/>
            </w:pPr>
            <w:r>
              <w:t>70,1</w:t>
            </w:r>
          </w:p>
        </w:tc>
        <w:tc>
          <w:tcPr>
            <w:tcW w:w="907" w:type="dxa"/>
            <w:tcBorders>
              <w:top w:val="nil"/>
              <w:left w:val="nil"/>
              <w:bottom w:val="nil"/>
              <w:right w:val="nil"/>
            </w:tcBorders>
          </w:tcPr>
          <w:p w:rsidR="00E434D0" w:rsidRDefault="00E434D0">
            <w:pPr>
              <w:pStyle w:val="ConsPlusNormal"/>
              <w:jc w:val="center"/>
            </w:pPr>
            <w:r>
              <w:t>73,1</w:t>
            </w:r>
          </w:p>
        </w:tc>
        <w:tc>
          <w:tcPr>
            <w:tcW w:w="907" w:type="dxa"/>
            <w:tcBorders>
              <w:top w:val="nil"/>
              <w:left w:val="nil"/>
              <w:bottom w:val="nil"/>
              <w:right w:val="nil"/>
            </w:tcBorders>
          </w:tcPr>
          <w:p w:rsidR="00E434D0" w:rsidRDefault="00E434D0">
            <w:pPr>
              <w:pStyle w:val="ConsPlusNormal"/>
              <w:jc w:val="center"/>
            </w:pPr>
            <w:r>
              <w:t>75,6</w:t>
            </w:r>
          </w:p>
        </w:tc>
        <w:tc>
          <w:tcPr>
            <w:tcW w:w="907" w:type="dxa"/>
            <w:tcBorders>
              <w:top w:val="nil"/>
              <w:left w:val="nil"/>
              <w:bottom w:val="nil"/>
              <w:right w:val="nil"/>
            </w:tcBorders>
          </w:tcPr>
          <w:p w:rsidR="00E434D0" w:rsidRDefault="00E434D0">
            <w:pPr>
              <w:pStyle w:val="ConsPlusNormal"/>
              <w:jc w:val="center"/>
            </w:pPr>
            <w:r>
              <w:t>82,2</w:t>
            </w:r>
          </w:p>
        </w:tc>
        <w:tc>
          <w:tcPr>
            <w:tcW w:w="907" w:type="dxa"/>
            <w:tcBorders>
              <w:top w:val="nil"/>
              <w:left w:val="nil"/>
              <w:bottom w:val="nil"/>
              <w:right w:val="nil"/>
            </w:tcBorders>
          </w:tcPr>
          <w:p w:rsidR="00E434D0" w:rsidRDefault="00E434D0">
            <w:pPr>
              <w:pStyle w:val="ConsPlusNormal"/>
              <w:jc w:val="center"/>
            </w:pPr>
            <w:r>
              <w:t>84</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24.</w:t>
            </w:r>
          </w:p>
        </w:tc>
        <w:tc>
          <w:tcPr>
            <w:tcW w:w="3344" w:type="dxa"/>
            <w:tcBorders>
              <w:top w:val="nil"/>
              <w:left w:val="nil"/>
              <w:bottom w:val="nil"/>
              <w:right w:val="nil"/>
            </w:tcBorders>
          </w:tcPr>
          <w:p w:rsidR="00E434D0" w:rsidRDefault="00E434D0">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70,4</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80,4</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94</w:t>
            </w:r>
          </w:p>
        </w:tc>
        <w:tc>
          <w:tcPr>
            <w:tcW w:w="907" w:type="dxa"/>
            <w:tcBorders>
              <w:top w:val="nil"/>
              <w:left w:val="nil"/>
              <w:bottom w:val="nil"/>
              <w:right w:val="nil"/>
            </w:tcBorders>
          </w:tcPr>
          <w:p w:rsidR="00E434D0" w:rsidRDefault="00E434D0">
            <w:pPr>
              <w:pStyle w:val="ConsPlusNormal"/>
              <w:jc w:val="center"/>
            </w:pPr>
            <w:r>
              <w:t>98</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25.</w:t>
            </w:r>
          </w:p>
        </w:tc>
        <w:tc>
          <w:tcPr>
            <w:tcW w:w="3344" w:type="dxa"/>
            <w:tcBorders>
              <w:top w:val="nil"/>
              <w:left w:val="nil"/>
              <w:bottom w:val="nil"/>
              <w:right w:val="nil"/>
            </w:tcBorders>
          </w:tcPr>
          <w:p w:rsidR="00E434D0" w:rsidRDefault="00E434D0">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94</w:t>
            </w:r>
          </w:p>
        </w:tc>
        <w:tc>
          <w:tcPr>
            <w:tcW w:w="907" w:type="dxa"/>
            <w:tcBorders>
              <w:top w:val="nil"/>
              <w:left w:val="nil"/>
              <w:bottom w:val="nil"/>
              <w:right w:val="nil"/>
            </w:tcBorders>
          </w:tcPr>
          <w:p w:rsidR="00E434D0" w:rsidRDefault="00E434D0">
            <w:pPr>
              <w:pStyle w:val="ConsPlusNormal"/>
              <w:jc w:val="center"/>
            </w:pPr>
            <w:r>
              <w:t>96,8</w:t>
            </w:r>
          </w:p>
        </w:tc>
        <w:tc>
          <w:tcPr>
            <w:tcW w:w="907" w:type="dxa"/>
            <w:tcBorders>
              <w:top w:val="nil"/>
              <w:left w:val="nil"/>
              <w:bottom w:val="nil"/>
              <w:right w:val="nil"/>
            </w:tcBorders>
          </w:tcPr>
          <w:p w:rsidR="00E434D0" w:rsidRDefault="00E434D0">
            <w:pPr>
              <w:pStyle w:val="ConsPlusNormal"/>
              <w:jc w:val="center"/>
            </w:pPr>
            <w:r>
              <w:t>96</w:t>
            </w:r>
          </w:p>
        </w:tc>
        <w:tc>
          <w:tcPr>
            <w:tcW w:w="907" w:type="dxa"/>
            <w:tcBorders>
              <w:top w:val="nil"/>
              <w:left w:val="nil"/>
              <w:bottom w:val="nil"/>
              <w:right w:val="nil"/>
            </w:tcBorders>
          </w:tcPr>
          <w:p w:rsidR="00E434D0" w:rsidRDefault="00E434D0">
            <w:pPr>
              <w:pStyle w:val="ConsPlusNormal"/>
              <w:jc w:val="center"/>
            </w:pPr>
            <w:r>
              <w:t>98</w:t>
            </w:r>
          </w:p>
        </w:tc>
        <w:tc>
          <w:tcPr>
            <w:tcW w:w="907" w:type="dxa"/>
            <w:tcBorders>
              <w:top w:val="nil"/>
              <w:left w:val="nil"/>
              <w:bottom w:val="nil"/>
              <w:right w:val="nil"/>
            </w:tcBorders>
          </w:tcPr>
          <w:p w:rsidR="00E434D0" w:rsidRDefault="00E434D0">
            <w:pPr>
              <w:pStyle w:val="ConsPlusNormal"/>
              <w:jc w:val="center"/>
            </w:pPr>
            <w:r>
              <w:t>99</w:t>
            </w:r>
          </w:p>
        </w:tc>
        <w:tc>
          <w:tcPr>
            <w:tcW w:w="907" w:type="dxa"/>
            <w:tcBorders>
              <w:top w:val="nil"/>
              <w:left w:val="nil"/>
              <w:bottom w:val="nil"/>
              <w:right w:val="nil"/>
            </w:tcBorders>
          </w:tcPr>
          <w:p w:rsidR="00E434D0" w:rsidRDefault="00E434D0">
            <w:pPr>
              <w:pStyle w:val="ConsPlusNormal"/>
              <w:jc w:val="center"/>
            </w:pPr>
            <w:r>
              <w:t>99,8</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26.</w:t>
            </w:r>
          </w:p>
        </w:tc>
        <w:tc>
          <w:tcPr>
            <w:tcW w:w="3344" w:type="dxa"/>
            <w:tcBorders>
              <w:top w:val="nil"/>
              <w:left w:val="nil"/>
              <w:bottom w:val="nil"/>
              <w:right w:val="nil"/>
            </w:tcBorders>
          </w:tcPr>
          <w:p w:rsidR="00E434D0" w:rsidRDefault="00E434D0">
            <w:pPr>
              <w:pStyle w:val="ConsPlusNormal"/>
            </w:pPr>
            <w:r>
              <w:t>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27.</w:t>
            </w:r>
          </w:p>
        </w:tc>
        <w:tc>
          <w:tcPr>
            <w:tcW w:w="3344" w:type="dxa"/>
            <w:tcBorders>
              <w:top w:val="nil"/>
              <w:left w:val="nil"/>
              <w:bottom w:val="nil"/>
              <w:right w:val="nil"/>
            </w:tcBorders>
          </w:tcPr>
          <w:p w:rsidR="00E434D0" w:rsidRDefault="00E434D0">
            <w:pPr>
              <w:pStyle w:val="ConsPlusNormal"/>
            </w:pPr>
            <w:r>
              <w:t xml:space="preserve">Доля объектов культурного наследия федерального значения, определенных в </w:t>
            </w:r>
            <w:hyperlink r:id="rId100"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Минкультуры России, утвержденном распоряжением Правительства Российской Федерации от 1 июня 2009 г. N 759-р (далее - Перечень),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w:t>
            </w:r>
            <w:r>
              <w:lastRenderedPageBreak/>
              <w:t xml:space="preserve">наследия, определенных </w:t>
            </w:r>
            <w:hyperlink r:id="rId101" w:history="1">
              <w:r>
                <w:rPr>
                  <w:color w:val="0000FF"/>
                </w:rPr>
                <w:t>Перечнем</w:t>
              </w:r>
            </w:hyperlink>
          </w:p>
        </w:tc>
        <w:tc>
          <w:tcPr>
            <w:tcW w:w="1077" w:type="dxa"/>
            <w:tcBorders>
              <w:top w:val="nil"/>
              <w:left w:val="nil"/>
              <w:bottom w:val="nil"/>
              <w:right w:val="nil"/>
            </w:tcBorders>
          </w:tcPr>
          <w:p w:rsidR="00E434D0" w:rsidRDefault="00E434D0">
            <w:pPr>
              <w:pStyle w:val="ConsPlusNormal"/>
              <w:jc w:val="center"/>
            </w:pPr>
            <w:r>
              <w:lastRenderedPageBreak/>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70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28.</w:t>
            </w:r>
          </w:p>
        </w:tc>
        <w:tc>
          <w:tcPr>
            <w:tcW w:w="3344" w:type="dxa"/>
            <w:tcBorders>
              <w:top w:val="nil"/>
              <w:left w:val="nil"/>
              <w:bottom w:val="nil"/>
              <w:right w:val="nil"/>
            </w:tcBorders>
          </w:tcPr>
          <w:p w:rsidR="00E434D0" w:rsidRDefault="00E434D0">
            <w:pPr>
              <w:pStyle w:val="ConsPlusNormal"/>
            </w:pPr>
            <w:r>
              <w:t>Прирост количества выставочных проектов, осуществляемых в субъектах Российской Федерации (по отношению к 2012 году)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105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29.</w:t>
            </w:r>
          </w:p>
        </w:tc>
        <w:tc>
          <w:tcPr>
            <w:tcW w:w="3344" w:type="dxa"/>
            <w:tcBorders>
              <w:top w:val="nil"/>
              <w:left w:val="nil"/>
              <w:bottom w:val="nil"/>
              <w:right w:val="nil"/>
            </w:tcBorders>
          </w:tcPr>
          <w:p w:rsidR="00E434D0" w:rsidRDefault="00E434D0">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15</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30.</w:t>
            </w:r>
          </w:p>
        </w:tc>
        <w:tc>
          <w:tcPr>
            <w:tcW w:w="3344" w:type="dxa"/>
            <w:tcBorders>
              <w:top w:val="nil"/>
              <w:left w:val="nil"/>
              <w:bottom w:val="nil"/>
              <w:right w:val="nil"/>
            </w:tcBorders>
          </w:tcPr>
          <w:p w:rsidR="00E434D0" w:rsidRDefault="00E434D0">
            <w:pPr>
              <w:pStyle w:val="ConsPlusNormal"/>
            </w:pPr>
            <w:r>
              <w:t>Доля изданных за год в Российской Федерации наименований книг, включенных в Национальную электронную библиотеку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11,4</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31.</w:t>
            </w:r>
          </w:p>
        </w:tc>
        <w:tc>
          <w:tcPr>
            <w:tcW w:w="3344" w:type="dxa"/>
            <w:tcBorders>
              <w:top w:val="nil"/>
              <w:left w:val="nil"/>
              <w:bottom w:val="nil"/>
              <w:right w:val="nil"/>
            </w:tcBorders>
          </w:tcPr>
          <w:p w:rsidR="00E434D0" w:rsidRDefault="00E434D0">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tc>
        <w:tc>
          <w:tcPr>
            <w:tcW w:w="1077" w:type="dxa"/>
            <w:tcBorders>
              <w:top w:val="nil"/>
              <w:left w:val="nil"/>
              <w:bottom w:val="nil"/>
              <w:right w:val="nil"/>
            </w:tcBorders>
          </w:tcPr>
          <w:p w:rsidR="00E434D0" w:rsidRDefault="00E434D0">
            <w:pPr>
              <w:pStyle w:val="ConsPlusNormal"/>
              <w:jc w:val="center"/>
            </w:pPr>
            <w:r>
              <w:t>единица</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235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1091</w:t>
            </w:r>
          </w:p>
        </w:tc>
        <w:tc>
          <w:tcPr>
            <w:tcW w:w="907" w:type="dxa"/>
            <w:tcBorders>
              <w:top w:val="nil"/>
              <w:left w:val="nil"/>
              <w:bottom w:val="nil"/>
              <w:right w:val="nil"/>
            </w:tcBorders>
          </w:tcPr>
          <w:p w:rsidR="00E434D0" w:rsidRDefault="00E434D0">
            <w:pPr>
              <w:pStyle w:val="ConsPlusNormal"/>
              <w:jc w:val="center"/>
            </w:pPr>
            <w:r>
              <w:t>335</w:t>
            </w:r>
          </w:p>
        </w:tc>
        <w:tc>
          <w:tcPr>
            <w:tcW w:w="907" w:type="dxa"/>
            <w:tcBorders>
              <w:top w:val="nil"/>
              <w:left w:val="nil"/>
              <w:bottom w:val="nil"/>
              <w:right w:val="nil"/>
            </w:tcBorders>
          </w:tcPr>
          <w:p w:rsidR="00E434D0" w:rsidRDefault="00E434D0">
            <w:pPr>
              <w:pStyle w:val="ConsPlusNormal"/>
              <w:jc w:val="center"/>
            </w:pPr>
            <w:r>
              <w:t>1195</w:t>
            </w:r>
          </w:p>
        </w:tc>
        <w:tc>
          <w:tcPr>
            <w:tcW w:w="907" w:type="dxa"/>
            <w:tcBorders>
              <w:top w:val="nil"/>
              <w:left w:val="nil"/>
              <w:bottom w:val="nil"/>
              <w:right w:val="nil"/>
            </w:tcBorders>
          </w:tcPr>
          <w:p w:rsidR="00E434D0" w:rsidRDefault="00E434D0">
            <w:pPr>
              <w:pStyle w:val="ConsPlusNormal"/>
              <w:jc w:val="center"/>
            </w:pPr>
            <w:r>
              <w:t>1220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32.</w:t>
            </w:r>
          </w:p>
        </w:tc>
        <w:tc>
          <w:tcPr>
            <w:tcW w:w="3344" w:type="dxa"/>
            <w:tcBorders>
              <w:top w:val="nil"/>
              <w:left w:val="nil"/>
              <w:bottom w:val="nil"/>
              <w:right w:val="nil"/>
            </w:tcBorders>
          </w:tcPr>
          <w:p w:rsidR="00E434D0" w:rsidRDefault="00E434D0">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tc>
        <w:tc>
          <w:tcPr>
            <w:tcW w:w="1077" w:type="dxa"/>
            <w:tcBorders>
              <w:top w:val="nil"/>
              <w:left w:val="nil"/>
              <w:bottom w:val="nil"/>
              <w:right w:val="nil"/>
            </w:tcBorders>
          </w:tcPr>
          <w:p w:rsidR="00E434D0" w:rsidRDefault="00E434D0">
            <w:pPr>
              <w:pStyle w:val="ConsPlusNormal"/>
              <w:jc w:val="center"/>
            </w:pPr>
            <w:r>
              <w:t>единица</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300</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643</w:t>
            </w:r>
          </w:p>
        </w:tc>
        <w:tc>
          <w:tcPr>
            <w:tcW w:w="907" w:type="dxa"/>
            <w:tcBorders>
              <w:top w:val="nil"/>
              <w:left w:val="nil"/>
              <w:bottom w:val="nil"/>
              <w:right w:val="nil"/>
            </w:tcBorders>
          </w:tcPr>
          <w:p w:rsidR="00E434D0" w:rsidRDefault="00E434D0">
            <w:pPr>
              <w:pStyle w:val="ConsPlusNormal"/>
              <w:jc w:val="center"/>
            </w:pPr>
            <w:r>
              <w:t>400</w:t>
            </w:r>
          </w:p>
        </w:tc>
        <w:tc>
          <w:tcPr>
            <w:tcW w:w="907" w:type="dxa"/>
            <w:tcBorders>
              <w:top w:val="nil"/>
              <w:left w:val="nil"/>
              <w:bottom w:val="nil"/>
              <w:right w:val="nil"/>
            </w:tcBorders>
          </w:tcPr>
          <w:p w:rsidR="00E434D0" w:rsidRDefault="00E434D0">
            <w:pPr>
              <w:pStyle w:val="ConsPlusNormal"/>
              <w:jc w:val="center"/>
            </w:pPr>
            <w:r>
              <w:t>664</w:t>
            </w:r>
          </w:p>
        </w:tc>
        <w:tc>
          <w:tcPr>
            <w:tcW w:w="907" w:type="dxa"/>
            <w:tcBorders>
              <w:top w:val="nil"/>
              <w:left w:val="nil"/>
              <w:bottom w:val="nil"/>
              <w:right w:val="nil"/>
            </w:tcBorders>
          </w:tcPr>
          <w:p w:rsidR="00E434D0" w:rsidRDefault="00E434D0">
            <w:pPr>
              <w:pStyle w:val="ConsPlusNormal"/>
              <w:jc w:val="center"/>
            </w:pPr>
            <w:r>
              <w:t>676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33.</w:t>
            </w:r>
          </w:p>
        </w:tc>
        <w:tc>
          <w:tcPr>
            <w:tcW w:w="3344" w:type="dxa"/>
            <w:tcBorders>
              <w:top w:val="nil"/>
              <w:left w:val="nil"/>
              <w:bottom w:val="nil"/>
              <w:right w:val="nil"/>
            </w:tcBorders>
          </w:tcPr>
          <w:p w:rsidR="00E434D0" w:rsidRDefault="00E434D0">
            <w:pPr>
              <w:pStyle w:val="ConsPlusNormal"/>
            </w:pPr>
            <w: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tc>
        <w:tc>
          <w:tcPr>
            <w:tcW w:w="1077" w:type="dxa"/>
            <w:tcBorders>
              <w:top w:val="nil"/>
              <w:left w:val="nil"/>
              <w:bottom w:val="nil"/>
              <w:right w:val="nil"/>
            </w:tcBorders>
          </w:tcPr>
          <w:p w:rsidR="00E434D0" w:rsidRDefault="00E434D0">
            <w:pPr>
              <w:pStyle w:val="ConsPlusNormal"/>
              <w:jc w:val="center"/>
            </w:pPr>
            <w:r>
              <w:t>тыс. рублей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1000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34.</w:t>
            </w:r>
          </w:p>
        </w:tc>
        <w:tc>
          <w:tcPr>
            <w:tcW w:w="3344" w:type="dxa"/>
            <w:tcBorders>
              <w:top w:val="nil"/>
              <w:left w:val="nil"/>
              <w:bottom w:val="nil"/>
              <w:right w:val="nil"/>
            </w:tcBorders>
          </w:tcPr>
          <w:p w:rsidR="00E434D0" w:rsidRDefault="00E434D0">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500</w:t>
            </w:r>
          </w:p>
        </w:tc>
        <w:tc>
          <w:tcPr>
            <w:tcW w:w="907" w:type="dxa"/>
            <w:tcBorders>
              <w:top w:val="nil"/>
              <w:left w:val="nil"/>
              <w:bottom w:val="nil"/>
              <w:right w:val="nil"/>
            </w:tcBorders>
          </w:tcPr>
          <w:p w:rsidR="00E434D0" w:rsidRDefault="00E434D0">
            <w:pPr>
              <w:pStyle w:val="ConsPlusNormal"/>
              <w:jc w:val="center"/>
            </w:pPr>
            <w:r>
              <w:t>500</w:t>
            </w:r>
          </w:p>
        </w:tc>
        <w:tc>
          <w:tcPr>
            <w:tcW w:w="907" w:type="dxa"/>
            <w:tcBorders>
              <w:top w:val="nil"/>
              <w:left w:val="nil"/>
              <w:bottom w:val="nil"/>
              <w:right w:val="nil"/>
            </w:tcBorders>
          </w:tcPr>
          <w:p w:rsidR="00E434D0" w:rsidRDefault="00E434D0">
            <w:pPr>
              <w:pStyle w:val="ConsPlusNormal"/>
              <w:jc w:val="center"/>
            </w:pPr>
            <w:r>
              <w:t>600</w:t>
            </w:r>
          </w:p>
        </w:tc>
        <w:tc>
          <w:tcPr>
            <w:tcW w:w="907" w:type="dxa"/>
            <w:tcBorders>
              <w:top w:val="nil"/>
              <w:left w:val="nil"/>
              <w:bottom w:val="nil"/>
              <w:right w:val="nil"/>
            </w:tcBorders>
          </w:tcPr>
          <w:p w:rsidR="00E434D0" w:rsidRDefault="00E434D0">
            <w:pPr>
              <w:pStyle w:val="ConsPlusNormal"/>
              <w:jc w:val="center"/>
            </w:pPr>
            <w:r>
              <w:t>600</w:t>
            </w:r>
          </w:p>
        </w:tc>
        <w:tc>
          <w:tcPr>
            <w:tcW w:w="907" w:type="dxa"/>
            <w:tcBorders>
              <w:top w:val="nil"/>
              <w:left w:val="nil"/>
              <w:bottom w:val="nil"/>
              <w:right w:val="nil"/>
            </w:tcBorders>
          </w:tcPr>
          <w:p w:rsidR="00E434D0" w:rsidRDefault="00E434D0">
            <w:pPr>
              <w:pStyle w:val="ConsPlusNormal"/>
              <w:jc w:val="center"/>
            </w:pPr>
            <w:r>
              <w:t>700</w:t>
            </w:r>
          </w:p>
        </w:tc>
        <w:tc>
          <w:tcPr>
            <w:tcW w:w="907" w:type="dxa"/>
            <w:tcBorders>
              <w:top w:val="nil"/>
              <w:left w:val="nil"/>
              <w:bottom w:val="nil"/>
              <w:right w:val="nil"/>
            </w:tcBorders>
          </w:tcPr>
          <w:p w:rsidR="00E434D0" w:rsidRDefault="00E434D0">
            <w:pPr>
              <w:pStyle w:val="ConsPlusNormal"/>
              <w:jc w:val="center"/>
            </w:pPr>
            <w:r>
              <w:t>700</w:t>
            </w:r>
          </w:p>
        </w:tc>
        <w:tc>
          <w:tcPr>
            <w:tcW w:w="907" w:type="dxa"/>
            <w:tcBorders>
              <w:top w:val="nil"/>
              <w:left w:val="nil"/>
              <w:bottom w:val="nil"/>
              <w:right w:val="nil"/>
            </w:tcBorders>
          </w:tcPr>
          <w:p w:rsidR="00E434D0" w:rsidRDefault="00E434D0">
            <w:pPr>
              <w:pStyle w:val="ConsPlusNormal"/>
              <w:jc w:val="center"/>
            </w:pPr>
            <w:r>
              <w:t>800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35.</w:t>
            </w:r>
          </w:p>
        </w:tc>
        <w:tc>
          <w:tcPr>
            <w:tcW w:w="3344" w:type="dxa"/>
            <w:tcBorders>
              <w:top w:val="nil"/>
              <w:left w:val="nil"/>
              <w:bottom w:val="nil"/>
              <w:right w:val="nil"/>
            </w:tcBorders>
          </w:tcPr>
          <w:p w:rsidR="00E434D0" w:rsidRDefault="00E434D0">
            <w:pPr>
              <w:pStyle w:val="ConsPlusNormal"/>
            </w:pPr>
            <w:r>
              <w:t>Количество виртуальных музеев, созданных при поддержке федерального бюджета</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81</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36.</w:t>
            </w:r>
          </w:p>
        </w:tc>
        <w:tc>
          <w:tcPr>
            <w:tcW w:w="3344" w:type="dxa"/>
            <w:tcBorders>
              <w:top w:val="nil"/>
              <w:left w:val="nil"/>
              <w:bottom w:val="nil"/>
              <w:right w:val="nil"/>
            </w:tcBorders>
          </w:tcPr>
          <w:p w:rsidR="00E434D0" w:rsidRDefault="00E434D0">
            <w:pPr>
              <w:pStyle w:val="ConsPlusNormal"/>
            </w:pPr>
            <w:r>
              <w:t>Количество стипендиатов среди выдающихся деятелей культуры и искусства и молодых талантливых авторов</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4000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37.</w:t>
            </w:r>
          </w:p>
        </w:tc>
        <w:tc>
          <w:tcPr>
            <w:tcW w:w="3344" w:type="dxa"/>
            <w:tcBorders>
              <w:top w:val="nil"/>
              <w:left w:val="nil"/>
              <w:bottom w:val="nil"/>
              <w:right w:val="nil"/>
            </w:tcBorders>
          </w:tcPr>
          <w:p w:rsidR="00E434D0" w:rsidRDefault="00E434D0">
            <w:pPr>
              <w:pStyle w:val="ConsPlusNormal"/>
            </w:pPr>
            <w:r>
              <w:t>Доля детей, привлекаемых к участию в творческих мероприятиях, от общей численности детей</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w:t>
            </w:r>
          </w:p>
        </w:tc>
        <w:tc>
          <w:tcPr>
            <w:tcW w:w="907" w:type="dxa"/>
            <w:tcBorders>
              <w:top w:val="nil"/>
              <w:left w:val="nil"/>
              <w:bottom w:val="nil"/>
              <w:right w:val="nil"/>
            </w:tcBorders>
          </w:tcPr>
          <w:p w:rsidR="00E434D0" w:rsidRDefault="00E434D0">
            <w:pPr>
              <w:pStyle w:val="ConsPlusNormal"/>
              <w:jc w:val="center"/>
            </w:pPr>
            <w:r>
              <w:t>5</w:t>
            </w:r>
          </w:p>
        </w:tc>
        <w:tc>
          <w:tcPr>
            <w:tcW w:w="907" w:type="dxa"/>
            <w:tcBorders>
              <w:top w:val="nil"/>
              <w:left w:val="nil"/>
              <w:bottom w:val="nil"/>
              <w:right w:val="nil"/>
            </w:tcBorders>
          </w:tcPr>
          <w:p w:rsidR="00E434D0" w:rsidRDefault="00E434D0">
            <w:pPr>
              <w:pStyle w:val="ConsPlusNormal"/>
              <w:jc w:val="center"/>
            </w:pPr>
            <w:r>
              <w:t>6</w:t>
            </w:r>
          </w:p>
        </w:tc>
        <w:tc>
          <w:tcPr>
            <w:tcW w:w="907" w:type="dxa"/>
            <w:tcBorders>
              <w:top w:val="nil"/>
              <w:left w:val="nil"/>
              <w:bottom w:val="nil"/>
              <w:right w:val="nil"/>
            </w:tcBorders>
          </w:tcPr>
          <w:p w:rsidR="00E434D0" w:rsidRDefault="00E434D0">
            <w:pPr>
              <w:pStyle w:val="ConsPlusNormal"/>
              <w:jc w:val="center"/>
            </w:pPr>
            <w:r>
              <w:t>6</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t>Подпрограмма 1 "Наследие"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38.</w:t>
            </w:r>
          </w:p>
        </w:tc>
        <w:tc>
          <w:tcPr>
            <w:tcW w:w="3344" w:type="dxa"/>
            <w:tcBorders>
              <w:top w:val="nil"/>
              <w:left w:val="nil"/>
              <w:bottom w:val="nil"/>
              <w:right w:val="nil"/>
            </w:tcBorders>
          </w:tcPr>
          <w:p w:rsidR="00E434D0" w:rsidRDefault="00E434D0">
            <w:pPr>
              <w:pStyle w:val="ConsPlusNormal"/>
            </w:pPr>
            <w:r>
              <w:t>Количество утвержденной документации в отношении исторических поселений</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государственной охраны культурного </w:t>
            </w:r>
            <w:r>
              <w:lastRenderedPageBreak/>
              <w:t>наследия Рыбало Р.А.)</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39.</w:t>
            </w:r>
          </w:p>
        </w:tc>
        <w:tc>
          <w:tcPr>
            <w:tcW w:w="3344" w:type="dxa"/>
            <w:tcBorders>
              <w:top w:val="nil"/>
              <w:left w:val="nil"/>
              <w:bottom w:val="nil"/>
              <w:right w:val="nil"/>
            </w:tcBorders>
          </w:tcPr>
          <w:p w:rsidR="00E434D0" w:rsidRDefault="00E434D0">
            <w:pPr>
              <w:pStyle w:val="ConsPlusNormal"/>
            </w:pPr>
            <w:r>
              <w:t>Охват населения библиотечным обслуживанием</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информационного и цифрового развития Ваньков В.В.)</w:t>
            </w:r>
          </w:p>
        </w:tc>
        <w:tc>
          <w:tcPr>
            <w:tcW w:w="907" w:type="dxa"/>
            <w:tcBorders>
              <w:top w:val="nil"/>
              <w:left w:val="nil"/>
              <w:bottom w:val="nil"/>
              <w:right w:val="nil"/>
            </w:tcBorders>
          </w:tcPr>
          <w:p w:rsidR="00E434D0" w:rsidRDefault="00E434D0">
            <w:pPr>
              <w:pStyle w:val="ConsPlusNormal"/>
              <w:jc w:val="center"/>
            </w:pPr>
            <w:r>
              <w:t>37,7</w:t>
            </w:r>
          </w:p>
        </w:tc>
        <w:tc>
          <w:tcPr>
            <w:tcW w:w="907" w:type="dxa"/>
            <w:tcBorders>
              <w:top w:val="nil"/>
              <w:left w:val="nil"/>
              <w:bottom w:val="nil"/>
              <w:right w:val="nil"/>
            </w:tcBorders>
          </w:tcPr>
          <w:p w:rsidR="00E434D0" w:rsidRDefault="00E434D0">
            <w:pPr>
              <w:pStyle w:val="ConsPlusNormal"/>
              <w:jc w:val="center"/>
            </w:pPr>
            <w:r>
              <w:t>35,5</w:t>
            </w:r>
          </w:p>
        </w:tc>
        <w:tc>
          <w:tcPr>
            <w:tcW w:w="907" w:type="dxa"/>
            <w:tcBorders>
              <w:top w:val="nil"/>
              <w:left w:val="nil"/>
              <w:bottom w:val="nil"/>
              <w:right w:val="nil"/>
            </w:tcBorders>
          </w:tcPr>
          <w:p w:rsidR="00E434D0" w:rsidRDefault="00E434D0">
            <w:pPr>
              <w:pStyle w:val="ConsPlusNormal"/>
              <w:jc w:val="center"/>
            </w:pPr>
            <w:r>
              <w:t>37,79</w:t>
            </w:r>
          </w:p>
        </w:tc>
        <w:tc>
          <w:tcPr>
            <w:tcW w:w="907" w:type="dxa"/>
            <w:tcBorders>
              <w:top w:val="nil"/>
              <w:left w:val="nil"/>
              <w:bottom w:val="nil"/>
              <w:right w:val="nil"/>
            </w:tcBorders>
          </w:tcPr>
          <w:p w:rsidR="00E434D0" w:rsidRDefault="00E434D0">
            <w:pPr>
              <w:pStyle w:val="ConsPlusNormal"/>
              <w:jc w:val="center"/>
            </w:pPr>
            <w:r>
              <w:t>34,9</w:t>
            </w:r>
          </w:p>
        </w:tc>
        <w:tc>
          <w:tcPr>
            <w:tcW w:w="907" w:type="dxa"/>
            <w:tcBorders>
              <w:top w:val="nil"/>
              <w:left w:val="nil"/>
              <w:bottom w:val="nil"/>
              <w:right w:val="nil"/>
            </w:tcBorders>
          </w:tcPr>
          <w:p w:rsidR="00E434D0" w:rsidRDefault="00E434D0">
            <w:pPr>
              <w:pStyle w:val="ConsPlusNormal"/>
              <w:jc w:val="center"/>
            </w:pPr>
            <w:r>
              <w:t>37,91</w:t>
            </w:r>
          </w:p>
        </w:tc>
        <w:tc>
          <w:tcPr>
            <w:tcW w:w="907" w:type="dxa"/>
            <w:tcBorders>
              <w:top w:val="nil"/>
              <w:left w:val="nil"/>
              <w:bottom w:val="nil"/>
              <w:right w:val="nil"/>
            </w:tcBorders>
          </w:tcPr>
          <w:p w:rsidR="00E434D0" w:rsidRDefault="00E434D0">
            <w:pPr>
              <w:pStyle w:val="ConsPlusNormal"/>
              <w:jc w:val="center"/>
            </w:pPr>
            <w:r>
              <w:t>36</w:t>
            </w:r>
          </w:p>
        </w:tc>
        <w:tc>
          <w:tcPr>
            <w:tcW w:w="907" w:type="dxa"/>
            <w:tcBorders>
              <w:top w:val="nil"/>
              <w:left w:val="nil"/>
              <w:bottom w:val="nil"/>
              <w:right w:val="nil"/>
            </w:tcBorders>
          </w:tcPr>
          <w:p w:rsidR="00E434D0" w:rsidRDefault="00E434D0">
            <w:pPr>
              <w:pStyle w:val="ConsPlusNormal"/>
              <w:jc w:val="center"/>
            </w:pPr>
            <w:r>
              <w:t>38,04</w:t>
            </w:r>
          </w:p>
        </w:tc>
        <w:tc>
          <w:tcPr>
            <w:tcW w:w="907" w:type="dxa"/>
            <w:tcBorders>
              <w:top w:val="nil"/>
              <w:left w:val="nil"/>
              <w:bottom w:val="nil"/>
              <w:right w:val="nil"/>
            </w:tcBorders>
          </w:tcPr>
          <w:p w:rsidR="00E434D0" w:rsidRDefault="00E434D0">
            <w:pPr>
              <w:pStyle w:val="ConsPlusNormal"/>
              <w:jc w:val="center"/>
            </w:pPr>
            <w:r>
              <w:t>38,1</w:t>
            </w:r>
          </w:p>
        </w:tc>
        <w:tc>
          <w:tcPr>
            <w:tcW w:w="907" w:type="dxa"/>
            <w:tcBorders>
              <w:top w:val="nil"/>
              <w:left w:val="nil"/>
              <w:bottom w:val="nil"/>
              <w:right w:val="nil"/>
            </w:tcBorders>
          </w:tcPr>
          <w:p w:rsidR="00E434D0" w:rsidRDefault="00E434D0">
            <w:pPr>
              <w:pStyle w:val="ConsPlusNormal"/>
              <w:jc w:val="center"/>
            </w:pPr>
            <w:r>
              <w:t>38,2</w:t>
            </w:r>
          </w:p>
        </w:tc>
        <w:tc>
          <w:tcPr>
            <w:tcW w:w="907" w:type="dxa"/>
            <w:tcBorders>
              <w:top w:val="nil"/>
              <w:left w:val="nil"/>
              <w:bottom w:val="nil"/>
              <w:right w:val="nil"/>
            </w:tcBorders>
          </w:tcPr>
          <w:p w:rsidR="00E434D0" w:rsidRDefault="00E434D0">
            <w:pPr>
              <w:pStyle w:val="ConsPlusNormal"/>
              <w:jc w:val="center"/>
            </w:pPr>
            <w:r>
              <w:t>38,3</w:t>
            </w:r>
          </w:p>
        </w:tc>
        <w:tc>
          <w:tcPr>
            <w:tcW w:w="907" w:type="dxa"/>
            <w:tcBorders>
              <w:top w:val="nil"/>
              <w:left w:val="nil"/>
              <w:bottom w:val="nil"/>
              <w:right w:val="nil"/>
            </w:tcBorders>
          </w:tcPr>
          <w:p w:rsidR="00E434D0" w:rsidRDefault="00E434D0">
            <w:pPr>
              <w:pStyle w:val="ConsPlusNormal"/>
              <w:jc w:val="center"/>
            </w:pPr>
            <w:r>
              <w:t>38,4</w:t>
            </w:r>
          </w:p>
        </w:tc>
        <w:tc>
          <w:tcPr>
            <w:tcW w:w="907" w:type="dxa"/>
            <w:tcBorders>
              <w:top w:val="nil"/>
              <w:left w:val="nil"/>
              <w:bottom w:val="nil"/>
              <w:right w:val="nil"/>
            </w:tcBorders>
          </w:tcPr>
          <w:p w:rsidR="00E434D0" w:rsidRDefault="00E434D0">
            <w:pPr>
              <w:pStyle w:val="ConsPlusNormal"/>
              <w:jc w:val="center"/>
            </w:pPr>
            <w:r>
              <w:t>38,5</w:t>
            </w:r>
          </w:p>
        </w:tc>
        <w:tc>
          <w:tcPr>
            <w:tcW w:w="907" w:type="dxa"/>
            <w:tcBorders>
              <w:top w:val="nil"/>
              <w:left w:val="nil"/>
              <w:bottom w:val="nil"/>
              <w:right w:val="nil"/>
            </w:tcBorders>
          </w:tcPr>
          <w:p w:rsidR="00E434D0" w:rsidRDefault="00E434D0">
            <w:pPr>
              <w:pStyle w:val="ConsPlusNormal"/>
              <w:jc w:val="center"/>
            </w:pPr>
            <w:r>
              <w:t>38,6</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40.</w:t>
            </w:r>
          </w:p>
        </w:tc>
        <w:tc>
          <w:tcPr>
            <w:tcW w:w="3344" w:type="dxa"/>
            <w:tcBorders>
              <w:top w:val="nil"/>
              <w:left w:val="nil"/>
              <w:bottom w:val="nil"/>
              <w:right w:val="nil"/>
            </w:tcBorders>
          </w:tcPr>
          <w:p w:rsidR="00E434D0" w:rsidRDefault="00E434D0">
            <w:pPr>
              <w:pStyle w:val="ConsPlusNormal"/>
            </w:pPr>
            <w:r>
              <w:t>Среднее количество выставок в расчете на 10 тыс. человек</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музеев Кононов В.А.)</w:t>
            </w:r>
          </w:p>
        </w:tc>
        <w:tc>
          <w:tcPr>
            <w:tcW w:w="907" w:type="dxa"/>
            <w:tcBorders>
              <w:top w:val="nil"/>
              <w:left w:val="nil"/>
              <w:bottom w:val="nil"/>
              <w:right w:val="nil"/>
            </w:tcBorders>
          </w:tcPr>
          <w:p w:rsidR="00E434D0" w:rsidRDefault="00E434D0">
            <w:pPr>
              <w:pStyle w:val="ConsPlusNormal"/>
              <w:jc w:val="center"/>
            </w:pPr>
            <w:r>
              <w:t>3,6</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3,63</w:t>
            </w:r>
          </w:p>
        </w:tc>
        <w:tc>
          <w:tcPr>
            <w:tcW w:w="907" w:type="dxa"/>
            <w:tcBorders>
              <w:top w:val="nil"/>
              <w:left w:val="nil"/>
              <w:bottom w:val="nil"/>
              <w:right w:val="nil"/>
            </w:tcBorders>
          </w:tcPr>
          <w:p w:rsidR="00E434D0" w:rsidRDefault="00E434D0">
            <w:pPr>
              <w:pStyle w:val="ConsPlusNormal"/>
              <w:jc w:val="center"/>
            </w:pPr>
            <w:r>
              <w:t>4,9</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5,4</w:t>
            </w:r>
          </w:p>
        </w:tc>
        <w:tc>
          <w:tcPr>
            <w:tcW w:w="907" w:type="dxa"/>
            <w:tcBorders>
              <w:top w:val="nil"/>
              <w:left w:val="nil"/>
              <w:bottom w:val="nil"/>
              <w:right w:val="nil"/>
            </w:tcBorders>
          </w:tcPr>
          <w:p w:rsidR="00E434D0" w:rsidRDefault="00E434D0">
            <w:pPr>
              <w:pStyle w:val="ConsPlusNormal"/>
              <w:jc w:val="center"/>
            </w:pPr>
            <w:r>
              <w:t>4,9</w:t>
            </w:r>
          </w:p>
        </w:tc>
        <w:tc>
          <w:tcPr>
            <w:tcW w:w="907" w:type="dxa"/>
            <w:tcBorders>
              <w:top w:val="nil"/>
              <w:left w:val="nil"/>
              <w:bottom w:val="nil"/>
              <w:right w:val="nil"/>
            </w:tcBorders>
          </w:tcPr>
          <w:p w:rsidR="00E434D0" w:rsidRDefault="00E434D0">
            <w:pPr>
              <w:pStyle w:val="ConsPlusNormal"/>
              <w:jc w:val="center"/>
            </w:pPr>
            <w:r>
              <w:t>5,5</w:t>
            </w:r>
          </w:p>
        </w:tc>
        <w:tc>
          <w:tcPr>
            <w:tcW w:w="907" w:type="dxa"/>
            <w:tcBorders>
              <w:top w:val="nil"/>
              <w:left w:val="nil"/>
              <w:bottom w:val="nil"/>
              <w:right w:val="nil"/>
            </w:tcBorders>
          </w:tcPr>
          <w:p w:rsidR="00E434D0" w:rsidRDefault="00E434D0">
            <w:pPr>
              <w:pStyle w:val="ConsPlusNormal"/>
              <w:jc w:val="center"/>
            </w:pPr>
            <w:r>
              <w:t>6</w:t>
            </w:r>
          </w:p>
        </w:tc>
        <w:tc>
          <w:tcPr>
            <w:tcW w:w="907" w:type="dxa"/>
            <w:tcBorders>
              <w:top w:val="nil"/>
              <w:left w:val="nil"/>
              <w:bottom w:val="nil"/>
              <w:right w:val="nil"/>
            </w:tcBorders>
          </w:tcPr>
          <w:p w:rsidR="00E434D0" w:rsidRDefault="00E434D0">
            <w:pPr>
              <w:pStyle w:val="ConsPlusNormal"/>
              <w:jc w:val="center"/>
            </w:pPr>
            <w:r>
              <w:t>6,5</w:t>
            </w:r>
          </w:p>
        </w:tc>
        <w:tc>
          <w:tcPr>
            <w:tcW w:w="907" w:type="dxa"/>
            <w:tcBorders>
              <w:top w:val="nil"/>
              <w:left w:val="nil"/>
              <w:bottom w:val="nil"/>
              <w:right w:val="nil"/>
            </w:tcBorders>
          </w:tcPr>
          <w:p w:rsidR="00E434D0" w:rsidRDefault="00E434D0">
            <w:pPr>
              <w:pStyle w:val="ConsPlusNormal"/>
              <w:jc w:val="center"/>
            </w:pPr>
            <w:r>
              <w:t>7</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8</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41.</w:t>
            </w:r>
          </w:p>
        </w:tc>
        <w:tc>
          <w:tcPr>
            <w:tcW w:w="3344" w:type="dxa"/>
            <w:tcBorders>
              <w:top w:val="nil"/>
              <w:left w:val="nil"/>
              <w:bottom w:val="nil"/>
              <w:right w:val="nil"/>
            </w:tcBorders>
          </w:tcPr>
          <w:p w:rsidR="00E434D0" w:rsidRDefault="00E434D0">
            <w:pPr>
              <w:pStyle w:val="ConsPlusNormal"/>
            </w:pPr>
            <w:r>
              <w:t>Доля отреставрированных предметов музейного фонда в общем числе требующих реставрации предметов основного фонда музеев</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музеев Кононов В.А.)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1,65</w:t>
            </w:r>
          </w:p>
        </w:tc>
        <w:tc>
          <w:tcPr>
            <w:tcW w:w="907" w:type="dxa"/>
            <w:tcBorders>
              <w:top w:val="nil"/>
              <w:left w:val="nil"/>
              <w:bottom w:val="nil"/>
              <w:right w:val="nil"/>
            </w:tcBorders>
          </w:tcPr>
          <w:p w:rsidR="00E434D0" w:rsidRDefault="00E434D0">
            <w:pPr>
              <w:pStyle w:val="ConsPlusNormal"/>
              <w:jc w:val="center"/>
            </w:pPr>
            <w:r>
              <w:t>0,9</w:t>
            </w:r>
          </w:p>
        </w:tc>
        <w:tc>
          <w:tcPr>
            <w:tcW w:w="907" w:type="dxa"/>
            <w:tcBorders>
              <w:top w:val="nil"/>
              <w:left w:val="nil"/>
              <w:bottom w:val="nil"/>
              <w:right w:val="nil"/>
            </w:tcBorders>
          </w:tcPr>
          <w:p w:rsidR="00E434D0" w:rsidRDefault="00E434D0">
            <w:pPr>
              <w:pStyle w:val="ConsPlusNormal"/>
              <w:jc w:val="center"/>
            </w:pPr>
            <w:r>
              <w:t>1,7</w:t>
            </w:r>
          </w:p>
        </w:tc>
        <w:tc>
          <w:tcPr>
            <w:tcW w:w="907" w:type="dxa"/>
            <w:tcBorders>
              <w:top w:val="nil"/>
              <w:left w:val="nil"/>
              <w:bottom w:val="nil"/>
              <w:right w:val="nil"/>
            </w:tcBorders>
          </w:tcPr>
          <w:p w:rsidR="00E434D0" w:rsidRDefault="00E434D0">
            <w:pPr>
              <w:pStyle w:val="ConsPlusNormal"/>
              <w:jc w:val="center"/>
            </w:pPr>
            <w:r>
              <w:t>0,9</w:t>
            </w:r>
          </w:p>
        </w:tc>
        <w:tc>
          <w:tcPr>
            <w:tcW w:w="907" w:type="dxa"/>
            <w:tcBorders>
              <w:top w:val="nil"/>
              <w:left w:val="nil"/>
              <w:bottom w:val="nil"/>
              <w:right w:val="nil"/>
            </w:tcBorders>
          </w:tcPr>
          <w:p w:rsidR="00E434D0" w:rsidRDefault="00E434D0">
            <w:pPr>
              <w:pStyle w:val="ConsPlusNormal"/>
              <w:jc w:val="center"/>
            </w:pPr>
            <w:r>
              <w:t>1,75</w:t>
            </w:r>
          </w:p>
        </w:tc>
        <w:tc>
          <w:tcPr>
            <w:tcW w:w="907" w:type="dxa"/>
            <w:tcBorders>
              <w:top w:val="nil"/>
              <w:left w:val="nil"/>
              <w:bottom w:val="nil"/>
              <w:right w:val="nil"/>
            </w:tcBorders>
          </w:tcPr>
          <w:p w:rsidR="00E434D0" w:rsidRDefault="00E434D0">
            <w:pPr>
              <w:pStyle w:val="ConsPlusNormal"/>
              <w:jc w:val="center"/>
            </w:pPr>
            <w:r>
              <w:t>1,8</w:t>
            </w:r>
          </w:p>
        </w:tc>
        <w:tc>
          <w:tcPr>
            <w:tcW w:w="907" w:type="dxa"/>
            <w:tcBorders>
              <w:top w:val="nil"/>
              <w:left w:val="nil"/>
              <w:bottom w:val="nil"/>
              <w:right w:val="nil"/>
            </w:tcBorders>
          </w:tcPr>
          <w:p w:rsidR="00E434D0" w:rsidRDefault="00E434D0">
            <w:pPr>
              <w:pStyle w:val="ConsPlusNormal"/>
              <w:jc w:val="center"/>
            </w:pPr>
            <w:r>
              <w:t>1,85</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1,95</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2,1</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42.</w:t>
            </w:r>
          </w:p>
        </w:tc>
        <w:tc>
          <w:tcPr>
            <w:tcW w:w="3344" w:type="dxa"/>
            <w:tcBorders>
              <w:top w:val="nil"/>
              <w:left w:val="nil"/>
              <w:bottom w:val="nil"/>
              <w:right w:val="nil"/>
            </w:tcBorders>
          </w:tcPr>
          <w:p w:rsidR="00E434D0" w:rsidRDefault="00E434D0">
            <w:pPr>
              <w:pStyle w:val="ConsPlusNormal"/>
            </w:pPr>
            <w:r>
              <w:t>Среднее число посещений музеев в расчете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музеев Кононов В.А.)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813,9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843,1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827,6</w:t>
            </w:r>
          </w:p>
        </w:tc>
        <w:tc>
          <w:tcPr>
            <w:tcW w:w="907" w:type="dxa"/>
            <w:tcBorders>
              <w:top w:val="nil"/>
              <w:left w:val="nil"/>
              <w:bottom w:val="nil"/>
              <w:right w:val="nil"/>
            </w:tcBorders>
          </w:tcPr>
          <w:p w:rsidR="00E434D0" w:rsidRDefault="00E434D0">
            <w:pPr>
              <w:pStyle w:val="ConsPlusNormal"/>
              <w:jc w:val="center"/>
            </w:pPr>
            <w:r>
              <w:t>840</w:t>
            </w:r>
          </w:p>
        </w:tc>
        <w:tc>
          <w:tcPr>
            <w:tcW w:w="907" w:type="dxa"/>
            <w:tcBorders>
              <w:top w:val="nil"/>
              <w:left w:val="nil"/>
              <w:bottom w:val="nil"/>
              <w:right w:val="nil"/>
            </w:tcBorders>
          </w:tcPr>
          <w:p w:rsidR="00E434D0" w:rsidRDefault="00E434D0">
            <w:pPr>
              <w:pStyle w:val="ConsPlusNormal"/>
              <w:jc w:val="center"/>
            </w:pPr>
            <w:r>
              <w:t>850</w:t>
            </w:r>
          </w:p>
        </w:tc>
        <w:tc>
          <w:tcPr>
            <w:tcW w:w="907" w:type="dxa"/>
            <w:tcBorders>
              <w:top w:val="nil"/>
              <w:left w:val="nil"/>
              <w:bottom w:val="nil"/>
              <w:right w:val="nil"/>
            </w:tcBorders>
          </w:tcPr>
          <w:p w:rsidR="00E434D0" w:rsidRDefault="00E434D0">
            <w:pPr>
              <w:pStyle w:val="ConsPlusNormal"/>
              <w:jc w:val="center"/>
            </w:pPr>
            <w:r>
              <w:t>860</w:t>
            </w:r>
          </w:p>
        </w:tc>
        <w:tc>
          <w:tcPr>
            <w:tcW w:w="907" w:type="dxa"/>
            <w:tcBorders>
              <w:top w:val="nil"/>
              <w:left w:val="nil"/>
              <w:bottom w:val="nil"/>
              <w:right w:val="nil"/>
            </w:tcBorders>
          </w:tcPr>
          <w:p w:rsidR="00E434D0" w:rsidRDefault="00E434D0">
            <w:pPr>
              <w:pStyle w:val="ConsPlusNormal"/>
              <w:jc w:val="center"/>
            </w:pPr>
            <w:r>
              <w:t>870</w:t>
            </w:r>
          </w:p>
        </w:tc>
        <w:tc>
          <w:tcPr>
            <w:tcW w:w="907" w:type="dxa"/>
            <w:tcBorders>
              <w:top w:val="nil"/>
              <w:left w:val="nil"/>
              <w:bottom w:val="nil"/>
              <w:right w:val="nil"/>
            </w:tcBorders>
          </w:tcPr>
          <w:p w:rsidR="00E434D0" w:rsidRDefault="00E434D0">
            <w:pPr>
              <w:pStyle w:val="ConsPlusNormal"/>
              <w:jc w:val="center"/>
            </w:pPr>
            <w:r>
              <w:t>880</w:t>
            </w:r>
          </w:p>
        </w:tc>
        <w:tc>
          <w:tcPr>
            <w:tcW w:w="907" w:type="dxa"/>
            <w:tcBorders>
              <w:top w:val="nil"/>
              <w:left w:val="nil"/>
              <w:bottom w:val="nil"/>
              <w:right w:val="nil"/>
            </w:tcBorders>
          </w:tcPr>
          <w:p w:rsidR="00E434D0" w:rsidRDefault="00E434D0">
            <w:pPr>
              <w:pStyle w:val="ConsPlusNormal"/>
              <w:jc w:val="center"/>
            </w:pPr>
            <w:r>
              <w:t>890</w:t>
            </w:r>
          </w:p>
        </w:tc>
        <w:tc>
          <w:tcPr>
            <w:tcW w:w="907" w:type="dxa"/>
            <w:tcBorders>
              <w:top w:val="nil"/>
              <w:left w:val="nil"/>
              <w:bottom w:val="nil"/>
              <w:right w:val="nil"/>
            </w:tcBorders>
          </w:tcPr>
          <w:p w:rsidR="00E434D0" w:rsidRDefault="00E434D0">
            <w:pPr>
              <w:pStyle w:val="ConsPlusNormal"/>
              <w:jc w:val="center"/>
            </w:pPr>
            <w:r>
              <w:t>900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43.</w:t>
            </w:r>
          </w:p>
        </w:tc>
        <w:tc>
          <w:tcPr>
            <w:tcW w:w="3344" w:type="dxa"/>
            <w:tcBorders>
              <w:top w:val="nil"/>
              <w:left w:val="nil"/>
              <w:bottom w:val="nil"/>
              <w:right w:val="nil"/>
            </w:tcBorders>
          </w:tcPr>
          <w:p w:rsidR="00E434D0" w:rsidRDefault="00E434D0">
            <w:pPr>
              <w:pStyle w:val="ConsPlusNormal"/>
            </w:pPr>
            <w:r>
              <w:t>Доля экспонируемых предметов основного фонда музеев</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музеев Кононов В.А.)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10,4</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10,8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w:t>
            </w:r>
          </w:p>
        </w:tc>
        <w:tc>
          <w:tcPr>
            <w:tcW w:w="907" w:type="dxa"/>
            <w:tcBorders>
              <w:top w:val="nil"/>
              <w:left w:val="nil"/>
              <w:bottom w:val="nil"/>
              <w:right w:val="nil"/>
            </w:tcBorders>
          </w:tcPr>
          <w:p w:rsidR="00E434D0" w:rsidRDefault="00E434D0">
            <w:pPr>
              <w:pStyle w:val="ConsPlusNormal"/>
              <w:jc w:val="center"/>
            </w:pPr>
            <w:r>
              <w:t>11,2</w:t>
            </w:r>
          </w:p>
        </w:tc>
        <w:tc>
          <w:tcPr>
            <w:tcW w:w="907" w:type="dxa"/>
            <w:tcBorders>
              <w:top w:val="nil"/>
              <w:left w:val="nil"/>
              <w:bottom w:val="nil"/>
              <w:right w:val="nil"/>
            </w:tcBorders>
          </w:tcPr>
          <w:p w:rsidR="00E434D0" w:rsidRDefault="00E434D0">
            <w:pPr>
              <w:pStyle w:val="ConsPlusNormal"/>
              <w:jc w:val="center"/>
            </w:pPr>
            <w:r>
              <w:t>11,4</w:t>
            </w:r>
          </w:p>
        </w:tc>
        <w:tc>
          <w:tcPr>
            <w:tcW w:w="907" w:type="dxa"/>
            <w:tcBorders>
              <w:top w:val="nil"/>
              <w:left w:val="nil"/>
              <w:bottom w:val="nil"/>
              <w:right w:val="nil"/>
            </w:tcBorders>
          </w:tcPr>
          <w:p w:rsidR="00E434D0" w:rsidRDefault="00E434D0">
            <w:pPr>
              <w:pStyle w:val="ConsPlusNormal"/>
              <w:jc w:val="center"/>
            </w:pPr>
            <w:r>
              <w:t>11,6</w:t>
            </w:r>
          </w:p>
        </w:tc>
        <w:tc>
          <w:tcPr>
            <w:tcW w:w="907" w:type="dxa"/>
            <w:tcBorders>
              <w:top w:val="nil"/>
              <w:left w:val="nil"/>
              <w:bottom w:val="nil"/>
              <w:right w:val="nil"/>
            </w:tcBorders>
          </w:tcPr>
          <w:p w:rsidR="00E434D0" w:rsidRDefault="00E434D0">
            <w:pPr>
              <w:pStyle w:val="ConsPlusNormal"/>
              <w:jc w:val="center"/>
            </w:pPr>
            <w:r>
              <w:t>11,8</w:t>
            </w:r>
          </w:p>
        </w:tc>
        <w:tc>
          <w:tcPr>
            <w:tcW w:w="907" w:type="dxa"/>
            <w:tcBorders>
              <w:top w:val="nil"/>
              <w:left w:val="nil"/>
              <w:bottom w:val="nil"/>
              <w:right w:val="nil"/>
            </w:tcBorders>
          </w:tcPr>
          <w:p w:rsidR="00E434D0" w:rsidRDefault="00E434D0">
            <w:pPr>
              <w:pStyle w:val="ConsPlusNormal"/>
              <w:jc w:val="center"/>
            </w:pPr>
            <w:r>
              <w:t>12</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44.</w:t>
            </w:r>
          </w:p>
        </w:tc>
        <w:tc>
          <w:tcPr>
            <w:tcW w:w="3344" w:type="dxa"/>
            <w:tcBorders>
              <w:top w:val="nil"/>
              <w:left w:val="nil"/>
              <w:bottom w:val="nil"/>
              <w:right w:val="nil"/>
            </w:tcBorders>
          </w:tcPr>
          <w:p w:rsidR="00E434D0" w:rsidRDefault="00E434D0">
            <w:pPr>
              <w:pStyle w:val="ConsPlusNormal"/>
            </w:pPr>
            <w:r>
              <w:t>Средняя численность пользователей архивной информацией на 10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Росархив (руководитель Росархива Артизов А.Н.)</w:t>
            </w:r>
          </w:p>
        </w:tc>
        <w:tc>
          <w:tcPr>
            <w:tcW w:w="907" w:type="dxa"/>
            <w:tcBorders>
              <w:top w:val="nil"/>
              <w:left w:val="nil"/>
              <w:bottom w:val="nil"/>
              <w:right w:val="nil"/>
            </w:tcBorders>
          </w:tcPr>
          <w:p w:rsidR="00E434D0" w:rsidRDefault="00E434D0">
            <w:pPr>
              <w:pStyle w:val="ConsPlusNormal"/>
              <w:jc w:val="center"/>
            </w:pPr>
            <w:r>
              <w:t>290</w:t>
            </w:r>
          </w:p>
        </w:tc>
        <w:tc>
          <w:tcPr>
            <w:tcW w:w="907" w:type="dxa"/>
            <w:tcBorders>
              <w:top w:val="nil"/>
              <w:left w:val="nil"/>
              <w:bottom w:val="nil"/>
              <w:right w:val="nil"/>
            </w:tcBorders>
          </w:tcPr>
          <w:p w:rsidR="00E434D0" w:rsidRDefault="00E434D0">
            <w:pPr>
              <w:pStyle w:val="ConsPlusNormal"/>
              <w:jc w:val="center"/>
            </w:pPr>
            <w:r>
              <w:t>470</w:t>
            </w:r>
          </w:p>
        </w:tc>
        <w:tc>
          <w:tcPr>
            <w:tcW w:w="907" w:type="dxa"/>
            <w:tcBorders>
              <w:top w:val="nil"/>
              <w:left w:val="nil"/>
              <w:bottom w:val="nil"/>
              <w:right w:val="nil"/>
            </w:tcBorders>
          </w:tcPr>
          <w:p w:rsidR="00E434D0" w:rsidRDefault="00E434D0">
            <w:pPr>
              <w:pStyle w:val="ConsPlusNormal"/>
              <w:jc w:val="center"/>
            </w:pPr>
            <w:r>
              <w:t>310</w:t>
            </w:r>
          </w:p>
        </w:tc>
        <w:tc>
          <w:tcPr>
            <w:tcW w:w="907" w:type="dxa"/>
            <w:tcBorders>
              <w:top w:val="nil"/>
              <w:left w:val="nil"/>
              <w:bottom w:val="nil"/>
              <w:right w:val="nil"/>
            </w:tcBorders>
          </w:tcPr>
          <w:p w:rsidR="00E434D0" w:rsidRDefault="00E434D0">
            <w:pPr>
              <w:pStyle w:val="ConsPlusNormal"/>
              <w:jc w:val="center"/>
            </w:pPr>
            <w:r>
              <w:t>410</w:t>
            </w:r>
          </w:p>
        </w:tc>
        <w:tc>
          <w:tcPr>
            <w:tcW w:w="907" w:type="dxa"/>
            <w:tcBorders>
              <w:top w:val="nil"/>
              <w:left w:val="nil"/>
              <w:bottom w:val="nil"/>
              <w:right w:val="nil"/>
            </w:tcBorders>
          </w:tcPr>
          <w:p w:rsidR="00E434D0" w:rsidRDefault="00E434D0">
            <w:pPr>
              <w:pStyle w:val="ConsPlusNormal"/>
              <w:jc w:val="center"/>
            </w:pPr>
            <w:r>
              <w:t>330</w:t>
            </w:r>
          </w:p>
        </w:tc>
        <w:tc>
          <w:tcPr>
            <w:tcW w:w="907" w:type="dxa"/>
            <w:tcBorders>
              <w:top w:val="nil"/>
              <w:left w:val="nil"/>
              <w:bottom w:val="nil"/>
              <w:right w:val="nil"/>
            </w:tcBorders>
          </w:tcPr>
          <w:p w:rsidR="00E434D0" w:rsidRDefault="00E434D0">
            <w:pPr>
              <w:pStyle w:val="ConsPlusNormal"/>
              <w:jc w:val="center"/>
            </w:pPr>
            <w:r>
              <w:t>475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45.</w:t>
            </w:r>
          </w:p>
        </w:tc>
        <w:tc>
          <w:tcPr>
            <w:tcW w:w="3344" w:type="dxa"/>
            <w:tcBorders>
              <w:top w:val="nil"/>
              <w:left w:val="nil"/>
              <w:bottom w:val="nil"/>
              <w:right w:val="nil"/>
            </w:tcBorders>
          </w:tcPr>
          <w:p w:rsidR="00E434D0" w:rsidRDefault="00E434D0">
            <w:pPr>
              <w:pStyle w:val="ConsPlusNormal"/>
            </w:pPr>
            <w:r>
              <w:t>Средняя численность посетителей платных мероприятий парков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20,97</w:t>
            </w:r>
          </w:p>
        </w:tc>
        <w:tc>
          <w:tcPr>
            <w:tcW w:w="907" w:type="dxa"/>
            <w:tcBorders>
              <w:top w:val="nil"/>
              <w:left w:val="nil"/>
              <w:bottom w:val="nil"/>
              <w:right w:val="nil"/>
            </w:tcBorders>
          </w:tcPr>
          <w:p w:rsidR="00E434D0" w:rsidRDefault="00E434D0">
            <w:pPr>
              <w:pStyle w:val="ConsPlusNormal"/>
              <w:jc w:val="center"/>
            </w:pPr>
            <w:r>
              <w:t>28,35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46.</w:t>
            </w:r>
          </w:p>
        </w:tc>
        <w:tc>
          <w:tcPr>
            <w:tcW w:w="3344" w:type="dxa"/>
            <w:tcBorders>
              <w:top w:val="nil"/>
              <w:left w:val="nil"/>
              <w:bottom w:val="nil"/>
              <w:right w:val="nil"/>
            </w:tcBorders>
          </w:tcPr>
          <w:p w:rsidR="00E434D0" w:rsidRDefault="00E434D0">
            <w:pPr>
              <w:pStyle w:val="ConsPlusNormal"/>
            </w:pPr>
            <w:r>
              <w:t>Площадь парков в расчете на 1 человека</w:t>
            </w:r>
          </w:p>
        </w:tc>
        <w:tc>
          <w:tcPr>
            <w:tcW w:w="1077" w:type="dxa"/>
            <w:tcBorders>
              <w:top w:val="nil"/>
              <w:left w:val="nil"/>
              <w:bottom w:val="nil"/>
              <w:right w:val="nil"/>
            </w:tcBorders>
          </w:tcPr>
          <w:p w:rsidR="00E434D0" w:rsidRDefault="00E434D0">
            <w:pPr>
              <w:pStyle w:val="ConsPlusNormal"/>
              <w:jc w:val="center"/>
            </w:pPr>
            <w:r>
              <w:t>кв. метр</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0,56</w:t>
            </w:r>
          </w:p>
        </w:tc>
        <w:tc>
          <w:tcPr>
            <w:tcW w:w="907" w:type="dxa"/>
            <w:tcBorders>
              <w:top w:val="nil"/>
              <w:left w:val="nil"/>
              <w:bottom w:val="nil"/>
              <w:right w:val="nil"/>
            </w:tcBorders>
          </w:tcPr>
          <w:p w:rsidR="00E434D0" w:rsidRDefault="00E434D0">
            <w:pPr>
              <w:pStyle w:val="ConsPlusNormal"/>
              <w:jc w:val="center"/>
            </w:pPr>
            <w:r>
              <w:t>0,7</w:t>
            </w:r>
          </w:p>
        </w:tc>
        <w:tc>
          <w:tcPr>
            <w:tcW w:w="907" w:type="dxa"/>
            <w:tcBorders>
              <w:top w:val="nil"/>
              <w:left w:val="nil"/>
              <w:bottom w:val="nil"/>
              <w:right w:val="nil"/>
            </w:tcBorders>
          </w:tcPr>
          <w:p w:rsidR="00E434D0" w:rsidRDefault="00E434D0">
            <w:pPr>
              <w:pStyle w:val="ConsPlusNormal"/>
              <w:jc w:val="center"/>
            </w:pPr>
            <w:r>
              <w:t>0,56</w:t>
            </w:r>
          </w:p>
        </w:tc>
        <w:tc>
          <w:tcPr>
            <w:tcW w:w="907" w:type="dxa"/>
            <w:tcBorders>
              <w:top w:val="nil"/>
              <w:left w:val="nil"/>
              <w:bottom w:val="nil"/>
              <w:right w:val="nil"/>
            </w:tcBorders>
          </w:tcPr>
          <w:p w:rsidR="00E434D0" w:rsidRDefault="00E434D0">
            <w:pPr>
              <w:pStyle w:val="ConsPlusNormal"/>
              <w:jc w:val="center"/>
            </w:pPr>
            <w:r>
              <w:t>0,7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47.</w:t>
            </w:r>
          </w:p>
        </w:tc>
        <w:tc>
          <w:tcPr>
            <w:tcW w:w="3344" w:type="dxa"/>
            <w:tcBorders>
              <w:top w:val="nil"/>
              <w:left w:val="nil"/>
              <w:bottom w:val="nil"/>
              <w:right w:val="nil"/>
            </w:tcBorders>
          </w:tcPr>
          <w:p w:rsidR="00E434D0" w:rsidRDefault="00E434D0">
            <w:pPr>
              <w:pStyle w:val="ConsPlusNormal"/>
            </w:pPr>
            <w:r>
              <w:t>Среднее число книговыдач в расчете на 1 тыс. человек населения</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информационного и цифрового развития Ваньков В.В.)</w:t>
            </w:r>
          </w:p>
        </w:tc>
        <w:tc>
          <w:tcPr>
            <w:tcW w:w="907" w:type="dxa"/>
            <w:tcBorders>
              <w:top w:val="nil"/>
              <w:left w:val="nil"/>
              <w:bottom w:val="nil"/>
              <w:right w:val="nil"/>
            </w:tcBorders>
          </w:tcPr>
          <w:p w:rsidR="00E434D0" w:rsidRDefault="00E434D0">
            <w:pPr>
              <w:pStyle w:val="ConsPlusNormal"/>
              <w:jc w:val="center"/>
            </w:pPr>
            <w:r>
              <w:t>8344,74</w:t>
            </w:r>
          </w:p>
        </w:tc>
        <w:tc>
          <w:tcPr>
            <w:tcW w:w="907" w:type="dxa"/>
            <w:tcBorders>
              <w:top w:val="nil"/>
              <w:left w:val="nil"/>
              <w:bottom w:val="nil"/>
              <w:right w:val="nil"/>
            </w:tcBorders>
          </w:tcPr>
          <w:p w:rsidR="00E434D0" w:rsidRDefault="00E434D0">
            <w:pPr>
              <w:pStyle w:val="ConsPlusNormal"/>
              <w:jc w:val="center"/>
            </w:pPr>
            <w:r>
              <w:t>7636,86</w:t>
            </w:r>
          </w:p>
        </w:tc>
        <w:tc>
          <w:tcPr>
            <w:tcW w:w="907" w:type="dxa"/>
            <w:tcBorders>
              <w:top w:val="nil"/>
              <w:left w:val="nil"/>
              <w:bottom w:val="nil"/>
              <w:right w:val="nil"/>
            </w:tcBorders>
          </w:tcPr>
          <w:p w:rsidR="00E434D0" w:rsidRDefault="00E434D0">
            <w:pPr>
              <w:pStyle w:val="ConsPlusNormal"/>
              <w:jc w:val="center"/>
            </w:pPr>
            <w:r>
              <w:t>8370,24</w:t>
            </w:r>
          </w:p>
        </w:tc>
        <w:tc>
          <w:tcPr>
            <w:tcW w:w="907" w:type="dxa"/>
            <w:tcBorders>
              <w:top w:val="nil"/>
              <w:left w:val="nil"/>
              <w:bottom w:val="nil"/>
              <w:right w:val="nil"/>
            </w:tcBorders>
          </w:tcPr>
          <w:p w:rsidR="00E434D0" w:rsidRDefault="00E434D0">
            <w:pPr>
              <w:pStyle w:val="ConsPlusNormal"/>
              <w:jc w:val="center"/>
            </w:pPr>
            <w:r>
              <w:t>7473,9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48.</w:t>
            </w:r>
          </w:p>
        </w:tc>
        <w:tc>
          <w:tcPr>
            <w:tcW w:w="3344" w:type="dxa"/>
            <w:tcBorders>
              <w:top w:val="nil"/>
              <w:left w:val="nil"/>
              <w:bottom w:val="nil"/>
              <w:right w:val="nil"/>
            </w:tcBorders>
          </w:tcPr>
          <w:p w:rsidR="00E434D0" w:rsidRDefault="00E434D0">
            <w:pPr>
              <w:pStyle w:val="ConsPlusNormal"/>
            </w:pPr>
            <w:r>
              <w:t>Количество экземпляров новых поступлений в библиотечные фонды общедоступных библиотек на 1 тыс. человек</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информационног</w:t>
            </w:r>
            <w:r>
              <w:lastRenderedPageBreak/>
              <w:t>о и цифрового развития Ваньков В.В.)</w:t>
            </w:r>
          </w:p>
        </w:tc>
        <w:tc>
          <w:tcPr>
            <w:tcW w:w="907" w:type="dxa"/>
            <w:tcBorders>
              <w:top w:val="nil"/>
              <w:left w:val="nil"/>
              <w:bottom w:val="nil"/>
              <w:right w:val="nil"/>
            </w:tcBorders>
          </w:tcPr>
          <w:p w:rsidR="00E434D0" w:rsidRDefault="00E434D0">
            <w:pPr>
              <w:pStyle w:val="ConsPlusNormal"/>
              <w:jc w:val="center"/>
            </w:pPr>
            <w:r>
              <w:lastRenderedPageBreak/>
              <w:t>153,72</w:t>
            </w:r>
          </w:p>
        </w:tc>
        <w:tc>
          <w:tcPr>
            <w:tcW w:w="907" w:type="dxa"/>
            <w:tcBorders>
              <w:top w:val="nil"/>
              <w:left w:val="nil"/>
              <w:bottom w:val="nil"/>
              <w:right w:val="nil"/>
            </w:tcBorders>
          </w:tcPr>
          <w:p w:rsidR="00E434D0" w:rsidRDefault="00E434D0">
            <w:pPr>
              <w:pStyle w:val="ConsPlusNormal"/>
              <w:jc w:val="center"/>
            </w:pPr>
            <w:r>
              <w:t>140,15</w:t>
            </w:r>
          </w:p>
        </w:tc>
        <w:tc>
          <w:tcPr>
            <w:tcW w:w="907" w:type="dxa"/>
            <w:tcBorders>
              <w:top w:val="nil"/>
              <w:left w:val="nil"/>
              <w:bottom w:val="nil"/>
              <w:right w:val="nil"/>
            </w:tcBorders>
          </w:tcPr>
          <w:p w:rsidR="00E434D0" w:rsidRDefault="00E434D0">
            <w:pPr>
              <w:pStyle w:val="ConsPlusNormal"/>
              <w:jc w:val="center"/>
            </w:pPr>
            <w:r>
              <w:t>154,19</w:t>
            </w:r>
          </w:p>
        </w:tc>
        <w:tc>
          <w:tcPr>
            <w:tcW w:w="907" w:type="dxa"/>
            <w:tcBorders>
              <w:top w:val="nil"/>
              <w:left w:val="nil"/>
              <w:bottom w:val="nil"/>
              <w:right w:val="nil"/>
            </w:tcBorders>
          </w:tcPr>
          <w:p w:rsidR="00E434D0" w:rsidRDefault="00E434D0">
            <w:pPr>
              <w:pStyle w:val="ConsPlusNormal"/>
              <w:jc w:val="center"/>
            </w:pPr>
            <w:r>
              <w:t>115,1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49.</w:t>
            </w:r>
          </w:p>
        </w:tc>
        <w:tc>
          <w:tcPr>
            <w:tcW w:w="3344" w:type="dxa"/>
            <w:tcBorders>
              <w:top w:val="nil"/>
              <w:left w:val="nil"/>
              <w:bottom w:val="nil"/>
              <w:right w:val="nil"/>
            </w:tcBorders>
          </w:tcPr>
          <w:p w:rsidR="00E434D0" w:rsidRDefault="00E434D0">
            <w:pPr>
              <w:pStyle w:val="ConsPlusNormal"/>
            </w:pPr>
            <w:r>
              <w:t>Средняя численность посетителей зоопарков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52,15</w:t>
            </w:r>
          </w:p>
        </w:tc>
        <w:tc>
          <w:tcPr>
            <w:tcW w:w="907" w:type="dxa"/>
            <w:tcBorders>
              <w:top w:val="nil"/>
              <w:left w:val="nil"/>
              <w:bottom w:val="nil"/>
              <w:right w:val="nil"/>
            </w:tcBorders>
          </w:tcPr>
          <w:p w:rsidR="00E434D0" w:rsidRDefault="00E434D0">
            <w:pPr>
              <w:pStyle w:val="ConsPlusNormal"/>
              <w:jc w:val="center"/>
            </w:pPr>
            <w:r>
              <w:t>59,66</w:t>
            </w:r>
          </w:p>
        </w:tc>
        <w:tc>
          <w:tcPr>
            <w:tcW w:w="907" w:type="dxa"/>
            <w:tcBorders>
              <w:top w:val="nil"/>
              <w:left w:val="nil"/>
              <w:bottom w:val="nil"/>
              <w:right w:val="nil"/>
            </w:tcBorders>
          </w:tcPr>
          <w:p w:rsidR="00E434D0" w:rsidRDefault="00E434D0">
            <w:pPr>
              <w:pStyle w:val="ConsPlusNormal"/>
              <w:jc w:val="center"/>
            </w:pPr>
            <w:r>
              <w:t>52,31</w:t>
            </w:r>
          </w:p>
        </w:tc>
        <w:tc>
          <w:tcPr>
            <w:tcW w:w="907" w:type="dxa"/>
            <w:tcBorders>
              <w:top w:val="nil"/>
              <w:left w:val="nil"/>
              <w:bottom w:val="nil"/>
              <w:right w:val="nil"/>
            </w:tcBorders>
          </w:tcPr>
          <w:p w:rsidR="00E434D0" w:rsidRDefault="00E434D0">
            <w:pPr>
              <w:pStyle w:val="ConsPlusNormal"/>
              <w:jc w:val="center"/>
            </w:pPr>
            <w:r>
              <w:t>60,1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50.</w:t>
            </w:r>
          </w:p>
        </w:tc>
        <w:tc>
          <w:tcPr>
            <w:tcW w:w="3344" w:type="dxa"/>
            <w:tcBorders>
              <w:top w:val="nil"/>
              <w:left w:val="nil"/>
              <w:bottom w:val="nil"/>
              <w:right w:val="nil"/>
            </w:tcBorders>
          </w:tcPr>
          <w:p w:rsidR="00E434D0" w:rsidRDefault="00E434D0">
            <w:pPr>
              <w:pStyle w:val="ConsPlusNormal"/>
            </w:pPr>
            <w: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Росархив (руководитель Росархива Артизов А.Н.)</w:t>
            </w:r>
          </w:p>
        </w:tc>
        <w:tc>
          <w:tcPr>
            <w:tcW w:w="907" w:type="dxa"/>
            <w:tcBorders>
              <w:top w:val="nil"/>
              <w:left w:val="nil"/>
              <w:bottom w:val="nil"/>
              <w:right w:val="nil"/>
            </w:tcBorders>
          </w:tcPr>
          <w:p w:rsidR="00E434D0" w:rsidRDefault="00E434D0">
            <w:pPr>
              <w:pStyle w:val="ConsPlusNormal"/>
              <w:jc w:val="center"/>
            </w:pPr>
            <w:r>
              <w:t>52,5</w:t>
            </w:r>
          </w:p>
        </w:tc>
        <w:tc>
          <w:tcPr>
            <w:tcW w:w="907" w:type="dxa"/>
            <w:tcBorders>
              <w:top w:val="nil"/>
              <w:left w:val="nil"/>
              <w:bottom w:val="nil"/>
              <w:right w:val="nil"/>
            </w:tcBorders>
          </w:tcPr>
          <w:p w:rsidR="00E434D0" w:rsidRDefault="00E434D0">
            <w:pPr>
              <w:pStyle w:val="ConsPlusNormal"/>
              <w:jc w:val="center"/>
            </w:pPr>
            <w:r>
              <w:t>53,4</w:t>
            </w:r>
          </w:p>
        </w:tc>
        <w:tc>
          <w:tcPr>
            <w:tcW w:w="907" w:type="dxa"/>
            <w:tcBorders>
              <w:top w:val="nil"/>
              <w:left w:val="nil"/>
              <w:bottom w:val="nil"/>
              <w:right w:val="nil"/>
            </w:tcBorders>
          </w:tcPr>
          <w:p w:rsidR="00E434D0" w:rsidRDefault="00E434D0">
            <w:pPr>
              <w:pStyle w:val="ConsPlusNormal"/>
              <w:jc w:val="center"/>
            </w:pPr>
            <w:r>
              <w:t>53</w:t>
            </w:r>
          </w:p>
        </w:tc>
        <w:tc>
          <w:tcPr>
            <w:tcW w:w="907" w:type="dxa"/>
            <w:tcBorders>
              <w:top w:val="nil"/>
              <w:left w:val="nil"/>
              <w:bottom w:val="nil"/>
              <w:right w:val="nil"/>
            </w:tcBorders>
          </w:tcPr>
          <w:p w:rsidR="00E434D0" w:rsidRDefault="00E434D0">
            <w:pPr>
              <w:pStyle w:val="ConsPlusNormal"/>
              <w:jc w:val="center"/>
            </w:pPr>
            <w:r>
              <w:t>55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t>Подпрограмма 2 "Искусство"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51.</w:t>
            </w:r>
          </w:p>
        </w:tc>
        <w:tc>
          <w:tcPr>
            <w:tcW w:w="3344" w:type="dxa"/>
            <w:tcBorders>
              <w:top w:val="nil"/>
              <w:left w:val="nil"/>
              <w:bottom w:val="nil"/>
              <w:right w:val="nil"/>
            </w:tcBorders>
          </w:tcPr>
          <w:p w:rsidR="00E434D0" w:rsidRDefault="00E434D0">
            <w:pPr>
              <w:pStyle w:val="ConsPlusNormal"/>
            </w:pPr>
            <w:r>
              <w:t>Средняя численность зрителей на мероприятиях театров в России в расчете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261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265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269</w:t>
            </w:r>
          </w:p>
        </w:tc>
        <w:tc>
          <w:tcPr>
            <w:tcW w:w="907" w:type="dxa"/>
            <w:tcBorders>
              <w:top w:val="nil"/>
              <w:left w:val="nil"/>
              <w:bottom w:val="nil"/>
              <w:right w:val="nil"/>
            </w:tcBorders>
          </w:tcPr>
          <w:p w:rsidR="00E434D0" w:rsidRDefault="00E434D0">
            <w:pPr>
              <w:pStyle w:val="ConsPlusNormal"/>
              <w:jc w:val="center"/>
            </w:pPr>
            <w:r>
              <w:t>270</w:t>
            </w:r>
          </w:p>
        </w:tc>
        <w:tc>
          <w:tcPr>
            <w:tcW w:w="907" w:type="dxa"/>
            <w:tcBorders>
              <w:top w:val="nil"/>
              <w:left w:val="nil"/>
              <w:bottom w:val="nil"/>
              <w:right w:val="nil"/>
            </w:tcBorders>
          </w:tcPr>
          <w:p w:rsidR="00E434D0" w:rsidRDefault="00E434D0">
            <w:pPr>
              <w:pStyle w:val="ConsPlusNormal"/>
              <w:jc w:val="center"/>
            </w:pPr>
            <w:r>
              <w:t>275</w:t>
            </w:r>
          </w:p>
        </w:tc>
        <w:tc>
          <w:tcPr>
            <w:tcW w:w="907" w:type="dxa"/>
            <w:tcBorders>
              <w:top w:val="nil"/>
              <w:left w:val="nil"/>
              <w:bottom w:val="nil"/>
              <w:right w:val="nil"/>
            </w:tcBorders>
          </w:tcPr>
          <w:p w:rsidR="00E434D0" w:rsidRDefault="00E434D0">
            <w:pPr>
              <w:pStyle w:val="ConsPlusNormal"/>
              <w:jc w:val="center"/>
            </w:pPr>
            <w:r>
              <w:t>280</w:t>
            </w:r>
          </w:p>
        </w:tc>
        <w:tc>
          <w:tcPr>
            <w:tcW w:w="907" w:type="dxa"/>
            <w:tcBorders>
              <w:top w:val="nil"/>
              <w:left w:val="nil"/>
              <w:bottom w:val="nil"/>
              <w:right w:val="nil"/>
            </w:tcBorders>
          </w:tcPr>
          <w:p w:rsidR="00E434D0" w:rsidRDefault="00E434D0">
            <w:pPr>
              <w:pStyle w:val="ConsPlusNormal"/>
              <w:jc w:val="center"/>
            </w:pPr>
            <w:r>
              <w:t>285</w:t>
            </w:r>
          </w:p>
        </w:tc>
        <w:tc>
          <w:tcPr>
            <w:tcW w:w="907" w:type="dxa"/>
            <w:tcBorders>
              <w:top w:val="nil"/>
              <w:left w:val="nil"/>
              <w:bottom w:val="nil"/>
              <w:right w:val="nil"/>
            </w:tcBorders>
          </w:tcPr>
          <w:p w:rsidR="00E434D0" w:rsidRDefault="00E434D0">
            <w:pPr>
              <w:pStyle w:val="ConsPlusNormal"/>
              <w:jc w:val="center"/>
            </w:pPr>
            <w:r>
              <w:t>290</w:t>
            </w:r>
          </w:p>
        </w:tc>
        <w:tc>
          <w:tcPr>
            <w:tcW w:w="907" w:type="dxa"/>
            <w:tcBorders>
              <w:top w:val="nil"/>
              <w:left w:val="nil"/>
              <w:bottom w:val="nil"/>
              <w:right w:val="nil"/>
            </w:tcBorders>
          </w:tcPr>
          <w:p w:rsidR="00E434D0" w:rsidRDefault="00E434D0">
            <w:pPr>
              <w:pStyle w:val="ConsPlusNormal"/>
              <w:jc w:val="center"/>
            </w:pPr>
            <w:r>
              <w:t>295</w:t>
            </w:r>
          </w:p>
        </w:tc>
        <w:tc>
          <w:tcPr>
            <w:tcW w:w="907" w:type="dxa"/>
            <w:tcBorders>
              <w:top w:val="nil"/>
              <w:left w:val="nil"/>
              <w:bottom w:val="nil"/>
              <w:right w:val="nil"/>
            </w:tcBorders>
          </w:tcPr>
          <w:p w:rsidR="00E434D0" w:rsidRDefault="00E434D0">
            <w:pPr>
              <w:pStyle w:val="ConsPlusNormal"/>
              <w:jc w:val="center"/>
            </w:pPr>
            <w:r>
              <w:t>300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52.</w:t>
            </w:r>
          </w:p>
        </w:tc>
        <w:tc>
          <w:tcPr>
            <w:tcW w:w="3344" w:type="dxa"/>
            <w:tcBorders>
              <w:top w:val="nil"/>
              <w:left w:val="nil"/>
              <w:bottom w:val="nil"/>
              <w:right w:val="nil"/>
            </w:tcBorders>
          </w:tcPr>
          <w:p w:rsidR="00E434D0" w:rsidRDefault="00E434D0">
            <w:pPr>
              <w:pStyle w:val="ConsPlusNormal"/>
            </w:pPr>
            <w:r>
              <w:t xml:space="preserve">Средняя численность зрителей на мероприятиях концертных организаций и самостоятельных коллективов в России в расчете </w:t>
            </w:r>
            <w:r>
              <w:lastRenderedPageBreak/>
              <w:t>на 1 тыс. человек</w:t>
            </w:r>
          </w:p>
        </w:tc>
        <w:tc>
          <w:tcPr>
            <w:tcW w:w="1077" w:type="dxa"/>
            <w:tcBorders>
              <w:top w:val="nil"/>
              <w:left w:val="nil"/>
              <w:bottom w:val="nil"/>
              <w:right w:val="nil"/>
            </w:tcBorders>
          </w:tcPr>
          <w:p w:rsidR="00E434D0" w:rsidRDefault="00E434D0">
            <w:pPr>
              <w:pStyle w:val="ConsPlusNormal"/>
              <w:jc w:val="center"/>
            </w:pPr>
            <w:r>
              <w:lastRenderedPageBreak/>
              <w:t>человек</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государственной </w:t>
            </w:r>
            <w:r>
              <w:lastRenderedPageBreak/>
              <w:t>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175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152</w:t>
            </w:r>
          </w:p>
        </w:tc>
        <w:tc>
          <w:tcPr>
            <w:tcW w:w="907" w:type="dxa"/>
            <w:tcBorders>
              <w:top w:val="nil"/>
              <w:left w:val="nil"/>
              <w:bottom w:val="nil"/>
              <w:right w:val="nil"/>
            </w:tcBorders>
          </w:tcPr>
          <w:p w:rsidR="00E434D0" w:rsidRDefault="00E434D0">
            <w:pPr>
              <w:pStyle w:val="ConsPlusNormal"/>
              <w:jc w:val="center"/>
            </w:pPr>
            <w:r>
              <w:t>153</w:t>
            </w:r>
          </w:p>
        </w:tc>
        <w:tc>
          <w:tcPr>
            <w:tcW w:w="907" w:type="dxa"/>
            <w:tcBorders>
              <w:top w:val="nil"/>
              <w:left w:val="nil"/>
              <w:bottom w:val="nil"/>
              <w:right w:val="nil"/>
            </w:tcBorders>
          </w:tcPr>
          <w:p w:rsidR="00E434D0" w:rsidRDefault="00E434D0">
            <w:pPr>
              <w:pStyle w:val="ConsPlusNormal"/>
              <w:jc w:val="center"/>
            </w:pPr>
            <w:r>
              <w:t>154</w:t>
            </w:r>
          </w:p>
        </w:tc>
        <w:tc>
          <w:tcPr>
            <w:tcW w:w="907" w:type="dxa"/>
            <w:tcBorders>
              <w:top w:val="nil"/>
              <w:left w:val="nil"/>
              <w:bottom w:val="nil"/>
              <w:right w:val="nil"/>
            </w:tcBorders>
          </w:tcPr>
          <w:p w:rsidR="00E434D0" w:rsidRDefault="00E434D0">
            <w:pPr>
              <w:pStyle w:val="ConsPlusNormal"/>
              <w:jc w:val="center"/>
            </w:pPr>
            <w:r>
              <w:t>155</w:t>
            </w:r>
          </w:p>
        </w:tc>
        <w:tc>
          <w:tcPr>
            <w:tcW w:w="907" w:type="dxa"/>
            <w:tcBorders>
              <w:top w:val="nil"/>
              <w:left w:val="nil"/>
              <w:bottom w:val="nil"/>
              <w:right w:val="nil"/>
            </w:tcBorders>
          </w:tcPr>
          <w:p w:rsidR="00E434D0" w:rsidRDefault="00E434D0">
            <w:pPr>
              <w:pStyle w:val="ConsPlusNormal"/>
              <w:jc w:val="center"/>
            </w:pPr>
            <w:r>
              <w:t>156</w:t>
            </w:r>
          </w:p>
        </w:tc>
        <w:tc>
          <w:tcPr>
            <w:tcW w:w="907" w:type="dxa"/>
            <w:tcBorders>
              <w:top w:val="nil"/>
              <w:left w:val="nil"/>
              <w:bottom w:val="nil"/>
              <w:right w:val="nil"/>
            </w:tcBorders>
          </w:tcPr>
          <w:p w:rsidR="00E434D0" w:rsidRDefault="00E434D0">
            <w:pPr>
              <w:pStyle w:val="ConsPlusNormal"/>
              <w:jc w:val="center"/>
            </w:pPr>
            <w:r>
              <w:t>157</w:t>
            </w:r>
          </w:p>
        </w:tc>
        <w:tc>
          <w:tcPr>
            <w:tcW w:w="907" w:type="dxa"/>
            <w:tcBorders>
              <w:top w:val="nil"/>
              <w:left w:val="nil"/>
              <w:bottom w:val="nil"/>
              <w:right w:val="nil"/>
            </w:tcBorders>
          </w:tcPr>
          <w:p w:rsidR="00E434D0" w:rsidRDefault="00E434D0">
            <w:pPr>
              <w:pStyle w:val="ConsPlusNormal"/>
              <w:jc w:val="center"/>
            </w:pPr>
            <w:r>
              <w:t>158</w:t>
            </w:r>
          </w:p>
        </w:tc>
        <w:tc>
          <w:tcPr>
            <w:tcW w:w="907" w:type="dxa"/>
            <w:tcBorders>
              <w:top w:val="nil"/>
              <w:left w:val="nil"/>
              <w:bottom w:val="nil"/>
              <w:right w:val="nil"/>
            </w:tcBorders>
          </w:tcPr>
          <w:p w:rsidR="00E434D0" w:rsidRDefault="00E434D0">
            <w:pPr>
              <w:pStyle w:val="ConsPlusNormal"/>
              <w:jc w:val="center"/>
            </w:pPr>
            <w:r>
              <w:t>159</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53.</w:t>
            </w:r>
          </w:p>
        </w:tc>
        <w:tc>
          <w:tcPr>
            <w:tcW w:w="3344" w:type="dxa"/>
            <w:tcBorders>
              <w:top w:val="nil"/>
              <w:left w:val="nil"/>
              <w:bottom w:val="nil"/>
              <w:right w:val="nil"/>
            </w:tcBorders>
          </w:tcPr>
          <w:p w:rsidR="00E434D0" w:rsidRDefault="00E434D0">
            <w:pPr>
              <w:pStyle w:val="ConsPlusNormal"/>
            </w:pPr>
            <w:r>
              <w:t>Средняя численность зрителей на мероприятиях цирков в расчете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79,03</w:t>
            </w:r>
          </w:p>
        </w:tc>
        <w:tc>
          <w:tcPr>
            <w:tcW w:w="907" w:type="dxa"/>
            <w:tcBorders>
              <w:top w:val="nil"/>
              <w:left w:val="nil"/>
              <w:bottom w:val="nil"/>
              <w:right w:val="nil"/>
            </w:tcBorders>
          </w:tcPr>
          <w:p w:rsidR="00E434D0" w:rsidRDefault="00E434D0">
            <w:pPr>
              <w:pStyle w:val="ConsPlusNormal"/>
              <w:jc w:val="center"/>
            </w:pPr>
            <w:r>
              <w:t>29</w:t>
            </w:r>
          </w:p>
        </w:tc>
        <w:tc>
          <w:tcPr>
            <w:tcW w:w="907" w:type="dxa"/>
            <w:tcBorders>
              <w:top w:val="nil"/>
              <w:left w:val="nil"/>
              <w:bottom w:val="nil"/>
              <w:right w:val="nil"/>
            </w:tcBorders>
          </w:tcPr>
          <w:p w:rsidR="00E434D0" w:rsidRDefault="00E434D0">
            <w:pPr>
              <w:pStyle w:val="ConsPlusNormal"/>
              <w:jc w:val="center"/>
            </w:pPr>
            <w:r>
              <w:t>79,43</w:t>
            </w:r>
          </w:p>
        </w:tc>
        <w:tc>
          <w:tcPr>
            <w:tcW w:w="907" w:type="dxa"/>
            <w:tcBorders>
              <w:top w:val="nil"/>
              <w:left w:val="nil"/>
              <w:bottom w:val="nil"/>
              <w:right w:val="nil"/>
            </w:tcBorders>
          </w:tcPr>
          <w:p w:rsidR="00E434D0" w:rsidRDefault="00E434D0">
            <w:pPr>
              <w:pStyle w:val="ConsPlusNormal"/>
              <w:jc w:val="center"/>
            </w:pPr>
            <w:r>
              <w:t>28,8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39,3</w:t>
            </w:r>
          </w:p>
        </w:tc>
        <w:tc>
          <w:tcPr>
            <w:tcW w:w="907" w:type="dxa"/>
            <w:tcBorders>
              <w:top w:val="nil"/>
              <w:left w:val="nil"/>
              <w:bottom w:val="nil"/>
              <w:right w:val="nil"/>
            </w:tcBorders>
          </w:tcPr>
          <w:p w:rsidR="00E434D0" w:rsidRDefault="00E434D0">
            <w:pPr>
              <w:pStyle w:val="ConsPlusNormal"/>
              <w:jc w:val="center"/>
            </w:pPr>
            <w:r>
              <w:t>39,5</w:t>
            </w:r>
          </w:p>
        </w:tc>
        <w:tc>
          <w:tcPr>
            <w:tcW w:w="907" w:type="dxa"/>
            <w:tcBorders>
              <w:top w:val="nil"/>
              <w:left w:val="nil"/>
              <w:bottom w:val="nil"/>
              <w:right w:val="nil"/>
            </w:tcBorders>
          </w:tcPr>
          <w:p w:rsidR="00E434D0" w:rsidRDefault="00E434D0">
            <w:pPr>
              <w:pStyle w:val="ConsPlusNormal"/>
              <w:jc w:val="center"/>
            </w:pPr>
            <w:r>
              <w:t>41</w:t>
            </w:r>
          </w:p>
        </w:tc>
        <w:tc>
          <w:tcPr>
            <w:tcW w:w="907" w:type="dxa"/>
            <w:tcBorders>
              <w:top w:val="nil"/>
              <w:left w:val="nil"/>
              <w:bottom w:val="nil"/>
              <w:right w:val="nil"/>
            </w:tcBorders>
          </w:tcPr>
          <w:p w:rsidR="00E434D0" w:rsidRDefault="00E434D0">
            <w:pPr>
              <w:pStyle w:val="ConsPlusNormal"/>
              <w:jc w:val="center"/>
            </w:pPr>
            <w:r>
              <w:t>45</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55</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65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54.</w:t>
            </w:r>
          </w:p>
        </w:tc>
        <w:tc>
          <w:tcPr>
            <w:tcW w:w="3344" w:type="dxa"/>
            <w:tcBorders>
              <w:top w:val="nil"/>
              <w:left w:val="nil"/>
              <w:bottom w:val="nil"/>
              <w:right w:val="nil"/>
            </w:tcBorders>
          </w:tcPr>
          <w:p w:rsidR="00E434D0" w:rsidRDefault="00E434D0">
            <w:pPr>
              <w:pStyle w:val="ConsPlusNormal"/>
            </w:pPr>
            <w:r>
              <w:t>Доля театральных мероприятий для детей в общем количестве выездных мероприятий и гастролей театров в России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71</w:t>
            </w:r>
          </w:p>
        </w:tc>
        <w:tc>
          <w:tcPr>
            <w:tcW w:w="907" w:type="dxa"/>
            <w:tcBorders>
              <w:top w:val="nil"/>
              <w:left w:val="nil"/>
              <w:bottom w:val="nil"/>
              <w:right w:val="nil"/>
            </w:tcBorders>
          </w:tcPr>
          <w:p w:rsidR="00E434D0" w:rsidRDefault="00E434D0">
            <w:pPr>
              <w:pStyle w:val="ConsPlusNormal"/>
              <w:jc w:val="center"/>
            </w:pPr>
            <w:r>
              <w:t>71</w:t>
            </w:r>
          </w:p>
        </w:tc>
        <w:tc>
          <w:tcPr>
            <w:tcW w:w="907" w:type="dxa"/>
            <w:tcBorders>
              <w:top w:val="nil"/>
              <w:left w:val="nil"/>
              <w:bottom w:val="nil"/>
              <w:right w:val="nil"/>
            </w:tcBorders>
          </w:tcPr>
          <w:p w:rsidR="00E434D0" w:rsidRDefault="00E434D0">
            <w:pPr>
              <w:pStyle w:val="ConsPlusNormal"/>
              <w:jc w:val="center"/>
            </w:pPr>
            <w:r>
              <w:t>73,8</w:t>
            </w:r>
          </w:p>
        </w:tc>
        <w:tc>
          <w:tcPr>
            <w:tcW w:w="907" w:type="dxa"/>
            <w:tcBorders>
              <w:top w:val="nil"/>
              <w:left w:val="nil"/>
              <w:bottom w:val="nil"/>
              <w:right w:val="nil"/>
            </w:tcBorders>
          </w:tcPr>
          <w:p w:rsidR="00E434D0" w:rsidRDefault="00E434D0">
            <w:pPr>
              <w:pStyle w:val="ConsPlusNormal"/>
              <w:jc w:val="center"/>
            </w:pPr>
            <w:r>
              <w:t>72</w:t>
            </w:r>
          </w:p>
        </w:tc>
        <w:tc>
          <w:tcPr>
            <w:tcW w:w="907" w:type="dxa"/>
            <w:tcBorders>
              <w:top w:val="nil"/>
              <w:left w:val="nil"/>
              <w:bottom w:val="nil"/>
              <w:right w:val="nil"/>
            </w:tcBorders>
          </w:tcPr>
          <w:p w:rsidR="00E434D0" w:rsidRDefault="00E434D0">
            <w:pPr>
              <w:pStyle w:val="ConsPlusNormal"/>
              <w:jc w:val="center"/>
            </w:pPr>
            <w:r>
              <w:t>74,5</w:t>
            </w:r>
          </w:p>
        </w:tc>
        <w:tc>
          <w:tcPr>
            <w:tcW w:w="907" w:type="dxa"/>
            <w:tcBorders>
              <w:top w:val="nil"/>
              <w:left w:val="nil"/>
              <w:bottom w:val="nil"/>
              <w:right w:val="nil"/>
            </w:tcBorders>
          </w:tcPr>
          <w:p w:rsidR="00E434D0" w:rsidRDefault="00E434D0">
            <w:pPr>
              <w:pStyle w:val="ConsPlusNormal"/>
              <w:jc w:val="center"/>
            </w:pPr>
            <w:r>
              <w:t>74</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79</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55.</w:t>
            </w:r>
          </w:p>
        </w:tc>
        <w:tc>
          <w:tcPr>
            <w:tcW w:w="3344" w:type="dxa"/>
            <w:tcBorders>
              <w:top w:val="nil"/>
              <w:left w:val="nil"/>
              <w:bottom w:val="nil"/>
              <w:right w:val="nil"/>
            </w:tcBorders>
          </w:tcPr>
          <w:p w:rsidR="00E434D0" w:rsidRDefault="00E434D0">
            <w:pPr>
              <w:pStyle w:val="ConsPlusNormal"/>
            </w:pPr>
            <w:r>
              <w:t>Обеспеченность зрительскими местами учреждений культурно-досугового типа в расчете на 1 тыс. человек</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государственной поддержки искусства и народного творчества </w:t>
            </w:r>
            <w:r>
              <w:lastRenderedPageBreak/>
              <w:t>Косарева О.В.)</w:t>
            </w:r>
          </w:p>
        </w:tc>
        <w:tc>
          <w:tcPr>
            <w:tcW w:w="907" w:type="dxa"/>
            <w:tcBorders>
              <w:top w:val="nil"/>
              <w:left w:val="nil"/>
              <w:bottom w:val="nil"/>
              <w:right w:val="nil"/>
            </w:tcBorders>
          </w:tcPr>
          <w:p w:rsidR="00E434D0" w:rsidRDefault="00E434D0">
            <w:pPr>
              <w:pStyle w:val="ConsPlusNormal"/>
              <w:jc w:val="center"/>
            </w:pPr>
            <w:r>
              <w:lastRenderedPageBreak/>
              <w:t>54,3</w:t>
            </w:r>
          </w:p>
        </w:tc>
        <w:tc>
          <w:tcPr>
            <w:tcW w:w="907" w:type="dxa"/>
            <w:tcBorders>
              <w:top w:val="nil"/>
              <w:left w:val="nil"/>
              <w:bottom w:val="nil"/>
              <w:right w:val="nil"/>
            </w:tcBorders>
          </w:tcPr>
          <w:p w:rsidR="00E434D0" w:rsidRDefault="00E434D0">
            <w:pPr>
              <w:pStyle w:val="ConsPlusNormal"/>
              <w:jc w:val="center"/>
            </w:pPr>
            <w:r>
              <w:t>53,5</w:t>
            </w:r>
          </w:p>
        </w:tc>
        <w:tc>
          <w:tcPr>
            <w:tcW w:w="907" w:type="dxa"/>
            <w:tcBorders>
              <w:top w:val="nil"/>
              <w:left w:val="nil"/>
              <w:bottom w:val="nil"/>
              <w:right w:val="nil"/>
            </w:tcBorders>
          </w:tcPr>
          <w:p w:rsidR="00E434D0" w:rsidRDefault="00E434D0">
            <w:pPr>
              <w:pStyle w:val="ConsPlusNormal"/>
              <w:jc w:val="center"/>
            </w:pPr>
            <w:r>
              <w:t>54,4</w:t>
            </w:r>
          </w:p>
        </w:tc>
        <w:tc>
          <w:tcPr>
            <w:tcW w:w="907" w:type="dxa"/>
            <w:tcBorders>
              <w:top w:val="nil"/>
              <w:left w:val="nil"/>
              <w:bottom w:val="nil"/>
              <w:right w:val="nil"/>
            </w:tcBorders>
          </w:tcPr>
          <w:p w:rsidR="00E434D0" w:rsidRDefault="00E434D0">
            <w:pPr>
              <w:pStyle w:val="ConsPlusNormal"/>
              <w:jc w:val="center"/>
            </w:pPr>
            <w:r>
              <w:t>51</w:t>
            </w:r>
          </w:p>
        </w:tc>
        <w:tc>
          <w:tcPr>
            <w:tcW w:w="907" w:type="dxa"/>
            <w:tcBorders>
              <w:top w:val="nil"/>
              <w:left w:val="nil"/>
              <w:bottom w:val="nil"/>
              <w:right w:val="nil"/>
            </w:tcBorders>
          </w:tcPr>
          <w:p w:rsidR="00E434D0" w:rsidRDefault="00E434D0">
            <w:pPr>
              <w:pStyle w:val="ConsPlusNormal"/>
              <w:jc w:val="center"/>
            </w:pPr>
            <w:r>
              <w:t>65</w:t>
            </w:r>
          </w:p>
        </w:tc>
        <w:tc>
          <w:tcPr>
            <w:tcW w:w="907" w:type="dxa"/>
            <w:tcBorders>
              <w:top w:val="nil"/>
              <w:left w:val="nil"/>
              <w:bottom w:val="nil"/>
              <w:right w:val="nil"/>
            </w:tcBorders>
          </w:tcPr>
          <w:p w:rsidR="00E434D0" w:rsidRDefault="00E434D0">
            <w:pPr>
              <w:pStyle w:val="ConsPlusNormal"/>
              <w:jc w:val="center"/>
            </w:pPr>
            <w:r>
              <w:t>65</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56.</w:t>
            </w:r>
          </w:p>
        </w:tc>
        <w:tc>
          <w:tcPr>
            <w:tcW w:w="3344" w:type="dxa"/>
            <w:tcBorders>
              <w:top w:val="nil"/>
              <w:left w:val="nil"/>
              <w:bottom w:val="nil"/>
              <w:right w:val="nil"/>
            </w:tcBorders>
          </w:tcPr>
          <w:p w:rsidR="00E434D0" w:rsidRDefault="00E434D0">
            <w:pPr>
              <w:pStyle w:val="ConsPlusNormal"/>
            </w:pPr>
            <w:r>
              <w:t>Средняя численность участников клубных формирований в расчете на 1 тыс.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41,2</w:t>
            </w:r>
          </w:p>
        </w:tc>
        <w:tc>
          <w:tcPr>
            <w:tcW w:w="907" w:type="dxa"/>
            <w:tcBorders>
              <w:top w:val="nil"/>
              <w:left w:val="nil"/>
              <w:bottom w:val="nil"/>
              <w:right w:val="nil"/>
            </w:tcBorders>
          </w:tcPr>
          <w:p w:rsidR="00E434D0" w:rsidRDefault="00E434D0">
            <w:pPr>
              <w:pStyle w:val="ConsPlusNormal"/>
              <w:jc w:val="center"/>
            </w:pPr>
            <w:r>
              <w:t>41,3</w:t>
            </w:r>
          </w:p>
        </w:tc>
        <w:tc>
          <w:tcPr>
            <w:tcW w:w="907" w:type="dxa"/>
            <w:tcBorders>
              <w:top w:val="nil"/>
              <w:left w:val="nil"/>
              <w:bottom w:val="nil"/>
              <w:right w:val="nil"/>
            </w:tcBorders>
          </w:tcPr>
          <w:p w:rsidR="00E434D0" w:rsidRDefault="00E434D0">
            <w:pPr>
              <w:pStyle w:val="ConsPlusNormal"/>
              <w:jc w:val="center"/>
            </w:pPr>
            <w:r>
              <w:t>41,5</w:t>
            </w:r>
          </w:p>
        </w:tc>
        <w:tc>
          <w:tcPr>
            <w:tcW w:w="907" w:type="dxa"/>
            <w:tcBorders>
              <w:top w:val="nil"/>
              <w:left w:val="nil"/>
              <w:bottom w:val="nil"/>
              <w:right w:val="nil"/>
            </w:tcBorders>
          </w:tcPr>
          <w:p w:rsidR="00E434D0" w:rsidRDefault="00E434D0">
            <w:pPr>
              <w:pStyle w:val="ConsPlusNormal"/>
              <w:jc w:val="center"/>
            </w:pPr>
            <w:r>
              <w:t>41,1</w:t>
            </w:r>
          </w:p>
        </w:tc>
        <w:tc>
          <w:tcPr>
            <w:tcW w:w="907" w:type="dxa"/>
            <w:tcBorders>
              <w:top w:val="nil"/>
              <w:left w:val="nil"/>
              <w:bottom w:val="nil"/>
              <w:right w:val="nil"/>
            </w:tcBorders>
          </w:tcPr>
          <w:p w:rsidR="00E434D0" w:rsidRDefault="00E434D0">
            <w:pPr>
              <w:pStyle w:val="ConsPlusNormal"/>
              <w:jc w:val="center"/>
            </w:pPr>
            <w:r>
              <w:t>41,8</w:t>
            </w:r>
          </w:p>
        </w:tc>
        <w:tc>
          <w:tcPr>
            <w:tcW w:w="907" w:type="dxa"/>
            <w:tcBorders>
              <w:top w:val="nil"/>
              <w:left w:val="nil"/>
              <w:bottom w:val="nil"/>
              <w:right w:val="nil"/>
            </w:tcBorders>
          </w:tcPr>
          <w:p w:rsidR="00E434D0" w:rsidRDefault="00E434D0">
            <w:pPr>
              <w:pStyle w:val="ConsPlusNormal"/>
              <w:jc w:val="center"/>
            </w:pPr>
            <w:r>
              <w:t>43,3</w:t>
            </w:r>
          </w:p>
        </w:tc>
        <w:tc>
          <w:tcPr>
            <w:tcW w:w="907" w:type="dxa"/>
            <w:tcBorders>
              <w:top w:val="nil"/>
              <w:left w:val="nil"/>
              <w:bottom w:val="nil"/>
              <w:right w:val="nil"/>
            </w:tcBorders>
          </w:tcPr>
          <w:p w:rsidR="00E434D0" w:rsidRDefault="00E434D0">
            <w:pPr>
              <w:pStyle w:val="ConsPlusNormal"/>
              <w:jc w:val="center"/>
            </w:pPr>
            <w:r>
              <w:t>42,0</w:t>
            </w:r>
          </w:p>
        </w:tc>
        <w:tc>
          <w:tcPr>
            <w:tcW w:w="907" w:type="dxa"/>
            <w:tcBorders>
              <w:top w:val="nil"/>
              <w:left w:val="nil"/>
              <w:bottom w:val="nil"/>
              <w:right w:val="nil"/>
            </w:tcBorders>
          </w:tcPr>
          <w:p w:rsidR="00E434D0" w:rsidRDefault="00E434D0">
            <w:pPr>
              <w:pStyle w:val="ConsPlusNormal"/>
              <w:jc w:val="center"/>
            </w:pPr>
            <w:r>
              <w:t>43,5</w:t>
            </w:r>
          </w:p>
        </w:tc>
        <w:tc>
          <w:tcPr>
            <w:tcW w:w="907" w:type="dxa"/>
            <w:tcBorders>
              <w:top w:val="nil"/>
              <w:left w:val="nil"/>
              <w:bottom w:val="nil"/>
              <w:right w:val="nil"/>
            </w:tcBorders>
          </w:tcPr>
          <w:p w:rsidR="00E434D0" w:rsidRDefault="00E434D0">
            <w:pPr>
              <w:pStyle w:val="ConsPlusNormal"/>
              <w:jc w:val="center"/>
            </w:pPr>
            <w:r>
              <w:t>43,7</w:t>
            </w:r>
          </w:p>
        </w:tc>
        <w:tc>
          <w:tcPr>
            <w:tcW w:w="907" w:type="dxa"/>
            <w:tcBorders>
              <w:top w:val="nil"/>
              <w:left w:val="nil"/>
              <w:bottom w:val="nil"/>
              <w:right w:val="nil"/>
            </w:tcBorders>
          </w:tcPr>
          <w:p w:rsidR="00E434D0" w:rsidRDefault="00E434D0">
            <w:pPr>
              <w:pStyle w:val="ConsPlusNormal"/>
              <w:jc w:val="center"/>
            </w:pPr>
            <w:r>
              <w:t>43,9</w:t>
            </w:r>
          </w:p>
        </w:tc>
        <w:tc>
          <w:tcPr>
            <w:tcW w:w="907" w:type="dxa"/>
            <w:tcBorders>
              <w:top w:val="nil"/>
              <w:left w:val="nil"/>
              <w:bottom w:val="nil"/>
              <w:right w:val="nil"/>
            </w:tcBorders>
          </w:tcPr>
          <w:p w:rsidR="00E434D0" w:rsidRDefault="00E434D0">
            <w:pPr>
              <w:pStyle w:val="ConsPlusNormal"/>
              <w:jc w:val="center"/>
            </w:pPr>
            <w:r>
              <w:t>44,1</w:t>
            </w:r>
          </w:p>
        </w:tc>
        <w:tc>
          <w:tcPr>
            <w:tcW w:w="907" w:type="dxa"/>
            <w:tcBorders>
              <w:top w:val="nil"/>
              <w:left w:val="nil"/>
              <w:bottom w:val="nil"/>
              <w:right w:val="nil"/>
            </w:tcBorders>
          </w:tcPr>
          <w:p w:rsidR="00E434D0" w:rsidRDefault="00E434D0">
            <w:pPr>
              <w:pStyle w:val="ConsPlusNormal"/>
              <w:jc w:val="center"/>
            </w:pPr>
            <w:r>
              <w:t>44,3</w:t>
            </w:r>
          </w:p>
        </w:tc>
        <w:tc>
          <w:tcPr>
            <w:tcW w:w="907" w:type="dxa"/>
            <w:tcBorders>
              <w:top w:val="nil"/>
              <w:left w:val="nil"/>
              <w:bottom w:val="nil"/>
              <w:right w:val="nil"/>
            </w:tcBorders>
          </w:tcPr>
          <w:p w:rsidR="00E434D0" w:rsidRDefault="00E434D0">
            <w:pPr>
              <w:pStyle w:val="ConsPlusNormal"/>
              <w:jc w:val="center"/>
            </w:pPr>
            <w:r>
              <w:t>45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57.</w:t>
            </w:r>
          </w:p>
        </w:tc>
        <w:tc>
          <w:tcPr>
            <w:tcW w:w="3344" w:type="dxa"/>
            <w:tcBorders>
              <w:top w:val="nil"/>
              <w:left w:val="nil"/>
              <w:bottom w:val="nil"/>
              <w:right w:val="nil"/>
            </w:tcBorders>
          </w:tcPr>
          <w:p w:rsidR="00E434D0" w:rsidRDefault="00E434D0">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19,9</w:t>
            </w:r>
          </w:p>
        </w:tc>
        <w:tc>
          <w:tcPr>
            <w:tcW w:w="907" w:type="dxa"/>
            <w:tcBorders>
              <w:top w:val="nil"/>
              <w:left w:val="nil"/>
              <w:bottom w:val="nil"/>
              <w:right w:val="nil"/>
            </w:tcBorders>
          </w:tcPr>
          <w:p w:rsidR="00E434D0" w:rsidRDefault="00E434D0">
            <w:pPr>
              <w:pStyle w:val="ConsPlusNormal"/>
              <w:jc w:val="center"/>
            </w:pPr>
            <w:r>
              <w:t>16,1</w:t>
            </w:r>
          </w:p>
        </w:tc>
        <w:tc>
          <w:tcPr>
            <w:tcW w:w="907" w:type="dxa"/>
            <w:tcBorders>
              <w:top w:val="nil"/>
              <w:left w:val="nil"/>
              <w:bottom w:val="nil"/>
              <w:right w:val="nil"/>
            </w:tcBorders>
          </w:tcPr>
          <w:p w:rsidR="00E434D0" w:rsidRDefault="00E434D0">
            <w:pPr>
              <w:pStyle w:val="ConsPlusNormal"/>
              <w:jc w:val="center"/>
            </w:pPr>
            <w:r>
              <w:t>21,6</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23,3</w:t>
            </w:r>
          </w:p>
        </w:tc>
        <w:tc>
          <w:tcPr>
            <w:tcW w:w="907" w:type="dxa"/>
            <w:tcBorders>
              <w:top w:val="nil"/>
              <w:left w:val="nil"/>
              <w:bottom w:val="nil"/>
              <w:right w:val="nil"/>
            </w:tcBorders>
          </w:tcPr>
          <w:p w:rsidR="00E434D0" w:rsidRDefault="00E434D0">
            <w:pPr>
              <w:pStyle w:val="ConsPlusNormal"/>
              <w:jc w:val="center"/>
            </w:pPr>
            <w:r>
              <w:t>25,3</w:t>
            </w:r>
          </w:p>
        </w:tc>
        <w:tc>
          <w:tcPr>
            <w:tcW w:w="907" w:type="dxa"/>
            <w:tcBorders>
              <w:top w:val="nil"/>
              <w:left w:val="nil"/>
              <w:bottom w:val="nil"/>
              <w:right w:val="nil"/>
            </w:tcBorders>
          </w:tcPr>
          <w:p w:rsidR="00E434D0" w:rsidRDefault="00E434D0">
            <w:pPr>
              <w:pStyle w:val="ConsPlusNormal"/>
              <w:jc w:val="center"/>
            </w:pPr>
            <w:r>
              <w:t>25</w:t>
            </w:r>
          </w:p>
        </w:tc>
        <w:tc>
          <w:tcPr>
            <w:tcW w:w="907" w:type="dxa"/>
            <w:tcBorders>
              <w:top w:val="nil"/>
              <w:left w:val="nil"/>
              <w:bottom w:val="nil"/>
              <w:right w:val="nil"/>
            </w:tcBorders>
          </w:tcPr>
          <w:p w:rsidR="00E434D0" w:rsidRDefault="00E434D0">
            <w:pPr>
              <w:pStyle w:val="ConsPlusNormal"/>
              <w:jc w:val="center"/>
            </w:pPr>
            <w:r>
              <w:t>26,7</w:t>
            </w:r>
          </w:p>
        </w:tc>
        <w:tc>
          <w:tcPr>
            <w:tcW w:w="907" w:type="dxa"/>
            <w:tcBorders>
              <w:top w:val="nil"/>
              <w:left w:val="nil"/>
              <w:bottom w:val="nil"/>
              <w:right w:val="nil"/>
            </w:tcBorders>
          </w:tcPr>
          <w:p w:rsidR="00E434D0" w:rsidRDefault="00E434D0">
            <w:pPr>
              <w:pStyle w:val="ConsPlusNormal"/>
              <w:jc w:val="center"/>
            </w:pPr>
            <w:r>
              <w:t>28,5</w:t>
            </w:r>
          </w:p>
        </w:tc>
        <w:tc>
          <w:tcPr>
            <w:tcW w:w="907" w:type="dxa"/>
            <w:tcBorders>
              <w:top w:val="nil"/>
              <w:left w:val="nil"/>
              <w:bottom w:val="nil"/>
              <w:right w:val="nil"/>
            </w:tcBorders>
          </w:tcPr>
          <w:p w:rsidR="00E434D0" w:rsidRDefault="00E434D0">
            <w:pPr>
              <w:pStyle w:val="ConsPlusNormal"/>
              <w:jc w:val="center"/>
            </w:pPr>
            <w:r>
              <w:t>30</w:t>
            </w:r>
          </w:p>
        </w:tc>
        <w:tc>
          <w:tcPr>
            <w:tcW w:w="907" w:type="dxa"/>
            <w:tcBorders>
              <w:top w:val="nil"/>
              <w:left w:val="nil"/>
              <w:bottom w:val="nil"/>
              <w:right w:val="nil"/>
            </w:tcBorders>
          </w:tcPr>
          <w:p w:rsidR="00E434D0" w:rsidRDefault="00E434D0">
            <w:pPr>
              <w:pStyle w:val="ConsPlusNormal"/>
              <w:jc w:val="center"/>
            </w:pPr>
            <w:r>
              <w:t>31,5</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58.</w:t>
            </w:r>
          </w:p>
        </w:tc>
        <w:tc>
          <w:tcPr>
            <w:tcW w:w="3344" w:type="dxa"/>
            <w:tcBorders>
              <w:top w:val="nil"/>
              <w:left w:val="nil"/>
              <w:bottom w:val="nil"/>
              <w:right w:val="nil"/>
            </w:tcBorders>
          </w:tcPr>
          <w:p w:rsidR="00E434D0" w:rsidRDefault="00E434D0">
            <w:pPr>
              <w:pStyle w:val="ConsPlusNormal"/>
            </w:pPr>
            <w:r>
              <w:t>Среднее количество посещений киносеансов в расчете на 1 человека</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кинематографии Любимова О.Б.)</w:t>
            </w:r>
          </w:p>
        </w:tc>
        <w:tc>
          <w:tcPr>
            <w:tcW w:w="907" w:type="dxa"/>
            <w:tcBorders>
              <w:top w:val="nil"/>
              <w:left w:val="nil"/>
              <w:bottom w:val="nil"/>
              <w:right w:val="nil"/>
            </w:tcBorders>
          </w:tcPr>
          <w:p w:rsidR="00E434D0" w:rsidRDefault="00E434D0">
            <w:pPr>
              <w:pStyle w:val="ConsPlusNormal"/>
              <w:jc w:val="center"/>
            </w:pPr>
            <w:r>
              <w:t>0,47</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0,48</w:t>
            </w:r>
          </w:p>
        </w:tc>
        <w:tc>
          <w:tcPr>
            <w:tcW w:w="907" w:type="dxa"/>
            <w:tcBorders>
              <w:top w:val="nil"/>
              <w:left w:val="nil"/>
              <w:bottom w:val="nil"/>
              <w:right w:val="nil"/>
            </w:tcBorders>
          </w:tcPr>
          <w:p w:rsidR="00E434D0" w:rsidRDefault="00E434D0">
            <w:pPr>
              <w:pStyle w:val="ConsPlusNormal"/>
              <w:jc w:val="center"/>
            </w:pPr>
            <w:r>
              <w:t>1,3</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1,3</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2,7</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2,9</w:t>
            </w:r>
          </w:p>
        </w:tc>
        <w:tc>
          <w:tcPr>
            <w:tcW w:w="907" w:type="dxa"/>
            <w:tcBorders>
              <w:top w:val="nil"/>
              <w:left w:val="nil"/>
              <w:bottom w:val="nil"/>
              <w:right w:val="nil"/>
            </w:tcBorders>
          </w:tcPr>
          <w:p w:rsidR="00E434D0" w:rsidRDefault="00E434D0">
            <w:pPr>
              <w:pStyle w:val="ConsPlusNormal"/>
              <w:jc w:val="center"/>
            </w:pPr>
            <w:r>
              <w:t>3</w:t>
            </w:r>
          </w:p>
        </w:tc>
        <w:tc>
          <w:tcPr>
            <w:tcW w:w="907" w:type="dxa"/>
            <w:tcBorders>
              <w:top w:val="nil"/>
              <w:left w:val="nil"/>
              <w:bottom w:val="nil"/>
              <w:right w:val="nil"/>
            </w:tcBorders>
          </w:tcPr>
          <w:p w:rsidR="00E434D0" w:rsidRDefault="00E434D0">
            <w:pPr>
              <w:pStyle w:val="ConsPlusNormal"/>
              <w:jc w:val="center"/>
            </w:pPr>
            <w:r>
              <w:t>3,1</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59.</w:t>
            </w:r>
          </w:p>
        </w:tc>
        <w:tc>
          <w:tcPr>
            <w:tcW w:w="3344" w:type="dxa"/>
            <w:tcBorders>
              <w:top w:val="nil"/>
              <w:left w:val="nil"/>
              <w:bottom w:val="nil"/>
              <w:right w:val="nil"/>
            </w:tcBorders>
          </w:tcPr>
          <w:p w:rsidR="00E434D0" w:rsidRDefault="00E434D0">
            <w:pPr>
              <w:pStyle w:val="ConsPlusNormal"/>
            </w:pPr>
            <w:r>
              <w:t>Численность посетителей представлений, проведенных цирками и цирковыми коллективами в России, по отношению к 2013 году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государственной поддержки искусства и народного </w:t>
            </w:r>
            <w:r>
              <w:lastRenderedPageBreak/>
              <w:t>творчества Косарева О.В.)</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75,1</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75,5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103</w:t>
            </w:r>
          </w:p>
        </w:tc>
        <w:tc>
          <w:tcPr>
            <w:tcW w:w="907" w:type="dxa"/>
            <w:tcBorders>
              <w:top w:val="nil"/>
              <w:left w:val="nil"/>
              <w:bottom w:val="nil"/>
              <w:right w:val="nil"/>
            </w:tcBorders>
          </w:tcPr>
          <w:p w:rsidR="00E434D0" w:rsidRDefault="00E434D0">
            <w:pPr>
              <w:pStyle w:val="ConsPlusNormal"/>
              <w:jc w:val="center"/>
            </w:pPr>
            <w:r>
              <w:t>120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60.</w:t>
            </w:r>
          </w:p>
        </w:tc>
        <w:tc>
          <w:tcPr>
            <w:tcW w:w="3344" w:type="dxa"/>
            <w:tcBorders>
              <w:top w:val="nil"/>
              <w:left w:val="nil"/>
              <w:bottom w:val="nil"/>
              <w:right w:val="nil"/>
            </w:tcBorders>
          </w:tcPr>
          <w:p w:rsidR="00E434D0" w:rsidRDefault="00E434D0">
            <w:pPr>
              <w:pStyle w:val="ConsPlusNormal"/>
            </w:pPr>
            <w:r>
              <w:t>Количество представлений, проведенных цирками и цирковыми коллективами в России, по отношению к 2012 году</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97,6</w:t>
            </w:r>
          </w:p>
        </w:tc>
        <w:tc>
          <w:tcPr>
            <w:tcW w:w="907" w:type="dxa"/>
            <w:tcBorders>
              <w:top w:val="nil"/>
              <w:left w:val="nil"/>
              <w:bottom w:val="nil"/>
              <w:right w:val="nil"/>
            </w:tcBorders>
          </w:tcPr>
          <w:p w:rsidR="00E434D0" w:rsidRDefault="00E434D0">
            <w:pPr>
              <w:pStyle w:val="ConsPlusNormal"/>
              <w:jc w:val="center"/>
            </w:pPr>
            <w:r>
              <w:t>98</w:t>
            </w:r>
          </w:p>
        </w:tc>
        <w:tc>
          <w:tcPr>
            <w:tcW w:w="907" w:type="dxa"/>
            <w:tcBorders>
              <w:top w:val="nil"/>
              <w:left w:val="nil"/>
              <w:bottom w:val="nil"/>
              <w:right w:val="nil"/>
            </w:tcBorders>
          </w:tcPr>
          <w:p w:rsidR="00E434D0" w:rsidRDefault="00E434D0">
            <w:pPr>
              <w:pStyle w:val="ConsPlusNormal"/>
              <w:jc w:val="center"/>
            </w:pPr>
            <w:r>
              <w:t>95,9</w:t>
            </w:r>
          </w:p>
        </w:tc>
        <w:tc>
          <w:tcPr>
            <w:tcW w:w="907" w:type="dxa"/>
            <w:tcBorders>
              <w:top w:val="nil"/>
              <w:left w:val="nil"/>
              <w:bottom w:val="nil"/>
              <w:right w:val="nil"/>
            </w:tcBorders>
          </w:tcPr>
          <w:p w:rsidR="00E434D0" w:rsidRDefault="00E434D0">
            <w:pPr>
              <w:pStyle w:val="ConsPlusNormal"/>
              <w:jc w:val="center"/>
            </w:pPr>
            <w:r>
              <w:t>110</w:t>
            </w:r>
          </w:p>
        </w:tc>
        <w:tc>
          <w:tcPr>
            <w:tcW w:w="907" w:type="dxa"/>
            <w:tcBorders>
              <w:top w:val="nil"/>
              <w:left w:val="nil"/>
              <w:bottom w:val="nil"/>
              <w:right w:val="nil"/>
            </w:tcBorders>
          </w:tcPr>
          <w:p w:rsidR="00E434D0" w:rsidRDefault="00E434D0">
            <w:pPr>
              <w:pStyle w:val="ConsPlusNormal"/>
              <w:jc w:val="center"/>
            </w:pPr>
            <w:r>
              <w:t>102,6</w:t>
            </w:r>
          </w:p>
        </w:tc>
        <w:tc>
          <w:tcPr>
            <w:tcW w:w="907" w:type="dxa"/>
            <w:tcBorders>
              <w:top w:val="nil"/>
              <w:left w:val="nil"/>
              <w:bottom w:val="nil"/>
              <w:right w:val="nil"/>
            </w:tcBorders>
          </w:tcPr>
          <w:p w:rsidR="00E434D0" w:rsidRDefault="00E434D0">
            <w:pPr>
              <w:pStyle w:val="ConsPlusNormal"/>
              <w:jc w:val="center"/>
            </w:pPr>
            <w:r>
              <w:t>120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61.</w:t>
            </w:r>
          </w:p>
        </w:tc>
        <w:tc>
          <w:tcPr>
            <w:tcW w:w="3344" w:type="dxa"/>
            <w:tcBorders>
              <w:top w:val="nil"/>
              <w:left w:val="nil"/>
              <w:bottom w:val="nil"/>
              <w:right w:val="nil"/>
            </w:tcBorders>
          </w:tcPr>
          <w:p w:rsidR="00E434D0" w:rsidRDefault="00E434D0">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кинематографии Любимова О.Б.)</w:t>
            </w:r>
          </w:p>
        </w:tc>
        <w:tc>
          <w:tcPr>
            <w:tcW w:w="907" w:type="dxa"/>
            <w:tcBorders>
              <w:top w:val="nil"/>
              <w:left w:val="nil"/>
              <w:bottom w:val="nil"/>
              <w:right w:val="nil"/>
            </w:tcBorders>
          </w:tcPr>
          <w:p w:rsidR="00E434D0" w:rsidRDefault="00E434D0">
            <w:pPr>
              <w:pStyle w:val="ConsPlusNormal"/>
              <w:jc w:val="center"/>
            </w:pPr>
            <w:r>
              <w:t>30,9</w:t>
            </w:r>
          </w:p>
        </w:tc>
        <w:tc>
          <w:tcPr>
            <w:tcW w:w="907" w:type="dxa"/>
            <w:tcBorders>
              <w:top w:val="nil"/>
              <w:left w:val="nil"/>
              <w:bottom w:val="nil"/>
              <w:right w:val="nil"/>
            </w:tcBorders>
          </w:tcPr>
          <w:p w:rsidR="00E434D0" w:rsidRDefault="00E434D0">
            <w:pPr>
              <w:pStyle w:val="ConsPlusNormal"/>
              <w:jc w:val="center"/>
            </w:pPr>
            <w:r>
              <w:t>32,5</w:t>
            </w:r>
          </w:p>
        </w:tc>
        <w:tc>
          <w:tcPr>
            <w:tcW w:w="907" w:type="dxa"/>
            <w:tcBorders>
              <w:top w:val="nil"/>
              <w:left w:val="nil"/>
              <w:bottom w:val="nil"/>
              <w:right w:val="nil"/>
            </w:tcBorders>
          </w:tcPr>
          <w:p w:rsidR="00E434D0" w:rsidRDefault="00E434D0">
            <w:pPr>
              <w:pStyle w:val="ConsPlusNormal"/>
              <w:jc w:val="center"/>
            </w:pPr>
            <w:r>
              <w:t>32,8</w:t>
            </w:r>
          </w:p>
        </w:tc>
        <w:tc>
          <w:tcPr>
            <w:tcW w:w="907" w:type="dxa"/>
            <w:tcBorders>
              <w:top w:val="nil"/>
              <w:left w:val="nil"/>
              <w:bottom w:val="nil"/>
              <w:right w:val="nil"/>
            </w:tcBorders>
          </w:tcPr>
          <w:p w:rsidR="00E434D0" w:rsidRDefault="00E434D0">
            <w:pPr>
              <w:pStyle w:val="ConsPlusNormal"/>
              <w:jc w:val="center"/>
            </w:pPr>
            <w:r>
              <w:t>34,9</w:t>
            </w:r>
          </w:p>
        </w:tc>
        <w:tc>
          <w:tcPr>
            <w:tcW w:w="907" w:type="dxa"/>
            <w:tcBorders>
              <w:top w:val="nil"/>
              <w:left w:val="nil"/>
              <w:bottom w:val="nil"/>
              <w:right w:val="nil"/>
            </w:tcBorders>
          </w:tcPr>
          <w:p w:rsidR="00E434D0" w:rsidRDefault="00E434D0">
            <w:pPr>
              <w:pStyle w:val="ConsPlusNormal"/>
              <w:jc w:val="center"/>
            </w:pPr>
            <w:r>
              <w:t>36,2</w:t>
            </w:r>
          </w:p>
        </w:tc>
        <w:tc>
          <w:tcPr>
            <w:tcW w:w="907" w:type="dxa"/>
            <w:tcBorders>
              <w:top w:val="nil"/>
              <w:left w:val="nil"/>
              <w:bottom w:val="nil"/>
              <w:right w:val="nil"/>
            </w:tcBorders>
          </w:tcPr>
          <w:p w:rsidR="00E434D0" w:rsidRDefault="00E434D0">
            <w:pPr>
              <w:pStyle w:val="ConsPlusNormal"/>
              <w:jc w:val="center"/>
            </w:pPr>
            <w:r>
              <w:t>36,8</w:t>
            </w:r>
          </w:p>
        </w:tc>
        <w:tc>
          <w:tcPr>
            <w:tcW w:w="907" w:type="dxa"/>
            <w:tcBorders>
              <w:top w:val="nil"/>
              <w:left w:val="nil"/>
              <w:bottom w:val="nil"/>
              <w:right w:val="nil"/>
            </w:tcBorders>
          </w:tcPr>
          <w:p w:rsidR="00E434D0" w:rsidRDefault="00E434D0">
            <w:pPr>
              <w:pStyle w:val="ConsPlusNormal"/>
              <w:jc w:val="center"/>
            </w:pPr>
            <w:r>
              <w:t>38,1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62.</w:t>
            </w:r>
          </w:p>
        </w:tc>
        <w:tc>
          <w:tcPr>
            <w:tcW w:w="3344" w:type="dxa"/>
            <w:tcBorders>
              <w:top w:val="nil"/>
              <w:left w:val="nil"/>
              <w:bottom w:val="nil"/>
              <w:right w:val="nil"/>
            </w:tcBorders>
          </w:tcPr>
          <w:p w:rsidR="00E434D0" w:rsidRDefault="00E434D0">
            <w:pPr>
              <w:pStyle w:val="ConsPlusNormal"/>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тысячу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137,36</w:t>
            </w:r>
          </w:p>
        </w:tc>
        <w:tc>
          <w:tcPr>
            <w:tcW w:w="907" w:type="dxa"/>
            <w:tcBorders>
              <w:top w:val="nil"/>
              <w:left w:val="nil"/>
              <w:bottom w:val="nil"/>
              <w:right w:val="nil"/>
            </w:tcBorders>
          </w:tcPr>
          <w:p w:rsidR="00E434D0" w:rsidRDefault="00E434D0">
            <w:pPr>
              <w:pStyle w:val="ConsPlusNormal"/>
              <w:jc w:val="center"/>
            </w:pPr>
            <w:r>
              <w:t>164,75</w:t>
            </w:r>
          </w:p>
        </w:tc>
        <w:tc>
          <w:tcPr>
            <w:tcW w:w="907" w:type="dxa"/>
            <w:tcBorders>
              <w:top w:val="nil"/>
              <w:left w:val="nil"/>
              <w:bottom w:val="nil"/>
              <w:right w:val="nil"/>
            </w:tcBorders>
          </w:tcPr>
          <w:p w:rsidR="00E434D0" w:rsidRDefault="00E434D0">
            <w:pPr>
              <w:pStyle w:val="ConsPlusNormal"/>
              <w:jc w:val="center"/>
            </w:pPr>
            <w:r>
              <w:t>138,74</w:t>
            </w:r>
          </w:p>
        </w:tc>
        <w:tc>
          <w:tcPr>
            <w:tcW w:w="907" w:type="dxa"/>
            <w:tcBorders>
              <w:top w:val="nil"/>
              <w:left w:val="nil"/>
              <w:bottom w:val="nil"/>
              <w:right w:val="nil"/>
            </w:tcBorders>
          </w:tcPr>
          <w:p w:rsidR="00E434D0" w:rsidRDefault="00E434D0">
            <w:pPr>
              <w:pStyle w:val="ConsPlusNormal"/>
              <w:jc w:val="center"/>
            </w:pPr>
            <w:r>
              <w:t>154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63.</w:t>
            </w:r>
          </w:p>
        </w:tc>
        <w:tc>
          <w:tcPr>
            <w:tcW w:w="3344" w:type="dxa"/>
            <w:tcBorders>
              <w:top w:val="nil"/>
              <w:left w:val="nil"/>
              <w:bottom w:val="nil"/>
              <w:right w:val="nil"/>
            </w:tcBorders>
          </w:tcPr>
          <w:p w:rsidR="00E434D0" w:rsidRDefault="00E434D0">
            <w:pPr>
              <w:pStyle w:val="ConsPlusNormal"/>
            </w:pPr>
            <w:r>
              <w:t>Средняя численность зрителей на мероприятиях театров в расчете на 1 тысячу человек</w:t>
            </w:r>
          </w:p>
        </w:tc>
        <w:tc>
          <w:tcPr>
            <w:tcW w:w="1077" w:type="dxa"/>
            <w:tcBorders>
              <w:top w:val="nil"/>
              <w:left w:val="nil"/>
              <w:bottom w:val="nil"/>
              <w:right w:val="nil"/>
            </w:tcBorders>
          </w:tcPr>
          <w:p w:rsidR="00E434D0" w:rsidRDefault="00E434D0">
            <w:pPr>
              <w:pStyle w:val="ConsPlusNormal"/>
              <w:jc w:val="center"/>
            </w:pPr>
            <w:r>
              <w:t>человек</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государственной </w:t>
            </w:r>
            <w:r>
              <w:lastRenderedPageBreak/>
              <w:t>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lastRenderedPageBreak/>
              <w:t>187,7</w:t>
            </w:r>
          </w:p>
        </w:tc>
        <w:tc>
          <w:tcPr>
            <w:tcW w:w="907" w:type="dxa"/>
            <w:tcBorders>
              <w:top w:val="nil"/>
              <w:left w:val="nil"/>
              <w:bottom w:val="nil"/>
              <w:right w:val="nil"/>
            </w:tcBorders>
          </w:tcPr>
          <w:p w:rsidR="00E434D0" w:rsidRDefault="00E434D0">
            <w:pPr>
              <w:pStyle w:val="ConsPlusNormal"/>
              <w:jc w:val="center"/>
            </w:pPr>
            <w:r>
              <w:t>256</w:t>
            </w:r>
          </w:p>
        </w:tc>
        <w:tc>
          <w:tcPr>
            <w:tcW w:w="907" w:type="dxa"/>
            <w:tcBorders>
              <w:top w:val="nil"/>
              <w:left w:val="nil"/>
              <w:bottom w:val="nil"/>
              <w:right w:val="nil"/>
            </w:tcBorders>
          </w:tcPr>
          <w:p w:rsidR="00E434D0" w:rsidRDefault="00E434D0">
            <w:pPr>
              <w:pStyle w:val="ConsPlusNormal"/>
              <w:jc w:val="center"/>
            </w:pPr>
            <w:r>
              <w:t>189,6</w:t>
            </w:r>
          </w:p>
        </w:tc>
        <w:tc>
          <w:tcPr>
            <w:tcW w:w="907" w:type="dxa"/>
            <w:tcBorders>
              <w:top w:val="nil"/>
              <w:left w:val="nil"/>
              <w:bottom w:val="nil"/>
              <w:right w:val="nil"/>
            </w:tcBorders>
          </w:tcPr>
          <w:p w:rsidR="00E434D0" w:rsidRDefault="00E434D0">
            <w:pPr>
              <w:pStyle w:val="ConsPlusNormal"/>
              <w:jc w:val="center"/>
            </w:pPr>
            <w:r>
              <w:t>260,6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64.</w:t>
            </w:r>
          </w:p>
        </w:tc>
        <w:tc>
          <w:tcPr>
            <w:tcW w:w="3344" w:type="dxa"/>
            <w:tcBorders>
              <w:top w:val="nil"/>
              <w:left w:val="nil"/>
              <w:bottom w:val="nil"/>
              <w:right w:val="nil"/>
            </w:tcBorders>
          </w:tcPr>
          <w:p w:rsidR="00E434D0" w:rsidRDefault="00E434D0">
            <w:pPr>
              <w:pStyle w:val="ConsPlusNormal"/>
            </w:pPr>
            <w: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кинематографии Любимова О.Б.)</w:t>
            </w:r>
          </w:p>
        </w:tc>
        <w:tc>
          <w:tcPr>
            <w:tcW w:w="907" w:type="dxa"/>
            <w:tcBorders>
              <w:top w:val="nil"/>
              <w:left w:val="nil"/>
              <w:bottom w:val="nil"/>
              <w:right w:val="nil"/>
            </w:tcBorders>
          </w:tcPr>
          <w:p w:rsidR="00E434D0" w:rsidRDefault="00E434D0">
            <w:pPr>
              <w:pStyle w:val="ConsPlusNormal"/>
              <w:jc w:val="center"/>
            </w:pPr>
            <w:r>
              <w:t>1,09</w:t>
            </w:r>
          </w:p>
        </w:tc>
        <w:tc>
          <w:tcPr>
            <w:tcW w:w="907" w:type="dxa"/>
            <w:tcBorders>
              <w:top w:val="nil"/>
              <w:left w:val="nil"/>
              <w:bottom w:val="nil"/>
              <w:right w:val="nil"/>
            </w:tcBorders>
          </w:tcPr>
          <w:p w:rsidR="00E434D0" w:rsidRDefault="00E434D0">
            <w:pPr>
              <w:pStyle w:val="ConsPlusNormal"/>
              <w:jc w:val="center"/>
            </w:pPr>
            <w:r>
              <w:t>1,03</w:t>
            </w:r>
          </w:p>
        </w:tc>
        <w:tc>
          <w:tcPr>
            <w:tcW w:w="907" w:type="dxa"/>
            <w:tcBorders>
              <w:top w:val="nil"/>
              <w:left w:val="nil"/>
              <w:bottom w:val="nil"/>
              <w:right w:val="nil"/>
            </w:tcBorders>
          </w:tcPr>
          <w:p w:rsidR="00E434D0" w:rsidRDefault="00E434D0">
            <w:pPr>
              <w:pStyle w:val="ConsPlusNormal"/>
              <w:jc w:val="center"/>
            </w:pPr>
            <w:r>
              <w:t>1,23</w:t>
            </w:r>
          </w:p>
        </w:tc>
        <w:tc>
          <w:tcPr>
            <w:tcW w:w="907" w:type="dxa"/>
            <w:tcBorders>
              <w:top w:val="nil"/>
              <w:left w:val="nil"/>
              <w:bottom w:val="nil"/>
              <w:right w:val="nil"/>
            </w:tcBorders>
          </w:tcPr>
          <w:p w:rsidR="00E434D0" w:rsidRDefault="00E434D0">
            <w:pPr>
              <w:pStyle w:val="ConsPlusNormal"/>
              <w:jc w:val="center"/>
            </w:pPr>
            <w:r>
              <w:t>1,5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65.</w:t>
            </w:r>
          </w:p>
        </w:tc>
        <w:tc>
          <w:tcPr>
            <w:tcW w:w="3344" w:type="dxa"/>
            <w:tcBorders>
              <w:top w:val="nil"/>
              <w:left w:val="nil"/>
              <w:bottom w:val="nil"/>
              <w:right w:val="nil"/>
            </w:tcBorders>
          </w:tcPr>
          <w:p w:rsidR="00E434D0" w:rsidRDefault="00E434D0">
            <w:pPr>
              <w:pStyle w:val="ConsPlusNormal"/>
            </w:pPr>
            <w:r>
              <w:t>Интенсивность пополнения государственного фильмофонда Российской Федерации (по отношению к годовому объему аудиовизуальной продукции)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кинематографии Любимова О.Б.)</w:t>
            </w:r>
          </w:p>
        </w:tc>
        <w:tc>
          <w:tcPr>
            <w:tcW w:w="907" w:type="dxa"/>
            <w:tcBorders>
              <w:top w:val="nil"/>
              <w:left w:val="nil"/>
              <w:bottom w:val="nil"/>
              <w:right w:val="nil"/>
            </w:tcBorders>
          </w:tcPr>
          <w:p w:rsidR="00E434D0" w:rsidRDefault="00E434D0">
            <w:pPr>
              <w:pStyle w:val="ConsPlusNormal"/>
              <w:jc w:val="center"/>
            </w:pPr>
            <w:r>
              <w:t>0,93</w:t>
            </w:r>
          </w:p>
        </w:tc>
        <w:tc>
          <w:tcPr>
            <w:tcW w:w="907" w:type="dxa"/>
            <w:tcBorders>
              <w:top w:val="nil"/>
              <w:left w:val="nil"/>
              <w:bottom w:val="nil"/>
              <w:right w:val="nil"/>
            </w:tcBorders>
          </w:tcPr>
          <w:p w:rsidR="00E434D0" w:rsidRDefault="00E434D0">
            <w:pPr>
              <w:pStyle w:val="ConsPlusNormal"/>
              <w:jc w:val="center"/>
            </w:pPr>
            <w:r>
              <w:t>1,05</w:t>
            </w:r>
          </w:p>
        </w:tc>
        <w:tc>
          <w:tcPr>
            <w:tcW w:w="907" w:type="dxa"/>
            <w:tcBorders>
              <w:top w:val="nil"/>
              <w:left w:val="nil"/>
              <w:bottom w:val="nil"/>
              <w:right w:val="nil"/>
            </w:tcBorders>
          </w:tcPr>
          <w:p w:rsidR="00E434D0" w:rsidRDefault="00E434D0">
            <w:pPr>
              <w:pStyle w:val="ConsPlusNormal"/>
              <w:jc w:val="center"/>
            </w:pPr>
            <w:r>
              <w:t>0,94</w:t>
            </w:r>
          </w:p>
        </w:tc>
        <w:tc>
          <w:tcPr>
            <w:tcW w:w="907" w:type="dxa"/>
            <w:tcBorders>
              <w:top w:val="nil"/>
              <w:left w:val="nil"/>
              <w:bottom w:val="nil"/>
              <w:right w:val="nil"/>
            </w:tcBorders>
          </w:tcPr>
          <w:p w:rsidR="00E434D0" w:rsidRDefault="00E434D0">
            <w:pPr>
              <w:pStyle w:val="ConsPlusNormal"/>
              <w:jc w:val="center"/>
            </w:pPr>
            <w:r>
              <w:t>1,06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66.</w:t>
            </w:r>
          </w:p>
        </w:tc>
        <w:tc>
          <w:tcPr>
            <w:tcW w:w="3344" w:type="dxa"/>
            <w:tcBorders>
              <w:top w:val="nil"/>
              <w:left w:val="nil"/>
              <w:bottom w:val="nil"/>
              <w:right w:val="nil"/>
            </w:tcBorders>
          </w:tcPr>
          <w:p w:rsidR="00E434D0" w:rsidRDefault="00E434D0">
            <w:pPr>
              <w:pStyle w:val="ConsPlusNormal"/>
            </w:pPr>
            <w:r>
              <w:t>Количество творческих союзов, получающих субсидии для возмещения расходов по уплате налога на прибыль</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3</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67.</w:t>
            </w:r>
          </w:p>
        </w:tc>
        <w:tc>
          <w:tcPr>
            <w:tcW w:w="3344" w:type="dxa"/>
            <w:tcBorders>
              <w:top w:val="nil"/>
              <w:left w:val="nil"/>
              <w:bottom w:val="nil"/>
              <w:right w:val="nil"/>
            </w:tcBorders>
          </w:tcPr>
          <w:p w:rsidR="00E434D0" w:rsidRDefault="00E434D0">
            <w:pPr>
              <w:pStyle w:val="ConsPlusNormal"/>
            </w:pPr>
            <w:r>
              <w:t xml:space="preserve">Количество творческих союзов, получающих субсидии для оказания единовременной </w:t>
            </w:r>
            <w:r>
              <w:lastRenderedPageBreak/>
              <w:t>материальной помощи членам творческих союзов</w:t>
            </w:r>
          </w:p>
        </w:tc>
        <w:tc>
          <w:tcPr>
            <w:tcW w:w="1077" w:type="dxa"/>
            <w:tcBorders>
              <w:top w:val="nil"/>
              <w:left w:val="nil"/>
              <w:bottom w:val="nil"/>
              <w:right w:val="nil"/>
            </w:tcBorders>
          </w:tcPr>
          <w:p w:rsidR="00E434D0" w:rsidRDefault="00E434D0">
            <w:pPr>
              <w:pStyle w:val="ConsPlusNormal"/>
              <w:jc w:val="center"/>
            </w:pPr>
            <w:r>
              <w:lastRenderedPageBreak/>
              <w:t>единиц</w:t>
            </w:r>
          </w:p>
        </w:tc>
        <w:tc>
          <w:tcPr>
            <w:tcW w:w="1814" w:type="dxa"/>
            <w:tcBorders>
              <w:top w:val="nil"/>
              <w:left w:val="nil"/>
              <w:bottom w:val="nil"/>
              <w:right w:val="nil"/>
            </w:tcBorders>
          </w:tcPr>
          <w:p w:rsidR="00E434D0" w:rsidRDefault="00E434D0">
            <w:pPr>
              <w:pStyle w:val="ConsPlusNormal"/>
            </w:pPr>
            <w:r>
              <w:t xml:space="preserve">Минкультуры России (директор Департамента </w:t>
            </w:r>
            <w:r>
              <w:lastRenderedPageBreak/>
              <w:t>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lastRenderedPageBreak/>
              <w:t>26</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68.</w:t>
            </w:r>
          </w:p>
        </w:tc>
        <w:tc>
          <w:tcPr>
            <w:tcW w:w="3344" w:type="dxa"/>
            <w:tcBorders>
              <w:top w:val="nil"/>
              <w:left w:val="nil"/>
              <w:bottom w:val="nil"/>
              <w:right w:val="nil"/>
            </w:tcBorders>
          </w:tcPr>
          <w:p w:rsidR="00E434D0" w:rsidRDefault="00E434D0">
            <w:pPr>
              <w:pStyle w:val="ConsPlusNormal"/>
            </w:pPr>
            <w:r>
              <w:t>Количество творческих союзов, получающих субсидии для поддержки и развития театральной деятельности</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 Косарева О.В.)</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t>Подпрограмма 3 "Туризм"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69.</w:t>
            </w:r>
          </w:p>
        </w:tc>
        <w:tc>
          <w:tcPr>
            <w:tcW w:w="3344" w:type="dxa"/>
            <w:tcBorders>
              <w:top w:val="nil"/>
              <w:left w:val="nil"/>
              <w:bottom w:val="nil"/>
              <w:right w:val="nil"/>
            </w:tcBorders>
          </w:tcPr>
          <w:p w:rsidR="00E434D0" w:rsidRDefault="00E434D0">
            <w:pPr>
              <w:pStyle w:val="ConsPlusNormal"/>
            </w:pPr>
            <w:r>
              <w:t>Число поездок иностранных граждан в Российскую Федерацию</w:t>
            </w:r>
          </w:p>
        </w:tc>
        <w:tc>
          <w:tcPr>
            <w:tcW w:w="1077" w:type="dxa"/>
            <w:tcBorders>
              <w:top w:val="nil"/>
              <w:left w:val="nil"/>
              <w:bottom w:val="nil"/>
              <w:right w:val="nil"/>
            </w:tcBorders>
          </w:tcPr>
          <w:p w:rsidR="00E434D0" w:rsidRDefault="00E434D0">
            <w:pPr>
              <w:pStyle w:val="ConsPlusNormal"/>
              <w:jc w:val="center"/>
            </w:pPr>
            <w:r>
              <w:t>млн. единиц</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30,5</w:t>
            </w:r>
          </w:p>
        </w:tc>
        <w:tc>
          <w:tcPr>
            <w:tcW w:w="907" w:type="dxa"/>
            <w:tcBorders>
              <w:top w:val="nil"/>
              <w:left w:val="nil"/>
              <w:bottom w:val="nil"/>
              <w:right w:val="nil"/>
            </w:tcBorders>
          </w:tcPr>
          <w:p w:rsidR="00E434D0" w:rsidRDefault="00E434D0">
            <w:pPr>
              <w:pStyle w:val="ConsPlusNormal"/>
              <w:jc w:val="center"/>
            </w:pPr>
            <w:r>
              <w:t>33,7</w:t>
            </w:r>
          </w:p>
        </w:tc>
        <w:tc>
          <w:tcPr>
            <w:tcW w:w="907" w:type="dxa"/>
            <w:tcBorders>
              <w:top w:val="nil"/>
              <w:left w:val="nil"/>
              <w:bottom w:val="nil"/>
              <w:right w:val="nil"/>
            </w:tcBorders>
          </w:tcPr>
          <w:p w:rsidR="00E434D0" w:rsidRDefault="00E434D0">
            <w:pPr>
              <w:pStyle w:val="ConsPlusNormal"/>
              <w:jc w:val="center"/>
            </w:pPr>
            <w:r>
              <w:t>32</w:t>
            </w:r>
          </w:p>
        </w:tc>
        <w:tc>
          <w:tcPr>
            <w:tcW w:w="907" w:type="dxa"/>
            <w:tcBorders>
              <w:top w:val="nil"/>
              <w:left w:val="nil"/>
              <w:bottom w:val="nil"/>
              <w:right w:val="nil"/>
            </w:tcBorders>
          </w:tcPr>
          <w:p w:rsidR="00E434D0" w:rsidRDefault="00E434D0">
            <w:pPr>
              <w:pStyle w:val="ConsPlusNormal"/>
              <w:jc w:val="center"/>
            </w:pPr>
            <w:r>
              <w:t>31,5</w:t>
            </w:r>
          </w:p>
        </w:tc>
        <w:tc>
          <w:tcPr>
            <w:tcW w:w="907" w:type="dxa"/>
            <w:tcBorders>
              <w:top w:val="nil"/>
              <w:left w:val="nil"/>
              <w:bottom w:val="nil"/>
              <w:right w:val="nil"/>
            </w:tcBorders>
          </w:tcPr>
          <w:p w:rsidR="00E434D0" w:rsidRDefault="00E434D0">
            <w:pPr>
              <w:pStyle w:val="ConsPlusNormal"/>
              <w:jc w:val="center"/>
            </w:pPr>
            <w:r>
              <w:t>33,6</w:t>
            </w:r>
          </w:p>
        </w:tc>
        <w:tc>
          <w:tcPr>
            <w:tcW w:w="907" w:type="dxa"/>
            <w:tcBorders>
              <w:top w:val="nil"/>
              <w:left w:val="nil"/>
              <w:bottom w:val="nil"/>
              <w:right w:val="nil"/>
            </w:tcBorders>
          </w:tcPr>
          <w:p w:rsidR="00E434D0" w:rsidRDefault="00E434D0">
            <w:pPr>
              <w:pStyle w:val="ConsPlusNormal"/>
              <w:jc w:val="center"/>
            </w:pPr>
            <w:r>
              <w:t>32</w:t>
            </w:r>
          </w:p>
        </w:tc>
        <w:tc>
          <w:tcPr>
            <w:tcW w:w="907" w:type="dxa"/>
            <w:tcBorders>
              <w:top w:val="nil"/>
              <w:left w:val="nil"/>
              <w:bottom w:val="nil"/>
              <w:right w:val="nil"/>
            </w:tcBorders>
          </w:tcPr>
          <w:p w:rsidR="00E434D0" w:rsidRDefault="00E434D0">
            <w:pPr>
              <w:pStyle w:val="ConsPlusNormal"/>
              <w:jc w:val="center"/>
            </w:pPr>
            <w:r>
              <w:t>35,5</w:t>
            </w:r>
          </w:p>
        </w:tc>
        <w:tc>
          <w:tcPr>
            <w:tcW w:w="907" w:type="dxa"/>
            <w:tcBorders>
              <w:top w:val="nil"/>
              <w:left w:val="nil"/>
              <w:bottom w:val="nil"/>
              <w:right w:val="nil"/>
            </w:tcBorders>
          </w:tcPr>
          <w:p w:rsidR="00E434D0" w:rsidRDefault="00E434D0">
            <w:pPr>
              <w:pStyle w:val="ConsPlusNormal"/>
              <w:jc w:val="center"/>
            </w:pPr>
            <w:r>
              <w:t>32,5</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33,4</w:t>
            </w:r>
          </w:p>
        </w:tc>
        <w:tc>
          <w:tcPr>
            <w:tcW w:w="907" w:type="dxa"/>
            <w:tcBorders>
              <w:top w:val="nil"/>
              <w:left w:val="nil"/>
              <w:bottom w:val="nil"/>
              <w:right w:val="nil"/>
            </w:tcBorders>
          </w:tcPr>
          <w:p w:rsidR="00E434D0" w:rsidRDefault="00E434D0">
            <w:pPr>
              <w:pStyle w:val="ConsPlusNormal"/>
              <w:jc w:val="center"/>
            </w:pPr>
            <w:r>
              <w:t>44</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50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70.</w:t>
            </w:r>
          </w:p>
        </w:tc>
        <w:tc>
          <w:tcPr>
            <w:tcW w:w="3344" w:type="dxa"/>
            <w:tcBorders>
              <w:top w:val="nil"/>
              <w:left w:val="nil"/>
              <w:bottom w:val="nil"/>
              <w:right w:val="nil"/>
            </w:tcBorders>
          </w:tcPr>
          <w:p w:rsidR="00E434D0" w:rsidRDefault="00E434D0">
            <w:pPr>
              <w:pStyle w:val="ConsPlusNormal"/>
            </w:pPr>
            <w:r>
              <w:t>Число ночевок в гостиницах и аналогичных средствах размещения</w:t>
            </w:r>
          </w:p>
        </w:tc>
        <w:tc>
          <w:tcPr>
            <w:tcW w:w="1077" w:type="dxa"/>
            <w:tcBorders>
              <w:top w:val="nil"/>
              <w:left w:val="nil"/>
              <w:bottom w:val="nil"/>
              <w:right w:val="nil"/>
            </w:tcBorders>
          </w:tcPr>
          <w:p w:rsidR="00E434D0" w:rsidRDefault="00E434D0">
            <w:pPr>
              <w:pStyle w:val="ConsPlusNormal"/>
              <w:jc w:val="center"/>
            </w:pPr>
            <w:r>
              <w:t>тыс. единиц</w:t>
            </w:r>
          </w:p>
        </w:tc>
        <w:tc>
          <w:tcPr>
            <w:tcW w:w="1814" w:type="dxa"/>
            <w:tcBorders>
              <w:top w:val="nil"/>
              <w:left w:val="nil"/>
              <w:bottom w:val="nil"/>
              <w:right w:val="nil"/>
            </w:tcBorders>
          </w:tcPr>
          <w:p w:rsidR="00E434D0" w:rsidRDefault="00E434D0">
            <w:pPr>
              <w:pStyle w:val="ConsPlusNormal"/>
            </w:pPr>
            <w:r>
              <w:t xml:space="preserve">Минкультуры России (заместитель Министра культуры Российской Федерации </w:t>
            </w:r>
            <w:r>
              <w:lastRenderedPageBreak/>
              <w:t>Ярилова О.С.)</w:t>
            </w:r>
          </w:p>
        </w:tc>
        <w:tc>
          <w:tcPr>
            <w:tcW w:w="907" w:type="dxa"/>
            <w:tcBorders>
              <w:top w:val="nil"/>
              <w:left w:val="nil"/>
              <w:bottom w:val="nil"/>
              <w:right w:val="nil"/>
            </w:tcBorders>
          </w:tcPr>
          <w:p w:rsidR="00E434D0" w:rsidRDefault="00E434D0">
            <w:pPr>
              <w:pStyle w:val="ConsPlusNormal"/>
              <w:jc w:val="center"/>
            </w:pPr>
            <w:r>
              <w:lastRenderedPageBreak/>
              <w:t>85000</w:t>
            </w:r>
          </w:p>
        </w:tc>
        <w:tc>
          <w:tcPr>
            <w:tcW w:w="907" w:type="dxa"/>
            <w:tcBorders>
              <w:top w:val="nil"/>
              <w:left w:val="nil"/>
              <w:bottom w:val="nil"/>
              <w:right w:val="nil"/>
            </w:tcBorders>
          </w:tcPr>
          <w:p w:rsidR="00E434D0" w:rsidRDefault="00E434D0">
            <w:pPr>
              <w:pStyle w:val="ConsPlusNormal"/>
              <w:jc w:val="center"/>
            </w:pPr>
            <w:r>
              <w:t>100156</w:t>
            </w:r>
          </w:p>
        </w:tc>
        <w:tc>
          <w:tcPr>
            <w:tcW w:w="907" w:type="dxa"/>
            <w:tcBorders>
              <w:top w:val="nil"/>
              <w:left w:val="nil"/>
              <w:bottom w:val="nil"/>
              <w:right w:val="nil"/>
            </w:tcBorders>
          </w:tcPr>
          <w:p w:rsidR="00E434D0" w:rsidRDefault="00E434D0">
            <w:pPr>
              <w:pStyle w:val="ConsPlusNormal"/>
              <w:jc w:val="center"/>
            </w:pPr>
            <w:r>
              <w:t>91000</w:t>
            </w:r>
          </w:p>
        </w:tc>
        <w:tc>
          <w:tcPr>
            <w:tcW w:w="907" w:type="dxa"/>
            <w:tcBorders>
              <w:top w:val="nil"/>
              <w:left w:val="nil"/>
              <w:bottom w:val="nil"/>
              <w:right w:val="nil"/>
            </w:tcBorders>
          </w:tcPr>
          <w:p w:rsidR="00E434D0" w:rsidRDefault="00E434D0">
            <w:pPr>
              <w:pStyle w:val="ConsPlusNormal"/>
              <w:jc w:val="center"/>
            </w:pPr>
            <w:r>
              <w:t>115174</w:t>
            </w:r>
          </w:p>
        </w:tc>
        <w:tc>
          <w:tcPr>
            <w:tcW w:w="907" w:type="dxa"/>
            <w:tcBorders>
              <w:top w:val="nil"/>
              <w:left w:val="nil"/>
              <w:bottom w:val="nil"/>
              <w:right w:val="nil"/>
            </w:tcBorders>
          </w:tcPr>
          <w:p w:rsidR="00E434D0" w:rsidRDefault="00E434D0">
            <w:pPr>
              <w:pStyle w:val="ConsPlusNormal"/>
              <w:jc w:val="center"/>
            </w:pPr>
            <w:r>
              <w:t>97500</w:t>
            </w:r>
          </w:p>
        </w:tc>
        <w:tc>
          <w:tcPr>
            <w:tcW w:w="907" w:type="dxa"/>
            <w:tcBorders>
              <w:top w:val="nil"/>
              <w:left w:val="nil"/>
              <w:bottom w:val="nil"/>
              <w:right w:val="nil"/>
            </w:tcBorders>
          </w:tcPr>
          <w:p w:rsidR="00E434D0" w:rsidRDefault="00E434D0">
            <w:pPr>
              <w:pStyle w:val="ConsPlusNormal"/>
              <w:jc w:val="center"/>
            </w:pPr>
            <w:r>
              <w:t>135905</w:t>
            </w:r>
          </w:p>
        </w:tc>
        <w:tc>
          <w:tcPr>
            <w:tcW w:w="907" w:type="dxa"/>
            <w:tcBorders>
              <w:top w:val="nil"/>
              <w:left w:val="nil"/>
              <w:bottom w:val="nil"/>
              <w:right w:val="nil"/>
            </w:tcBorders>
          </w:tcPr>
          <w:p w:rsidR="00E434D0" w:rsidRDefault="00E434D0">
            <w:pPr>
              <w:pStyle w:val="ConsPlusNormal"/>
              <w:jc w:val="center"/>
            </w:pPr>
            <w:r>
              <w:t>115000</w:t>
            </w:r>
          </w:p>
        </w:tc>
        <w:tc>
          <w:tcPr>
            <w:tcW w:w="907" w:type="dxa"/>
            <w:tcBorders>
              <w:top w:val="nil"/>
              <w:left w:val="nil"/>
              <w:bottom w:val="nil"/>
              <w:right w:val="nil"/>
            </w:tcBorders>
          </w:tcPr>
          <w:p w:rsidR="00E434D0" w:rsidRDefault="00E434D0">
            <w:pPr>
              <w:pStyle w:val="ConsPlusNormal"/>
              <w:jc w:val="center"/>
            </w:pPr>
            <w:r>
              <w:t>117000</w:t>
            </w:r>
          </w:p>
        </w:tc>
        <w:tc>
          <w:tcPr>
            <w:tcW w:w="907" w:type="dxa"/>
            <w:tcBorders>
              <w:top w:val="nil"/>
              <w:left w:val="nil"/>
              <w:bottom w:val="nil"/>
              <w:right w:val="nil"/>
            </w:tcBorders>
          </w:tcPr>
          <w:p w:rsidR="00E434D0" w:rsidRDefault="00E434D0">
            <w:pPr>
              <w:pStyle w:val="ConsPlusNormal"/>
              <w:jc w:val="center"/>
            </w:pPr>
            <w:r>
              <w:t>120000</w:t>
            </w:r>
          </w:p>
        </w:tc>
        <w:tc>
          <w:tcPr>
            <w:tcW w:w="907" w:type="dxa"/>
            <w:tcBorders>
              <w:top w:val="nil"/>
              <w:left w:val="nil"/>
              <w:bottom w:val="nil"/>
              <w:right w:val="nil"/>
            </w:tcBorders>
          </w:tcPr>
          <w:p w:rsidR="00E434D0" w:rsidRDefault="00E434D0">
            <w:pPr>
              <w:pStyle w:val="ConsPlusNormal"/>
              <w:jc w:val="center"/>
            </w:pPr>
            <w:r>
              <w:t>122000</w:t>
            </w:r>
          </w:p>
        </w:tc>
        <w:tc>
          <w:tcPr>
            <w:tcW w:w="907" w:type="dxa"/>
            <w:tcBorders>
              <w:top w:val="nil"/>
              <w:left w:val="nil"/>
              <w:bottom w:val="nil"/>
              <w:right w:val="nil"/>
            </w:tcBorders>
          </w:tcPr>
          <w:p w:rsidR="00E434D0" w:rsidRDefault="00E434D0">
            <w:pPr>
              <w:pStyle w:val="ConsPlusNormal"/>
              <w:jc w:val="center"/>
            </w:pPr>
            <w:r>
              <w:t>124000</w:t>
            </w:r>
          </w:p>
        </w:tc>
        <w:tc>
          <w:tcPr>
            <w:tcW w:w="907" w:type="dxa"/>
            <w:tcBorders>
              <w:top w:val="nil"/>
              <w:left w:val="nil"/>
              <w:bottom w:val="nil"/>
              <w:right w:val="nil"/>
            </w:tcBorders>
          </w:tcPr>
          <w:p w:rsidR="00E434D0" w:rsidRDefault="00E434D0">
            <w:pPr>
              <w:pStyle w:val="ConsPlusNormal"/>
              <w:jc w:val="center"/>
            </w:pPr>
            <w:r>
              <w:t>127000</w:t>
            </w:r>
          </w:p>
        </w:tc>
        <w:tc>
          <w:tcPr>
            <w:tcW w:w="907" w:type="dxa"/>
            <w:tcBorders>
              <w:top w:val="nil"/>
              <w:left w:val="nil"/>
              <w:bottom w:val="nil"/>
              <w:right w:val="nil"/>
            </w:tcBorders>
          </w:tcPr>
          <w:p w:rsidR="00E434D0" w:rsidRDefault="00E434D0">
            <w:pPr>
              <w:pStyle w:val="ConsPlusNormal"/>
              <w:jc w:val="center"/>
            </w:pPr>
            <w:r>
              <w:t>130000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71.</w:t>
            </w:r>
          </w:p>
        </w:tc>
        <w:tc>
          <w:tcPr>
            <w:tcW w:w="3344" w:type="dxa"/>
            <w:tcBorders>
              <w:top w:val="nil"/>
              <w:left w:val="nil"/>
              <w:bottom w:val="nil"/>
              <w:right w:val="nil"/>
            </w:tcBorders>
          </w:tcPr>
          <w:p w:rsidR="00E434D0" w:rsidRDefault="00E434D0">
            <w:pPr>
              <w:pStyle w:val="ConsPlusNormal"/>
            </w:pPr>
            <w:r>
              <w:t>Уровень удовлетворенности граждан Российской Федерации качеством предоставления туристских услуг</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72.</w:t>
            </w:r>
          </w:p>
        </w:tc>
        <w:tc>
          <w:tcPr>
            <w:tcW w:w="3344" w:type="dxa"/>
            <w:tcBorders>
              <w:top w:val="nil"/>
              <w:left w:val="nil"/>
              <w:bottom w:val="nil"/>
              <w:right w:val="nil"/>
            </w:tcBorders>
          </w:tcPr>
          <w:p w:rsidR="00E434D0" w:rsidRDefault="00E434D0">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1077" w:type="dxa"/>
            <w:tcBorders>
              <w:top w:val="nil"/>
              <w:left w:val="nil"/>
              <w:bottom w:val="nil"/>
              <w:right w:val="nil"/>
            </w:tcBorders>
          </w:tcPr>
          <w:p w:rsidR="00E434D0" w:rsidRDefault="00E434D0">
            <w:pPr>
              <w:pStyle w:val="ConsPlusNormal"/>
              <w:jc w:val="center"/>
            </w:pPr>
            <w:r>
              <w:t>млрд. рублей</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395</w:t>
            </w:r>
          </w:p>
        </w:tc>
        <w:tc>
          <w:tcPr>
            <w:tcW w:w="907" w:type="dxa"/>
            <w:tcBorders>
              <w:top w:val="nil"/>
              <w:left w:val="nil"/>
              <w:bottom w:val="nil"/>
              <w:right w:val="nil"/>
            </w:tcBorders>
          </w:tcPr>
          <w:p w:rsidR="00E434D0" w:rsidRDefault="00E434D0">
            <w:pPr>
              <w:pStyle w:val="ConsPlusNormal"/>
              <w:jc w:val="center"/>
            </w:pPr>
            <w:r>
              <w:t>347,2</w:t>
            </w:r>
          </w:p>
        </w:tc>
        <w:tc>
          <w:tcPr>
            <w:tcW w:w="907" w:type="dxa"/>
            <w:tcBorders>
              <w:top w:val="nil"/>
              <w:left w:val="nil"/>
              <w:bottom w:val="nil"/>
              <w:right w:val="nil"/>
            </w:tcBorders>
          </w:tcPr>
          <w:p w:rsidR="00E434D0" w:rsidRDefault="00E434D0">
            <w:pPr>
              <w:pStyle w:val="ConsPlusNormal"/>
              <w:jc w:val="center"/>
            </w:pPr>
            <w:r>
              <w:t>512,8</w:t>
            </w:r>
          </w:p>
        </w:tc>
        <w:tc>
          <w:tcPr>
            <w:tcW w:w="907" w:type="dxa"/>
            <w:tcBorders>
              <w:top w:val="nil"/>
              <w:left w:val="nil"/>
              <w:bottom w:val="nil"/>
              <w:right w:val="nil"/>
            </w:tcBorders>
          </w:tcPr>
          <w:p w:rsidR="00E434D0" w:rsidRDefault="00E434D0">
            <w:pPr>
              <w:pStyle w:val="ConsPlusNormal"/>
              <w:jc w:val="center"/>
            </w:pPr>
            <w:r>
              <w:t>374,6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t>Подпрограмма 4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73.</w:t>
            </w:r>
          </w:p>
        </w:tc>
        <w:tc>
          <w:tcPr>
            <w:tcW w:w="3344" w:type="dxa"/>
            <w:tcBorders>
              <w:top w:val="nil"/>
              <w:left w:val="nil"/>
              <w:bottom w:val="nil"/>
              <w:right w:val="nil"/>
            </w:tcBorders>
          </w:tcPr>
          <w:p w:rsidR="00E434D0" w:rsidRDefault="00E434D0">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(и.о. директора Департамента регионального развития и приоритетных проектов Родионов Е.И.)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22,2</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21,5</w:t>
            </w:r>
          </w:p>
        </w:tc>
        <w:tc>
          <w:tcPr>
            <w:tcW w:w="907" w:type="dxa"/>
            <w:tcBorders>
              <w:top w:val="nil"/>
              <w:left w:val="nil"/>
              <w:bottom w:val="nil"/>
              <w:right w:val="nil"/>
            </w:tcBorders>
          </w:tcPr>
          <w:p w:rsidR="00E434D0" w:rsidRDefault="00E434D0">
            <w:pPr>
              <w:pStyle w:val="ConsPlusNormal"/>
              <w:jc w:val="center"/>
            </w:pPr>
            <w:r>
              <w:t>19,5</w:t>
            </w:r>
          </w:p>
        </w:tc>
        <w:tc>
          <w:tcPr>
            <w:tcW w:w="907" w:type="dxa"/>
            <w:tcBorders>
              <w:top w:val="nil"/>
              <w:left w:val="nil"/>
              <w:bottom w:val="nil"/>
              <w:right w:val="nil"/>
            </w:tcBorders>
          </w:tcPr>
          <w:p w:rsidR="00E434D0" w:rsidRDefault="00E434D0">
            <w:pPr>
              <w:pStyle w:val="ConsPlusNormal"/>
              <w:jc w:val="center"/>
            </w:pPr>
            <w:r>
              <w:t>19,8</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18,5</w:t>
            </w:r>
          </w:p>
        </w:tc>
        <w:tc>
          <w:tcPr>
            <w:tcW w:w="907" w:type="dxa"/>
            <w:tcBorders>
              <w:top w:val="nil"/>
              <w:left w:val="nil"/>
              <w:bottom w:val="nil"/>
              <w:right w:val="nil"/>
            </w:tcBorders>
          </w:tcPr>
          <w:p w:rsidR="00E434D0" w:rsidRDefault="00E434D0">
            <w:pPr>
              <w:pStyle w:val="ConsPlusNormal"/>
              <w:jc w:val="center"/>
            </w:pPr>
            <w:r>
              <w:t>17,8</w:t>
            </w:r>
          </w:p>
        </w:tc>
        <w:tc>
          <w:tcPr>
            <w:tcW w:w="907" w:type="dxa"/>
            <w:tcBorders>
              <w:top w:val="nil"/>
              <w:left w:val="nil"/>
              <w:bottom w:val="nil"/>
              <w:right w:val="nil"/>
            </w:tcBorders>
          </w:tcPr>
          <w:p w:rsidR="00E434D0" w:rsidRDefault="00E434D0">
            <w:pPr>
              <w:pStyle w:val="ConsPlusNormal"/>
              <w:jc w:val="center"/>
            </w:pPr>
            <w:r>
              <w:t>17,1</w:t>
            </w:r>
          </w:p>
        </w:tc>
        <w:tc>
          <w:tcPr>
            <w:tcW w:w="907" w:type="dxa"/>
            <w:tcBorders>
              <w:top w:val="nil"/>
              <w:left w:val="nil"/>
              <w:bottom w:val="nil"/>
              <w:right w:val="nil"/>
            </w:tcBorders>
          </w:tcPr>
          <w:p w:rsidR="00E434D0" w:rsidRDefault="00E434D0">
            <w:pPr>
              <w:pStyle w:val="ConsPlusNormal"/>
              <w:jc w:val="center"/>
            </w:pPr>
            <w:r>
              <w:t>16,4</w:t>
            </w:r>
          </w:p>
        </w:tc>
        <w:tc>
          <w:tcPr>
            <w:tcW w:w="907" w:type="dxa"/>
            <w:tcBorders>
              <w:top w:val="nil"/>
              <w:left w:val="nil"/>
              <w:bottom w:val="nil"/>
              <w:right w:val="nil"/>
            </w:tcBorders>
          </w:tcPr>
          <w:p w:rsidR="00E434D0" w:rsidRDefault="00E434D0">
            <w:pPr>
              <w:pStyle w:val="ConsPlusNormal"/>
              <w:jc w:val="center"/>
            </w:pPr>
            <w:r>
              <w:t>15,7</w:t>
            </w:r>
          </w:p>
        </w:tc>
        <w:tc>
          <w:tcPr>
            <w:tcW w:w="907"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74.</w:t>
            </w:r>
          </w:p>
        </w:tc>
        <w:tc>
          <w:tcPr>
            <w:tcW w:w="3344" w:type="dxa"/>
            <w:tcBorders>
              <w:top w:val="nil"/>
              <w:left w:val="nil"/>
              <w:bottom w:val="nil"/>
              <w:right w:val="nil"/>
            </w:tcBorders>
          </w:tcPr>
          <w:p w:rsidR="00E434D0" w:rsidRDefault="00E434D0">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(и.о. директора Департамента науки и образования Голубенко С.С.)</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20,5</w:t>
            </w:r>
          </w:p>
        </w:tc>
        <w:tc>
          <w:tcPr>
            <w:tcW w:w="907" w:type="dxa"/>
            <w:tcBorders>
              <w:top w:val="nil"/>
              <w:left w:val="nil"/>
              <w:bottom w:val="nil"/>
              <w:right w:val="nil"/>
            </w:tcBorders>
          </w:tcPr>
          <w:p w:rsidR="00E434D0" w:rsidRDefault="00E434D0">
            <w:pPr>
              <w:pStyle w:val="ConsPlusNormal"/>
              <w:jc w:val="center"/>
            </w:pPr>
            <w:r>
              <w:t>20,8</w:t>
            </w:r>
          </w:p>
        </w:tc>
        <w:tc>
          <w:tcPr>
            <w:tcW w:w="907" w:type="dxa"/>
            <w:tcBorders>
              <w:top w:val="nil"/>
              <w:left w:val="nil"/>
              <w:bottom w:val="nil"/>
              <w:right w:val="nil"/>
            </w:tcBorders>
          </w:tcPr>
          <w:p w:rsidR="00E434D0" w:rsidRDefault="00E434D0">
            <w:pPr>
              <w:pStyle w:val="ConsPlusNormal"/>
              <w:jc w:val="center"/>
            </w:pPr>
            <w:r>
              <w:t>21,2</w:t>
            </w:r>
          </w:p>
        </w:tc>
        <w:tc>
          <w:tcPr>
            <w:tcW w:w="907" w:type="dxa"/>
            <w:tcBorders>
              <w:top w:val="nil"/>
              <w:left w:val="nil"/>
              <w:bottom w:val="nil"/>
              <w:right w:val="nil"/>
            </w:tcBorders>
          </w:tcPr>
          <w:p w:rsidR="00E434D0" w:rsidRDefault="00E434D0">
            <w:pPr>
              <w:pStyle w:val="ConsPlusNormal"/>
              <w:jc w:val="center"/>
            </w:pPr>
            <w:r>
              <w:t>21,5</w:t>
            </w:r>
          </w:p>
        </w:tc>
        <w:tc>
          <w:tcPr>
            <w:tcW w:w="907" w:type="dxa"/>
            <w:tcBorders>
              <w:top w:val="nil"/>
              <w:left w:val="nil"/>
              <w:bottom w:val="nil"/>
              <w:right w:val="nil"/>
            </w:tcBorders>
          </w:tcPr>
          <w:p w:rsidR="00E434D0" w:rsidRDefault="00E434D0">
            <w:pPr>
              <w:pStyle w:val="ConsPlusNormal"/>
              <w:jc w:val="center"/>
            </w:pPr>
            <w:r>
              <w:t>21,8</w:t>
            </w:r>
          </w:p>
        </w:tc>
        <w:tc>
          <w:tcPr>
            <w:tcW w:w="907" w:type="dxa"/>
            <w:tcBorders>
              <w:top w:val="nil"/>
              <w:left w:val="nil"/>
              <w:bottom w:val="nil"/>
              <w:right w:val="nil"/>
            </w:tcBorders>
          </w:tcPr>
          <w:p w:rsidR="00E434D0" w:rsidRDefault="00E434D0">
            <w:pPr>
              <w:pStyle w:val="ConsPlusNormal"/>
              <w:jc w:val="center"/>
            </w:pPr>
            <w:r>
              <w:t>22,1</w:t>
            </w:r>
          </w:p>
        </w:tc>
        <w:tc>
          <w:tcPr>
            <w:tcW w:w="907" w:type="dxa"/>
            <w:tcBorders>
              <w:top w:val="nil"/>
              <w:left w:val="nil"/>
              <w:bottom w:val="nil"/>
              <w:right w:val="nil"/>
            </w:tcBorders>
          </w:tcPr>
          <w:p w:rsidR="00E434D0" w:rsidRDefault="00E434D0">
            <w:pPr>
              <w:pStyle w:val="ConsPlusNormal"/>
              <w:jc w:val="center"/>
            </w:pPr>
            <w:r>
              <w:t>22,5</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75.</w:t>
            </w:r>
          </w:p>
        </w:tc>
        <w:tc>
          <w:tcPr>
            <w:tcW w:w="3344" w:type="dxa"/>
            <w:tcBorders>
              <w:top w:val="nil"/>
              <w:left w:val="nil"/>
              <w:bottom w:val="nil"/>
              <w:right w:val="nil"/>
            </w:tcBorders>
          </w:tcPr>
          <w:p w:rsidR="00E434D0" w:rsidRDefault="00E434D0">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(и.о. директора Департамента регионального развития и приоритетных проектов Родионов Е.И.)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45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56,7</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58</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62</w:t>
            </w:r>
          </w:p>
        </w:tc>
        <w:tc>
          <w:tcPr>
            <w:tcW w:w="907" w:type="dxa"/>
            <w:tcBorders>
              <w:top w:val="nil"/>
              <w:left w:val="nil"/>
              <w:bottom w:val="nil"/>
              <w:right w:val="nil"/>
            </w:tcBorders>
          </w:tcPr>
          <w:p w:rsidR="00E434D0" w:rsidRDefault="00E434D0">
            <w:pPr>
              <w:pStyle w:val="ConsPlusNormal"/>
              <w:jc w:val="center"/>
            </w:pPr>
            <w:r>
              <w:t>64</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70</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76.</w:t>
            </w:r>
          </w:p>
        </w:tc>
        <w:tc>
          <w:tcPr>
            <w:tcW w:w="3344" w:type="dxa"/>
            <w:tcBorders>
              <w:top w:val="nil"/>
              <w:left w:val="nil"/>
              <w:bottom w:val="nil"/>
              <w:right w:val="nil"/>
            </w:tcBorders>
          </w:tcPr>
          <w:p w:rsidR="00E434D0" w:rsidRDefault="00E434D0">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3,7</w:t>
            </w:r>
          </w:p>
        </w:tc>
        <w:tc>
          <w:tcPr>
            <w:tcW w:w="907" w:type="dxa"/>
            <w:tcBorders>
              <w:top w:val="nil"/>
              <w:left w:val="nil"/>
              <w:bottom w:val="nil"/>
              <w:right w:val="nil"/>
            </w:tcBorders>
          </w:tcPr>
          <w:p w:rsidR="00E434D0" w:rsidRDefault="00E434D0">
            <w:pPr>
              <w:pStyle w:val="ConsPlusNormal"/>
              <w:jc w:val="center"/>
            </w:pPr>
            <w:r>
              <w:t>3,7</w:t>
            </w:r>
          </w:p>
        </w:tc>
        <w:tc>
          <w:tcPr>
            <w:tcW w:w="907" w:type="dxa"/>
            <w:tcBorders>
              <w:top w:val="nil"/>
              <w:left w:val="nil"/>
              <w:bottom w:val="nil"/>
              <w:right w:val="nil"/>
            </w:tcBorders>
          </w:tcPr>
          <w:p w:rsidR="00E434D0" w:rsidRDefault="00E434D0">
            <w:pPr>
              <w:pStyle w:val="ConsPlusNormal"/>
              <w:jc w:val="center"/>
            </w:pPr>
            <w:r>
              <w:t>4,4</w:t>
            </w:r>
          </w:p>
        </w:tc>
        <w:tc>
          <w:tcPr>
            <w:tcW w:w="907" w:type="dxa"/>
            <w:tcBorders>
              <w:top w:val="nil"/>
              <w:left w:val="nil"/>
              <w:bottom w:val="nil"/>
              <w:right w:val="nil"/>
            </w:tcBorders>
          </w:tcPr>
          <w:p w:rsidR="00E434D0" w:rsidRDefault="00E434D0">
            <w:pPr>
              <w:pStyle w:val="ConsPlusNormal"/>
              <w:jc w:val="center"/>
            </w:pPr>
            <w:r>
              <w:t>3,7</w:t>
            </w:r>
          </w:p>
        </w:tc>
        <w:tc>
          <w:tcPr>
            <w:tcW w:w="907" w:type="dxa"/>
            <w:tcBorders>
              <w:top w:val="nil"/>
              <w:left w:val="nil"/>
              <w:bottom w:val="nil"/>
              <w:right w:val="nil"/>
            </w:tcBorders>
          </w:tcPr>
          <w:p w:rsidR="00E434D0" w:rsidRDefault="00E434D0">
            <w:pPr>
              <w:pStyle w:val="ConsPlusNormal"/>
              <w:jc w:val="center"/>
            </w:pPr>
            <w:r>
              <w:t>3,57</w:t>
            </w:r>
          </w:p>
        </w:tc>
        <w:tc>
          <w:tcPr>
            <w:tcW w:w="907" w:type="dxa"/>
            <w:tcBorders>
              <w:top w:val="nil"/>
              <w:left w:val="nil"/>
              <w:bottom w:val="nil"/>
              <w:right w:val="nil"/>
            </w:tcBorders>
          </w:tcPr>
          <w:p w:rsidR="00E434D0" w:rsidRDefault="00E434D0">
            <w:pPr>
              <w:pStyle w:val="ConsPlusNormal"/>
              <w:jc w:val="center"/>
            </w:pPr>
            <w:r>
              <w:t>3,6</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3,2</w:t>
            </w:r>
          </w:p>
        </w:tc>
        <w:tc>
          <w:tcPr>
            <w:tcW w:w="907" w:type="dxa"/>
            <w:tcBorders>
              <w:top w:val="nil"/>
              <w:left w:val="nil"/>
              <w:bottom w:val="nil"/>
              <w:right w:val="nil"/>
            </w:tcBorders>
          </w:tcPr>
          <w:p w:rsidR="00E434D0" w:rsidRDefault="00E434D0">
            <w:pPr>
              <w:pStyle w:val="ConsPlusNormal"/>
              <w:jc w:val="center"/>
            </w:pPr>
            <w:r>
              <w:t>3,1</w:t>
            </w:r>
          </w:p>
        </w:tc>
        <w:tc>
          <w:tcPr>
            <w:tcW w:w="907" w:type="dxa"/>
            <w:tcBorders>
              <w:top w:val="nil"/>
              <w:left w:val="nil"/>
              <w:bottom w:val="nil"/>
              <w:right w:val="nil"/>
            </w:tcBorders>
          </w:tcPr>
          <w:p w:rsidR="00E434D0" w:rsidRDefault="00E434D0">
            <w:pPr>
              <w:pStyle w:val="ConsPlusNormal"/>
              <w:jc w:val="center"/>
            </w:pPr>
            <w:r>
              <w:t>3</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77.</w:t>
            </w:r>
          </w:p>
        </w:tc>
        <w:tc>
          <w:tcPr>
            <w:tcW w:w="3344" w:type="dxa"/>
            <w:tcBorders>
              <w:top w:val="nil"/>
              <w:left w:val="nil"/>
              <w:bottom w:val="nil"/>
              <w:right w:val="nil"/>
            </w:tcBorders>
          </w:tcPr>
          <w:p w:rsidR="00E434D0" w:rsidRDefault="00E434D0">
            <w:pPr>
              <w:pStyle w:val="ConsPlusNormal"/>
            </w:pPr>
            <w:r>
              <w:t>Количество реализуемых проектов государственно-частного (муниципально-частного) партнерства в сфере культуры и туризма</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pPr>
            <w:r>
              <w:t xml:space="preserve">Минкультуры России (заместитель Министра культуры Российской </w:t>
            </w:r>
            <w:r>
              <w:lastRenderedPageBreak/>
              <w:t>Федерации Ярилова О.С.)</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78.</w:t>
            </w:r>
          </w:p>
        </w:tc>
        <w:tc>
          <w:tcPr>
            <w:tcW w:w="3344" w:type="dxa"/>
            <w:tcBorders>
              <w:top w:val="nil"/>
              <w:left w:val="nil"/>
              <w:bottom w:val="nil"/>
              <w:right w:val="nil"/>
            </w:tcBorders>
          </w:tcPr>
          <w:p w:rsidR="00E434D0" w:rsidRDefault="00E434D0">
            <w:pPr>
              <w:pStyle w:val="ConsPlusNormal"/>
            </w:pPr>
            <w:r>
              <w:t>Доля внедренных научно-исследовательских и опытно-конструкторских работ федеральных научных организаций сферы культуры</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(и.о. директора Департамента науки и образования Голубенко С.С.)</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79.</w:t>
            </w:r>
          </w:p>
        </w:tc>
        <w:tc>
          <w:tcPr>
            <w:tcW w:w="3344" w:type="dxa"/>
            <w:tcBorders>
              <w:top w:val="nil"/>
              <w:left w:val="nil"/>
              <w:bottom w:val="nil"/>
              <w:right w:val="nil"/>
            </w:tcBorders>
          </w:tcPr>
          <w:p w:rsidR="00E434D0" w:rsidRDefault="00E434D0">
            <w:pPr>
              <w:pStyle w:val="ConsPlusNormal"/>
            </w:pPr>
            <w:r>
              <w:t>Доля средств внебюджетных источников в общем объеме финансирования Программы</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17,61</w:t>
            </w:r>
          </w:p>
        </w:tc>
        <w:tc>
          <w:tcPr>
            <w:tcW w:w="907" w:type="dxa"/>
            <w:tcBorders>
              <w:top w:val="nil"/>
              <w:left w:val="nil"/>
              <w:bottom w:val="nil"/>
              <w:right w:val="nil"/>
            </w:tcBorders>
          </w:tcPr>
          <w:p w:rsidR="00E434D0" w:rsidRDefault="00E434D0">
            <w:pPr>
              <w:pStyle w:val="ConsPlusNormal"/>
              <w:jc w:val="center"/>
            </w:pPr>
            <w:r>
              <w:t>8,6</w:t>
            </w:r>
          </w:p>
        </w:tc>
        <w:tc>
          <w:tcPr>
            <w:tcW w:w="907" w:type="dxa"/>
            <w:tcBorders>
              <w:top w:val="nil"/>
              <w:left w:val="nil"/>
              <w:bottom w:val="nil"/>
              <w:right w:val="nil"/>
            </w:tcBorders>
          </w:tcPr>
          <w:p w:rsidR="00E434D0" w:rsidRDefault="00E434D0">
            <w:pPr>
              <w:pStyle w:val="ConsPlusNormal"/>
              <w:jc w:val="center"/>
            </w:pPr>
            <w:r>
              <w:t>18,64</w:t>
            </w:r>
          </w:p>
        </w:tc>
        <w:tc>
          <w:tcPr>
            <w:tcW w:w="907" w:type="dxa"/>
            <w:tcBorders>
              <w:top w:val="nil"/>
              <w:left w:val="nil"/>
              <w:bottom w:val="nil"/>
              <w:right w:val="nil"/>
            </w:tcBorders>
          </w:tcPr>
          <w:p w:rsidR="00E434D0" w:rsidRDefault="00E434D0">
            <w:pPr>
              <w:pStyle w:val="ConsPlusNormal"/>
              <w:jc w:val="center"/>
            </w:pPr>
            <w:r>
              <w:t>10,2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80.</w:t>
            </w:r>
          </w:p>
        </w:tc>
        <w:tc>
          <w:tcPr>
            <w:tcW w:w="3344" w:type="dxa"/>
            <w:tcBorders>
              <w:top w:val="nil"/>
              <w:left w:val="nil"/>
              <w:bottom w:val="nil"/>
              <w:right w:val="nil"/>
            </w:tcBorders>
          </w:tcPr>
          <w:p w:rsidR="00E434D0" w:rsidRDefault="00E434D0">
            <w:pPr>
              <w:pStyle w:val="ConsPlusNormal"/>
            </w:pPr>
            <w:r>
              <w:t>Доля субъектов Российской Федерации, утвердивших государственные программы развития сферы культуры</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 Ярилова О.С.)</w:t>
            </w:r>
          </w:p>
        </w:tc>
        <w:tc>
          <w:tcPr>
            <w:tcW w:w="907" w:type="dxa"/>
            <w:tcBorders>
              <w:top w:val="nil"/>
              <w:left w:val="nil"/>
              <w:bottom w:val="nil"/>
              <w:right w:val="nil"/>
            </w:tcBorders>
          </w:tcPr>
          <w:p w:rsidR="00E434D0" w:rsidRDefault="00E434D0">
            <w:pPr>
              <w:pStyle w:val="ConsPlusNormal"/>
              <w:jc w:val="center"/>
            </w:pPr>
            <w:r>
              <w:t>36,14</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48,19</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81.</w:t>
            </w:r>
          </w:p>
        </w:tc>
        <w:tc>
          <w:tcPr>
            <w:tcW w:w="3344" w:type="dxa"/>
            <w:tcBorders>
              <w:top w:val="nil"/>
              <w:left w:val="nil"/>
              <w:bottom w:val="nil"/>
              <w:right w:val="nil"/>
            </w:tcBorders>
          </w:tcPr>
          <w:p w:rsidR="00E434D0" w:rsidRDefault="00E434D0">
            <w:pPr>
              <w:pStyle w:val="ConsPlusNormal"/>
            </w:pPr>
            <w:r>
              <w:t>Доля субъектов Российской Федерации, утвердивших государственные программы развития сферы туризма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pPr>
            <w:r>
              <w:t xml:space="preserve">Минкультуры России (заместитель Министра культуры Российской </w:t>
            </w:r>
            <w:r>
              <w:lastRenderedPageBreak/>
              <w:t>Федерации Ярилова О.С.)</w:t>
            </w:r>
          </w:p>
        </w:tc>
        <w:tc>
          <w:tcPr>
            <w:tcW w:w="907" w:type="dxa"/>
            <w:tcBorders>
              <w:top w:val="nil"/>
              <w:left w:val="nil"/>
              <w:bottom w:val="nil"/>
              <w:right w:val="nil"/>
            </w:tcBorders>
          </w:tcPr>
          <w:p w:rsidR="00E434D0" w:rsidRDefault="00E434D0">
            <w:pPr>
              <w:pStyle w:val="ConsPlusNormal"/>
              <w:jc w:val="center"/>
            </w:pPr>
            <w:r>
              <w:lastRenderedPageBreak/>
              <w:t>36,14</w:t>
            </w:r>
          </w:p>
        </w:tc>
        <w:tc>
          <w:tcPr>
            <w:tcW w:w="907" w:type="dxa"/>
            <w:tcBorders>
              <w:top w:val="nil"/>
              <w:left w:val="nil"/>
              <w:bottom w:val="nil"/>
              <w:right w:val="nil"/>
            </w:tcBorders>
          </w:tcPr>
          <w:p w:rsidR="00E434D0" w:rsidRDefault="00E434D0">
            <w:pPr>
              <w:pStyle w:val="ConsPlusNormal"/>
              <w:jc w:val="center"/>
            </w:pPr>
            <w:r>
              <w:t>85,9</w:t>
            </w:r>
          </w:p>
        </w:tc>
        <w:tc>
          <w:tcPr>
            <w:tcW w:w="907" w:type="dxa"/>
            <w:tcBorders>
              <w:top w:val="nil"/>
              <w:left w:val="nil"/>
              <w:bottom w:val="nil"/>
              <w:right w:val="nil"/>
            </w:tcBorders>
          </w:tcPr>
          <w:p w:rsidR="00E434D0" w:rsidRDefault="00E434D0">
            <w:pPr>
              <w:pStyle w:val="ConsPlusNormal"/>
              <w:jc w:val="center"/>
            </w:pPr>
            <w:r>
              <w:t>48,19</w:t>
            </w:r>
          </w:p>
        </w:tc>
        <w:tc>
          <w:tcPr>
            <w:tcW w:w="907" w:type="dxa"/>
            <w:tcBorders>
              <w:top w:val="nil"/>
              <w:left w:val="nil"/>
              <w:bottom w:val="nil"/>
              <w:right w:val="nil"/>
            </w:tcBorders>
          </w:tcPr>
          <w:p w:rsidR="00E434D0" w:rsidRDefault="00E434D0">
            <w:pPr>
              <w:pStyle w:val="ConsPlusNormal"/>
              <w:jc w:val="center"/>
            </w:pPr>
            <w:r>
              <w:t>85,9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lastRenderedPageBreak/>
              <w:t xml:space="preserve">Федеральная целевая </w:t>
            </w:r>
            <w:hyperlink r:id="rId102" w:history="1">
              <w:r>
                <w:rPr>
                  <w:color w:val="0000FF"/>
                </w:rPr>
                <w:t>программа</w:t>
              </w:r>
            </w:hyperlink>
            <w:r>
              <w:t xml:space="preserve"> "Культура России (2012 - 2018 годы)"</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82.</w:t>
            </w:r>
          </w:p>
        </w:tc>
        <w:tc>
          <w:tcPr>
            <w:tcW w:w="3344" w:type="dxa"/>
            <w:tcBorders>
              <w:top w:val="nil"/>
              <w:left w:val="nil"/>
              <w:bottom w:val="nil"/>
              <w:right w:val="nil"/>
            </w:tcBorders>
          </w:tcPr>
          <w:p w:rsidR="00E434D0" w:rsidRDefault="00E434D0">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39</w:t>
            </w:r>
          </w:p>
        </w:tc>
        <w:tc>
          <w:tcPr>
            <w:tcW w:w="907" w:type="dxa"/>
            <w:tcBorders>
              <w:top w:val="nil"/>
              <w:left w:val="nil"/>
              <w:bottom w:val="nil"/>
              <w:right w:val="nil"/>
            </w:tcBorders>
          </w:tcPr>
          <w:p w:rsidR="00E434D0" w:rsidRDefault="00E434D0">
            <w:pPr>
              <w:pStyle w:val="ConsPlusNormal"/>
              <w:jc w:val="center"/>
            </w:pPr>
            <w:r>
              <w:t>39</w:t>
            </w:r>
          </w:p>
        </w:tc>
        <w:tc>
          <w:tcPr>
            <w:tcW w:w="907" w:type="dxa"/>
            <w:tcBorders>
              <w:top w:val="nil"/>
              <w:left w:val="nil"/>
              <w:bottom w:val="nil"/>
              <w:right w:val="nil"/>
            </w:tcBorders>
          </w:tcPr>
          <w:p w:rsidR="00E434D0" w:rsidRDefault="00E434D0">
            <w:pPr>
              <w:pStyle w:val="ConsPlusNormal"/>
              <w:jc w:val="center"/>
            </w:pPr>
            <w:r>
              <w:t>41,5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43,3</w:t>
            </w:r>
          </w:p>
        </w:tc>
        <w:tc>
          <w:tcPr>
            <w:tcW w:w="907" w:type="dxa"/>
            <w:tcBorders>
              <w:top w:val="nil"/>
              <w:left w:val="nil"/>
              <w:bottom w:val="nil"/>
              <w:right w:val="nil"/>
            </w:tcBorders>
          </w:tcPr>
          <w:p w:rsidR="00E434D0" w:rsidRDefault="00E434D0">
            <w:pPr>
              <w:pStyle w:val="ConsPlusNormal"/>
              <w:jc w:val="center"/>
            </w:pPr>
            <w:r>
              <w:t>43,3</w:t>
            </w:r>
          </w:p>
        </w:tc>
        <w:tc>
          <w:tcPr>
            <w:tcW w:w="907" w:type="dxa"/>
            <w:tcBorders>
              <w:top w:val="nil"/>
              <w:left w:val="nil"/>
              <w:bottom w:val="nil"/>
              <w:right w:val="nil"/>
            </w:tcBorders>
          </w:tcPr>
          <w:p w:rsidR="00E434D0" w:rsidRDefault="00E434D0">
            <w:pPr>
              <w:pStyle w:val="ConsPlusNormal"/>
              <w:jc w:val="center"/>
            </w:pPr>
            <w:r>
              <w:t>45,3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83.</w:t>
            </w:r>
          </w:p>
        </w:tc>
        <w:tc>
          <w:tcPr>
            <w:tcW w:w="3344" w:type="dxa"/>
            <w:tcBorders>
              <w:top w:val="nil"/>
              <w:left w:val="nil"/>
              <w:bottom w:val="nil"/>
              <w:right w:val="nil"/>
            </w:tcBorders>
          </w:tcPr>
          <w:p w:rsidR="00E434D0" w:rsidRDefault="00E434D0">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66,2</w:t>
            </w:r>
          </w:p>
        </w:tc>
        <w:tc>
          <w:tcPr>
            <w:tcW w:w="907" w:type="dxa"/>
            <w:tcBorders>
              <w:top w:val="nil"/>
              <w:left w:val="nil"/>
              <w:bottom w:val="nil"/>
              <w:right w:val="nil"/>
            </w:tcBorders>
          </w:tcPr>
          <w:p w:rsidR="00E434D0" w:rsidRDefault="00E434D0">
            <w:pPr>
              <w:pStyle w:val="ConsPlusNormal"/>
              <w:jc w:val="center"/>
            </w:pPr>
            <w:r>
              <w:t>66,2</w:t>
            </w:r>
          </w:p>
        </w:tc>
        <w:tc>
          <w:tcPr>
            <w:tcW w:w="907" w:type="dxa"/>
            <w:tcBorders>
              <w:top w:val="nil"/>
              <w:left w:val="nil"/>
              <w:bottom w:val="nil"/>
              <w:right w:val="nil"/>
            </w:tcBorders>
          </w:tcPr>
          <w:p w:rsidR="00E434D0" w:rsidRDefault="00E434D0">
            <w:pPr>
              <w:pStyle w:val="ConsPlusNormal"/>
              <w:jc w:val="center"/>
            </w:pPr>
            <w:r>
              <w:t>68,5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70,5</w:t>
            </w:r>
          </w:p>
        </w:tc>
        <w:tc>
          <w:tcPr>
            <w:tcW w:w="907" w:type="dxa"/>
            <w:tcBorders>
              <w:top w:val="nil"/>
              <w:left w:val="nil"/>
              <w:bottom w:val="nil"/>
              <w:right w:val="nil"/>
            </w:tcBorders>
          </w:tcPr>
          <w:p w:rsidR="00E434D0" w:rsidRDefault="00E434D0">
            <w:pPr>
              <w:pStyle w:val="ConsPlusNormal"/>
              <w:jc w:val="center"/>
            </w:pPr>
            <w:r>
              <w:t>78,1</w:t>
            </w:r>
          </w:p>
        </w:tc>
        <w:tc>
          <w:tcPr>
            <w:tcW w:w="907" w:type="dxa"/>
            <w:tcBorders>
              <w:top w:val="nil"/>
              <w:left w:val="nil"/>
              <w:bottom w:val="nil"/>
              <w:right w:val="nil"/>
            </w:tcBorders>
          </w:tcPr>
          <w:p w:rsidR="00E434D0" w:rsidRDefault="00E434D0">
            <w:pPr>
              <w:pStyle w:val="ConsPlusNormal"/>
              <w:jc w:val="center"/>
            </w:pPr>
            <w:r>
              <w:t>72,8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84.</w:t>
            </w:r>
          </w:p>
        </w:tc>
        <w:tc>
          <w:tcPr>
            <w:tcW w:w="3344" w:type="dxa"/>
            <w:tcBorders>
              <w:top w:val="nil"/>
              <w:left w:val="nil"/>
              <w:bottom w:val="nil"/>
              <w:right w:val="nil"/>
            </w:tcBorders>
          </w:tcPr>
          <w:p w:rsidR="00E434D0" w:rsidRDefault="00E434D0">
            <w:pPr>
              <w:pStyle w:val="ConsPlusNormal"/>
            </w:pPr>
            <w:r>
              <w:t>Увеличение количества посещений театрально-концертных мероприятий (по сравнению с предыдущим годом)</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3,8</w:t>
            </w:r>
          </w:p>
        </w:tc>
        <w:tc>
          <w:tcPr>
            <w:tcW w:w="907" w:type="dxa"/>
            <w:tcBorders>
              <w:top w:val="nil"/>
              <w:left w:val="nil"/>
              <w:bottom w:val="nil"/>
              <w:right w:val="nil"/>
            </w:tcBorders>
          </w:tcPr>
          <w:p w:rsidR="00E434D0" w:rsidRDefault="00E434D0">
            <w:pPr>
              <w:pStyle w:val="ConsPlusNormal"/>
              <w:jc w:val="center"/>
            </w:pPr>
            <w:r>
              <w:t>3,8</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85.</w:t>
            </w:r>
          </w:p>
        </w:tc>
        <w:tc>
          <w:tcPr>
            <w:tcW w:w="3344" w:type="dxa"/>
            <w:tcBorders>
              <w:top w:val="nil"/>
              <w:left w:val="nil"/>
              <w:bottom w:val="nil"/>
              <w:right w:val="nil"/>
            </w:tcBorders>
          </w:tcPr>
          <w:p w:rsidR="00E434D0" w:rsidRDefault="00E434D0">
            <w:pPr>
              <w:pStyle w:val="ConsPlusNormal"/>
            </w:pPr>
            <w:r>
              <w:t>Доля фильмов российского производства в общем объеме проката на территории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27</w:t>
            </w:r>
          </w:p>
        </w:tc>
        <w:tc>
          <w:tcPr>
            <w:tcW w:w="907" w:type="dxa"/>
            <w:tcBorders>
              <w:top w:val="nil"/>
              <w:left w:val="nil"/>
              <w:bottom w:val="nil"/>
              <w:right w:val="nil"/>
            </w:tcBorders>
          </w:tcPr>
          <w:p w:rsidR="00E434D0" w:rsidRDefault="00E434D0">
            <w:pPr>
              <w:pStyle w:val="ConsPlusNormal"/>
              <w:jc w:val="center"/>
            </w:pPr>
            <w:r>
              <w:t>27</w:t>
            </w:r>
          </w:p>
        </w:tc>
        <w:tc>
          <w:tcPr>
            <w:tcW w:w="907" w:type="dxa"/>
            <w:tcBorders>
              <w:top w:val="nil"/>
              <w:left w:val="nil"/>
              <w:bottom w:val="nil"/>
              <w:right w:val="nil"/>
            </w:tcBorders>
          </w:tcPr>
          <w:p w:rsidR="00E434D0" w:rsidRDefault="00E434D0">
            <w:pPr>
              <w:pStyle w:val="ConsPlusNormal"/>
              <w:jc w:val="center"/>
            </w:pPr>
            <w:r>
              <w:t>27,2</w:t>
            </w:r>
          </w:p>
        </w:tc>
        <w:tc>
          <w:tcPr>
            <w:tcW w:w="907" w:type="dxa"/>
            <w:tcBorders>
              <w:top w:val="nil"/>
              <w:left w:val="nil"/>
              <w:bottom w:val="nil"/>
              <w:right w:val="nil"/>
            </w:tcBorders>
          </w:tcPr>
          <w:p w:rsidR="00E434D0" w:rsidRDefault="00E434D0">
            <w:pPr>
              <w:pStyle w:val="ConsPlusNormal"/>
              <w:jc w:val="center"/>
            </w:pPr>
            <w:r>
              <w:t>27,2</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86.</w:t>
            </w:r>
          </w:p>
        </w:tc>
        <w:tc>
          <w:tcPr>
            <w:tcW w:w="3344" w:type="dxa"/>
            <w:tcBorders>
              <w:top w:val="nil"/>
              <w:left w:val="nil"/>
              <w:bottom w:val="nil"/>
              <w:right w:val="nil"/>
            </w:tcBorders>
          </w:tcPr>
          <w:p w:rsidR="00E434D0" w:rsidRDefault="00E434D0">
            <w:pPr>
              <w:pStyle w:val="ConsPlusNormal"/>
            </w:pPr>
            <w:r>
              <w:t xml:space="preserve">Доля учреждений культуры, имеющих свой информационный </w:t>
            </w:r>
            <w:r>
              <w:lastRenderedPageBreak/>
              <w:t>портал, в общем количестве учреждений культуры</w:t>
            </w:r>
          </w:p>
        </w:tc>
        <w:tc>
          <w:tcPr>
            <w:tcW w:w="1077" w:type="dxa"/>
            <w:tcBorders>
              <w:top w:val="nil"/>
              <w:left w:val="nil"/>
              <w:bottom w:val="nil"/>
              <w:right w:val="nil"/>
            </w:tcBorders>
          </w:tcPr>
          <w:p w:rsidR="00E434D0" w:rsidRDefault="00E434D0">
            <w:pPr>
              <w:pStyle w:val="ConsPlusNormal"/>
              <w:jc w:val="center"/>
            </w:pPr>
            <w:r>
              <w:lastRenderedPageBreak/>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92</w:t>
            </w:r>
          </w:p>
        </w:tc>
        <w:tc>
          <w:tcPr>
            <w:tcW w:w="907" w:type="dxa"/>
            <w:tcBorders>
              <w:top w:val="nil"/>
              <w:left w:val="nil"/>
              <w:bottom w:val="nil"/>
              <w:right w:val="nil"/>
            </w:tcBorders>
          </w:tcPr>
          <w:p w:rsidR="00E434D0" w:rsidRDefault="00E434D0">
            <w:pPr>
              <w:pStyle w:val="ConsPlusNormal"/>
              <w:jc w:val="center"/>
            </w:pPr>
            <w:r>
              <w:t>22,7</w:t>
            </w:r>
          </w:p>
        </w:tc>
        <w:tc>
          <w:tcPr>
            <w:tcW w:w="907" w:type="dxa"/>
            <w:tcBorders>
              <w:top w:val="nil"/>
              <w:left w:val="nil"/>
              <w:bottom w:val="nil"/>
              <w:right w:val="nil"/>
            </w:tcBorders>
          </w:tcPr>
          <w:p w:rsidR="00E434D0" w:rsidRDefault="00E434D0">
            <w:pPr>
              <w:pStyle w:val="ConsPlusNormal"/>
              <w:jc w:val="center"/>
            </w:pPr>
            <w:r>
              <w:t>94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87.</w:t>
            </w:r>
          </w:p>
        </w:tc>
        <w:tc>
          <w:tcPr>
            <w:tcW w:w="3344" w:type="dxa"/>
            <w:tcBorders>
              <w:top w:val="nil"/>
              <w:left w:val="nil"/>
              <w:bottom w:val="nil"/>
              <w:right w:val="nil"/>
            </w:tcBorders>
          </w:tcPr>
          <w:p w:rsidR="00E434D0" w:rsidRDefault="00E434D0">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w:t>
            </w:r>
          </w:p>
        </w:tc>
        <w:tc>
          <w:tcPr>
            <w:tcW w:w="907" w:type="dxa"/>
            <w:tcBorders>
              <w:top w:val="nil"/>
              <w:left w:val="nil"/>
              <w:bottom w:val="nil"/>
              <w:right w:val="nil"/>
            </w:tcBorders>
          </w:tcPr>
          <w:p w:rsidR="00E434D0" w:rsidRDefault="00E434D0">
            <w:pPr>
              <w:pStyle w:val="ConsPlusNormal"/>
              <w:jc w:val="center"/>
            </w:pPr>
            <w:r>
              <w:t>2,1</w:t>
            </w:r>
          </w:p>
        </w:tc>
        <w:tc>
          <w:tcPr>
            <w:tcW w:w="907" w:type="dxa"/>
            <w:tcBorders>
              <w:top w:val="nil"/>
              <w:left w:val="nil"/>
              <w:bottom w:val="nil"/>
              <w:right w:val="nil"/>
            </w:tcBorders>
          </w:tcPr>
          <w:p w:rsidR="00E434D0" w:rsidRDefault="00E434D0">
            <w:pPr>
              <w:pStyle w:val="ConsPlusNormal"/>
              <w:jc w:val="center"/>
            </w:pPr>
            <w:r>
              <w:t>2,1</w:t>
            </w:r>
          </w:p>
        </w:tc>
        <w:tc>
          <w:tcPr>
            <w:tcW w:w="907" w:type="dxa"/>
            <w:tcBorders>
              <w:top w:val="nil"/>
              <w:left w:val="nil"/>
              <w:bottom w:val="nil"/>
              <w:right w:val="nil"/>
            </w:tcBorders>
          </w:tcPr>
          <w:p w:rsidR="00E434D0" w:rsidRDefault="00E434D0">
            <w:pPr>
              <w:pStyle w:val="ConsPlusNormal"/>
              <w:jc w:val="center"/>
            </w:pPr>
            <w:r>
              <w:t>2,2</w:t>
            </w:r>
          </w:p>
        </w:tc>
        <w:tc>
          <w:tcPr>
            <w:tcW w:w="907" w:type="dxa"/>
            <w:tcBorders>
              <w:top w:val="nil"/>
              <w:left w:val="nil"/>
              <w:bottom w:val="nil"/>
              <w:right w:val="nil"/>
            </w:tcBorders>
          </w:tcPr>
          <w:p w:rsidR="00E434D0" w:rsidRDefault="00E434D0">
            <w:pPr>
              <w:pStyle w:val="ConsPlusNormal"/>
              <w:jc w:val="center"/>
            </w:pPr>
            <w:r>
              <w:t>2,2</w:t>
            </w:r>
          </w:p>
        </w:tc>
        <w:tc>
          <w:tcPr>
            <w:tcW w:w="907" w:type="dxa"/>
            <w:tcBorders>
              <w:top w:val="nil"/>
              <w:left w:val="nil"/>
              <w:bottom w:val="nil"/>
              <w:right w:val="nil"/>
            </w:tcBorders>
          </w:tcPr>
          <w:p w:rsidR="00E434D0" w:rsidRDefault="00E434D0">
            <w:pPr>
              <w:pStyle w:val="ConsPlusNormal"/>
              <w:jc w:val="center"/>
            </w:pPr>
            <w:r>
              <w:t>2,3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88.</w:t>
            </w:r>
          </w:p>
        </w:tc>
        <w:tc>
          <w:tcPr>
            <w:tcW w:w="3344" w:type="dxa"/>
            <w:tcBorders>
              <w:top w:val="nil"/>
              <w:left w:val="nil"/>
              <w:bottom w:val="nil"/>
              <w:right w:val="nil"/>
            </w:tcBorders>
          </w:tcPr>
          <w:p w:rsidR="00E434D0" w:rsidRDefault="00E434D0">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50</w:t>
            </w:r>
          </w:p>
        </w:tc>
        <w:tc>
          <w:tcPr>
            <w:tcW w:w="907" w:type="dxa"/>
            <w:tcBorders>
              <w:top w:val="nil"/>
              <w:left w:val="nil"/>
              <w:bottom w:val="nil"/>
              <w:right w:val="nil"/>
            </w:tcBorders>
          </w:tcPr>
          <w:p w:rsidR="00E434D0" w:rsidRDefault="00E434D0">
            <w:pPr>
              <w:pStyle w:val="ConsPlusNormal"/>
              <w:jc w:val="center"/>
            </w:pPr>
            <w:r>
              <w:t>52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89.</w:t>
            </w:r>
          </w:p>
        </w:tc>
        <w:tc>
          <w:tcPr>
            <w:tcW w:w="3344" w:type="dxa"/>
            <w:tcBorders>
              <w:top w:val="nil"/>
              <w:left w:val="nil"/>
              <w:bottom w:val="nil"/>
              <w:right w:val="nil"/>
            </w:tcBorders>
          </w:tcPr>
          <w:p w:rsidR="00E434D0" w:rsidRDefault="00E434D0">
            <w:pPr>
              <w:pStyle w:val="ConsPlusNormal"/>
            </w:pPr>
            <w:r>
              <w:t xml:space="preserve">Доля организаций, осуществляющих образовательную деятельность по 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w:t>
            </w:r>
            <w:r>
              <w:lastRenderedPageBreak/>
              <w:t>и искусства</w:t>
            </w:r>
          </w:p>
        </w:tc>
        <w:tc>
          <w:tcPr>
            <w:tcW w:w="1077" w:type="dxa"/>
            <w:tcBorders>
              <w:top w:val="nil"/>
              <w:left w:val="nil"/>
              <w:bottom w:val="nil"/>
              <w:right w:val="nil"/>
            </w:tcBorders>
          </w:tcPr>
          <w:p w:rsidR="00E434D0" w:rsidRDefault="00E434D0">
            <w:pPr>
              <w:pStyle w:val="ConsPlusNormal"/>
              <w:jc w:val="center"/>
            </w:pPr>
            <w:r>
              <w:lastRenderedPageBreak/>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17,3</w:t>
            </w:r>
          </w:p>
        </w:tc>
        <w:tc>
          <w:tcPr>
            <w:tcW w:w="907" w:type="dxa"/>
            <w:tcBorders>
              <w:top w:val="nil"/>
              <w:left w:val="nil"/>
              <w:bottom w:val="nil"/>
              <w:right w:val="nil"/>
            </w:tcBorders>
          </w:tcPr>
          <w:p w:rsidR="00E434D0" w:rsidRDefault="00E434D0">
            <w:pPr>
              <w:pStyle w:val="ConsPlusNormal"/>
              <w:jc w:val="center"/>
            </w:pPr>
            <w:r>
              <w:t>17,3</w:t>
            </w:r>
          </w:p>
        </w:tc>
        <w:tc>
          <w:tcPr>
            <w:tcW w:w="907" w:type="dxa"/>
            <w:tcBorders>
              <w:top w:val="nil"/>
              <w:left w:val="nil"/>
              <w:bottom w:val="nil"/>
              <w:right w:val="nil"/>
            </w:tcBorders>
          </w:tcPr>
          <w:p w:rsidR="00E434D0" w:rsidRDefault="00E434D0">
            <w:pPr>
              <w:pStyle w:val="ConsPlusNormal"/>
              <w:jc w:val="center"/>
            </w:pPr>
            <w:r>
              <w:t>19,7</w:t>
            </w:r>
          </w:p>
        </w:tc>
        <w:tc>
          <w:tcPr>
            <w:tcW w:w="907" w:type="dxa"/>
            <w:tcBorders>
              <w:top w:val="nil"/>
              <w:left w:val="nil"/>
              <w:bottom w:val="nil"/>
              <w:right w:val="nil"/>
            </w:tcBorders>
          </w:tcPr>
          <w:p w:rsidR="00E434D0" w:rsidRDefault="00E434D0">
            <w:pPr>
              <w:pStyle w:val="ConsPlusNormal"/>
              <w:jc w:val="center"/>
            </w:pPr>
            <w:r>
              <w:t>19,7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90.</w:t>
            </w:r>
          </w:p>
        </w:tc>
        <w:tc>
          <w:tcPr>
            <w:tcW w:w="3344" w:type="dxa"/>
            <w:tcBorders>
              <w:top w:val="nil"/>
              <w:left w:val="nil"/>
              <w:bottom w:val="nil"/>
              <w:right w:val="nil"/>
            </w:tcBorders>
          </w:tcPr>
          <w:p w:rsidR="00E434D0" w:rsidRDefault="00E434D0">
            <w:pPr>
              <w:pStyle w:val="ConsPlusNormal"/>
            </w:pPr>
            <w:r>
              <w:t>Увеличение доли детей, обучающихся в детских школах искусств, в общей численности детей в возрасте от 7 до 17 лет</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11,7</w:t>
            </w:r>
          </w:p>
        </w:tc>
        <w:tc>
          <w:tcPr>
            <w:tcW w:w="907" w:type="dxa"/>
            <w:tcBorders>
              <w:top w:val="nil"/>
              <w:left w:val="nil"/>
              <w:bottom w:val="nil"/>
              <w:right w:val="nil"/>
            </w:tcBorders>
          </w:tcPr>
          <w:p w:rsidR="00E434D0" w:rsidRDefault="00E434D0">
            <w:pPr>
              <w:pStyle w:val="ConsPlusNormal"/>
              <w:jc w:val="center"/>
            </w:pPr>
            <w:r>
              <w:t>11,7</w:t>
            </w:r>
          </w:p>
        </w:tc>
        <w:tc>
          <w:tcPr>
            <w:tcW w:w="907" w:type="dxa"/>
            <w:tcBorders>
              <w:top w:val="nil"/>
              <w:left w:val="nil"/>
              <w:bottom w:val="nil"/>
              <w:right w:val="nil"/>
            </w:tcBorders>
          </w:tcPr>
          <w:p w:rsidR="00E434D0" w:rsidRDefault="00E434D0">
            <w:pPr>
              <w:pStyle w:val="ConsPlusNormal"/>
              <w:jc w:val="center"/>
            </w:pPr>
            <w:r>
              <w:t>11,8</w:t>
            </w:r>
          </w:p>
        </w:tc>
        <w:tc>
          <w:tcPr>
            <w:tcW w:w="907" w:type="dxa"/>
            <w:tcBorders>
              <w:top w:val="nil"/>
              <w:left w:val="nil"/>
              <w:bottom w:val="nil"/>
              <w:right w:val="nil"/>
            </w:tcBorders>
          </w:tcPr>
          <w:p w:rsidR="00E434D0" w:rsidRDefault="00E434D0">
            <w:pPr>
              <w:pStyle w:val="ConsPlusNormal"/>
              <w:jc w:val="center"/>
            </w:pPr>
            <w:r>
              <w:t>11,6</w:t>
            </w:r>
          </w:p>
        </w:tc>
        <w:tc>
          <w:tcPr>
            <w:tcW w:w="907" w:type="dxa"/>
            <w:tcBorders>
              <w:top w:val="nil"/>
              <w:left w:val="nil"/>
              <w:bottom w:val="nil"/>
              <w:right w:val="nil"/>
            </w:tcBorders>
          </w:tcPr>
          <w:p w:rsidR="00E434D0" w:rsidRDefault="00E434D0">
            <w:pPr>
              <w:pStyle w:val="ConsPlusNormal"/>
              <w:jc w:val="center"/>
            </w:pPr>
            <w:r>
              <w:t>11,6</w:t>
            </w:r>
          </w:p>
        </w:tc>
        <w:tc>
          <w:tcPr>
            <w:tcW w:w="907" w:type="dxa"/>
            <w:tcBorders>
              <w:top w:val="nil"/>
              <w:left w:val="nil"/>
              <w:bottom w:val="nil"/>
              <w:right w:val="nil"/>
            </w:tcBorders>
          </w:tcPr>
          <w:p w:rsidR="00E434D0" w:rsidRDefault="00E434D0">
            <w:pPr>
              <w:pStyle w:val="ConsPlusNormal"/>
              <w:jc w:val="center"/>
            </w:pPr>
            <w:r>
              <w:t>11,6</w:t>
            </w:r>
          </w:p>
        </w:tc>
        <w:tc>
          <w:tcPr>
            <w:tcW w:w="907" w:type="dxa"/>
            <w:tcBorders>
              <w:top w:val="nil"/>
              <w:left w:val="nil"/>
              <w:bottom w:val="nil"/>
              <w:right w:val="nil"/>
            </w:tcBorders>
          </w:tcPr>
          <w:p w:rsidR="00E434D0" w:rsidRDefault="00E434D0">
            <w:pPr>
              <w:pStyle w:val="ConsPlusNormal"/>
              <w:jc w:val="center"/>
            </w:pPr>
            <w:r>
              <w:t>11,6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91.</w:t>
            </w:r>
          </w:p>
        </w:tc>
        <w:tc>
          <w:tcPr>
            <w:tcW w:w="3344" w:type="dxa"/>
            <w:tcBorders>
              <w:top w:val="nil"/>
              <w:left w:val="nil"/>
              <w:bottom w:val="nil"/>
              <w:right w:val="nil"/>
            </w:tcBorders>
          </w:tcPr>
          <w:p w:rsidR="00E434D0" w:rsidRDefault="00E434D0">
            <w:pPr>
              <w:pStyle w:val="ConsPlusNormal"/>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70</w:t>
            </w:r>
          </w:p>
        </w:tc>
        <w:tc>
          <w:tcPr>
            <w:tcW w:w="907" w:type="dxa"/>
            <w:tcBorders>
              <w:top w:val="nil"/>
              <w:left w:val="nil"/>
              <w:bottom w:val="nil"/>
              <w:right w:val="nil"/>
            </w:tcBorders>
          </w:tcPr>
          <w:p w:rsidR="00E434D0" w:rsidRDefault="00E434D0">
            <w:pPr>
              <w:pStyle w:val="ConsPlusNormal"/>
              <w:jc w:val="center"/>
            </w:pPr>
            <w:r>
              <w:t>65</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92.</w:t>
            </w:r>
          </w:p>
        </w:tc>
        <w:tc>
          <w:tcPr>
            <w:tcW w:w="3344" w:type="dxa"/>
            <w:tcBorders>
              <w:top w:val="nil"/>
              <w:left w:val="nil"/>
              <w:bottom w:val="nil"/>
              <w:right w:val="nil"/>
            </w:tcBorders>
          </w:tcPr>
          <w:p w:rsidR="00E434D0" w:rsidRDefault="00E434D0">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31</w:t>
            </w:r>
          </w:p>
        </w:tc>
        <w:tc>
          <w:tcPr>
            <w:tcW w:w="907" w:type="dxa"/>
            <w:tcBorders>
              <w:top w:val="nil"/>
              <w:left w:val="nil"/>
              <w:bottom w:val="nil"/>
              <w:right w:val="nil"/>
            </w:tcBorders>
          </w:tcPr>
          <w:p w:rsidR="00E434D0" w:rsidRDefault="00E434D0">
            <w:pPr>
              <w:pStyle w:val="ConsPlusNormal"/>
              <w:jc w:val="center"/>
            </w:pPr>
            <w:r>
              <w:t>31</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93.</w:t>
            </w:r>
          </w:p>
        </w:tc>
        <w:tc>
          <w:tcPr>
            <w:tcW w:w="3344" w:type="dxa"/>
            <w:tcBorders>
              <w:top w:val="nil"/>
              <w:left w:val="nil"/>
              <w:bottom w:val="nil"/>
              <w:right w:val="nil"/>
            </w:tcBorders>
          </w:tcPr>
          <w:p w:rsidR="00E434D0" w:rsidRDefault="00E434D0">
            <w:pPr>
              <w:pStyle w:val="ConsPlusNormal"/>
            </w:pPr>
            <w:r>
              <w:t>Посещаемость музейных учреждений (на 1 жителя в год)</w:t>
            </w:r>
          </w:p>
        </w:tc>
        <w:tc>
          <w:tcPr>
            <w:tcW w:w="1077" w:type="dxa"/>
            <w:tcBorders>
              <w:top w:val="nil"/>
              <w:left w:val="nil"/>
              <w:bottom w:val="nil"/>
              <w:right w:val="nil"/>
            </w:tcBorders>
          </w:tcPr>
          <w:p w:rsidR="00E434D0" w:rsidRDefault="00E434D0">
            <w:pPr>
              <w:pStyle w:val="ConsPlusNormal"/>
              <w:jc w:val="center"/>
            </w:pPr>
            <w:r>
              <w:t>посещений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0,63</w:t>
            </w:r>
          </w:p>
        </w:tc>
        <w:tc>
          <w:tcPr>
            <w:tcW w:w="907" w:type="dxa"/>
            <w:tcBorders>
              <w:top w:val="nil"/>
              <w:left w:val="nil"/>
              <w:bottom w:val="nil"/>
              <w:right w:val="nil"/>
            </w:tcBorders>
          </w:tcPr>
          <w:p w:rsidR="00E434D0" w:rsidRDefault="00E434D0">
            <w:pPr>
              <w:pStyle w:val="ConsPlusNormal"/>
              <w:jc w:val="center"/>
            </w:pPr>
            <w:r>
              <w:t>0,63</w:t>
            </w:r>
          </w:p>
        </w:tc>
        <w:tc>
          <w:tcPr>
            <w:tcW w:w="907" w:type="dxa"/>
            <w:tcBorders>
              <w:top w:val="nil"/>
              <w:left w:val="nil"/>
              <w:bottom w:val="nil"/>
              <w:right w:val="nil"/>
            </w:tcBorders>
          </w:tcPr>
          <w:p w:rsidR="00E434D0" w:rsidRDefault="00E434D0">
            <w:pPr>
              <w:pStyle w:val="ConsPlusNormal"/>
              <w:jc w:val="center"/>
            </w:pPr>
            <w:r>
              <w:t>0,7</w:t>
            </w:r>
          </w:p>
        </w:tc>
        <w:tc>
          <w:tcPr>
            <w:tcW w:w="907" w:type="dxa"/>
            <w:tcBorders>
              <w:top w:val="nil"/>
              <w:left w:val="nil"/>
              <w:bottom w:val="nil"/>
              <w:right w:val="nil"/>
            </w:tcBorders>
          </w:tcPr>
          <w:p w:rsidR="00E434D0" w:rsidRDefault="00E434D0">
            <w:pPr>
              <w:pStyle w:val="ConsPlusNormal"/>
              <w:jc w:val="center"/>
            </w:pPr>
            <w:r>
              <w:t>0,7</w:t>
            </w:r>
          </w:p>
        </w:tc>
        <w:tc>
          <w:tcPr>
            <w:tcW w:w="907" w:type="dxa"/>
            <w:tcBorders>
              <w:top w:val="nil"/>
              <w:left w:val="nil"/>
              <w:bottom w:val="nil"/>
              <w:right w:val="nil"/>
            </w:tcBorders>
          </w:tcPr>
          <w:p w:rsidR="00E434D0" w:rsidRDefault="00E434D0">
            <w:pPr>
              <w:pStyle w:val="ConsPlusNormal"/>
              <w:jc w:val="center"/>
            </w:pPr>
            <w:r>
              <w:t>0,79</w:t>
            </w:r>
          </w:p>
        </w:tc>
        <w:tc>
          <w:tcPr>
            <w:tcW w:w="907" w:type="dxa"/>
            <w:tcBorders>
              <w:top w:val="nil"/>
              <w:left w:val="nil"/>
              <w:bottom w:val="nil"/>
              <w:right w:val="nil"/>
            </w:tcBorders>
          </w:tcPr>
          <w:p w:rsidR="00E434D0" w:rsidRDefault="00E434D0">
            <w:pPr>
              <w:pStyle w:val="ConsPlusNormal"/>
              <w:jc w:val="center"/>
            </w:pPr>
            <w:r>
              <w:t>0,79</w:t>
            </w:r>
          </w:p>
        </w:tc>
        <w:tc>
          <w:tcPr>
            <w:tcW w:w="907" w:type="dxa"/>
            <w:tcBorders>
              <w:top w:val="nil"/>
              <w:left w:val="nil"/>
              <w:bottom w:val="nil"/>
              <w:right w:val="nil"/>
            </w:tcBorders>
          </w:tcPr>
          <w:p w:rsidR="00E434D0" w:rsidRDefault="00E434D0">
            <w:pPr>
              <w:pStyle w:val="ConsPlusNormal"/>
              <w:jc w:val="center"/>
            </w:pPr>
            <w:r>
              <w:t>0,9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94.</w:t>
            </w:r>
          </w:p>
        </w:tc>
        <w:tc>
          <w:tcPr>
            <w:tcW w:w="3344" w:type="dxa"/>
            <w:tcBorders>
              <w:top w:val="nil"/>
              <w:left w:val="nil"/>
              <w:bottom w:val="nil"/>
              <w:right w:val="nil"/>
            </w:tcBorders>
          </w:tcPr>
          <w:p w:rsidR="00E434D0" w:rsidRDefault="00E434D0">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22,9</w:t>
            </w:r>
          </w:p>
        </w:tc>
        <w:tc>
          <w:tcPr>
            <w:tcW w:w="907" w:type="dxa"/>
            <w:tcBorders>
              <w:top w:val="nil"/>
              <w:left w:val="nil"/>
              <w:bottom w:val="nil"/>
              <w:right w:val="nil"/>
            </w:tcBorders>
          </w:tcPr>
          <w:p w:rsidR="00E434D0" w:rsidRDefault="00E434D0">
            <w:pPr>
              <w:pStyle w:val="ConsPlusNormal"/>
              <w:jc w:val="center"/>
            </w:pPr>
            <w:r>
              <w:t>53,4</w:t>
            </w:r>
          </w:p>
        </w:tc>
        <w:tc>
          <w:tcPr>
            <w:tcW w:w="907" w:type="dxa"/>
            <w:tcBorders>
              <w:top w:val="nil"/>
              <w:left w:val="nil"/>
              <w:bottom w:val="nil"/>
              <w:right w:val="nil"/>
            </w:tcBorders>
          </w:tcPr>
          <w:p w:rsidR="00E434D0" w:rsidRDefault="00E434D0">
            <w:pPr>
              <w:pStyle w:val="ConsPlusNormal"/>
              <w:jc w:val="center"/>
            </w:pPr>
            <w:r>
              <w:t>23,2</w:t>
            </w:r>
          </w:p>
        </w:tc>
        <w:tc>
          <w:tcPr>
            <w:tcW w:w="907" w:type="dxa"/>
            <w:tcBorders>
              <w:top w:val="nil"/>
              <w:left w:val="nil"/>
              <w:bottom w:val="nil"/>
              <w:right w:val="nil"/>
            </w:tcBorders>
          </w:tcPr>
          <w:p w:rsidR="00E434D0" w:rsidRDefault="00E434D0">
            <w:pPr>
              <w:pStyle w:val="ConsPlusNormal"/>
              <w:jc w:val="center"/>
            </w:pPr>
            <w:r>
              <w:t>23,4</w:t>
            </w:r>
          </w:p>
        </w:tc>
        <w:tc>
          <w:tcPr>
            <w:tcW w:w="907" w:type="dxa"/>
            <w:tcBorders>
              <w:top w:val="nil"/>
              <w:left w:val="nil"/>
              <w:bottom w:val="nil"/>
              <w:right w:val="nil"/>
            </w:tcBorders>
          </w:tcPr>
          <w:p w:rsidR="00E434D0" w:rsidRDefault="00E434D0">
            <w:pPr>
              <w:pStyle w:val="ConsPlusNormal"/>
              <w:jc w:val="center"/>
            </w:pPr>
            <w:r>
              <w:t>23,5</w:t>
            </w:r>
          </w:p>
        </w:tc>
        <w:tc>
          <w:tcPr>
            <w:tcW w:w="907" w:type="dxa"/>
            <w:tcBorders>
              <w:top w:val="nil"/>
              <w:left w:val="nil"/>
              <w:bottom w:val="nil"/>
              <w:right w:val="nil"/>
            </w:tcBorders>
          </w:tcPr>
          <w:p w:rsidR="00E434D0" w:rsidRDefault="00E434D0">
            <w:pPr>
              <w:pStyle w:val="ConsPlusNormal"/>
              <w:jc w:val="center"/>
            </w:pPr>
            <w:r>
              <w:t>23,5</w:t>
            </w:r>
          </w:p>
        </w:tc>
        <w:tc>
          <w:tcPr>
            <w:tcW w:w="907" w:type="dxa"/>
            <w:tcBorders>
              <w:top w:val="nil"/>
              <w:left w:val="nil"/>
              <w:bottom w:val="nil"/>
              <w:right w:val="nil"/>
            </w:tcBorders>
          </w:tcPr>
          <w:p w:rsidR="00E434D0" w:rsidRDefault="00E434D0">
            <w:pPr>
              <w:pStyle w:val="ConsPlusNormal"/>
              <w:jc w:val="center"/>
            </w:pPr>
            <w:r>
              <w:t>24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95.</w:t>
            </w:r>
          </w:p>
        </w:tc>
        <w:tc>
          <w:tcPr>
            <w:tcW w:w="3344" w:type="dxa"/>
            <w:tcBorders>
              <w:top w:val="nil"/>
              <w:left w:val="nil"/>
              <w:bottom w:val="nil"/>
              <w:right w:val="nil"/>
            </w:tcBorders>
          </w:tcPr>
          <w:p w:rsidR="00E434D0" w:rsidRDefault="00E434D0">
            <w:pPr>
              <w:pStyle w:val="ConsPlusNormal"/>
            </w:pPr>
            <w:r>
              <w:t xml:space="preserve">Повышение уровня </w:t>
            </w:r>
            <w:r>
              <w:lastRenderedPageBreak/>
              <w:t>комплектования книжных фондов библиотек организаций, осуществляющих 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tc>
        <w:tc>
          <w:tcPr>
            <w:tcW w:w="1077" w:type="dxa"/>
            <w:tcBorders>
              <w:top w:val="nil"/>
              <w:left w:val="nil"/>
              <w:bottom w:val="nil"/>
              <w:right w:val="nil"/>
            </w:tcBorders>
          </w:tcPr>
          <w:p w:rsidR="00E434D0" w:rsidRDefault="00E434D0">
            <w:pPr>
              <w:pStyle w:val="ConsPlusNormal"/>
              <w:jc w:val="center"/>
            </w:pPr>
            <w:r>
              <w:lastRenderedPageBreak/>
              <w:t>проценто</w:t>
            </w:r>
            <w:r>
              <w:lastRenderedPageBreak/>
              <w:t>в</w:t>
            </w:r>
          </w:p>
        </w:tc>
        <w:tc>
          <w:tcPr>
            <w:tcW w:w="1814"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91</w:t>
            </w:r>
          </w:p>
        </w:tc>
        <w:tc>
          <w:tcPr>
            <w:tcW w:w="907" w:type="dxa"/>
            <w:tcBorders>
              <w:top w:val="nil"/>
              <w:left w:val="nil"/>
              <w:bottom w:val="nil"/>
              <w:right w:val="nil"/>
            </w:tcBorders>
          </w:tcPr>
          <w:p w:rsidR="00E434D0" w:rsidRDefault="00E434D0">
            <w:pPr>
              <w:pStyle w:val="ConsPlusNormal"/>
              <w:jc w:val="center"/>
            </w:pPr>
            <w:r>
              <w:t>91</w:t>
            </w:r>
          </w:p>
        </w:tc>
        <w:tc>
          <w:tcPr>
            <w:tcW w:w="907" w:type="dxa"/>
            <w:tcBorders>
              <w:top w:val="nil"/>
              <w:left w:val="nil"/>
              <w:bottom w:val="nil"/>
              <w:right w:val="nil"/>
            </w:tcBorders>
          </w:tcPr>
          <w:p w:rsidR="00E434D0" w:rsidRDefault="00E434D0">
            <w:pPr>
              <w:pStyle w:val="ConsPlusNormal"/>
              <w:jc w:val="center"/>
            </w:pPr>
            <w:r>
              <w:t>92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96.</w:t>
            </w:r>
          </w:p>
        </w:tc>
        <w:tc>
          <w:tcPr>
            <w:tcW w:w="3344" w:type="dxa"/>
            <w:tcBorders>
              <w:top w:val="nil"/>
              <w:left w:val="nil"/>
              <w:bottom w:val="nil"/>
              <w:right w:val="nil"/>
            </w:tcBorders>
          </w:tcPr>
          <w:p w:rsidR="00E434D0" w:rsidRDefault="00E434D0">
            <w:pPr>
              <w:pStyle w:val="ConsPlusNormal"/>
            </w:pPr>
            <w:r>
              <w:t>Количество посещений библиотек (на 1 жителя в год)</w:t>
            </w:r>
          </w:p>
        </w:tc>
        <w:tc>
          <w:tcPr>
            <w:tcW w:w="1077" w:type="dxa"/>
            <w:tcBorders>
              <w:top w:val="nil"/>
              <w:left w:val="nil"/>
              <w:bottom w:val="nil"/>
              <w:right w:val="nil"/>
            </w:tcBorders>
          </w:tcPr>
          <w:p w:rsidR="00E434D0" w:rsidRDefault="00E434D0">
            <w:pPr>
              <w:pStyle w:val="ConsPlusNormal"/>
              <w:jc w:val="center"/>
            </w:pPr>
            <w:r>
              <w:t>посещений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2,9</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4,4</w:t>
            </w:r>
          </w:p>
        </w:tc>
        <w:tc>
          <w:tcPr>
            <w:tcW w:w="907" w:type="dxa"/>
            <w:tcBorders>
              <w:top w:val="nil"/>
              <w:left w:val="nil"/>
              <w:bottom w:val="nil"/>
              <w:right w:val="nil"/>
            </w:tcBorders>
          </w:tcPr>
          <w:p w:rsidR="00E434D0" w:rsidRDefault="00E434D0">
            <w:pPr>
              <w:pStyle w:val="ConsPlusNormal"/>
              <w:jc w:val="center"/>
            </w:pPr>
            <w:r>
              <w:t>4,4</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97.</w:t>
            </w:r>
          </w:p>
        </w:tc>
        <w:tc>
          <w:tcPr>
            <w:tcW w:w="3344" w:type="dxa"/>
            <w:tcBorders>
              <w:top w:val="nil"/>
              <w:left w:val="nil"/>
              <w:bottom w:val="nil"/>
              <w:right w:val="nil"/>
            </w:tcBorders>
          </w:tcPr>
          <w:p w:rsidR="00E434D0" w:rsidRDefault="00E434D0">
            <w:pPr>
              <w:pStyle w:val="ConsPlusNormal"/>
            </w:pPr>
            <w:r>
              <w:t>Увеличение количества культурных акций, проведенных за рубежом (по сравнению с предыдущим годом)</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1,19</w:t>
            </w:r>
          </w:p>
        </w:tc>
        <w:tc>
          <w:tcPr>
            <w:tcW w:w="907" w:type="dxa"/>
            <w:tcBorders>
              <w:top w:val="nil"/>
              <w:left w:val="nil"/>
              <w:bottom w:val="nil"/>
              <w:right w:val="nil"/>
            </w:tcBorders>
          </w:tcPr>
          <w:p w:rsidR="00E434D0" w:rsidRDefault="00E434D0">
            <w:pPr>
              <w:pStyle w:val="ConsPlusNormal"/>
              <w:jc w:val="center"/>
            </w:pPr>
            <w:r>
              <w:t>1,19</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1,21</w:t>
            </w:r>
          </w:p>
        </w:tc>
        <w:tc>
          <w:tcPr>
            <w:tcW w:w="907" w:type="dxa"/>
            <w:tcBorders>
              <w:top w:val="nil"/>
              <w:left w:val="nil"/>
              <w:bottom w:val="nil"/>
              <w:right w:val="nil"/>
            </w:tcBorders>
          </w:tcPr>
          <w:p w:rsidR="00E434D0" w:rsidRDefault="00E434D0">
            <w:pPr>
              <w:pStyle w:val="ConsPlusNormal"/>
              <w:jc w:val="center"/>
            </w:pPr>
            <w:r>
              <w:t>1,21</w:t>
            </w:r>
          </w:p>
        </w:tc>
        <w:tc>
          <w:tcPr>
            <w:tcW w:w="907" w:type="dxa"/>
            <w:tcBorders>
              <w:top w:val="nil"/>
              <w:left w:val="nil"/>
              <w:bottom w:val="nil"/>
              <w:right w:val="nil"/>
            </w:tcBorders>
          </w:tcPr>
          <w:p w:rsidR="00E434D0" w:rsidRDefault="00E434D0">
            <w:pPr>
              <w:pStyle w:val="ConsPlusNormal"/>
              <w:jc w:val="center"/>
            </w:pPr>
            <w:r>
              <w:t>1,22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98.</w:t>
            </w:r>
          </w:p>
        </w:tc>
        <w:tc>
          <w:tcPr>
            <w:tcW w:w="3344" w:type="dxa"/>
            <w:tcBorders>
              <w:top w:val="nil"/>
              <w:left w:val="nil"/>
              <w:bottom w:val="nil"/>
              <w:right w:val="nil"/>
            </w:tcBorders>
          </w:tcPr>
          <w:p w:rsidR="00E434D0" w:rsidRDefault="00E434D0">
            <w:pPr>
              <w:pStyle w:val="ConsPlusNormal"/>
            </w:pPr>
            <w:r>
              <w:t>Увеличение численности участников культурно-досуговых мероприятий (по сравнению с предыдущим годом)</w:t>
            </w:r>
          </w:p>
        </w:tc>
        <w:tc>
          <w:tcPr>
            <w:tcW w:w="1077" w:type="dxa"/>
            <w:tcBorders>
              <w:top w:val="nil"/>
              <w:left w:val="nil"/>
              <w:bottom w:val="nil"/>
              <w:right w:val="nil"/>
            </w:tcBorders>
          </w:tcPr>
          <w:p w:rsidR="00E434D0" w:rsidRDefault="00E434D0">
            <w:pPr>
              <w:pStyle w:val="ConsPlusNormal"/>
              <w:jc w:val="center"/>
            </w:pPr>
            <w:r>
              <w:t>процентов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6,8</w:t>
            </w:r>
          </w:p>
        </w:tc>
        <w:tc>
          <w:tcPr>
            <w:tcW w:w="907" w:type="dxa"/>
            <w:tcBorders>
              <w:top w:val="nil"/>
              <w:left w:val="nil"/>
              <w:bottom w:val="nil"/>
              <w:right w:val="nil"/>
            </w:tcBorders>
          </w:tcPr>
          <w:p w:rsidR="00E434D0" w:rsidRDefault="00E434D0">
            <w:pPr>
              <w:pStyle w:val="ConsPlusNormal"/>
              <w:jc w:val="center"/>
            </w:pPr>
            <w:r>
              <w:t>6,8</w:t>
            </w:r>
          </w:p>
        </w:tc>
        <w:tc>
          <w:tcPr>
            <w:tcW w:w="907" w:type="dxa"/>
            <w:tcBorders>
              <w:top w:val="nil"/>
              <w:left w:val="nil"/>
              <w:bottom w:val="nil"/>
              <w:right w:val="nil"/>
            </w:tcBorders>
          </w:tcPr>
          <w:p w:rsidR="00E434D0" w:rsidRDefault="00E434D0">
            <w:pPr>
              <w:pStyle w:val="ConsPlusNormal"/>
              <w:jc w:val="center"/>
            </w:pPr>
            <w:r>
              <w:t>7</w:t>
            </w:r>
          </w:p>
        </w:tc>
        <w:tc>
          <w:tcPr>
            <w:tcW w:w="907" w:type="dxa"/>
            <w:tcBorders>
              <w:top w:val="nil"/>
              <w:left w:val="nil"/>
              <w:bottom w:val="nil"/>
              <w:right w:val="nil"/>
            </w:tcBorders>
          </w:tcPr>
          <w:p w:rsidR="00E434D0" w:rsidRDefault="00E434D0">
            <w:pPr>
              <w:pStyle w:val="ConsPlusNormal"/>
              <w:jc w:val="center"/>
            </w:pPr>
            <w:r>
              <w:t>7</w:t>
            </w:r>
          </w:p>
        </w:tc>
        <w:tc>
          <w:tcPr>
            <w:tcW w:w="907" w:type="dxa"/>
            <w:tcBorders>
              <w:top w:val="nil"/>
              <w:left w:val="nil"/>
              <w:bottom w:val="nil"/>
              <w:right w:val="nil"/>
            </w:tcBorders>
          </w:tcPr>
          <w:p w:rsidR="00E434D0" w:rsidRDefault="00E434D0">
            <w:pPr>
              <w:pStyle w:val="ConsPlusNormal"/>
              <w:jc w:val="center"/>
            </w:pPr>
            <w:r>
              <w:t>7,1</w:t>
            </w:r>
          </w:p>
        </w:tc>
        <w:tc>
          <w:tcPr>
            <w:tcW w:w="907" w:type="dxa"/>
            <w:tcBorders>
              <w:top w:val="nil"/>
              <w:left w:val="nil"/>
              <w:bottom w:val="nil"/>
              <w:right w:val="nil"/>
            </w:tcBorders>
          </w:tcPr>
          <w:p w:rsidR="00E434D0" w:rsidRDefault="00E434D0">
            <w:pPr>
              <w:pStyle w:val="ConsPlusNormal"/>
              <w:jc w:val="center"/>
            </w:pPr>
            <w:r>
              <w:t>7,1</w:t>
            </w:r>
          </w:p>
        </w:tc>
        <w:tc>
          <w:tcPr>
            <w:tcW w:w="907" w:type="dxa"/>
            <w:tcBorders>
              <w:top w:val="nil"/>
              <w:left w:val="nil"/>
              <w:bottom w:val="nil"/>
              <w:right w:val="nil"/>
            </w:tcBorders>
          </w:tcPr>
          <w:p w:rsidR="00E434D0" w:rsidRDefault="00E434D0">
            <w:pPr>
              <w:pStyle w:val="ConsPlusNormal"/>
              <w:jc w:val="center"/>
            </w:pPr>
            <w:r>
              <w:t>7,2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99.</w:t>
            </w:r>
          </w:p>
        </w:tc>
        <w:tc>
          <w:tcPr>
            <w:tcW w:w="3344" w:type="dxa"/>
            <w:tcBorders>
              <w:top w:val="nil"/>
              <w:left w:val="nil"/>
              <w:bottom w:val="nil"/>
              <w:right w:val="nil"/>
            </w:tcBorders>
          </w:tcPr>
          <w:p w:rsidR="00E434D0" w:rsidRDefault="00E434D0">
            <w:pPr>
              <w:pStyle w:val="ConsPlusNormal"/>
            </w:pPr>
            <w:r>
              <w:t>Выпуск книжных изданий для инвалидов по зрению (названий)</w:t>
            </w:r>
          </w:p>
        </w:tc>
        <w:tc>
          <w:tcPr>
            <w:tcW w:w="1077" w:type="dxa"/>
            <w:tcBorders>
              <w:top w:val="nil"/>
              <w:left w:val="nil"/>
              <w:bottom w:val="nil"/>
              <w:right w:val="nil"/>
            </w:tcBorders>
          </w:tcPr>
          <w:p w:rsidR="00E434D0" w:rsidRDefault="00E434D0">
            <w:pPr>
              <w:pStyle w:val="ConsPlusNormal"/>
              <w:jc w:val="center"/>
            </w:pPr>
            <w:r>
              <w:t>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62</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64</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593" w:type="dxa"/>
            <w:gridSpan w:val="17"/>
            <w:tcBorders>
              <w:top w:val="nil"/>
              <w:left w:val="nil"/>
              <w:bottom w:val="nil"/>
              <w:right w:val="nil"/>
            </w:tcBorders>
          </w:tcPr>
          <w:p w:rsidR="00E434D0" w:rsidRDefault="00E434D0">
            <w:pPr>
              <w:pStyle w:val="ConsPlusNormal"/>
              <w:jc w:val="center"/>
              <w:outlineLvl w:val="2"/>
            </w:pPr>
            <w:r>
              <w:t xml:space="preserve">Федеральная целевая </w:t>
            </w:r>
            <w:hyperlink r:id="rId103" w:history="1">
              <w:r>
                <w:rPr>
                  <w:color w:val="0000FF"/>
                </w:rPr>
                <w:t>программа</w:t>
              </w:r>
            </w:hyperlink>
            <w:r>
              <w:t xml:space="preserve"> "Развитие внутреннего и въездного туризма в Российской Федерации (2011 - 2018 годы)"</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100.</w:t>
            </w:r>
          </w:p>
        </w:tc>
        <w:tc>
          <w:tcPr>
            <w:tcW w:w="3344" w:type="dxa"/>
            <w:tcBorders>
              <w:top w:val="nil"/>
              <w:left w:val="nil"/>
              <w:bottom w:val="nil"/>
              <w:right w:val="nil"/>
            </w:tcBorders>
          </w:tcPr>
          <w:p w:rsidR="00E434D0" w:rsidRDefault="00E434D0">
            <w:pPr>
              <w:pStyle w:val="ConsPlusNormal"/>
            </w:pPr>
            <w:r>
              <w:t>Численность граждан Российской Федерации, размещенных в коллективных средствах размещения</w:t>
            </w:r>
          </w:p>
        </w:tc>
        <w:tc>
          <w:tcPr>
            <w:tcW w:w="1077" w:type="dxa"/>
            <w:tcBorders>
              <w:top w:val="nil"/>
              <w:left w:val="nil"/>
              <w:bottom w:val="nil"/>
              <w:right w:val="nil"/>
            </w:tcBorders>
          </w:tcPr>
          <w:p w:rsidR="00E434D0" w:rsidRDefault="00E434D0">
            <w:pPr>
              <w:pStyle w:val="ConsPlusNormal"/>
              <w:jc w:val="center"/>
            </w:pPr>
            <w:r>
              <w:t>млн. 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33,5</w:t>
            </w:r>
          </w:p>
        </w:tc>
        <w:tc>
          <w:tcPr>
            <w:tcW w:w="907" w:type="dxa"/>
            <w:tcBorders>
              <w:top w:val="nil"/>
              <w:left w:val="nil"/>
              <w:bottom w:val="nil"/>
              <w:right w:val="nil"/>
            </w:tcBorders>
          </w:tcPr>
          <w:p w:rsidR="00E434D0" w:rsidRDefault="00E434D0">
            <w:pPr>
              <w:pStyle w:val="ConsPlusNormal"/>
              <w:jc w:val="center"/>
            </w:pPr>
            <w:r>
              <w:t>43,7</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48,3</w:t>
            </w:r>
          </w:p>
        </w:tc>
        <w:tc>
          <w:tcPr>
            <w:tcW w:w="907" w:type="dxa"/>
            <w:tcBorders>
              <w:top w:val="nil"/>
              <w:left w:val="nil"/>
              <w:bottom w:val="nil"/>
              <w:right w:val="nil"/>
            </w:tcBorders>
          </w:tcPr>
          <w:p w:rsidR="00E434D0" w:rsidRDefault="00E434D0">
            <w:pPr>
              <w:pStyle w:val="ConsPlusNormal"/>
              <w:jc w:val="center"/>
            </w:pPr>
            <w:r>
              <w:t>34,5</w:t>
            </w:r>
          </w:p>
        </w:tc>
        <w:tc>
          <w:tcPr>
            <w:tcW w:w="907" w:type="dxa"/>
            <w:tcBorders>
              <w:top w:val="nil"/>
              <w:left w:val="nil"/>
              <w:bottom w:val="nil"/>
              <w:right w:val="nil"/>
            </w:tcBorders>
          </w:tcPr>
          <w:p w:rsidR="00E434D0" w:rsidRDefault="00E434D0">
            <w:pPr>
              <w:pStyle w:val="ConsPlusNormal"/>
              <w:jc w:val="center"/>
            </w:pPr>
            <w:r>
              <w:t>53,6</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101.</w:t>
            </w:r>
          </w:p>
        </w:tc>
        <w:tc>
          <w:tcPr>
            <w:tcW w:w="3344" w:type="dxa"/>
            <w:tcBorders>
              <w:top w:val="nil"/>
              <w:left w:val="nil"/>
              <w:bottom w:val="nil"/>
              <w:right w:val="nil"/>
            </w:tcBorders>
          </w:tcPr>
          <w:p w:rsidR="00E434D0" w:rsidRDefault="00E434D0">
            <w:pPr>
              <w:pStyle w:val="ConsPlusNormal"/>
            </w:pPr>
            <w:r>
              <w:t xml:space="preserve">Численность иностранных граждан, размещенных в </w:t>
            </w:r>
            <w:r>
              <w:lastRenderedPageBreak/>
              <w:t>коллективных средствах размещения</w:t>
            </w:r>
          </w:p>
        </w:tc>
        <w:tc>
          <w:tcPr>
            <w:tcW w:w="1077" w:type="dxa"/>
            <w:tcBorders>
              <w:top w:val="nil"/>
              <w:left w:val="nil"/>
              <w:bottom w:val="nil"/>
              <w:right w:val="nil"/>
            </w:tcBorders>
          </w:tcPr>
          <w:p w:rsidR="00E434D0" w:rsidRDefault="00E434D0">
            <w:pPr>
              <w:pStyle w:val="ConsPlusNormal"/>
              <w:jc w:val="center"/>
            </w:pPr>
            <w:r>
              <w:lastRenderedPageBreak/>
              <w:t>млн. 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5,6</w:t>
            </w:r>
          </w:p>
        </w:tc>
        <w:tc>
          <w:tcPr>
            <w:tcW w:w="907" w:type="dxa"/>
            <w:tcBorders>
              <w:top w:val="nil"/>
              <w:left w:val="nil"/>
              <w:bottom w:val="nil"/>
              <w:right w:val="nil"/>
            </w:tcBorders>
          </w:tcPr>
          <w:p w:rsidR="00E434D0" w:rsidRDefault="00E434D0">
            <w:pPr>
              <w:pStyle w:val="ConsPlusNormal"/>
              <w:jc w:val="center"/>
            </w:pPr>
            <w:r>
              <w:t>7,4</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102.</w:t>
            </w:r>
          </w:p>
        </w:tc>
        <w:tc>
          <w:tcPr>
            <w:tcW w:w="3344" w:type="dxa"/>
            <w:tcBorders>
              <w:top w:val="nil"/>
              <w:left w:val="nil"/>
              <w:bottom w:val="nil"/>
              <w:right w:val="nil"/>
            </w:tcBorders>
          </w:tcPr>
          <w:p w:rsidR="00E434D0" w:rsidRDefault="00E434D0">
            <w:pPr>
              <w:pStyle w:val="ConsPlusNormal"/>
            </w:pPr>
            <w:r>
              <w:t>Площадь номерного фонда коллективных средств размещения</w:t>
            </w:r>
          </w:p>
        </w:tc>
        <w:tc>
          <w:tcPr>
            <w:tcW w:w="1077" w:type="dxa"/>
            <w:tcBorders>
              <w:top w:val="nil"/>
              <w:left w:val="nil"/>
              <w:bottom w:val="nil"/>
              <w:right w:val="nil"/>
            </w:tcBorders>
          </w:tcPr>
          <w:p w:rsidR="00E434D0" w:rsidRDefault="00E434D0">
            <w:pPr>
              <w:pStyle w:val="ConsPlusNormal"/>
              <w:jc w:val="center"/>
            </w:pPr>
            <w:r>
              <w:t>тыс. кв. метров</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15433</w:t>
            </w:r>
          </w:p>
        </w:tc>
        <w:tc>
          <w:tcPr>
            <w:tcW w:w="907" w:type="dxa"/>
            <w:tcBorders>
              <w:top w:val="nil"/>
              <w:left w:val="nil"/>
              <w:bottom w:val="nil"/>
              <w:right w:val="nil"/>
            </w:tcBorders>
          </w:tcPr>
          <w:p w:rsidR="00E434D0" w:rsidRDefault="00E434D0">
            <w:pPr>
              <w:pStyle w:val="ConsPlusNormal"/>
              <w:jc w:val="center"/>
            </w:pPr>
            <w:r>
              <w:t>13344</w:t>
            </w:r>
          </w:p>
        </w:tc>
        <w:tc>
          <w:tcPr>
            <w:tcW w:w="907" w:type="dxa"/>
            <w:tcBorders>
              <w:top w:val="nil"/>
              <w:left w:val="nil"/>
              <w:bottom w:val="nil"/>
              <w:right w:val="nil"/>
            </w:tcBorders>
          </w:tcPr>
          <w:p w:rsidR="00E434D0" w:rsidRDefault="00E434D0">
            <w:pPr>
              <w:pStyle w:val="ConsPlusNormal"/>
              <w:jc w:val="center"/>
            </w:pPr>
            <w:r>
              <w:t>15686</w:t>
            </w:r>
          </w:p>
        </w:tc>
        <w:tc>
          <w:tcPr>
            <w:tcW w:w="907" w:type="dxa"/>
            <w:tcBorders>
              <w:top w:val="nil"/>
              <w:left w:val="nil"/>
              <w:bottom w:val="nil"/>
              <w:right w:val="nil"/>
            </w:tcBorders>
          </w:tcPr>
          <w:p w:rsidR="00E434D0" w:rsidRDefault="00E434D0">
            <w:pPr>
              <w:pStyle w:val="ConsPlusNormal"/>
              <w:jc w:val="center"/>
            </w:pPr>
            <w:r>
              <w:t>18003</w:t>
            </w:r>
          </w:p>
        </w:tc>
        <w:tc>
          <w:tcPr>
            <w:tcW w:w="907" w:type="dxa"/>
            <w:tcBorders>
              <w:top w:val="nil"/>
              <w:left w:val="nil"/>
              <w:bottom w:val="nil"/>
              <w:right w:val="nil"/>
            </w:tcBorders>
          </w:tcPr>
          <w:p w:rsidR="00E434D0" w:rsidRDefault="00E434D0">
            <w:pPr>
              <w:pStyle w:val="ConsPlusNormal"/>
              <w:jc w:val="center"/>
            </w:pPr>
            <w:r>
              <w:t>15939</w:t>
            </w:r>
          </w:p>
        </w:tc>
        <w:tc>
          <w:tcPr>
            <w:tcW w:w="907" w:type="dxa"/>
            <w:tcBorders>
              <w:top w:val="nil"/>
              <w:left w:val="nil"/>
              <w:bottom w:val="nil"/>
              <w:right w:val="nil"/>
            </w:tcBorders>
          </w:tcPr>
          <w:p w:rsidR="00E434D0" w:rsidRDefault="00E434D0">
            <w:pPr>
              <w:pStyle w:val="ConsPlusNormal"/>
              <w:jc w:val="center"/>
            </w:pPr>
            <w:r>
              <w:t>19450</w:t>
            </w:r>
          </w:p>
        </w:tc>
        <w:tc>
          <w:tcPr>
            <w:tcW w:w="907" w:type="dxa"/>
            <w:tcBorders>
              <w:top w:val="nil"/>
              <w:left w:val="nil"/>
              <w:bottom w:val="nil"/>
              <w:right w:val="nil"/>
            </w:tcBorders>
          </w:tcPr>
          <w:p w:rsidR="00E434D0" w:rsidRDefault="00E434D0">
            <w:pPr>
              <w:pStyle w:val="ConsPlusNormal"/>
              <w:jc w:val="center"/>
            </w:pPr>
            <w:r>
              <w:t>16192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103.</w:t>
            </w:r>
          </w:p>
        </w:tc>
        <w:tc>
          <w:tcPr>
            <w:tcW w:w="3344" w:type="dxa"/>
            <w:tcBorders>
              <w:top w:val="nil"/>
              <w:left w:val="nil"/>
              <w:bottom w:val="nil"/>
              <w:right w:val="nil"/>
            </w:tcBorders>
          </w:tcPr>
          <w:p w:rsidR="00E434D0" w:rsidRDefault="00E434D0">
            <w:pPr>
              <w:pStyle w:val="ConsPlusNormal"/>
            </w:pPr>
            <w:r>
              <w:t>Инвестиции в основной капитал средств размещения (гостиницы, места для временного проживания)</w:t>
            </w:r>
          </w:p>
        </w:tc>
        <w:tc>
          <w:tcPr>
            <w:tcW w:w="1077" w:type="dxa"/>
            <w:tcBorders>
              <w:top w:val="nil"/>
              <w:left w:val="nil"/>
              <w:bottom w:val="nil"/>
              <w:right w:val="nil"/>
            </w:tcBorders>
          </w:tcPr>
          <w:p w:rsidR="00E434D0" w:rsidRDefault="00E434D0">
            <w:pPr>
              <w:pStyle w:val="ConsPlusNormal"/>
              <w:jc w:val="center"/>
            </w:pPr>
            <w:r>
              <w:t>млн. рублей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22227</w:t>
            </w:r>
          </w:p>
        </w:tc>
        <w:tc>
          <w:tcPr>
            <w:tcW w:w="907" w:type="dxa"/>
            <w:tcBorders>
              <w:top w:val="nil"/>
              <w:left w:val="nil"/>
              <w:bottom w:val="nil"/>
              <w:right w:val="nil"/>
            </w:tcBorders>
          </w:tcPr>
          <w:p w:rsidR="00E434D0" w:rsidRDefault="00E434D0">
            <w:pPr>
              <w:pStyle w:val="ConsPlusNormal"/>
              <w:jc w:val="center"/>
            </w:pPr>
            <w:r>
              <w:t>22227</w:t>
            </w:r>
          </w:p>
        </w:tc>
        <w:tc>
          <w:tcPr>
            <w:tcW w:w="907" w:type="dxa"/>
            <w:tcBorders>
              <w:top w:val="nil"/>
              <w:left w:val="nil"/>
              <w:bottom w:val="nil"/>
              <w:right w:val="nil"/>
            </w:tcBorders>
          </w:tcPr>
          <w:p w:rsidR="00E434D0" w:rsidRDefault="00E434D0">
            <w:pPr>
              <w:pStyle w:val="ConsPlusNormal"/>
              <w:jc w:val="center"/>
            </w:pPr>
            <w:r>
              <w:t>22756,5</w:t>
            </w:r>
          </w:p>
        </w:tc>
        <w:tc>
          <w:tcPr>
            <w:tcW w:w="907" w:type="dxa"/>
            <w:tcBorders>
              <w:top w:val="nil"/>
              <w:left w:val="nil"/>
              <w:bottom w:val="nil"/>
              <w:right w:val="nil"/>
            </w:tcBorders>
          </w:tcPr>
          <w:p w:rsidR="00E434D0" w:rsidRDefault="00E434D0">
            <w:pPr>
              <w:pStyle w:val="ConsPlusNormal"/>
              <w:jc w:val="center"/>
            </w:pPr>
            <w:r>
              <w:t>30366,1</w:t>
            </w:r>
          </w:p>
        </w:tc>
        <w:tc>
          <w:tcPr>
            <w:tcW w:w="907" w:type="dxa"/>
            <w:tcBorders>
              <w:top w:val="nil"/>
              <w:left w:val="nil"/>
              <w:bottom w:val="nil"/>
              <w:right w:val="nil"/>
            </w:tcBorders>
          </w:tcPr>
          <w:p w:rsidR="00E434D0" w:rsidRDefault="00E434D0">
            <w:pPr>
              <w:pStyle w:val="ConsPlusNormal"/>
              <w:jc w:val="center"/>
            </w:pPr>
            <w:r>
              <w:t>23286</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23815,5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104.</w:t>
            </w:r>
          </w:p>
        </w:tc>
        <w:tc>
          <w:tcPr>
            <w:tcW w:w="3344" w:type="dxa"/>
            <w:tcBorders>
              <w:top w:val="nil"/>
              <w:left w:val="nil"/>
              <w:bottom w:val="nil"/>
              <w:right w:val="nil"/>
            </w:tcBorders>
          </w:tcPr>
          <w:p w:rsidR="00E434D0" w:rsidRDefault="00E434D0">
            <w:pPr>
              <w:pStyle w:val="ConsPlusNormal"/>
            </w:pPr>
            <w:r>
              <w:t>Количество койко-мест в коллективных средствах размещения</w:t>
            </w:r>
          </w:p>
        </w:tc>
        <w:tc>
          <w:tcPr>
            <w:tcW w:w="1077" w:type="dxa"/>
            <w:tcBorders>
              <w:top w:val="nil"/>
              <w:left w:val="nil"/>
              <w:bottom w:val="nil"/>
              <w:right w:val="nil"/>
            </w:tcBorders>
          </w:tcPr>
          <w:p w:rsidR="00E434D0" w:rsidRDefault="00E434D0">
            <w:pPr>
              <w:pStyle w:val="ConsPlusNormal"/>
              <w:jc w:val="center"/>
            </w:pPr>
            <w:r>
              <w:t>тыс. единиц</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1389</w:t>
            </w:r>
          </w:p>
        </w:tc>
        <w:tc>
          <w:tcPr>
            <w:tcW w:w="907" w:type="dxa"/>
            <w:tcBorders>
              <w:top w:val="nil"/>
              <w:left w:val="nil"/>
              <w:bottom w:val="nil"/>
              <w:right w:val="nil"/>
            </w:tcBorders>
          </w:tcPr>
          <w:p w:rsidR="00E434D0" w:rsidRDefault="00E434D0">
            <w:pPr>
              <w:pStyle w:val="ConsPlusNormal"/>
              <w:jc w:val="center"/>
            </w:pPr>
            <w:r>
              <w:t>1763</w:t>
            </w:r>
          </w:p>
        </w:tc>
        <w:tc>
          <w:tcPr>
            <w:tcW w:w="907" w:type="dxa"/>
            <w:tcBorders>
              <w:top w:val="nil"/>
              <w:left w:val="nil"/>
              <w:bottom w:val="nil"/>
              <w:right w:val="nil"/>
            </w:tcBorders>
          </w:tcPr>
          <w:p w:rsidR="00E434D0" w:rsidRDefault="00E434D0">
            <w:pPr>
              <w:pStyle w:val="ConsPlusNormal"/>
              <w:jc w:val="center"/>
            </w:pPr>
            <w:r>
              <w:t>1410</w:t>
            </w:r>
          </w:p>
        </w:tc>
        <w:tc>
          <w:tcPr>
            <w:tcW w:w="907" w:type="dxa"/>
            <w:tcBorders>
              <w:top w:val="nil"/>
              <w:left w:val="nil"/>
              <w:bottom w:val="nil"/>
              <w:right w:val="nil"/>
            </w:tcBorders>
          </w:tcPr>
          <w:p w:rsidR="00E434D0" w:rsidRDefault="00E434D0">
            <w:pPr>
              <w:pStyle w:val="ConsPlusNormal"/>
              <w:jc w:val="center"/>
            </w:pPr>
            <w:r>
              <w:t>1848</w:t>
            </w:r>
          </w:p>
        </w:tc>
        <w:tc>
          <w:tcPr>
            <w:tcW w:w="907" w:type="dxa"/>
            <w:tcBorders>
              <w:top w:val="nil"/>
              <w:left w:val="nil"/>
              <w:bottom w:val="nil"/>
              <w:right w:val="nil"/>
            </w:tcBorders>
          </w:tcPr>
          <w:p w:rsidR="00E434D0" w:rsidRDefault="00E434D0">
            <w:pPr>
              <w:pStyle w:val="ConsPlusNormal"/>
              <w:jc w:val="center"/>
            </w:pPr>
            <w:r>
              <w:t>1431</w:t>
            </w:r>
          </w:p>
        </w:tc>
        <w:tc>
          <w:tcPr>
            <w:tcW w:w="907" w:type="dxa"/>
            <w:tcBorders>
              <w:top w:val="nil"/>
              <w:left w:val="nil"/>
              <w:bottom w:val="nil"/>
              <w:right w:val="nil"/>
            </w:tcBorders>
          </w:tcPr>
          <w:p w:rsidR="00E434D0" w:rsidRDefault="00E434D0">
            <w:pPr>
              <w:pStyle w:val="ConsPlusNormal"/>
              <w:jc w:val="center"/>
            </w:pPr>
            <w:r>
              <w:t>2168</w:t>
            </w:r>
          </w:p>
        </w:tc>
        <w:tc>
          <w:tcPr>
            <w:tcW w:w="907" w:type="dxa"/>
            <w:tcBorders>
              <w:top w:val="nil"/>
              <w:left w:val="nil"/>
              <w:bottom w:val="nil"/>
              <w:right w:val="nil"/>
            </w:tcBorders>
          </w:tcPr>
          <w:p w:rsidR="00E434D0" w:rsidRDefault="00E434D0">
            <w:pPr>
              <w:pStyle w:val="ConsPlusNormal"/>
              <w:jc w:val="center"/>
            </w:pPr>
            <w:r>
              <w:t>1452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105.</w:t>
            </w:r>
          </w:p>
        </w:tc>
        <w:tc>
          <w:tcPr>
            <w:tcW w:w="3344" w:type="dxa"/>
            <w:tcBorders>
              <w:top w:val="nil"/>
              <w:left w:val="nil"/>
              <w:bottom w:val="nil"/>
              <w:right w:val="nil"/>
            </w:tcBorders>
          </w:tcPr>
          <w:p w:rsidR="00E434D0" w:rsidRDefault="00E434D0">
            <w:pPr>
              <w:pStyle w:val="ConsPlusNormal"/>
            </w:pPr>
            <w:r>
              <w:t>Количество лиц, работающих в коллективных средствах размещения</w:t>
            </w:r>
          </w:p>
        </w:tc>
        <w:tc>
          <w:tcPr>
            <w:tcW w:w="1077" w:type="dxa"/>
            <w:tcBorders>
              <w:top w:val="nil"/>
              <w:left w:val="nil"/>
              <w:bottom w:val="nil"/>
              <w:right w:val="nil"/>
            </w:tcBorders>
          </w:tcPr>
          <w:p w:rsidR="00E434D0" w:rsidRDefault="00E434D0">
            <w:pPr>
              <w:pStyle w:val="ConsPlusNormal"/>
              <w:jc w:val="center"/>
            </w:pPr>
            <w:r>
              <w:t>тыс. 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551</w:t>
            </w:r>
          </w:p>
        </w:tc>
        <w:tc>
          <w:tcPr>
            <w:tcW w:w="907" w:type="dxa"/>
            <w:tcBorders>
              <w:top w:val="nil"/>
              <w:left w:val="nil"/>
              <w:bottom w:val="nil"/>
              <w:right w:val="nil"/>
            </w:tcBorders>
          </w:tcPr>
          <w:p w:rsidR="00E434D0" w:rsidRDefault="00E434D0">
            <w:pPr>
              <w:pStyle w:val="ConsPlusNormal"/>
              <w:jc w:val="center"/>
            </w:pPr>
            <w:r>
              <w:t>419</w:t>
            </w:r>
          </w:p>
        </w:tc>
        <w:tc>
          <w:tcPr>
            <w:tcW w:w="907" w:type="dxa"/>
            <w:tcBorders>
              <w:top w:val="nil"/>
              <w:left w:val="nil"/>
              <w:bottom w:val="nil"/>
              <w:right w:val="nil"/>
            </w:tcBorders>
          </w:tcPr>
          <w:p w:rsidR="00E434D0" w:rsidRDefault="00E434D0">
            <w:pPr>
              <w:pStyle w:val="ConsPlusNormal"/>
              <w:jc w:val="center"/>
            </w:pPr>
            <w:r>
              <w:t>558,5</w:t>
            </w:r>
          </w:p>
        </w:tc>
        <w:tc>
          <w:tcPr>
            <w:tcW w:w="907" w:type="dxa"/>
            <w:tcBorders>
              <w:top w:val="nil"/>
              <w:left w:val="nil"/>
              <w:bottom w:val="nil"/>
              <w:right w:val="nil"/>
            </w:tcBorders>
          </w:tcPr>
          <w:p w:rsidR="00E434D0" w:rsidRDefault="00E434D0">
            <w:pPr>
              <w:pStyle w:val="ConsPlusNormal"/>
              <w:jc w:val="center"/>
            </w:pPr>
            <w:r>
              <w:t>422</w:t>
            </w:r>
          </w:p>
        </w:tc>
        <w:tc>
          <w:tcPr>
            <w:tcW w:w="907" w:type="dxa"/>
            <w:tcBorders>
              <w:top w:val="nil"/>
              <w:left w:val="nil"/>
              <w:bottom w:val="nil"/>
              <w:right w:val="nil"/>
            </w:tcBorders>
          </w:tcPr>
          <w:p w:rsidR="00E434D0" w:rsidRDefault="00E434D0">
            <w:pPr>
              <w:pStyle w:val="ConsPlusNormal"/>
              <w:jc w:val="center"/>
            </w:pPr>
            <w:r>
              <w:t>566</w:t>
            </w:r>
          </w:p>
        </w:tc>
        <w:tc>
          <w:tcPr>
            <w:tcW w:w="907" w:type="dxa"/>
            <w:tcBorders>
              <w:top w:val="nil"/>
              <w:left w:val="nil"/>
              <w:bottom w:val="nil"/>
              <w:right w:val="nil"/>
            </w:tcBorders>
          </w:tcPr>
          <w:p w:rsidR="00E434D0" w:rsidRDefault="00E434D0">
            <w:pPr>
              <w:pStyle w:val="ConsPlusNormal"/>
              <w:jc w:val="center"/>
            </w:pPr>
            <w:r>
              <w:t>306</w:t>
            </w:r>
          </w:p>
        </w:tc>
        <w:tc>
          <w:tcPr>
            <w:tcW w:w="907" w:type="dxa"/>
            <w:tcBorders>
              <w:top w:val="nil"/>
              <w:left w:val="nil"/>
              <w:bottom w:val="nil"/>
              <w:right w:val="nil"/>
            </w:tcBorders>
          </w:tcPr>
          <w:p w:rsidR="00E434D0" w:rsidRDefault="00E434D0">
            <w:pPr>
              <w:pStyle w:val="ConsPlusNormal"/>
              <w:jc w:val="center"/>
            </w:pPr>
            <w:r>
              <w:t>573,5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106.</w:t>
            </w:r>
          </w:p>
        </w:tc>
        <w:tc>
          <w:tcPr>
            <w:tcW w:w="3344" w:type="dxa"/>
            <w:tcBorders>
              <w:top w:val="nil"/>
              <w:left w:val="nil"/>
              <w:bottom w:val="nil"/>
              <w:right w:val="nil"/>
            </w:tcBorders>
          </w:tcPr>
          <w:p w:rsidR="00E434D0" w:rsidRDefault="00E434D0">
            <w:pPr>
              <w:pStyle w:val="ConsPlusNormal"/>
            </w:pPr>
            <w:r>
              <w:t>Количество лиц, работающих в туристских фирмах</w:t>
            </w:r>
          </w:p>
        </w:tc>
        <w:tc>
          <w:tcPr>
            <w:tcW w:w="1077" w:type="dxa"/>
            <w:tcBorders>
              <w:top w:val="nil"/>
              <w:left w:val="nil"/>
              <w:bottom w:val="nil"/>
              <w:right w:val="nil"/>
            </w:tcBorders>
          </w:tcPr>
          <w:p w:rsidR="00E434D0" w:rsidRDefault="00E434D0">
            <w:pPr>
              <w:pStyle w:val="ConsPlusNormal"/>
              <w:jc w:val="center"/>
            </w:pPr>
            <w:r>
              <w:t>тыс. человек</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45</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48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107.</w:t>
            </w:r>
          </w:p>
        </w:tc>
        <w:tc>
          <w:tcPr>
            <w:tcW w:w="3344" w:type="dxa"/>
            <w:tcBorders>
              <w:top w:val="nil"/>
              <w:left w:val="nil"/>
              <w:bottom w:val="nil"/>
              <w:right w:val="nil"/>
            </w:tcBorders>
          </w:tcPr>
          <w:p w:rsidR="00E434D0" w:rsidRDefault="00E434D0">
            <w:pPr>
              <w:pStyle w:val="ConsPlusNormal"/>
            </w:pPr>
            <w:r>
              <w:t>Объем платных туристских услуг, оказанных населению</w:t>
            </w:r>
          </w:p>
        </w:tc>
        <w:tc>
          <w:tcPr>
            <w:tcW w:w="1077" w:type="dxa"/>
            <w:tcBorders>
              <w:top w:val="nil"/>
              <w:left w:val="nil"/>
              <w:bottom w:val="nil"/>
              <w:right w:val="nil"/>
            </w:tcBorders>
          </w:tcPr>
          <w:p w:rsidR="00E434D0" w:rsidRDefault="00E434D0">
            <w:pPr>
              <w:pStyle w:val="ConsPlusNormal"/>
              <w:jc w:val="center"/>
            </w:pPr>
            <w:r>
              <w:t>млрд. рублей</w:t>
            </w:r>
          </w:p>
        </w:tc>
        <w:tc>
          <w:tcPr>
            <w:tcW w:w="1814"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145</w:t>
            </w:r>
          </w:p>
        </w:tc>
        <w:tc>
          <w:tcPr>
            <w:tcW w:w="907" w:type="dxa"/>
            <w:tcBorders>
              <w:top w:val="nil"/>
              <w:left w:val="nil"/>
              <w:bottom w:val="nil"/>
              <w:right w:val="nil"/>
            </w:tcBorders>
          </w:tcPr>
          <w:p w:rsidR="00E434D0" w:rsidRDefault="00E434D0">
            <w:pPr>
              <w:pStyle w:val="ConsPlusNormal"/>
              <w:jc w:val="center"/>
            </w:pPr>
            <w:r>
              <w:t>158</w:t>
            </w:r>
          </w:p>
        </w:tc>
        <w:tc>
          <w:tcPr>
            <w:tcW w:w="907" w:type="dxa"/>
            <w:tcBorders>
              <w:top w:val="nil"/>
              <w:left w:val="nil"/>
              <w:bottom w:val="nil"/>
              <w:right w:val="nil"/>
            </w:tcBorders>
          </w:tcPr>
          <w:p w:rsidR="00E434D0" w:rsidRDefault="00E434D0">
            <w:pPr>
              <w:pStyle w:val="ConsPlusNormal"/>
              <w:jc w:val="center"/>
            </w:pPr>
            <w:r>
              <w:t>156</w:t>
            </w:r>
          </w:p>
        </w:tc>
        <w:tc>
          <w:tcPr>
            <w:tcW w:w="907" w:type="dxa"/>
            <w:tcBorders>
              <w:top w:val="nil"/>
              <w:left w:val="nil"/>
              <w:bottom w:val="nil"/>
              <w:right w:val="nil"/>
            </w:tcBorders>
          </w:tcPr>
          <w:p w:rsidR="00E434D0" w:rsidRDefault="00E434D0">
            <w:pPr>
              <w:pStyle w:val="ConsPlusNormal"/>
              <w:jc w:val="center"/>
            </w:pPr>
            <w:r>
              <w:t>161,3</w:t>
            </w:r>
          </w:p>
        </w:tc>
        <w:tc>
          <w:tcPr>
            <w:tcW w:w="907" w:type="dxa"/>
            <w:tcBorders>
              <w:top w:val="nil"/>
              <w:left w:val="nil"/>
              <w:bottom w:val="nil"/>
              <w:right w:val="nil"/>
            </w:tcBorders>
          </w:tcPr>
          <w:p w:rsidR="00E434D0" w:rsidRDefault="00E434D0">
            <w:pPr>
              <w:pStyle w:val="ConsPlusNormal"/>
              <w:jc w:val="center"/>
            </w:pPr>
            <w:r>
              <w:t>167</w:t>
            </w:r>
          </w:p>
        </w:tc>
        <w:tc>
          <w:tcPr>
            <w:tcW w:w="907" w:type="dxa"/>
            <w:tcBorders>
              <w:top w:val="nil"/>
              <w:left w:val="nil"/>
              <w:bottom w:val="nil"/>
              <w:right w:val="nil"/>
            </w:tcBorders>
          </w:tcPr>
          <w:p w:rsidR="00E434D0" w:rsidRDefault="00E434D0">
            <w:pPr>
              <w:pStyle w:val="ConsPlusNormal"/>
              <w:jc w:val="center"/>
            </w:pPr>
            <w:r>
              <w:t>167</w:t>
            </w:r>
          </w:p>
        </w:tc>
        <w:tc>
          <w:tcPr>
            <w:tcW w:w="907" w:type="dxa"/>
            <w:tcBorders>
              <w:top w:val="nil"/>
              <w:left w:val="nil"/>
              <w:bottom w:val="nil"/>
              <w:right w:val="nil"/>
            </w:tcBorders>
          </w:tcPr>
          <w:p w:rsidR="00E434D0" w:rsidRDefault="00E434D0">
            <w:pPr>
              <w:pStyle w:val="ConsPlusNormal"/>
              <w:jc w:val="center"/>
            </w:pPr>
            <w:r>
              <w:t>178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434D0" w:rsidRDefault="00E434D0">
            <w:pPr>
              <w:pStyle w:val="ConsPlusNormal"/>
              <w:jc w:val="center"/>
            </w:pPr>
            <w:r>
              <w:t>108.</w:t>
            </w:r>
          </w:p>
        </w:tc>
        <w:tc>
          <w:tcPr>
            <w:tcW w:w="3344" w:type="dxa"/>
            <w:tcBorders>
              <w:top w:val="nil"/>
              <w:left w:val="nil"/>
              <w:bottom w:val="single" w:sz="4" w:space="0" w:color="auto"/>
              <w:right w:val="nil"/>
            </w:tcBorders>
          </w:tcPr>
          <w:p w:rsidR="00E434D0" w:rsidRDefault="00E434D0">
            <w:pPr>
              <w:pStyle w:val="ConsPlusNormal"/>
            </w:pPr>
            <w:r>
              <w:t>Объем платных услуг гостиниц и аналогичных средств размещения</w:t>
            </w:r>
          </w:p>
        </w:tc>
        <w:tc>
          <w:tcPr>
            <w:tcW w:w="1077" w:type="dxa"/>
            <w:tcBorders>
              <w:top w:val="nil"/>
              <w:left w:val="nil"/>
              <w:bottom w:val="single" w:sz="4" w:space="0" w:color="auto"/>
              <w:right w:val="nil"/>
            </w:tcBorders>
          </w:tcPr>
          <w:p w:rsidR="00E434D0" w:rsidRDefault="00E434D0">
            <w:pPr>
              <w:pStyle w:val="ConsPlusNormal"/>
              <w:jc w:val="center"/>
            </w:pPr>
            <w:r>
              <w:t>млрд. рублей</w:t>
            </w:r>
          </w:p>
        </w:tc>
        <w:tc>
          <w:tcPr>
            <w:tcW w:w="1814"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180</w:t>
            </w:r>
          </w:p>
        </w:tc>
        <w:tc>
          <w:tcPr>
            <w:tcW w:w="907" w:type="dxa"/>
            <w:tcBorders>
              <w:top w:val="nil"/>
              <w:left w:val="nil"/>
              <w:bottom w:val="single" w:sz="4" w:space="0" w:color="auto"/>
              <w:right w:val="nil"/>
            </w:tcBorders>
          </w:tcPr>
          <w:p w:rsidR="00E434D0" w:rsidRDefault="00E434D0">
            <w:pPr>
              <w:pStyle w:val="ConsPlusNormal"/>
              <w:jc w:val="center"/>
            </w:pPr>
            <w:r>
              <w:t>189</w:t>
            </w:r>
          </w:p>
        </w:tc>
        <w:tc>
          <w:tcPr>
            <w:tcW w:w="907" w:type="dxa"/>
            <w:tcBorders>
              <w:top w:val="nil"/>
              <w:left w:val="nil"/>
              <w:bottom w:val="single" w:sz="4" w:space="0" w:color="auto"/>
              <w:right w:val="nil"/>
            </w:tcBorders>
          </w:tcPr>
          <w:p w:rsidR="00E434D0" w:rsidRDefault="00E434D0">
            <w:pPr>
              <w:pStyle w:val="ConsPlusNormal"/>
              <w:jc w:val="center"/>
            </w:pPr>
            <w:r>
              <w:t>193,5</w:t>
            </w:r>
          </w:p>
        </w:tc>
        <w:tc>
          <w:tcPr>
            <w:tcW w:w="907" w:type="dxa"/>
            <w:tcBorders>
              <w:top w:val="nil"/>
              <w:left w:val="nil"/>
              <w:bottom w:val="single" w:sz="4" w:space="0" w:color="auto"/>
              <w:right w:val="nil"/>
            </w:tcBorders>
          </w:tcPr>
          <w:p w:rsidR="00E434D0" w:rsidRDefault="00E434D0">
            <w:pPr>
              <w:pStyle w:val="ConsPlusNormal"/>
              <w:jc w:val="center"/>
            </w:pPr>
            <w:r>
              <w:t>213,3</w:t>
            </w:r>
          </w:p>
        </w:tc>
        <w:tc>
          <w:tcPr>
            <w:tcW w:w="907" w:type="dxa"/>
            <w:tcBorders>
              <w:top w:val="nil"/>
              <w:left w:val="nil"/>
              <w:bottom w:val="single" w:sz="4" w:space="0" w:color="auto"/>
              <w:right w:val="nil"/>
            </w:tcBorders>
          </w:tcPr>
          <w:p w:rsidR="00E434D0" w:rsidRDefault="00E434D0">
            <w:pPr>
              <w:pStyle w:val="ConsPlusNormal"/>
              <w:jc w:val="center"/>
            </w:pPr>
            <w:r>
              <w:t>207</w:t>
            </w:r>
          </w:p>
        </w:tc>
        <w:tc>
          <w:tcPr>
            <w:tcW w:w="907" w:type="dxa"/>
            <w:tcBorders>
              <w:top w:val="nil"/>
              <w:left w:val="nil"/>
              <w:bottom w:val="single" w:sz="4" w:space="0" w:color="auto"/>
              <w:right w:val="nil"/>
            </w:tcBorders>
          </w:tcPr>
          <w:p w:rsidR="00E434D0" w:rsidRDefault="00E434D0">
            <w:pPr>
              <w:pStyle w:val="ConsPlusNormal"/>
              <w:jc w:val="center"/>
            </w:pPr>
            <w:r>
              <w:t>219,9</w:t>
            </w:r>
          </w:p>
        </w:tc>
        <w:tc>
          <w:tcPr>
            <w:tcW w:w="907" w:type="dxa"/>
            <w:tcBorders>
              <w:top w:val="nil"/>
              <w:left w:val="nil"/>
              <w:bottom w:val="single" w:sz="4" w:space="0" w:color="auto"/>
              <w:right w:val="nil"/>
            </w:tcBorders>
          </w:tcPr>
          <w:p w:rsidR="00E434D0" w:rsidRDefault="00E434D0">
            <w:pPr>
              <w:pStyle w:val="ConsPlusNormal"/>
              <w:jc w:val="center"/>
            </w:pPr>
            <w:r>
              <w:t>220,5</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2</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7" w:name="P2746"/>
      <w:bookmarkEnd w:id="7"/>
      <w:r>
        <w:t>СВЕДЕНИЯ</w:t>
      </w:r>
    </w:p>
    <w:p w:rsidR="00E434D0" w:rsidRDefault="00E434D0">
      <w:pPr>
        <w:pStyle w:val="ConsPlusTitle"/>
        <w:jc w:val="center"/>
      </w:pPr>
      <w:r>
        <w:t>О ПОКАЗАТЕЛЯХ (ИНДИКАТОРАХ) ГОСУДАРСТВЕННОЙ ПРОГРАММЫ</w:t>
      </w:r>
    </w:p>
    <w:p w:rsidR="00E434D0" w:rsidRDefault="00E434D0">
      <w:pPr>
        <w:pStyle w:val="ConsPlusTitle"/>
        <w:jc w:val="center"/>
      </w:pPr>
      <w:r>
        <w:t>РОССИЙСКОЙ ФЕДЕРАЦИИ "РАЗВИТИЕ КУЛЬТУРЫ И ТУРИЗМА"</w:t>
      </w:r>
    </w:p>
    <w:p w:rsidR="00E434D0" w:rsidRDefault="00E434D0">
      <w:pPr>
        <w:pStyle w:val="ConsPlusTitle"/>
        <w:jc w:val="center"/>
      </w:pPr>
      <w:r>
        <w:t>ПО ФЕДЕРАЛЬНЫМ ОКРУГАМ</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004"/>
        <w:gridCol w:w="963"/>
        <w:gridCol w:w="963"/>
        <w:gridCol w:w="963"/>
        <w:gridCol w:w="963"/>
        <w:gridCol w:w="963"/>
        <w:gridCol w:w="963"/>
        <w:gridCol w:w="963"/>
        <w:gridCol w:w="963"/>
        <w:gridCol w:w="963"/>
        <w:gridCol w:w="963"/>
        <w:gridCol w:w="963"/>
        <w:gridCol w:w="963"/>
        <w:gridCol w:w="963"/>
      </w:tblGrid>
      <w:tr w:rsidR="00E434D0">
        <w:tc>
          <w:tcPr>
            <w:tcW w:w="3344" w:type="dxa"/>
            <w:gridSpan w:val="2"/>
            <w:vMerge w:val="restart"/>
            <w:tcBorders>
              <w:top w:val="single" w:sz="4" w:space="0" w:color="auto"/>
              <w:left w:val="nil"/>
              <w:bottom w:val="single" w:sz="4" w:space="0" w:color="auto"/>
            </w:tcBorders>
          </w:tcPr>
          <w:p w:rsidR="00E434D0" w:rsidRDefault="00E434D0">
            <w:pPr>
              <w:pStyle w:val="ConsPlusNormal"/>
              <w:jc w:val="center"/>
            </w:pPr>
            <w:r>
              <w:t>Субъект Российской Федерации (группы субъектов Российской Федерации)</w:t>
            </w:r>
          </w:p>
        </w:tc>
        <w:tc>
          <w:tcPr>
            <w:tcW w:w="12519"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 (индикаторов)</w:t>
            </w:r>
          </w:p>
        </w:tc>
      </w:tr>
      <w:tr w:rsidR="00E434D0">
        <w:tc>
          <w:tcPr>
            <w:tcW w:w="3344" w:type="dxa"/>
            <w:gridSpan w:val="2"/>
            <w:vMerge/>
            <w:tcBorders>
              <w:top w:val="single" w:sz="4" w:space="0" w:color="auto"/>
              <w:left w:val="nil"/>
              <w:bottom w:val="single" w:sz="4" w:space="0" w:color="auto"/>
            </w:tcBorders>
          </w:tcPr>
          <w:p w:rsidR="00E434D0" w:rsidRDefault="00E434D0"/>
        </w:tc>
        <w:tc>
          <w:tcPr>
            <w:tcW w:w="1926" w:type="dxa"/>
            <w:gridSpan w:val="2"/>
            <w:tcBorders>
              <w:top w:val="single" w:sz="4" w:space="0" w:color="auto"/>
              <w:bottom w:val="single" w:sz="4" w:space="0" w:color="auto"/>
            </w:tcBorders>
          </w:tcPr>
          <w:p w:rsidR="00E434D0" w:rsidRDefault="00E434D0">
            <w:pPr>
              <w:pStyle w:val="ConsPlusNormal"/>
              <w:jc w:val="center"/>
            </w:pPr>
            <w:r>
              <w:t>2015 год</w:t>
            </w:r>
          </w:p>
        </w:tc>
        <w:tc>
          <w:tcPr>
            <w:tcW w:w="1926" w:type="dxa"/>
            <w:gridSpan w:val="2"/>
            <w:tcBorders>
              <w:top w:val="single" w:sz="4" w:space="0" w:color="auto"/>
              <w:bottom w:val="single" w:sz="4" w:space="0" w:color="auto"/>
            </w:tcBorders>
          </w:tcPr>
          <w:p w:rsidR="00E434D0" w:rsidRDefault="00E434D0">
            <w:pPr>
              <w:pStyle w:val="ConsPlusNormal"/>
              <w:jc w:val="center"/>
            </w:pPr>
            <w:r>
              <w:t>2016 год</w:t>
            </w:r>
          </w:p>
        </w:tc>
        <w:tc>
          <w:tcPr>
            <w:tcW w:w="1926" w:type="dxa"/>
            <w:gridSpan w:val="2"/>
            <w:tcBorders>
              <w:top w:val="single" w:sz="4" w:space="0" w:color="auto"/>
              <w:bottom w:val="single" w:sz="4" w:space="0" w:color="auto"/>
            </w:tcBorders>
          </w:tcPr>
          <w:p w:rsidR="00E434D0" w:rsidRDefault="00E434D0">
            <w:pPr>
              <w:pStyle w:val="ConsPlusNormal"/>
              <w:jc w:val="center"/>
            </w:pPr>
            <w:r>
              <w:t>2017 год</w:t>
            </w:r>
          </w:p>
        </w:tc>
        <w:tc>
          <w:tcPr>
            <w:tcW w:w="963" w:type="dxa"/>
            <w:vMerge w:val="restart"/>
            <w:tcBorders>
              <w:top w:val="single" w:sz="4" w:space="0" w:color="auto"/>
              <w:bottom w:val="single" w:sz="4" w:space="0" w:color="auto"/>
            </w:tcBorders>
          </w:tcPr>
          <w:p w:rsidR="00E434D0" w:rsidRDefault="00E434D0">
            <w:pPr>
              <w:pStyle w:val="ConsPlusNormal"/>
              <w:jc w:val="center"/>
            </w:pPr>
            <w:r>
              <w:t>2018 год (план.)</w:t>
            </w:r>
          </w:p>
        </w:tc>
        <w:tc>
          <w:tcPr>
            <w:tcW w:w="963" w:type="dxa"/>
            <w:vMerge w:val="restart"/>
            <w:tcBorders>
              <w:top w:val="single" w:sz="4" w:space="0" w:color="auto"/>
              <w:bottom w:val="single" w:sz="4" w:space="0" w:color="auto"/>
            </w:tcBorders>
          </w:tcPr>
          <w:p w:rsidR="00E434D0" w:rsidRDefault="00E434D0">
            <w:pPr>
              <w:pStyle w:val="ConsPlusNormal"/>
              <w:jc w:val="center"/>
            </w:pPr>
            <w:r>
              <w:t>2019 год (план.)</w:t>
            </w:r>
          </w:p>
        </w:tc>
        <w:tc>
          <w:tcPr>
            <w:tcW w:w="963" w:type="dxa"/>
            <w:vMerge w:val="restart"/>
            <w:tcBorders>
              <w:top w:val="single" w:sz="4" w:space="0" w:color="auto"/>
              <w:bottom w:val="single" w:sz="4" w:space="0" w:color="auto"/>
            </w:tcBorders>
          </w:tcPr>
          <w:p w:rsidR="00E434D0" w:rsidRDefault="00E434D0">
            <w:pPr>
              <w:pStyle w:val="ConsPlusNormal"/>
              <w:jc w:val="center"/>
            </w:pPr>
            <w:r>
              <w:t>2020 год (план.)</w:t>
            </w:r>
          </w:p>
        </w:tc>
        <w:tc>
          <w:tcPr>
            <w:tcW w:w="963" w:type="dxa"/>
            <w:vMerge w:val="restart"/>
            <w:tcBorders>
              <w:top w:val="single" w:sz="4" w:space="0" w:color="auto"/>
              <w:bottom w:val="single" w:sz="4" w:space="0" w:color="auto"/>
            </w:tcBorders>
          </w:tcPr>
          <w:p w:rsidR="00E434D0" w:rsidRDefault="00E434D0">
            <w:pPr>
              <w:pStyle w:val="ConsPlusNormal"/>
              <w:jc w:val="center"/>
            </w:pPr>
            <w:r>
              <w:t>2021 год (план.)</w:t>
            </w:r>
          </w:p>
        </w:tc>
        <w:tc>
          <w:tcPr>
            <w:tcW w:w="963" w:type="dxa"/>
            <w:vMerge w:val="restart"/>
            <w:tcBorders>
              <w:top w:val="single" w:sz="4" w:space="0" w:color="auto"/>
              <w:bottom w:val="single" w:sz="4" w:space="0" w:color="auto"/>
            </w:tcBorders>
          </w:tcPr>
          <w:p w:rsidR="00E434D0" w:rsidRDefault="00E434D0">
            <w:pPr>
              <w:pStyle w:val="ConsPlusNormal"/>
              <w:jc w:val="center"/>
            </w:pPr>
            <w:r>
              <w:t>2022 год (план.)</w:t>
            </w:r>
          </w:p>
        </w:tc>
        <w:tc>
          <w:tcPr>
            <w:tcW w:w="963" w:type="dxa"/>
            <w:vMerge w:val="restart"/>
            <w:tcBorders>
              <w:top w:val="single" w:sz="4" w:space="0" w:color="auto"/>
              <w:bottom w:val="single" w:sz="4" w:space="0" w:color="auto"/>
            </w:tcBorders>
          </w:tcPr>
          <w:p w:rsidR="00E434D0" w:rsidRDefault="00E434D0">
            <w:pPr>
              <w:pStyle w:val="ConsPlusNormal"/>
              <w:jc w:val="center"/>
            </w:pPr>
            <w:r>
              <w:t>2023 год (план.)</w:t>
            </w:r>
          </w:p>
        </w:tc>
        <w:tc>
          <w:tcPr>
            <w:tcW w:w="963" w:type="dxa"/>
            <w:vMerge w:val="restart"/>
            <w:tcBorders>
              <w:top w:val="single" w:sz="4" w:space="0" w:color="auto"/>
              <w:bottom w:val="single" w:sz="4" w:space="0" w:color="auto"/>
              <w:right w:val="nil"/>
            </w:tcBorders>
          </w:tcPr>
          <w:p w:rsidR="00E434D0" w:rsidRDefault="00E434D0">
            <w:pPr>
              <w:pStyle w:val="ConsPlusNormal"/>
              <w:jc w:val="center"/>
            </w:pPr>
            <w:r>
              <w:t>2024 год (план.)</w:t>
            </w:r>
          </w:p>
        </w:tc>
      </w:tr>
      <w:tr w:rsidR="00E434D0">
        <w:tc>
          <w:tcPr>
            <w:tcW w:w="3344" w:type="dxa"/>
            <w:gridSpan w:val="2"/>
            <w:vMerge/>
            <w:tcBorders>
              <w:top w:val="single" w:sz="4" w:space="0" w:color="auto"/>
              <w:left w:val="nil"/>
              <w:bottom w:val="single" w:sz="4" w:space="0" w:color="auto"/>
            </w:tcBorders>
          </w:tcPr>
          <w:p w:rsidR="00E434D0" w:rsidRDefault="00E434D0"/>
        </w:tc>
        <w:tc>
          <w:tcPr>
            <w:tcW w:w="963" w:type="dxa"/>
            <w:tcBorders>
              <w:top w:val="single" w:sz="4" w:space="0" w:color="auto"/>
              <w:bottom w:val="single" w:sz="4" w:space="0" w:color="auto"/>
            </w:tcBorders>
          </w:tcPr>
          <w:p w:rsidR="00E434D0" w:rsidRDefault="00E434D0">
            <w:pPr>
              <w:pStyle w:val="ConsPlusNormal"/>
              <w:jc w:val="center"/>
            </w:pPr>
            <w:r>
              <w:t>план.</w:t>
            </w:r>
          </w:p>
        </w:tc>
        <w:tc>
          <w:tcPr>
            <w:tcW w:w="963" w:type="dxa"/>
            <w:tcBorders>
              <w:top w:val="single" w:sz="4" w:space="0" w:color="auto"/>
              <w:bottom w:val="single" w:sz="4" w:space="0" w:color="auto"/>
            </w:tcBorders>
          </w:tcPr>
          <w:p w:rsidR="00E434D0" w:rsidRDefault="00E434D0">
            <w:pPr>
              <w:pStyle w:val="ConsPlusNormal"/>
              <w:jc w:val="center"/>
            </w:pPr>
            <w:r>
              <w:t>факт.</w:t>
            </w:r>
          </w:p>
        </w:tc>
        <w:tc>
          <w:tcPr>
            <w:tcW w:w="963" w:type="dxa"/>
            <w:tcBorders>
              <w:top w:val="single" w:sz="4" w:space="0" w:color="auto"/>
              <w:bottom w:val="single" w:sz="4" w:space="0" w:color="auto"/>
            </w:tcBorders>
          </w:tcPr>
          <w:p w:rsidR="00E434D0" w:rsidRDefault="00E434D0">
            <w:pPr>
              <w:pStyle w:val="ConsPlusNormal"/>
              <w:jc w:val="center"/>
            </w:pPr>
            <w:r>
              <w:t>план.</w:t>
            </w:r>
          </w:p>
        </w:tc>
        <w:tc>
          <w:tcPr>
            <w:tcW w:w="963" w:type="dxa"/>
            <w:tcBorders>
              <w:top w:val="single" w:sz="4" w:space="0" w:color="auto"/>
              <w:bottom w:val="single" w:sz="4" w:space="0" w:color="auto"/>
            </w:tcBorders>
          </w:tcPr>
          <w:p w:rsidR="00E434D0" w:rsidRDefault="00E434D0">
            <w:pPr>
              <w:pStyle w:val="ConsPlusNormal"/>
              <w:jc w:val="center"/>
            </w:pPr>
            <w:r>
              <w:t>факт.</w:t>
            </w:r>
          </w:p>
        </w:tc>
        <w:tc>
          <w:tcPr>
            <w:tcW w:w="963" w:type="dxa"/>
            <w:tcBorders>
              <w:top w:val="single" w:sz="4" w:space="0" w:color="auto"/>
              <w:bottom w:val="single" w:sz="4" w:space="0" w:color="auto"/>
            </w:tcBorders>
          </w:tcPr>
          <w:p w:rsidR="00E434D0" w:rsidRDefault="00E434D0">
            <w:pPr>
              <w:pStyle w:val="ConsPlusNormal"/>
              <w:jc w:val="center"/>
            </w:pPr>
            <w:r>
              <w:t>план.</w:t>
            </w:r>
          </w:p>
        </w:tc>
        <w:tc>
          <w:tcPr>
            <w:tcW w:w="963" w:type="dxa"/>
            <w:tcBorders>
              <w:top w:val="single" w:sz="4" w:space="0" w:color="auto"/>
              <w:bottom w:val="single" w:sz="4" w:space="0" w:color="auto"/>
            </w:tcBorders>
          </w:tcPr>
          <w:p w:rsidR="00E434D0" w:rsidRDefault="00E434D0">
            <w:pPr>
              <w:pStyle w:val="ConsPlusNormal"/>
              <w:jc w:val="center"/>
            </w:pPr>
            <w:r>
              <w:t>факт.</w:t>
            </w:r>
          </w:p>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tcBorders>
          </w:tcPr>
          <w:p w:rsidR="00E434D0" w:rsidRDefault="00E434D0"/>
        </w:tc>
        <w:tc>
          <w:tcPr>
            <w:tcW w:w="963"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5863" w:type="dxa"/>
            <w:gridSpan w:val="15"/>
            <w:tcBorders>
              <w:top w:val="single" w:sz="4" w:space="0" w:color="auto"/>
              <w:left w:val="nil"/>
              <w:bottom w:val="nil"/>
              <w:right w:val="nil"/>
            </w:tcBorders>
            <w:vAlign w:val="center"/>
          </w:tcPr>
          <w:p w:rsidR="00E434D0" w:rsidRDefault="00E434D0">
            <w:pPr>
              <w:pStyle w:val="ConsPlusNormal"/>
              <w:jc w:val="center"/>
              <w:outlineLvl w:val="2"/>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vAlign w:val="center"/>
          </w:tcPr>
          <w:p w:rsidR="00E434D0" w:rsidRDefault="00E434D0">
            <w:pPr>
              <w:pStyle w:val="ConsPlusNormal"/>
              <w:jc w:val="center"/>
              <w:outlineLvl w:val="3"/>
            </w:pPr>
            <w:r>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105,95</w:t>
            </w:r>
          </w:p>
        </w:tc>
        <w:tc>
          <w:tcPr>
            <w:tcW w:w="963" w:type="dxa"/>
            <w:tcBorders>
              <w:top w:val="nil"/>
              <w:left w:val="nil"/>
              <w:bottom w:val="nil"/>
              <w:right w:val="nil"/>
            </w:tcBorders>
          </w:tcPr>
          <w:p w:rsidR="00E434D0" w:rsidRDefault="00E434D0">
            <w:pPr>
              <w:pStyle w:val="ConsPlusNormal"/>
              <w:jc w:val="center"/>
            </w:pPr>
            <w:r>
              <w:t>123,2</w:t>
            </w:r>
          </w:p>
        </w:tc>
        <w:tc>
          <w:tcPr>
            <w:tcW w:w="963" w:type="dxa"/>
            <w:tcBorders>
              <w:top w:val="nil"/>
              <w:left w:val="nil"/>
              <w:bottom w:val="nil"/>
              <w:right w:val="nil"/>
            </w:tcBorders>
          </w:tcPr>
          <w:p w:rsidR="00E434D0" w:rsidRDefault="00E434D0">
            <w:pPr>
              <w:pStyle w:val="ConsPlusNormal"/>
              <w:jc w:val="center"/>
            </w:pPr>
            <w:r>
              <w:t>111,94</w:t>
            </w:r>
          </w:p>
        </w:tc>
        <w:tc>
          <w:tcPr>
            <w:tcW w:w="963" w:type="dxa"/>
            <w:tcBorders>
              <w:top w:val="nil"/>
              <w:left w:val="nil"/>
              <w:bottom w:val="nil"/>
              <w:right w:val="nil"/>
            </w:tcBorders>
          </w:tcPr>
          <w:p w:rsidR="00E434D0" w:rsidRDefault="00E434D0">
            <w:pPr>
              <w:pStyle w:val="ConsPlusNormal"/>
              <w:jc w:val="center"/>
            </w:pPr>
            <w:r>
              <w:t>96,5</w:t>
            </w:r>
          </w:p>
        </w:tc>
        <w:tc>
          <w:tcPr>
            <w:tcW w:w="963" w:type="dxa"/>
            <w:tcBorders>
              <w:top w:val="nil"/>
              <w:left w:val="nil"/>
              <w:bottom w:val="nil"/>
              <w:right w:val="nil"/>
            </w:tcBorders>
          </w:tcPr>
          <w:p w:rsidR="00E434D0" w:rsidRDefault="00E434D0">
            <w:pPr>
              <w:pStyle w:val="ConsPlusNormal"/>
              <w:jc w:val="center"/>
            </w:pPr>
            <w:r>
              <w:t>117,94</w:t>
            </w:r>
          </w:p>
        </w:tc>
        <w:tc>
          <w:tcPr>
            <w:tcW w:w="963" w:type="dxa"/>
            <w:tcBorders>
              <w:top w:val="nil"/>
              <w:left w:val="nil"/>
              <w:bottom w:val="nil"/>
              <w:right w:val="nil"/>
            </w:tcBorders>
          </w:tcPr>
          <w:p w:rsidR="00E434D0" w:rsidRDefault="00E434D0">
            <w:pPr>
              <w:pStyle w:val="ConsPlusNormal"/>
              <w:jc w:val="center"/>
            </w:pPr>
            <w:r>
              <w:t>95,4</w:t>
            </w:r>
          </w:p>
        </w:tc>
        <w:tc>
          <w:tcPr>
            <w:tcW w:w="963" w:type="dxa"/>
            <w:tcBorders>
              <w:top w:val="nil"/>
              <w:left w:val="nil"/>
              <w:bottom w:val="nil"/>
              <w:right w:val="nil"/>
            </w:tcBorders>
          </w:tcPr>
          <w:p w:rsidR="00E434D0" w:rsidRDefault="00E434D0">
            <w:pPr>
              <w:pStyle w:val="ConsPlusNormal"/>
              <w:jc w:val="center"/>
            </w:pPr>
            <w:r>
              <w:t>97,1</w:t>
            </w:r>
          </w:p>
        </w:tc>
        <w:tc>
          <w:tcPr>
            <w:tcW w:w="963" w:type="dxa"/>
            <w:tcBorders>
              <w:top w:val="nil"/>
              <w:left w:val="nil"/>
              <w:bottom w:val="nil"/>
              <w:right w:val="nil"/>
            </w:tcBorders>
          </w:tcPr>
          <w:p w:rsidR="00E434D0" w:rsidRDefault="00E434D0">
            <w:pPr>
              <w:pStyle w:val="ConsPlusNormal"/>
              <w:jc w:val="center"/>
            </w:pPr>
            <w:r>
              <w:t>98</w:t>
            </w:r>
          </w:p>
        </w:tc>
        <w:tc>
          <w:tcPr>
            <w:tcW w:w="963" w:type="dxa"/>
            <w:tcBorders>
              <w:top w:val="nil"/>
              <w:left w:val="nil"/>
              <w:bottom w:val="nil"/>
              <w:right w:val="nil"/>
            </w:tcBorders>
          </w:tcPr>
          <w:p w:rsidR="00E434D0" w:rsidRDefault="00E434D0">
            <w:pPr>
              <w:pStyle w:val="ConsPlusNormal"/>
              <w:jc w:val="center"/>
            </w:pPr>
            <w:r>
              <w:t>99</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114,55</w:t>
            </w:r>
          </w:p>
        </w:tc>
        <w:tc>
          <w:tcPr>
            <w:tcW w:w="963" w:type="dxa"/>
            <w:tcBorders>
              <w:top w:val="nil"/>
              <w:left w:val="nil"/>
              <w:bottom w:val="nil"/>
              <w:right w:val="nil"/>
            </w:tcBorders>
          </w:tcPr>
          <w:p w:rsidR="00E434D0" w:rsidRDefault="00E434D0">
            <w:pPr>
              <w:pStyle w:val="ConsPlusNormal"/>
              <w:jc w:val="center"/>
            </w:pPr>
            <w:r>
              <w:t>144,2</w:t>
            </w:r>
          </w:p>
        </w:tc>
        <w:tc>
          <w:tcPr>
            <w:tcW w:w="963" w:type="dxa"/>
            <w:tcBorders>
              <w:top w:val="nil"/>
              <w:left w:val="nil"/>
              <w:bottom w:val="nil"/>
              <w:right w:val="nil"/>
            </w:tcBorders>
          </w:tcPr>
          <w:p w:rsidR="00E434D0" w:rsidRDefault="00E434D0">
            <w:pPr>
              <w:pStyle w:val="ConsPlusNormal"/>
              <w:jc w:val="center"/>
            </w:pPr>
            <w:r>
              <w:t>121,03</w:t>
            </w:r>
          </w:p>
        </w:tc>
        <w:tc>
          <w:tcPr>
            <w:tcW w:w="963" w:type="dxa"/>
            <w:tcBorders>
              <w:top w:val="nil"/>
              <w:left w:val="nil"/>
              <w:bottom w:val="nil"/>
              <w:right w:val="nil"/>
            </w:tcBorders>
          </w:tcPr>
          <w:p w:rsidR="00E434D0" w:rsidRDefault="00E434D0">
            <w:pPr>
              <w:pStyle w:val="ConsPlusNormal"/>
              <w:jc w:val="center"/>
            </w:pPr>
            <w:r>
              <w:t>109,3</w:t>
            </w:r>
          </w:p>
        </w:tc>
        <w:tc>
          <w:tcPr>
            <w:tcW w:w="963" w:type="dxa"/>
            <w:tcBorders>
              <w:top w:val="nil"/>
              <w:left w:val="nil"/>
              <w:bottom w:val="nil"/>
              <w:right w:val="nil"/>
            </w:tcBorders>
          </w:tcPr>
          <w:p w:rsidR="00E434D0" w:rsidRDefault="00E434D0">
            <w:pPr>
              <w:pStyle w:val="ConsPlusNormal"/>
              <w:jc w:val="center"/>
            </w:pPr>
            <w:r>
              <w:t>127,52</w:t>
            </w:r>
          </w:p>
        </w:tc>
        <w:tc>
          <w:tcPr>
            <w:tcW w:w="963" w:type="dxa"/>
            <w:tcBorders>
              <w:top w:val="nil"/>
              <w:left w:val="nil"/>
              <w:bottom w:val="nil"/>
              <w:right w:val="nil"/>
            </w:tcBorders>
          </w:tcPr>
          <w:p w:rsidR="00E434D0" w:rsidRDefault="00E434D0">
            <w:pPr>
              <w:pStyle w:val="ConsPlusNormal"/>
              <w:jc w:val="center"/>
            </w:pPr>
            <w:r>
              <w:t>111,1</w:t>
            </w:r>
          </w:p>
        </w:tc>
        <w:tc>
          <w:tcPr>
            <w:tcW w:w="963" w:type="dxa"/>
            <w:tcBorders>
              <w:top w:val="nil"/>
              <w:left w:val="nil"/>
              <w:bottom w:val="nil"/>
              <w:right w:val="nil"/>
            </w:tcBorders>
          </w:tcPr>
          <w:p w:rsidR="00E434D0" w:rsidRDefault="00E434D0">
            <w:pPr>
              <w:pStyle w:val="ConsPlusNormal"/>
              <w:jc w:val="center"/>
            </w:pPr>
            <w:r>
              <w:t>110</w:t>
            </w:r>
          </w:p>
        </w:tc>
        <w:tc>
          <w:tcPr>
            <w:tcW w:w="963" w:type="dxa"/>
            <w:tcBorders>
              <w:top w:val="nil"/>
              <w:left w:val="nil"/>
              <w:bottom w:val="nil"/>
              <w:right w:val="nil"/>
            </w:tcBorders>
          </w:tcPr>
          <w:p w:rsidR="00E434D0" w:rsidRDefault="00E434D0">
            <w:pPr>
              <w:pStyle w:val="ConsPlusNormal"/>
              <w:jc w:val="center"/>
            </w:pPr>
            <w:r>
              <w:t>112,6</w:t>
            </w:r>
          </w:p>
        </w:tc>
        <w:tc>
          <w:tcPr>
            <w:tcW w:w="963" w:type="dxa"/>
            <w:tcBorders>
              <w:top w:val="nil"/>
              <w:left w:val="nil"/>
              <w:bottom w:val="nil"/>
              <w:right w:val="nil"/>
            </w:tcBorders>
          </w:tcPr>
          <w:p w:rsidR="00E434D0" w:rsidRDefault="00E434D0">
            <w:pPr>
              <w:pStyle w:val="ConsPlusNormal"/>
              <w:jc w:val="center"/>
            </w:pPr>
            <w:r>
              <w:t>113,1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102,19</w:t>
            </w:r>
          </w:p>
        </w:tc>
        <w:tc>
          <w:tcPr>
            <w:tcW w:w="963" w:type="dxa"/>
            <w:tcBorders>
              <w:top w:val="nil"/>
              <w:left w:val="nil"/>
              <w:bottom w:val="nil"/>
              <w:right w:val="nil"/>
            </w:tcBorders>
          </w:tcPr>
          <w:p w:rsidR="00E434D0" w:rsidRDefault="00E434D0">
            <w:pPr>
              <w:pStyle w:val="ConsPlusNormal"/>
              <w:jc w:val="center"/>
            </w:pPr>
            <w:r>
              <w:t>100,1</w:t>
            </w:r>
          </w:p>
        </w:tc>
        <w:tc>
          <w:tcPr>
            <w:tcW w:w="963" w:type="dxa"/>
            <w:tcBorders>
              <w:top w:val="nil"/>
              <w:left w:val="nil"/>
              <w:bottom w:val="nil"/>
              <w:right w:val="nil"/>
            </w:tcBorders>
          </w:tcPr>
          <w:p w:rsidR="00E434D0" w:rsidRDefault="00E434D0">
            <w:pPr>
              <w:pStyle w:val="ConsPlusNormal"/>
              <w:jc w:val="center"/>
            </w:pPr>
            <w:r>
              <w:t>107,97</w:t>
            </w:r>
          </w:p>
        </w:tc>
        <w:tc>
          <w:tcPr>
            <w:tcW w:w="963" w:type="dxa"/>
            <w:tcBorders>
              <w:top w:val="nil"/>
              <w:left w:val="nil"/>
              <w:bottom w:val="nil"/>
              <w:right w:val="nil"/>
            </w:tcBorders>
          </w:tcPr>
          <w:p w:rsidR="00E434D0" w:rsidRDefault="00E434D0">
            <w:pPr>
              <w:pStyle w:val="ConsPlusNormal"/>
              <w:jc w:val="center"/>
            </w:pPr>
            <w:r>
              <w:t>107,9</w:t>
            </w:r>
          </w:p>
        </w:tc>
        <w:tc>
          <w:tcPr>
            <w:tcW w:w="963" w:type="dxa"/>
            <w:tcBorders>
              <w:top w:val="nil"/>
              <w:left w:val="nil"/>
              <w:bottom w:val="nil"/>
              <w:right w:val="nil"/>
            </w:tcBorders>
          </w:tcPr>
          <w:p w:rsidR="00E434D0" w:rsidRDefault="00E434D0">
            <w:pPr>
              <w:pStyle w:val="ConsPlusNormal"/>
              <w:jc w:val="center"/>
            </w:pPr>
            <w:r>
              <w:t>113,76</w:t>
            </w:r>
          </w:p>
        </w:tc>
        <w:tc>
          <w:tcPr>
            <w:tcW w:w="963" w:type="dxa"/>
            <w:tcBorders>
              <w:top w:val="nil"/>
              <w:left w:val="nil"/>
              <w:bottom w:val="nil"/>
              <w:right w:val="nil"/>
            </w:tcBorders>
          </w:tcPr>
          <w:p w:rsidR="00E434D0" w:rsidRDefault="00E434D0">
            <w:pPr>
              <w:pStyle w:val="ConsPlusNormal"/>
              <w:jc w:val="center"/>
            </w:pPr>
            <w:r>
              <w:t>107,2</w:t>
            </w:r>
          </w:p>
        </w:tc>
        <w:tc>
          <w:tcPr>
            <w:tcW w:w="963" w:type="dxa"/>
            <w:tcBorders>
              <w:top w:val="nil"/>
              <w:left w:val="nil"/>
              <w:bottom w:val="nil"/>
              <w:right w:val="nil"/>
            </w:tcBorders>
          </w:tcPr>
          <w:p w:rsidR="00E434D0" w:rsidRDefault="00E434D0">
            <w:pPr>
              <w:pStyle w:val="ConsPlusNormal"/>
              <w:jc w:val="center"/>
            </w:pPr>
            <w:r>
              <w:t>108,6</w:t>
            </w:r>
          </w:p>
        </w:tc>
        <w:tc>
          <w:tcPr>
            <w:tcW w:w="963" w:type="dxa"/>
            <w:tcBorders>
              <w:top w:val="nil"/>
              <w:left w:val="nil"/>
              <w:bottom w:val="nil"/>
              <w:right w:val="nil"/>
            </w:tcBorders>
          </w:tcPr>
          <w:p w:rsidR="00E434D0" w:rsidRDefault="00E434D0">
            <w:pPr>
              <w:pStyle w:val="ConsPlusNormal"/>
              <w:jc w:val="center"/>
            </w:pPr>
            <w:r>
              <w:t>108,6</w:t>
            </w:r>
          </w:p>
        </w:tc>
        <w:tc>
          <w:tcPr>
            <w:tcW w:w="963" w:type="dxa"/>
            <w:tcBorders>
              <w:top w:val="nil"/>
              <w:left w:val="nil"/>
              <w:bottom w:val="nil"/>
              <w:right w:val="nil"/>
            </w:tcBorders>
          </w:tcPr>
          <w:p w:rsidR="00E434D0" w:rsidRDefault="00E434D0">
            <w:pPr>
              <w:pStyle w:val="ConsPlusNormal"/>
              <w:jc w:val="center"/>
            </w:pPr>
            <w:r>
              <w:t>109,2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99,03</w:t>
            </w:r>
          </w:p>
        </w:tc>
        <w:tc>
          <w:tcPr>
            <w:tcW w:w="963" w:type="dxa"/>
            <w:tcBorders>
              <w:top w:val="nil"/>
              <w:left w:val="nil"/>
              <w:bottom w:val="nil"/>
              <w:right w:val="nil"/>
            </w:tcBorders>
          </w:tcPr>
          <w:p w:rsidR="00E434D0" w:rsidRDefault="00E434D0">
            <w:pPr>
              <w:pStyle w:val="ConsPlusNormal"/>
              <w:jc w:val="center"/>
            </w:pPr>
            <w:r>
              <w:t>101,9</w:t>
            </w:r>
          </w:p>
        </w:tc>
        <w:tc>
          <w:tcPr>
            <w:tcW w:w="963" w:type="dxa"/>
            <w:tcBorders>
              <w:top w:val="nil"/>
              <w:left w:val="nil"/>
              <w:bottom w:val="nil"/>
              <w:right w:val="nil"/>
            </w:tcBorders>
          </w:tcPr>
          <w:p w:rsidR="00E434D0" w:rsidRDefault="00E434D0">
            <w:pPr>
              <w:pStyle w:val="ConsPlusNormal"/>
              <w:jc w:val="center"/>
            </w:pPr>
            <w:r>
              <w:t>104,63</w:t>
            </w:r>
          </w:p>
        </w:tc>
        <w:tc>
          <w:tcPr>
            <w:tcW w:w="963" w:type="dxa"/>
            <w:tcBorders>
              <w:top w:val="nil"/>
              <w:left w:val="nil"/>
              <w:bottom w:val="nil"/>
              <w:right w:val="nil"/>
            </w:tcBorders>
          </w:tcPr>
          <w:p w:rsidR="00E434D0" w:rsidRDefault="00E434D0">
            <w:pPr>
              <w:pStyle w:val="ConsPlusNormal"/>
              <w:jc w:val="center"/>
            </w:pPr>
            <w:r>
              <w:t>98,7</w:t>
            </w:r>
          </w:p>
        </w:tc>
        <w:tc>
          <w:tcPr>
            <w:tcW w:w="963" w:type="dxa"/>
            <w:tcBorders>
              <w:top w:val="nil"/>
              <w:left w:val="nil"/>
              <w:bottom w:val="nil"/>
              <w:right w:val="nil"/>
            </w:tcBorders>
          </w:tcPr>
          <w:p w:rsidR="00E434D0" w:rsidRDefault="00E434D0">
            <w:pPr>
              <w:pStyle w:val="ConsPlusNormal"/>
              <w:jc w:val="center"/>
            </w:pPr>
            <w:r>
              <w:t>110,24</w:t>
            </w:r>
          </w:p>
        </w:tc>
        <w:tc>
          <w:tcPr>
            <w:tcW w:w="963" w:type="dxa"/>
            <w:tcBorders>
              <w:top w:val="nil"/>
              <w:left w:val="nil"/>
              <w:bottom w:val="nil"/>
              <w:right w:val="nil"/>
            </w:tcBorders>
          </w:tcPr>
          <w:p w:rsidR="00E434D0" w:rsidRDefault="00E434D0">
            <w:pPr>
              <w:pStyle w:val="ConsPlusNormal"/>
              <w:jc w:val="center"/>
            </w:pPr>
            <w:r>
              <w:t>96</w:t>
            </w:r>
          </w:p>
        </w:tc>
        <w:tc>
          <w:tcPr>
            <w:tcW w:w="963" w:type="dxa"/>
            <w:tcBorders>
              <w:top w:val="nil"/>
              <w:left w:val="nil"/>
              <w:bottom w:val="nil"/>
              <w:right w:val="nil"/>
            </w:tcBorders>
          </w:tcPr>
          <w:p w:rsidR="00E434D0" w:rsidRDefault="00E434D0">
            <w:pPr>
              <w:pStyle w:val="ConsPlusNormal"/>
              <w:jc w:val="center"/>
            </w:pPr>
            <w:r>
              <w:t>99,3</w:t>
            </w:r>
          </w:p>
        </w:tc>
        <w:tc>
          <w:tcPr>
            <w:tcW w:w="963" w:type="dxa"/>
            <w:tcBorders>
              <w:top w:val="nil"/>
              <w:left w:val="nil"/>
              <w:bottom w:val="nil"/>
              <w:right w:val="nil"/>
            </w:tcBorders>
          </w:tcPr>
          <w:p w:rsidR="00E434D0" w:rsidRDefault="00E434D0">
            <w:pPr>
              <w:pStyle w:val="ConsPlusNormal"/>
              <w:jc w:val="center"/>
            </w:pPr>
            <w:r>
              <w:t>99,8</w:t>
            </w:r>
          </w:p>
        </w:tc>
        <w:tc>
          <w:tcPr>
            <w:tcW w:w="963" w:type="dxa"/>
            <w:tcBorders>
              <w:top w:val="nil"/>
              <w:left w:val="nil"/>
              <w:bottom w:val="nil"/>
              <w:right w:val="nil"/>
            </w:tcBorders>
          </w:tcPr>
          <w:p w:rsidR="00E434D0" w:rsidRDefault="00E434D0">
            <w:pPr>
              <w:pStyle w:val="ConsPlusNormal"/>
              <w:jc w:val="center"/>
            </w:pPr>
            <w:r>
              <w:t>100,3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104,9</w:t>
            </w:r>
          </w:p>
        </w:tc>
        <w:tc>
          <w:tcPr>
            <w:tcW w:w="963" w:type="dxa"/>
            <w:tcBorders>
              <w:top w:val="nil"/>
              <w:left w:val="nil"/>
              <w:bottom w:val="nil"/>
              <w:right w:val="nil"/>
            </w:tcBorders>
          </w:tcPr>
          <w:p w:rsidR="00E434D0" w:rsidRDefault="00E434D0">
            <w:pPr>
              <w:pStyle w:val="ConsPlusNormal"/>
              <w:jc w:val="center"/>
            </w:pPr>
            <w:r>
              <w:t>100,6</w:t>
            </w:r>
          </w:p>
        </w:tc>
        <w:tc>
          <w:tcPr>
            <w:tcW w:w="963" w:type="dxa"/>
            <w:tcBorders>
              <w:top w:val="nil"/>
              <w:left w:val="nil"/>
              <w:bottom w:val="nil"/>
              <w:right w:val="nil"/>
            </w:tcBorders>
          </w:tcPr>
          <w:p w:rsidR="00E434D0" w:rsidRDefault="00E434D0">
            <w:pPr>
              <w:pStyle w:val="ConsPlusNormal"/>
              <w:jc w:val="center"/>
            </w:pPr>
            <w:r>
              <w:t>110,84</w:t>
            </w:r>
          </w:p>
        </w:tc>
        <w:tc>
          <w:tcPr>
            <w:tcW w:w="963" w:type="dxa"/>
            <w:tcBorders>
              <w:top w:val="nil"/>
              <w:left w:val="nil"/>
              <w:bottom w:val="nil"/>
              <w:right w:val="nil"/>
            </w:tcBorders>
          </w:tcPr>
          <w:p w:rsidR="00E434D0" w:rsidRDefault="00E434D0">
            <w:pPr>
              <w:pStyle w:val="ConsPlusNormal"/>
              <w:jc w:val="center"/>
            </w:pPr>
            <w:r>
              <w:t>97,2</w:t>
            </w:r>
          </w:p>
        </w:tc>
        <w:tc>
          <w:tcPr>
            <w:tcW w:w="963" w:type="dxa"/>
            <w:tcBorders>
              <w:top w:val="nil"/>
              <w:left w:val="nil"/>
              <w:bottom w:val="nil"/>
              <w:right w:val="nil"/>
            </w:tcBorders>
          </w:tcPr>
          <w:p w:rsidR="00E434D0" w:rsidRDefault="00E434D0">
            <w:pPr>
              <w:pStyle w:val="ConsPlusNormal"/>
              <w:jc w:val="center"/>
            </w:pPr>
            <w:r>
              <w:t>116,78</w:t>
            </w:r>
          </w:p>
        </w:tc>
        <w:tc>
          <w:tcPr>
            <w:tcW w:w="963" w:type="dxa"/>
            <w:tcBorders>
              <w:top w:val="nil"/>
              <w:left w:val="nil"/>
              <w:bottom w:val="nil"/>
              <w:right w:val="nil"/>
            </w:tcBorders>
          </w:tcPr>
          <w:p w:rsidR="00E434D0" w:rsidRDefault="00E434D0">
            <w:pPr>
              <w:pStyle w:val="ConsPlusNormal"/>
              <w:jc w:val="center"/>
            </w:pPr>
            <w:r>
              <w:t>98,1</w:t>
            </w:r>
          </w:p>
        </w:tc>
        <w:tc>
          <w:tcPr>
            <w:tcW w:w="963" w:type="dxa"/>
            <w:tcBorders>
              <w:top w:val="nil"/>
              <w:left w:val="nil"/>
              <w:bottom w:val="nil"/>
              <w:right w:val="nil"/>
            </w:tcBorders>
          </w:tcPr>
          <w:p w:rsidR="00E434D0" w:rsidRDefault="00E434D0">
            <w:pPr>
              <w:pStyle w:val="ConsPlusNormal"/>
              <w:jc w:val="center"/>
            </w:pPr>
            <w:r>
              <w:t>97,8</w:t>
            </w:r>
          </w:p>
        </w:tc>
        <w:tc>
          <w:tcPr>
            <w:tcW w:w="963" w:type="dxa"/>
            <w:tcBorders>
              <w:top w:val="nil"/>
              <w:left w:val="nil"/>
              <w:bottom w:val="nil"/>
              <w:right w:val="nil"/>
            </w:tcBorders>
          </w:tcPr>
          <w:p w:rsidR="00E434D0" w:rsidRDefault="00E434D0">
            <w:pPr>
              <w:pStyle w:val="ConsPlusNormal"/>
              <w:jc w:val="center"/>
            </w:pPr>
            <w:r>
              <w:t>99,4</w:t>
            </w:r>
          </w:p>
        </w:tc>
        <w:tc>
          <w:tcPr>
            <w:tcW w:w="963" w:type="dxa"/>
            <w:tcBorders>
              <w:top w:val="nil"/>
              <w:left w:val="nil"/>
              <w:bottom w:val="nil"/>
              <w:right w:val="nil"/>
            </w:tcBorders>
          </w:tcPr>
          <w:p w:rsidR="00E434D0" w:rsidRDefault="00E434D0">
            <w:pPr>
              <w:pStyle w:val="ConsPlusNormal"/>
              <w:jc w:val="center"/>
            </w:pPr>
            <w:r>
              <w:t>99,9</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115,11</w:t>
            </w:r>
          </w:p>
        </w:tc>
        <w:tc>
          <w:tcPr>
            <w:tcW w:w="963" w:type="dxa"/>
            <w:tcBorders>
              <w:top w:val="nil"/>
              <w:left w:val="nil"/>
              <w:bottom w:val="nil"/>
              <w:right w:val="nil"/>
            </w:tcBorders>
          </w:tcPr>
          <w:p w:rsidR="00E434D0" w:rsidRDefault="00E434D0">
            <w:pPr>
              <w:pStyle w:val="ConsPlusNormal"/>
              <w:jc w:val="center"/>
            </w:pPr>
            <w:r>
              <w:t>108,8</w:t>
            </w:r>
          </w:p>
        </w:tc>
        <w:tc>
          <w:tcPr>
            <w:tcW w:w="963" w:type="dxa"/>
            <w:tcBorders>
              <w:top w:val="nil"/>
              <w:left w:val="nil"/>
              <w:bottom w:val="nil"/>
              <w:right w:val="nil"/>
            </w:tcBorders>
          </w:tcPr>
          <w:p w:rsidR="00E434D0" w:rsidRDefault="00E434D0">
            <w:pPr>
              <w:pStyle w:val="ConsPlusNormal"/>
              <w:jc w:val="center"/>
            </w:pPr>
            <w:r>
              <w:t>121,62</w:t>
            </w:r>
          </w:p>
        </w:tc>
        <w:tc>
          <w:tcPr>
            <w:tcW w:w="963" w:type="dxa"/>
            <w:tcBorders>
              <w:top w:val="nil"/>
              <w:left w:val="nil"/>
              <w:bottom w:val="nil"/>
              <w:right w:val="nil"/>
            </w:tcBorders>
          </w:tcPr>
          <w:p w:rsidR="00E434D0" w:rsidRDefault="00E434D0">
            <w:pPr>
              <w:pStyle w:val="ConsPlusNormal"/>
              <w:jc w:val="center"/>
            </w:pPr>
            <w:r>
              <w:t>106,6</w:t>
            </w:r>
          </w:p>
        </w:tc>
        <w:tc>
          <w:tcPr>
            <w:tcW w:w="963" w:type="dxa"/>
            <w:tcBorders>
              <w:top w:val="nil"/>
              <w:left w:val="nil"/>
              <w:bottom w:val="nil"/>
              <w:right w:val="nil"/>
            </w:tcBorders>
          </w:tcPr>
          <w:p w:rsidR="00E434D0" w:rsidRDefault="00E434D0">
            <w:pPr>
              <w:pStyle w:val="ConsPlusNormal"/>
              <w:jc w:val="center"/>
            </w:pPr>
            <w:r>
              <w:t>128,14</w:t>
            </w:r>
          </w:p>
        </w:tc>
        <w:tc>
          <w:tcPr>
            <w:tcW w:w="963" w:type="dxa"/>
            <w:tcBorders>
              <w:top w:val="nil"/>
              <w:left w:val="nil"/>
              <w:bottom w:val="nil"/>
              <w:right w:val="nil"/>
            </w:tcBorders>
          </w:tcPr>
          <w:p w:rsidR="00E434D0" w:rsidRDefault="00E434D0">
            <w:pPr>
              <w:pStyle w:val="ConsPlusNormal"/>
              <w:jc w:val="center"/>
            </w:pPr>
            <w:r>
              <w:t>109</w:t>
            </w:r>
          </w:p>
        </w:tc>
        <w:tc>
          <w:tcPr>
            <w:tcW w:w="963" w:type="dxa"/>
            <w:tcBorders>
              <w:top w:val="nil"/>
              <w:left w:val="nil"/>
              <w:bottom w:val="nil"/>
              <w:right w:val="nil"/>
            </w:tcBorders>
          </w:tcPr>
          <w:p w:rsidR="00E434D0" w:rsidRDefault="00E434D0">
            <w:pPr>
              <w:pStyle w:val="ConsPlusNormal"/>
              <w:jc w:val="center"/>
            </w:pPr>
            <w:r>
              <w:t>107,3</w:t>
            </w:r>
          </w:p>
        </w:tc>
        <w:tc>
          <w:tcPr>
            <w:tcW w:w="963" w:type="dxa"/>
            <w:tcBorders>
              <w:top w:val="nil"/>
              <w:left w:val="nil"/>
              <w:bottom w:val="nil"/>
              <w:right w:val="nil"/>
            </w:tcBorders>
          </w:tcPr>
          <w:p w:rsidR="00E434D0" w:rsidRDefault="00E434D0">
            <w:pPr>
              <w:pStyle w:val="ConsPlusNormal"/>
              <w:jc w:val="center"/>
            </w:pPr>
            <w:r>
              <w:t>110,4</w:t>
            </w:r>
          </w:p>
        </w:tc>
        <w:tc>
          <w:tcPr>
            <w:tcW w:w="963" w:type="dxa"/>
            <w:tcBorders>
              <w:top w:val="nil"/>
              <w:left w:val="nil"/>
              <w:bottom w:val="nil"/>
              <w:right w:val="nil"/>
            </w:tcBorders>
          </w:tcPr>
          <w:p w:rsidR="00E434D0" w:rsidRDefault="00E434D0">
            <w:pPr>
              <w:pStyle w:val="ConsPlusNormal"/>
              <w:jc w:val="center"/>
            </w:pPr>
            <w:r>
              <w:t>111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94,94</w:t>
            </w:r>
          </w:p>
        </w:tc>
        <w:tc>
          <w:tcPr>
            <w:tcW w:w="963" w:type="dxa"/>
            <w:tcBorders>
              <w:top w:val="nil"/>
              <w:left w:val="nil"/>
              <w:bottom w:val="nil"/>
              <w:right w:val="nil"/>
            </w:tcBorders>
          </w:tcPr>
          <w:p w:rsidR="00E434D0" w:rsidRDefault="00E434D0">
            <w:pPr>
              <w:pStyle w:val="ConsPlusNormal"/>
              <w:jc w:val="center"/>
            </w:pPr>
            <w:r>
              <w:t>90,6</w:t>
            </w:r>
          </w:p>
        </w:tc>
        <w:tc>
          <w:tcPr>
            <w:tcW w:w="963" w:type="dxa"/>
            <w:tcBorders>
              <w:top w:val="nil"/>
              <w:left w:val="nil"/>
              <w:bottom w:val="nil"/>
              <w:right w:val="nil"/>
            </w:tcBorders>
          </w:tcPr>
          <w:p w:rsidR="00E434D0" w:rsidRDefault="00E434D0">
            <w:pPr>
              <w:pStyle w:val="ConsPlusNormal"/>
              <w:jc w:val="center"/>
            </w:pPr>
            <w:r>
              <w:t>100,32</w:t>
            </w:r>
          </w:p>
        </w:tc>
        <w:tc>
          <w:tcPr>
            <w:tcW w:w="963" w:type="dxa"/>
            <w:tcBorders>
              <w:top w:val="nil"/>
              <w:left w:val="nil"/>
              <w:bottom w:val="nil"/>
              <w:right w:val="nil"/>
            </w:tcBorders>
          </w:tcPr>
          <w:p w:rsidR="00E434D0" w:rsidRDefault="00E434D0">
            <w:pPr>
              <w:pStyle w:val="ConsPlusNormal"/>
              <w:jc w:val="center"/>
            </w:pPr>
            <w:r>
              <w:t>87,7</w:t>
            </w:r>
          </w:p>
        </w:tc>
        <w:tc>
          <w:tcPr>
            <w:tcW w:w="963" w:type="dxa"/>
            <w:tcBorders>
              <w:top w:val="nil"/>
              <w:left w:val="nil"/>
              <w:bottom w:val="nil"/>
              <w:right w:val="nil"/>
            </w:tcBorders>
          </w:tcPr>
          <w:p w:rsidR="00E434D0" w:rsidRDefault="00E434D0">
            <w:pPr>
              <w:pStyle w:val="ConsPlusNormal"/>
              <w:jc w:val="center"/>
            </w:pPr>
            <w:r>
              <w:t>105,69</w:t>
            </w:r>
          </w:p>
        </w:tc>
        <w:tc>
          <w:tcPr>
            <w:tcW w:w="963" w:type="dxa"/>
            <w:tcBorders>
              <w:top w:val="nil"/>
              <w:left w:val="nil"/>
              <w:bottom w:val="nil"/>
              <w:right w:val="nil"/>
            </w:tcBorders>
          </w:tcPr>
          <w:p w:rsidR="00E434D0" w:rsidRDefault="00E434D0">
            <w:pPr>
              <w:pStyle w:val="ConsPlusNormal"/>
              <w:jc w:val="center"/>
            </w:pPr>
            <w:r>
              <w:t>85,1</w:t>
            </w:r>
          </w:p>
        </w:tc>
        <w:tc>
          <w:tcPr>
            <w:tcW w:w="963" w:type="dxa"/>
            <w:tcBorders>
              <w:top w:val="nil"/>
              <w:left w:val="nil"/>
              <w:bottom w:val="nil"/>
              <w:right w:val="nil"/>
            </w:tcBorders>
          </w:tcPr>
          <w:p w:rsidR="00E434D0" w:rsidRDefault="00E434D0">
            <w:pPr>
              <w:pStyle w:val="ConsPlusNormal"/>
              <w:jc w:val="center"/>
            </w:pPr>
            <w:r>
              <w:t>88,2</w:t>
            </w:r>
          </w:p>
        </w:tc>
        <w:tc>
          <w:tcPr>
            <w:tcW w:w="963" w:type="dxa"/>
            <w:tcBorders>
              <w:top w:val="nil"/>
              <w:left w:val="nil"/>
              <w:bottom w:val="nil"/>
              <w:right w:val="nil"/>
            </w:tcBorders>
          </w:tcPr>
          <w:p w:rsidR="00E434D0" w:rsidRDefault="00E434D0">
            <w:pPr>
              <w:pStyle w:val="ConsPlusNormal"/>
              <w:jc w:val="center"/>
            </w:pPr>
            <w:r>
              <w:t>86,2</w:t>
            </w:r>
          </w:p>
        </w:tc>
        <w:tc>
          <w:tcPr>
            <w:tcW w:w="963" w:type="dxa"/>
            <w:tcBorders>
              <w:top w:val="nil"/>
              <w:left w:val="nil"/>
              <w:bottom w:val="nil"/>
              <w:right w:val="nil"/>
            </w:tcBorders>
          </w:tcPr>
          <w:p w:rsidR="00E434D0" w:rsidRDefault="00E434D0">
            <w:pPr>
              <w:pStyle w:val="ConsPlusNormal"/>
              <w:jc w:val="center"/>
            </w:pPr>
            <w:r>
              <w:t>86,7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101,96</w:t>
            </w:r>
          </w:p>
        </w:tc>
        <w:tc>
          <w:tcPr>
            <w:tcW w:w="963" w:type="dxa"/>
            <w:tcBorders>
              <w:top w:val="nil"/>
              <w:left w:val="nil"/>
              <w:bottom w:val="nil"/>
              <w:right w:val="nil"/>
            </w:tcBorders>
          </w:tcPr>
          <w:p w:rsidR="00E434D0" w:rsidRDefault="00E434D0">
            <w:pPr>
              <w:pStyle w:val="ConsPlusNormal"/>
              <w:jc w:val="center"/>
            </w:pPr>
            <w:r>
              <w:t>99,8</w:t>
            </w:r>
          </w:p>
        </w:tc>
        <w:tc>
          <w:tcPr>
            <w:tcW w:w="963" w:type="dxa"/>
            <w:tcBorders>
              <w:top w:val="nil"/>
              <w:left w:val="nil"/>
              <w:bottom w:val="nil"/>
              <w:right w:val="nil"/>
            </w:tcBorders>
          </w:tcPr>
          <w:p w:rsidR="00E434D0" w:rsidRDefault="00E434D0">
            <w:pPr>
              <w:pStyle w:val="ConsPlusNormal"/>
              <w:jc w:val="center"/>
            </w:pPr>
            <w:r>
              <w:t>107,74</w:t>
            </w:r>
          </w:p>
        </w:tc>
        <w:tc>
          <w:tcPr>
            <w:tcW w:w="963" w:type="dxa"/>
            <w:tcBorders>
              <w:top w:val="nil"/>
              <w:left w:val="nil"/>
              <w:bottom w:val="nil"/>
              <w:right w:val="nil"/>
            </w:tcBorders>
          </w:tcPr>
          <w:p w:rsidR="00E434D0" w:rsidRDefault="00E434D0">
            <w:pPr>
              <w:pStyle w:val="ConsPlusNormal"/>
              <w:jc w:val="center"/>
            </w:pPr>
            <w:r>
              <w:t>93,4</w:t>
            </w:r>
          </w:p>
        </w:tc>
        <w:tc>
          <w:tcPr>
            <w:tcW w:w="963" w:type="dxa"/>
            <w:tcBorders>
              <w:top w:val="nil"/>
              <w:left w:val="nil"/>
              <w:bottom w:val="nil"/>
              <w:right w:val="nil"/>
            </w:tcBorders>
          </w:tcPr>
          <w:p w:rsidR="00E434D0" w:rsidRDefault="00E434D0">
            <w:pPr>
              <w:pStyle w:val="ConsPlusNormal"/>
              <w:jc w:val="center"/>
            </w:pPr>
            <w:r>
              <w:t>113,51</w:t>
            </w:r>
          </w:p>
        </w:tc>
        <w:tc>
          <w:tcPr>
            <w:tcW w:w="963" w:type="dxa"/>
            <w:tcBorders>
              <w:top w:val="nil"/>
              <w:left w:val="nil"/>
              <w:bottom w:val="nil"/>
              <w:right w:val="nil"/>
            </w:tcBorders>
          </w:tcPr>
          <w:p w:rsidR="00E434D0" w:rsidRDefault="00E434D0">
            <w:pPr>
              <w:pStyle w:val="ConsPlusNormal"/>
              <w:jc w:val="center"/>
            </w:pPr>
            <w:r>
              <w:t>94,6</w:t>
            </w:r>
          </w:p>
        </w:tc>
        <w:tc>
          <w:tcPr>
            <w:tcW w:w="963" w:type="dxa"/>
            <w:tcBorders>
              <w:top w:val="nil"/>
              <w:left w:val="nil"/>
              <w:bottom w:val="nil"/>
              <w:right w:val="nil"/>
            </w:tcBorders>
          </w:tcPr>
          <w:p w:rsidR="00E434D0" w:rsidRDefault="00E434D0">
            <w:pPr>
              <w:pStyle w:val="ConsPlusNormal"/>
              <w:jc w:val="center"/>
            </w:pPr>
            <w:r>
              <w:t>99</w:t>
            </w:r>
          </w:p>
        </w:tc>
        <w:tc>
          <w:tcPr>
            <w:tcW w:w="963" w:type="dxa"/>
            <w:tcBorders>
              <w:top w:val="nil"/>
              <w:left w:val="nil"/>
              <w:bottom w:val="nil"/>
              <w:right w:val="nil"/>
            </w:tcBorders>
          </w:tcPr>
          <w:p w:rsidR="00E434D0" w:rsidRDefault="00E434D0">
            <w:pPr>
              <w:pStyle w:val="ConsPlusNormal"/>
              <w:jc w:val="center"/>
            </w:pPr>
            <w:r>
              <w:t>99,5</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Численность лиц, размещенных в коллективных средствах размещения, по отношению к 2012 году,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118,63</w:t>
            </w:r>
          </w:p>
        </w:tc>
        <w:tc>
          <w:tcPr>
            <w:tcW w:w="963" w:type="dxa"/>
            <w:tcBorders>
              <w:top w:val="nil"/>
              <w:left w:val="nil"/>
              <w:bottom w:val="nil"/>
              <w:right w:val="nil"/>
            </w:tcBorders>
          </w:tcPr>
          <w:p w:rsidR="00E434D0" w:rsidRDefault="00E434D0">
            <w:pPr>
              <w:pStyle w:val="ConsPlusNormal"/>
              <w:jc w:val="center"/>
            </w:pPr>
            <w:r>
              <w:t>121,9</w:t>
            </w:r>
          </w:p>
        </w:tc>
        <w:tc>
          <w:tcPr>
            <w:tcW w:w="963" w:type="dxa"/>
            <w:tcBorders>
              <w:top w:val="nil"/>
              <w:left w:val="nil"/>
              <w:bottom w:val="nil"/>
              <w:right w:val="nil"/>
            </w:tcBorders>
          </w:tcPr>
          <w:p w:rsidR="00E434D0" w:rsidRDefault="00E434D0">
            <w:pPr>
              <w:pStyle w:val="ConsPlusNormal"/>
              <w:jc w:val="center"/>
            </w:pPr>
            <w:r>
              <w:t>133,63</w:t>
            </w:r>
          </w:p>
        </w:tc>
        <w:tc>
          <w:tcPr>
            <w:tcW w:w="963" w:type="dxa"/>
            <w:tcBorders>
              <w:top w:val="nil"/>
              <w:left w:val="nil"/>
              <w:bottom w:val="nil"/>
              <w:right w:val="nil"/>
            </w:tcBorders>
          </w:tcPr>
          <w:p w:rsidR="00E434D0" w:rsidRDefault="00E434D0">
            <w:pPr>
              <w:pStyle w:val="ConsPlusNormal"/>
              <w:jc w:val="center"/>
            </w:pPr>
            <w:r>
              <w:t>153,4</w:t>
            </w:r>
          </w:p>
        </w:tc>
        <w:tc>
          <w:tcPr>
            <w:tcW w:w="963" w:type="dxa"/>
            <w:tcBorders>
              <w:top w:val="nil"/>
              <w:left w:val="nil"/>
              <w:bottom w:val="nil"/>
              <w:right w:val="nil"/>
            </w:tcBorders>
          </w:tcPr>
          <w:p w:rsidR="00E434D0" w:rsidRDefault="00E434D0">
            <w:pPr>
              <w:pStyle w:val="ConsPlusNormal"/>
              <w:jc w:val="center"/>
            </w:pPr>
            <w:r>
              <w:t>152,71</w:t>
            </w:r>
          </w:p>
        </w:tc>
        <w:tc>
          <w:tcPr>
            <w:tcW w:w="963" w:type="dxa"/>
            <w:tcBorders>
              <w:top w:val="nil"/>
              <w:left w:val="nil"/>
              <w:bottom w:val="nil"/>
              <w:right w:val="nil"/>
            </w:tcBorders>
          </w:tcPr>
          <w:p w:rsidR="00E434D0" w:rsidRDefault="00E434D0">
            <w:pPr>
              <w:pStyle w:val="ConsPlusNormal"/>
              <w:jc w:val="center"/>
            </w:pPr>
            <w:r>
              <w:t>173,6</w:t>
            </w:r>
          </w:p>
        </w:tc>
        <w:tc>
          <w:tcPr>
            <w:tcW w:w="963" w:type="dxa"/>
            <w:tcBorders>
              <w:top w:val="nil"/>
              <w:left w:val="nil"/>
              <w:bottom w:val="nil"/>
              <w:right w:val="nil"/>
            </w:tcBorders>
          </w:tcPr>
          <w:p w:rsidR="00E434D0" w:rsidRDefault="00E434D0">
            <w:pPr>
              <w:pStyle w:val="ConsPlusNormal"/>
              <w:jc w:val="center"/>
            </w:pPr>
            <w:r>
              <w:t>185,44</w:t>
            </w:r>
          </w:p>
        </w:tc>
        <w:tc>
          <w:tcPr>
            <w:tcW w:w="963" w:type="dxa"/>
            <w:tcBorders>
              <w:top w:val="nil"/>
              <w:left w:val="nil"/>
              <w:bottom w:val="nil"/>
              <w:right w:val="nil"/>
            </w:tcBorders>
          </w:tcPr>
          <w:p w:rsidR="00E434D0" w:rsidRDefault="00E434D0">
            <w:pPr>
              <w:pStyle w:val="ConsPlusNormal"/>
              <w:jc w:val="center"/>
            </w:pPr>
            <w:r>
              <w:t>218,6</w:t>
            </w:r>
          </w:p>
        </w:tc>
        <w:tc>
          <w:tcPr>
            <w:tcW w:w="963" w:type="dxa"/>
            <w:tcBorders>
              <w:top w:val="nil"/>
              <w:left w:val="nil"/>
              <w:bottom w:val="nil"/>
              <w:right w:val="nil"/>
            </w:tcBorders>
          </w:tcPr>
          <w:p w:rsidR="00E434D0" w:rsidRDefault="00E434D0">
            <w:pPr>
              <w:pStyle w:val="ConsPlusNormal"/>
              <w:jc w:val="center"/>
            </w:pPr>
            <w:r>
              <w:t>221,8</w:t>
            </w:r>
          </w:p>
        </w:tc>
        <w:tc>
          <w:tcPr>
            <w:tcW w:w="963" w:type="dxa"/>
            <w:tcBorders>
              <w:top w:val="nil"/>
              <w:left w:val="nil"/>
              <w:bottom w:val="nil"/>
              <w:right w:val="nil"/>
            </w:tcBorders>
          </w:tcPr>
          <w:p w:rsidR="00E434D0" w:rsidRDefault="00E434D0">
            <w:pPr>
              <w:pStyle w:val="ConsPlusNormal"/>
              <w:jc w:val="center"/>
            </w:pPr>
            <w:r>
              <w:t>223,2</w:t>
            </w:r>
          </w:p>
        </w:tc>
        <w:tc>
          <w:tcPr>
            <w:tcW w:w="963" w:type="dxa"/>
            <w:tcBorders>
              <w:top w:val="nil"/>
              <w:left w:val="nil"/>
              <w:bottom w:val="nil"/>
              <w:right w:val="nil"/>
            </w:tcBorders>
          </w:tcPr>
          <w:p w:rsidR="00E434D0" w:rsidRDefault="00E434D0">
            <w:pPr>
              <w:pStyle w:val="ConsPlusNormal"/>
              <w:jc w:val="center"/>
            </w:pPr>
            <w:r>
              <w:t>225,5</w:t>
            </w:r>
          </w:p>
        </w:tc>
        <w:tc>
          <w:tcPr>
            <w:tcW w:w="963" w:type="dxa"/>
            <w:tcBorders>
              <w:top w:val="nil"/>
              <w:left w:val="nil"/>
              <w:bottom w:val="nil"/>
              <w:right w:val="nil"/>
            </w:tcBorders>
          </w:tcPr>
          <w:p w:rsidR="00E434D0" w:rsidRDefault="00E434D0">
            <w:pPr>
              <w:pStyle w:val="ConsPlusNormal"/>
              <w:jc w:val="center"/>
            </w:pPr>
            <w:r>
              <w:t>227,8</w:t>
            </w:r>
          </w:p>
        </w:tc>
        <w:tc>
          <w:tcPr>
            <w:tcW w:w="963" w:type="dxa"/>
            <w:tcBorders>
              <w:top w:val="nil"/>
              <w:left w:val="nil"/>
              <w:bottom w:val="nil"/>
              <w:right w:val="nil"/>
            </w:tcBorders>
          </w:tcPr>
          <w:p w:rsidR="00E434D0" w:rsidRDefault="00E434D0">
            <w:pPr>
              <w:pStyle w:val="ConsPlusNormal"/>
              <w:jc w:val="center"/>
            </w:pPr>
            <w:r>
              <w:t>231,3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117,3</w:t>
            </w:r>
          </w:p>
        </w:tc>
        <w:tc>
          <w:tcPr>
            <w:tcW w:w="963" w:type="dxa"/>
            <w:tcBorders>
              <w:top w:val="nil"/>
              <w:left w:val="nil"/>
              <w:bottom w:val="nil"/>
              <w:right w:val="nil"/>
            </w:tcBorders>
          </w:tcPr>
          <w:p w:rsidR="00E434D0" w:rsidRDefault="00E434D0">
            <w:pPr>
              <w:pStyle w:val="ConsPlusNormal"/>
              <w:jc w:val="center"/>
            </w:pPr>
            <w:r>
              <w:t>116,5</w:t>
            </w:r>
          </w:p>
        </w:tc>
        <w:tc>
          <w:tcPr>
            <w:tcW w:w="963" w:type="dxa"/>
            <w:tcBorders>
              <w:top w:val="nil"/>
              <w:left w:val="nil"/>
              <w:bottom w:val="nil"/>
              <w:right w:val="nil"/>
            </w:tcBorders>
          </w:tcPr>
          <w:p w:rsidR="00E434D0" w:rsidRDefault="00E434D0">
            <w:pPr>
              <w:pStyle w:val="ConsPlusNormal"/>
              <w:jc w:val="center"/>
            </w:pPr>
            <w:r>
              <w:t>132,13</w:t>
            </w:r>
          </w:p>
        </w:tc>
        <w:tc>
          <w:tcPr>
            <w:tcW w:w="963" w:type="dxa"/>
            <w:tcBorders>
              <w:top w:val="nil"/>
              <w:left w:val="nil"/>
              <w:bottom w:val="nil"/>
              <w:right w:val="nil"/>
            </w:tcBorders>
          </w:tcPr>
          <w:p w:rsidR="00E434D0" w:rsidRDefault="00E434D0">
            <w:pPr>
              <w:pStyle w:val="ConsPlusNormal"/>
              <w:jc w:val="center"/>
            </w:pPr>
            <w:r>
              <w:t>123,6</w:t>
            </w:r>
          </w:p>
        </w:tc>
        <w:tc>
          <w:tcPr>
            <w:tcW w:w="963" w:type="dxa"/>
            <w:tcBorders>
              <w:top w:val="nil"/>
              <w:left w:val="nil"/>
              <w:bottom w:val="nil"/>
              <w:right w:val="nil"/>
            </w:tcBorders>
          </w:tcPr>
          <w:p w:rsidR="00E434D0" w:rsidRDefault="00E434D0">
            <w:pPr>
              <w:pStyle w:val="ConsPlusNormal"/>
              <w:jc w:val="center"/>
            </w:pPr>
            <w:r>
              <w:t>151</w:t>
            </w:r>
          </w:p>
        </w:tc>
        <w:tc>
          <w:tcPr>
            <w:tcW w:w="963" w:type="dxa"/>
            <w:tcBorders>
              <w:top w:val="nil"/>
              <w:left w:val="nil"/>
              <w:bottom w:val="nil"/>
              <w:right w:val="nil"/>
            </w:tcBorders>
          </w:tcPr>
          <w:p w:rsidR="00E434D0" w:rsidRDefault="00E434D0">
            <w:pPr>
              <w:pStyle w:val="ConsPlusNormal"/>
              <w:jc w:val="center"/>
            </w:pPr>
            <w:r>
              <w:t>153,6</w:t>
            </w:r>
          </w:p>
        </w:tc>
        <w:tc>
          <w:tcPr>
            <w:tcW w:w="963" w:type="dxa"/>
            <w:tcBorders>
              <w:top w:val="nil"/>
              <w:left w:val="nil"/>
              <w:bottom w:val="nil"/>
              <w:right w:val="nil"/>
            </w:tcBorders>
          </w:tcPr>
          <w:p w:rsidR="00E434D0" w:rsidRDefault="00E434D0">
            <w:pPr>
              <w:pStyle w:val="ConsPlusNormal"/>
              <w:jc w:val="center"/>
            </w:pPr>
            <w:r>
              <w:t>183,36</w:t>
            </w:r>
          </w:p>
        </w:tc>
        <w:tc>
          <w:tcPr>
            <w:tcW w:w="963" w:type="dxa"/>
            <w:tcBorders>
              <w:top w:val="nil"/>
              <w:left w:val="nil"/>
              <w:bottom w:val="nil"/>
              <w:right w:val="nil"/>
            </w:tcBorders>
          </w:tcPr>
          <w:p w:rsidR="00E434D0" w:rsidRDefault="00E434D0">
            <w:pPr>
              <w:pStyle w:val="ConsPlusNormal"/>
              <w:jc w:val="center"/>
            </w:pPr>
            <w:r>
              <w:t>193,4</w:t>
            </w:r>
          </w:p>
        </w:tc>
        <w:tc>
          <w:tcPr>
            <w:tcW w:w="963" w:type="dxa"/>
            <w:tcBorders>
              <w:top w:val="nil"/>
              <w:left w:val="nil"/>
              <w:bottom w:val="nil"/>
              <w:right w:val="nil"/>
            </w:tcBorders>
          </w:tcPr>
          <w:p w:rsidR="00E434D0" w:rsidRDefault="00E434D0">
            <w:pPr>
              <w:pStyle w:val="ConsPlusNormal"/>
              <w:jc w:val="center"/>
            </w:pPr>
            <w:r>
              <w:t>196,3</w:t>
            </w:r>
          </w:p>
        </w:tc>
        <w:tc>
          <w:tcPr>
            <w:tcW w:w="963" w:type="dxa"/>
            <w:tcBorders>
              <w:top w:val="nil"/>
              <w:left w:val="nil"/>
              <w:bottom w:val="nil"/>
              <w:right w:val="nil"/>
            </w:tcBorders>
          </w:tcPr>
          <w:p w:rsidR="00E434D0" w:rsidRDefault="00E434D0">
            <w:pPr>
              <w:pStyle w:val="ConsPlusNormal"/>
              <w:jc w:val="center"/>
            </w:pPr>
            <w:r>
              <w:t>197,5</w:t>
            </w:r>
          </w:p>
        </w:tc>
        <w:tc>
          <w:tcPr>
            <w:tcW w:w="963" w:type="dxa"/>
            <w:tcBorders>
              <w:top w:val="nil"/>
              <w:left w:val="nil"/>
              <w:bottom w:val="nil"/>
              <w:right w:val="nil"/>
            </w:tcBorders>
          </w:tcPr>
          <w:p w:rsidR="00E434D0" w:rsidRDefault="00E434D0">
            <w:pPr>
              <w:pStyle w:val="ConsPlusNormal"/>
              <w:jc w:val="center"/>
            </w:pPr>
            <w:r>
              <w:t>199,5</w:t>
            </w:r>
          </w:p>
        </w:tc>
        <w:tc>
          <w:tcPr>
            <w:tcW w:w="963" w:type="dxa"/>
            <w:tcBorders>
              <w:top w:val="nil"/>
              <w:left w:val="nil"/>
              <w:bottom w:val="nil"/>
              <w:right w:val="nil"/>
            </w:tcBorders>
          </w:tcPr>
          <w:p w:rsidR="00E434D0" w:rsidRDefault="00E434D0">
            <w:pPr>
              <w:pStyle w:val="ConsPlusNormal"/>
              <w:jc w:val="center"/>
            </w:pPr>
            <w:r>
              <w:t>201,6</w:t>
            </w:r>
          </w:p>
        </w:tc>
        <w:tc>
          <w:tcPr>
            <w:tcW w:w="963" w:type="dxa"/>
            <w:tcBorders>
              <w:top w:val="nil"/>
              <w:left w:val="nil"/>
              <w:bottom w:val="nil"/>
              <w:right w:val="nil"/>
            </w:tcBorders>
          </w:tcPr>
          <w:p w:rsidR="00E434D0" w:rsidRDefault="00E434D0">
            <w:pPr>
              <w:pStyle w:val="ConsPlusNormal"/>
              <w:jc w:val="center"/>
            </w:pPr>
            <w:r>
              <w:t>204,7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141,53</w:t>
            </w:r>
          </w:p>
        </w:tc>
        <w:tc>
          <w:tcPr>
            <w:tcW w:w="963" w:type="dxa"/>
            <w:tcBorders>
              <w:top w:val="nil"/>
              <w:left w:val="nil"/>
              <w:bottom w:val="nil"/>
              <w:right w:val="nil"/>
            </w:tcBorders>
          </w:tcPr>
          <w:p w:rsidR="00E434D0" w:rsidRDefault="00E434D0">
            <w:pPr>
              <w:pStyle w:val="ConsPlusNormal"/>
              <w:jc w:val="center"/>
            </w:pPr>
            <w:r>
              <w:t>157,2</w:t>
            </w:r>
          </w:p>
        </w:tc>
        <w:tc>
          <w:tcPr>
            <w:tcW w:w="963" w:type="dxa"/>
            <w:tcBorders>
              <w:top w:val="nil"/>
              <w:left w:val="nil"/>
              <w:bottom w:val="nil"/>
              <w:right w:val="nil"/>
            </w:tcBorders>
          </w:tcPr>
          <w:p w:rsidR="00E434D0" w:rsidRDefault="00E434D0">
            <w:pPr>
              <w:pStyle w:val="ConsPlusNormal"/>
              <w:jc w:val="center"/>
            </w:pPr>
            <w:r>
              <w:t>159,43</w:t>
            </w:r>
          </w:p>
        </w:tc>
        <w:tc>
          <w:tcPr>
            <w:tcW w:w="963" w:type="dxa"/>
            <w:tcBorders>
              <w:top w:val="nil"/>
              <w:left w:val="nil"/>
              <w:bottom w:val="nil"/>
              <w:right w:val="nil"/>
            </w:tcBorders>
          </w:tcPr>
          <w:p w:rsidR="00E434D0" w:rsidRDefault="00E434D0">
            <w:pPr>
              <w:pStyle w:val="ConsPlusNormal"/>
              <w:jc w:val="center"/>
            </w:pPr>
            <w:r>
              <w:t>205,7</w:t>
            </w:r>
          </w:p>
        </w:tc>
        <w:tc>
          <w:tcPr>
            <w:tcW w:w="963" w:type="dxa"/>
            <w:tcBorders>
              <w:top w:val="nil"/>
              <w:left w:val="nil"/>
              <w:bottom w:val="nil"/>
              <w:right w:val="nil"/>
            </w:tcBorders>
          </w:tcPr>
          <w:p w:rsidR="00E434D0" w:rsidRDefault="00E434D0">
            <w:pPr>
              <w:pStyle w:val="ConsPlusNormal"/>
              <w:jc w:val="center"/>
            </w:pPr>
            <w:r>
              <w:t>182,2</w:t>
            </w:r>
          </w:p>
        </w:tc>
        <w:tc>
          <w:tcPr>
            <w:tcW w:w="963" w:type="dxa"/>
            <w:tcBorders>
              <w:top w:val="nil"/>
              <w:left w:val="nil"/>
              <w:bottom w:val="nil"/>
              <w:right w:val="nil"/>
            </w:tcBorders>
          </w:tcPr>
          <w:p w:rsidR="00E434D0" w:rsidRDefault="00E434D0">
            <w:pPr>
              <w:pStyle w:val="ConsPlusNormal"/>
              <w:jc w:val="center"/>
            </w:pPr>
            <w:r>
              <w:t>226,8</w:t>
            </w:r>
          </w:p>
        </w:tc>
        <w:tc>
          <w:tcPr>
            <w:tcW w:w="963" w:type="dxa"/>
            <w:tcBorders>
              <w:top w:val="nil"/>
              <w:left w:val="nil"/>
              <w:bottom w:val="nil"/>
              <w:right w:val="nil"/>
            </w:tcBorders>
          </w:tcPr>
          <w:p w:rsidR="00E434D0" w:rsidRDefault="00E434D0">
            <w:pPr>
              <w:pStyle w:val="ConsPlusNormal"/>
              <w:jc w:val="center"/>
            </w:pPr>
            <w:r>
              <w:t>221,24</w:t>
            </w:r>
          </w:p>
        </w:tc>
        <w:tc>
          <w:tcPr>
            <w:tcW w:w="963" w:type="dxa"/>
            <w:tcBorders>
              <w:top w:val="nil"/>
              <w:left w:val="nil"/>
              <w:bottom w:val="nil"/>
              <w:right w:val="nil"/>
            </w:tcBorders>
          </w:tcPr>
          <w:p w:rsidR="00E434D0" w:rsidRDefault="00E434D0">
            <w:pPr>
              <w:pStyle w:val="ConsPlusNormal"/>
              <w:jc w:val="center"/>
            </w:pPr>
            <w:r>
              <w:t>237,5</w:t>
            </w:r>
          </w:p>
        </w:tc>
        <w:tc>
          <w:tcPr>
            <w:tcW w:w="963" w:type="dxa"/>
            <w:tcBorders>
              <w:top w:val="nil"/>
              <w:left w:val="nil"/>
              <w:bottom w:val="nil"/>
              <w:right w:val="nil"/>
            </w:tcBorders>
          </w:tcPr>
          <w:p w:rsidR="00E434D0" w:rsidRDefault="00E434D0">
            <w:pPr>
              <w:pStyle w:val="ConsPlusNormal"/>
              <w:jc w:val="center"/>
            </w:pPr>
            <w:r>
              <w:t>241</w:t>
            </w:r>
          </w:p>
        </w:tc>
        <w:tc>
          <w:tcPr>
            <w:tcW w:w="963" w:type="dxa"/>
            <w:tcBorders>
              <w:top w:val="nil"/>
              <w:left w:val="nil"/>
              <w:bottom w:val="nil"/>
              <w:right w:val="nil"/>
            </w:tcBorders>
          </w:tcPr>
          <w:p w:rsidR="00E434D0" w:rsidRDefault="00E434D0">
            <w:pPr>
              <w:pStyle w:val="ConsPlusNormal"/>
              <w:jc w:val="center"/>
            </w:pPr>
            <w:r>
              <w:t>242,5</w:t>
            </w:r>
          </w:p>
        </w:tc>
        <w:tc>
          <w:tcPr>
            <w:tcW w:w="963" w:type="dxa"/>
            <w:tcBorders>
              <w:top w:val="nil"/>
              <w:left w:val="nil"/>
              <w:bottom w:val="nil"/>
              <w:right w:val="nil"/>
            </w:tcBorders>
          </w:tcPr>
          <w:p w:rsidR="00E434D0" w:rsidRDefault="00E434D0">
            <w:pPr>
              <w:pStyle w:val="ConsPlusNormal"/>
              <w:jc w:val="center"/>
            </w:pPr>
            <w:r>
              <w:t>245</w:t>
            </w:r>
          </w:p>
        </w:tc>
        <w:tc>
          <w:tcPr>
            <w:tcW w:w="963" w:type="dxa"/>
            <w:tcBorders>
              <w:top w:val="nil"/>
              <w:left w:val="nil"/>
              <w:bottom w:val="nil"/>
              <w:right w:val="nil"/>
            </w:tcBorders>
          </w:tcPr>
          <w:p w:rsidR="00E434D0" w:rsidRDefault="00E434D0">
            <w:pPr>
              <w:pStyle w:val="ConsPlusNormal"/>
              <w:jc w:val="center"/>
            </w:pPr>
            <w:r>
              <w:t>247,5</w:t>
            </w:r>
          </w:p>
        </w:tc>
        <w:tc>
          <w:tcPr>
            <w:tcW w:w="963" w:type="dxa"/>
            <w:tcBorders>
              <w:top w:val="nil"/>
              <w:left w:val="nil"/>
              <w:bottom w:val="nil"/>
              <w:right w:val="nil"/>
            </w:tcBorders>
          </w:tcPr>
          <w:p w:rsidR="00E434D0" w:rsidRDefault="00E434D0">
            <w:pPr>
              <w:pStyle w:val="ConsPlusNormal"/>
              <w:jc w:val="center"/>
            </w:pPr>
            <w:r>
              <w:t>251,3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112,43</w:t>
            </w:r>
          </w:p>
        </w:tc>
        <w:tc>
          <w:tcPr>
            <w:tcW w:w="963" w:type="dxa"/>
            <w:tcBorders>
              <w:top w:val="nil"/>
              <w:left w:val="nil"/>
              <w:bottom w:val="nil"/>
              <w:right w:val="nil"/>
            </w:tcBorders>
          </w:tcPr>
          <w:p w:rsidR="00E434D0" w:rsidRDefault="00E434D0">
            <w:pPr>
              <w:pStyle w:val="ConsPlusNormal"/>
              <w:jc w:val="center"/>
            </w:pPr>
            <w:r>
              <w:t>100,3</w:t>
            </w:r>
          </w:p>
        </w:tc>
        <w:tc>
          <w:tcPr>
            <w:tcW w:w="963" w:type="dxa"/>
            <w:tcBorders>
              <w:top w:val="nil"/>
              <w:left w:val="nil"/>
              <w:bottom w:val="nil"/>
              <w:right w:val="nil"/>
            </w:tcBorders>
          </w:tcPr>
          <w:p w:rsidR="00E434D0" w:rsidRDefault="00E434D0">
            <w:pPr>
              <w:pStyle w:val="ConsPlusNormal"/>
              <w:jc w:val="center"/>
            </w:pPr>
            <w:r>
              <w:t>126,65</w:t>
            </w:r>
          </w:p>
        </w:tc>
        <w:tc>
          <w:tcPr>
            <w:tcW w:w="963" w:type="dxa"/>
            <w:tcBorders>
              <w:top w:val="nil"/>
              <w:left w:val="nil"/>
              <w:bottom w:val="nil"/>
              <w:right w:val="nil"/>
            </w:tcBorders>
          </w:tcPr>
          <w:p w:rsidR="00E434D0" w:rsidRDefault="00E434D0">
            <w:pPr>
              <w:pStyle w:val="ConsPlusNormal"/>
              <w:jc w:val="center"/>
            </w:pPr>
            <w:r>
              <w:t>103,8</w:t>
            </w:r>
          </w:p>
        </w:tc>
        <w:tc>
          <w:tcPr>
            <w:tcW w:w="963" w:type="dxa"/>
            <w:tcBorders>
              <w:top w:val="nil"/>
              <w:left w:val="nil"/>
              <w:bottom w:val="nil"/>
              <w:right w:val="nil"/>
            </w:tcBorders>
          </w:tcPr>
          <w:p w:rsidR="00E434D0" w:rsidRDefault="00E434D0">
            <w:pPr>
              <w:pStyle w:val="ConsPlusNormal"/>
              <w:jc w:val="center"/>
            </w:pPr>
            <w:r>
              <w:t>144,73</w:t>
            </w:r>
          </w:p>
        </w:tc>
        <w:tc>
          <w:tcPr>
            <w:tcW w:w="963" w:type="dxa"/>
            <w:tcBorders>
              <w:top w:val="nil"/>
              <w:left w:val="nil"/>
              <w:bottom w:val="nil"/>
              <w:right w:val="nil"/>
            </w:tcBorders>
          </w:tcPr>
          <w:p w:rsidR="00E434D0" w:rsidRDefault="00E434D0">
            <w:pPr>
              <w:pStyle w:val="ConsPlusNormal"/>
              <w:jc w:val="center"/>
            </w:pPr>
            <w:r>
              <w:t>106,1</w:t>
            </w:r>
          </w:p>
        </w:tc>
        <w:tc>
          <w:tcPr>
            <w:tcW w:w="963" w:type="dxa"/>
            <w:tcBorders>
              <w:top w:val="nil"/>
              <w:left w:val="nil"/>
              <w:bottom w:val="nil"/>
              <w:right w:val="nil"/>
            </w:tcBorders>
          </w:tcPr>
          <w:p w:rsidR="00E434D0" w:rsidRDefault="00E434D0">
            <w:pPr>
              <w:pStyle w:val="ConsPlusNormal"/>
              <w:jc w:val="center"/>
            </w:pPr>
            <w:r>
              <w:t>175,75</w:t>
            </w:r>
          </w:p>
        </w:tc>
        <w:tc>
          <w:tcPr>
            <w:tcW w:w="963" w:type="dxa"/>
            <w:tcBorders>
              <w:top w:val="nil"/>
              <w:left w:val="nil"/>
              <w:bottom w:val="nil"/>
              <w:right w:val="nil"/>
            </w:tcBorders>
          </w:tcPr>
          <w:p w:rsidR="00E434D0" w:rsidRDefault="00E434D0">
            <w:pPr>
              <w:pStyle w:val="ConsPlusNormal"/>
              <w:jc w:val="center"/>
            </w:pPr>
            <w:r>
              <w:t>134,4</w:t>
            </w:r>
          </w:p>
        </w:tc>
        <w:tc>
          <w:tcPr>
            <w:tcW w:w="963" w:type="dxa"/>
            <w:tcBorders>
              <w:top w:val="nil"/>
              <w:left w:val="nil"/>
              <w:bottom w:val="nil"/>
              <w:right w:val="nil"/>
            </w:tcBorders>
          </w:tcPr>
          <w:p w:rsidR="00E434D0" w:rsidRDefault="00E434D0">
            <w:pPr>
              <w:pStyle w:val="ConsPlusNormal"/>
              <w:jc w:val="center"/>
            </w:pPr>
            <w:r>
              <w:t>136,3</w:t>
            </w:r>
          </w:p>
        </w:tc>
        <w:tc>
          <w:tcPr>
            <w:tcW w:w="963" w:type="dxa"/>
            <w:tcBorders>
              <w:top w:val="nil"/>
              <w:left w:val="nil"/>
              <w:bottom w:val="nil"/>
              <w:right w:val="nil"/>
            </w:tcBorders>
          </w:tcPr>
          <w:p w:rsidR="00E434D0" w:rsidRDefault="00E434D0">
            <w:pPr>
              <w:pStyle w:val="ConsPlusNormal"/>
              <w:jc w:val="center"/>
            </w:pPr>
            <w:r>
              <w:t>137,2</w:t>
            </w:r>
          </w:p>
        </w:tc>
        <w:tc>
          <w:tcPr>
            <w:tcW w:w="963" w:type="dxa"/>
            <w:tcBorders>
              <w:top w:val="nil"/>
              <w:left w:val="nil"/>
              <w:bottom w:val="nil"/>
              <w:right w:val="nil"/>
            </w:tcBorders>
          </w:tcPr>
          <w:p w:rsidR="00E434D0" w:rsidRDefault="00E434D0">
            <w:pPr>
              <w:pStyle w:val="ConsPlusNormal"/>
              <w:jc w:val="center"/>
            </w:pPr>
            <w:r>
              <w:t>138,6</w:t>
            </w:r>
          </w:p>
        </w:tc>
        <w:tc>
          <w:tcPr>
            <w:tcW w:w="963" w:type="dxa"/>
            <w:tcBorders>
              <w:top w:val="nil"/>
              <w:left w:val="nil"/>
              <w:bottom w:val="nil"/>
              <w:right w:val="nil"/>
            </w:tcBorders>
          </w:tcPr>
          <w:p w:rsidR="00E434D0" w:rsidRDefault="00E434D0">
            <w:pPr>
              <w:pStyle w:val="ConsPlusNormal"/>
              <w:jc w:val="center"/>
            </w:pPr>
            <w:r>
              <w:t>140</w:t>
            </w:r>
          </w:p>
        </w:tc>
        <w:tc>
          <w:tcPr>
            <w:tcW w:w="963" w:type="dxa"/>
            <w:tcBorders>
              <w:top w:val="nil"/>
              <w:left w:val="nil"/>
              <w:bottom w:val="nil"/>
              <w:right w:val="nil"/>
            </w:tcBorders>
          </w:tcPr>
          <w:p w:rsidR="00E434D0" w:rsidRDefault="00E434D0">
            <w:pPr>
              <w:pStyle w:val="ConsPlusNormal"/>
              <w:jc w:val="center"/>
            </w:pPr>
            <w:r>
              <w:t>160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116,3</w:t>
            </w:r>
          </w:p>
        </w:tc>
        <w:tc>
          <w:tcPr>
            <w:tcW w:w="963" w:type="dxa"/>
            <w:tcBorders>
              <w:top w:val="nil"/>
              <w:left w:val="nil"/>
              <w:bottom w:val="nil"/>
              <w:right w:val="nil"/>
            </w:tcBorders>
          </w:tcPr>
          <w:p w:rsidR="00E434D0" w:rsidRDefault="00E434D0">
            <w:pPr>
              <w:pStyle w:val="ConsPlusNormal"/>
              <w:jc w:val="center"/>
            </w:pPr>
            <w:r>
              <w:t>104</w:t>
            </w:r>
          </w:p>
        </w:tc>
        <w:tc>
          <w:tcPr>
            <w:tcW w:w="963" w:type="dxa"/>
            <w:tcBorders>
              <w:top w:val="nil"/>
              <w:left w:val="nil"/>
              <w:bottom w:val="nil"/>
              <w:right w:val="nil"/>
            </w:tcBorders>
          </w:tcPr>
          <w:p w:rsidR="00E434D0" w:rsidRDefault="00E434D0">
            <w:pPr>
              <w:pStyle w:val="ConsPlusNormal"/>
              <w:jc w:val="center"/>
            </w:pPr>
            <w:r>
              <w:t>131,01</w:t>
            </w:r>
          </w:p>
        </w:tc>
        <w:tc>
          <w:tcPr>
            <w:tcW w:w="963" w:type="dxa"/>
            <w:tcBorders>
              <w:top w:val="nil"/>
              <w:left w:val="nil"/>
              <w:bottom w:val="nil"/>
              <w:right w:val="nil"/>
            </w:tcBorders>
          </w:tcPr>
          <w:p w:rsidR="00E434D0" w:rsidRDefault="00E434D0">
            <w:pPr>
              <w:pStyle w:val="ConsPlusNormal"/>
              <w:jc w:val="center"/>
            </w:pPr>
            <w:r>
              <w:t>108,6</w:t>
            </w:r>
          </w:p>
        </w:tc>
        <w:tc>
          <w:tcPr>
            <w:tcW w:w="963" w:type="dxa"/>
            <w:tcBorders>
              <w:top w:val="nil"/>
              <w:left w:val="nil"/>
              <w:bottom w:val="nil"/>
              <w:right w:val="nil"/>
            </w:tcBorders>
          </w:tcPr>
          <w:p w:rsidR="00E434D0" w:rsidRDefault="00E434D0">
            <w:pPr>
              <w:pStyle w:val="ConsPlusNormal"/>
              <w:jc w:val="center"/>
            </w:pPr>
            <w:r>
              <w:t>149,72</w:t>
            </w:r>
          </w:p>
        </w:tc>
        <w:tc>
          <w:tcPr>
            <w:tcW w:w="963" w:type="dxa"/>
            <w:tcBorders>
              <w:top w:val="nil"/>
              <w:left w:val="nil"/>
              <w:bottom w:val="nil"/>
              <w:right w:val="nil"/>
            </w:tcBorders>
          </w:tcPr>
          <w:p w:rsidR="00E434D0" w:rsidRDefault="00E434D0">
            <w:pPr>
              <w:pStyle w:val="ConsPlusNormal"/>
              <w:jc w:val="center"/>
            </w:pPr>
            <w:r>
              <w:t>121</w:t>
            </w:r>
          </w:p>
        </w:tc>
        <w:tc>
          <w:tcPr>
            <w:tcW w:w="963" w:type="dxa"/>
            <w:tcBorders>
              <w:top w:val="nil"/>
              <w:left w:val="nil"/>
              <w:bottom w:val="nil"/>
              <w:right w:val="nil"/>
            </w:tcBorders>
          </w:tcPr>
          <w:p w:rsidR="00E434D0" w:rsidRDefault="00E434D0">
            <w:pPr>
              <w:pStyle w:val="ConsPlusNormal"/>
              <w:jc w:val="center"/>
            </w:pPr>
            <w:r>
              <w:t>181,8</w:t>
            </w:r>
          </w:p>
        </w:tc>
        <w:tc>
          <w:tcPr>
            <w:tcW w:w="963" w:type="dxa"/>
            <w:tcBorders>
              <w:top w:val="nil"/>
              <w:left w:val="nil"/>
              <w:bottom w:val="nil"/>
              <w:right w:val="nil"/>
            </w:tcBorders>
          </w:tcPr>
          <w:p w:rsidR="00E434D0" w:rsidRDefault="00E434D0">
            <w:pPr>
              <w:pStyle w:val="ConsPlusNormal"/>
              <w:jc w:val="center"/>
            </w:pPr>
            <w:r>
              <w:t>152,4</w:t>
            </w:r>
          </w:p>
        </w:tc>
        <w:tc>
          <w:tcPr>
            <w:tcW w:w="963" w:type="dxa"/>
            <w:tcBorders>
              <w:top w:val="nil"/>
              <w:left w:val="nil"/>
              <w:bottom w:val="nil"/>
              <w:right w:val="nil"/>
            </w:tcBorders>
          </w:tcPr>
          <w:p w:rsidR="00E434D0" w:rsidRDefault="00E434D0">
            <w:pPr>
              <w:pStyle w:val="ConsPlusNormal"/>
              <w:jc w:val="center"/>
            </w:pPr>
            <w:r>
              <w:t>154,6</w:t>
            </w:r>
          </w:p>
        </w:tc>
        <w:tc>
          <w:tcPr>
            <w:tcW w:w="963" w:type="dxa"/>
            <w:tcBorders>
              <w:top w:val="nil"/>
              <w:left w:val="nil"/>
              <w:bottom w:val="nil"/>
              <w:right w:val="nil"/>
            </w:tcBorders>
          </w:tcPr>
          <w:p w:rsidR="00E434D0" w:rsidRDefault="00E434D0">
            <w:pPr>
              <w:pStyle w:val="ConsPlusNormal"/>
              <w:jc w:val="center"/>
            </w:pPr>
            <w:r>
              <w:t>155,6</w:t>
            </w:r>
          </w:p>
        </w:tc>
        <w:tc>
          <w:tcPr>
            <w:tcW w:w="963" w:type="dxa"/>
            <w:tcBorders>
              <w:top w:val="nil"/>
              <w:left w:val="nil"/>
              <w:bottom w:val="nil"/>
              <w:right w:val="nil"/>
            </w:tcBorders>
          </w:tcPr>
          <w:p w:rsidR="00E434D0" w:rsidRDefault="00E434D0">
            <w:pPr>
              <w:pStyle w:val="ConsPlusNormal"/>
              <w:jc w:val="center"/>
            </w:pPr>
            <w:r>
              <w:t>157,2</w:t>
            </w:r>
          </w:p>
        </w:tc>
        <w:tc>
          <w:tcPr>
            <w:tcW w:w="963" w:type="dxa"/>
            <w:tcBorders>
              <w:top w:val="nil"/>
              <w:left w:val="nil"/>
              <w:bottom w:val="nil"/>
              <w:right w:val="nil"/>
            </w:tcBorders>
          </w:tcPr>
          <w:p w:rsidR="00E434D0" w:rsidRDefault="00E434D0">
            <w:pPr>
              <w:pStyle w:val="ConsPlusNormal"/>
              <w:jc w:val="center"/>
            </w:pPr>
            <w:r>
              <w:t>158,8</w:t>
            </w:r>
          </w:p>
        </w:tc>
        <w:tc>
          <w:tcPr>
            <w:tcW w:w="963" w:type="dxa"/>
            <w:tcBorders>
              <w:top w:val="nil"/>
              <w:left w:val="nil"/>
              <w:bottom w:val="nil"/>
              <w:right w:val="nil"/>
            </w:tcBorders>
          </w:tcPr>
          <w:p w:rsidR="00E434D0" w:rsidRDefault="00E434D0">
            <w:pPr>
              <w:pStyle w:val="ConsPlusNormal"/>
              <w:jc w:val="center"/>
            </w:pPr>
            <w:r>
              <w:t>161,2</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106,68</w:t>
            </w:r>
          </w:p>
        </w:tc>
        <w:tc>
          <w:tcPr>
            <w:tcW w:w="963" w:type="dxa"/>
            <w:tcBorders>
              <w:top w:val="nil"/>
              <w:left w:val="nil"/>
              <w:bottom w:val="nil"/>
              <w:right w:val="nil"/>
            </w:tcBorders>
          </w:tcPr>
          <w:p w:rsidR="00E434D0" w:rsidRDefault="00E434D0">
            <w:pPr>
              <w:pStyle w:val="ConsPlusNormal"/>
              <w:jc w:val="center"/>
            </w:pPr>
            <w:r>
              <w:t>93,2</w:t>
            </w:r>
          </w:p>
        </w:tc>
        <w:tc>
          <w:tcPr>
            <w:tcW w:w="963" w:type="dxa"/>
            <w:tcBorders>
              <w:top w:val="nil"/>
              <w:left w:val="nil"/>
              <w:bottom w:val="nil"/>
              <w:right w:val="nil"/>
            </w:tcBorders>
          </w:tcPr>
          <w:p w:rsidR="00E434D0" w:rsidRDefault="00E434D0">
            <w:pPr>
              <w:pStyle w:val="ConsPlusNormal"/>
              <w:jc w:val="center"/>
            </w:pPr>
            <w:r>
              <w:t>120,16</w:t>
            </w:r>
          </w:p>
        </w:tc>
        <w:tc>
          <w:tcPr>
            <w:tcW w:w="963" w:type="dxa"/>
            <w:tcBorders>
              <w:top w:val="nil"/>
              <w:left w:val="nil"/>
              <w:bottom w:val="nil"/>
              <w:right w:val="nil"/>
            </w:tcBorders>
          </w:tcPr>
          <w:p w:rsidR="00E434D0" w:rsidRDefault="00E434D0">
            <w:pPr>
              <w:pStyle w:val="ConsPlusNormal"/>
              <w:jc w:val="center"/>
            </w:pPr>
            <w:r>
              <w:t>103,1</w:t>
            </w:r>
          </w:p>
        </w:tc>
        <w:tc>
          <w:tcPr>
            <w:tcW w:w="963" w:type="dxa"/>
            <w:tcBorders>
              <w:top w:val="nil"/>
              <w:left w:val="nil"/>
              <w:bottom w:val="nil"/>
              <w:right w:val="nil"/>
            </w:tcBorders>
          </w:tcPr>
          <w:p w:rsidR="00E434D0" w:rsidRDefault="00E434D0">
            <w:pPr>
              <w:pStyle w:val="ConsPlusNormal"/>
              <w:jc w:val="center"/>
            </w:pPr>
            <w:r>
              <w:t>137,32</w:t>
            </w:r>
          </w:p>
        </w:tc>
        <w:tc>
          <w:tcPr>
            <w:tcW w:w="963" w:type="dxa"/>
            <w:tcBorders>
              <w:top w:val="nil"/>
              <w:left w:val="nil"/>
              <w:bottom w:val="nil"/>
              <w:right w:val="nil"/>
            </w:tcBorders>
          </w:tcPr>
          <w:p w:rsidR="00E434D0" w:rsidRDefault="00E434D0">
            <w:pPr>
              <w:pStyle w:val="ConsPlusNormal"/>
              <w:jc w:val="center"/>
            </w:pPr>
            <w:r>
              <w:t>110,6</w:t>
            </w:r>
          </w:p>
        </w:tc>
        <w:tc>
          <w:tcPr>
            <w:tcW w:w="963" w:type="dxa"/>
            <w:tcBorders>
              <w:top w:val="nil"/>
              <w:left w:val="nil"/>
              <w:bottom w:val="nil"/>
              <w:right w:val="nil"/>
            </w:tcBorders>
          </w:tcPr>
          <w:p w:rsidR="00E434D0" w:rsidRDefault="00E434D0">
            <w:pPr>
              <w:pStyle w:val="ConsPlusNormal"/>
              <w:jc w:val="center"/>
            </w:pPr>
            <w:r>
              <w:t>166,75</w:t>
            </w:r>
          </w:p>
        </w:tc>
        <w:tc>
          <w:tcPr>
            <w:tcW w:w="963" w:type="dxa"/>
            <w:tcBorders>
              <w:top w:val="nil"/>
              <w:left w:val="nil"/>
              <w:bottom w:val="nil"/>
              <w:right w:val="nil"/>
            </w:tcBorders>
          </w:tcPr>
          <w:p w:rsidR="00E434D0" w:rsidRDefault="00E434D0">
            <w:pPr>
              <w:pStyle w:val="ConsPlusNormal"/>
              <w:jc w:val="center"/>
            </w:pPr>
            <w:r>
              <w:t>139,3</w:t>
            </w:r>
          </w:p>
        </w:tc>
        <w:tc>
          <w:tcPr>
            <w:tcW w:w="963" w:type="dxa"/>
            <w:tcBorders>
              <w:top w:val="nil"/>
              <w:left w:val="nil"/>
              <w:bottom w:val="nil"/>
              <w:right w:val="nil"/>
            </w:tcBorders>
          </w:tcPr>
          <w:p w:rsidR="00E434D0" w:rsidRDefault="00E434D0">
            <w:pPr>
              <w:pStyle w:val="ConsPlusNormal"/>
              <w:jc w:val="center"/>
            </w:pPr>
            <w:r>
              <w:t>141,3</w:t>
            </w:r>
          </w:p>
        </w:tc>
        <w:tc>
          <w:tcPr>
            <w:tcW w:w="963" w:type="dxa"/>
            <w:tcBorders>
              <w:top w:val="nil"/>
              <w:left w:val="nil"/>
              <w:bottom w:val="nil"/>
              <w:right w:val="nil"/>
            </w:tcBorders>
          </w:tcPr>
          <w:p w:rsidR="00E434D0" w:rsidRDefault="00E434D0">
            <w:pPr>
              <w:pStyle w:val="ConsPlusNormal"/>
              <w:jc w:val="center"/>
            </w:pPr>
            <w:r>
              <w:t>142,2</w:t>
            </w:r>
          </w:p>
        </w:tc>
        <w:tc>
          <w:tcPr>
            <w:tcW w:w="963" w:type="dxa"/>
            <w:tcBorders>
              <w:top w:val="nil"/>
              <w:left w:val="nil"/>
              <w:bottom w:val="nil"/>
              <w:right w:val="nil"/>
            </w:tcBorders>
          </w:tcPr>
          <w:p w:rsidR="00E434D0" w:rsidRDefault="00E434D0">
            <w:pPr>
              <w:pStyle w:val="ConsPlusNormal"/>
              <w:jc w:val="center"/>
            </w:pPr>
            <w:r>
              <w:t>143,7</w:t>
            </w:r>
          </w:p>
        </w:tc>
        <w:tc>
          <w:tcPr>
            <w:tcW w:w="963" w:type="dxa"/>
            <w:tcBorders>
              <w:top w:val="nil"/>
              <w:left w:val="nil"/>
              <w:bottom w:val="nil"/>
              <w:right w:val="nil"/>
            </w:tcBorders>
          </w:tcPr>
          <w:p w:rsidR="00E434D0" w:rsidRDefault="00E434D0">
            <w:pPr>
              <w:pStyle w:val="ConsPlusNormal"/>
              <w:jc w:val="center"/>
            </w:pPr>
            <w:r>
              <w:t>145,2</w:t>
            </w:r>
          </w:p>
        </w:tc>
        <w:tc>
          <w:tcPr>
            <w:tcW w:w="963" w:type="dxa"/>
            <w:tcBorders>
              <w:top w:val="nil"/>
              <w:left w:val="nil"/>
              <w:bottom w:val="nil"/>
              <w:right w:val="nil"/>
            </w:tcBorders>
          </w:tcPr>
          <w:p w:rsidR="00E434D0" w:rsidRDefault="00E434D0">
            <w:pPr>
              <w:pStyle w:val="ConsPlusNormal"/>
              <w:jc w:val="center"/>
            </w:pPr>
            <w:r>
              <w:t>147,4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 xml:space="preserve">Сибирский федеральный </w:t>
            </w:r>
            <w:r>
              <w:lastRenderedPageBreak/>
              <w:t>округ</w:t>
            </w:r>
          </w:p>
        </w:tc>
        <w:tc>
          <w:tcPr>
            <w:tcW w:w="963" w:type="dxa"/>
            <w:tcBorders>
              <w:top w:val="nil"/>
              <w:left w:val="nil"/>
              <w:bottom w:val="nil"/>
              <w:right w:val="nil"/>
            </w:tcBorders>
          </w:tcPr>
          <w:p w:rsidR="00E434D0" w:rsidRDefault="00E434D0">
            <w:pPr>
              <w:pStyle w:val="ConsPlusNormal"/>
              <w:jc w:val="center"/>
            </w:pPr>
            <w:r>
              <w:lastRenderedPageBreak/>
              <w:t>114,31</w:t>
            </w:r>
          </w:p>
        </w:tc>
        <w:tc>
          <w:tcPr>
            <w:tcW w:w="963" w:type="dxa"/>
            <w:tcBorders>
              <w:top w:val="nil"/>
              <w:left w:val="nil"/>
              <w:bottom w:val="nil"/>
              <w:right w:val="nil"/>
            </w:tcBorders>
          </w:tcPr>
          <w:p w:rsidR="00E434D0" w:rsidRDefault="00E434D0">
            <w:pPr>
              <w:pStyle w:val="ConsPlusNormal"/>
              <w:jc w:val="center"/>
            </w:pPr>
            <w:r>
              <w:t>101,9</w:t>
            </w:r>
          </w:p>
        </w:tc>
        <w:tc>
          <w:tcPr>
            <w:tcW w:w="963" w:type="dxa"/>
            <w:tcBorders>
              <w:top w:val="nil"/>
              <w:left w:val="nil"/>
              <w:bottom w:val="nil"/>
              <w:right w:val="nil"/>
            </w:tcBorders>
          </w:tcPr>
          <w:p w:rsidR="00E434D0" w:rsidRDefault="00E434D0">
            <w:pPr>
              <w:pStyle w:val="ConsPlusNormal"/>
              <w:jc w:val="center"/>
            </w:pPr>
            <w:r>
              <w:t>128,77</w:t>
            </w:r>
          </w:p>
        </w:tc>
        <w:tc>
          <w:tcPr>
            <w:tcW w:w="963" w:type="dxa"/>
            <w:tcBorders>
              <w:top w:val="nil"/>
              <w:left w:val="nil"/>
              <w:bottom w:val="nil"/>
              <w:right w:val="nil"/>
            </w:tcBorders>
          </w:tcPr>
          <w:p w:rsidR="00E434D0" w:rsidRDefault="00E434D0">
            <w:pPr>
              <w:pStyle w:val="ConsPlusNormal"/>
              <w:jc w:val="center"/>
            </w:pPr>
            <w:r>
              <w:t>98,8</w:t>
            </w:r>
          </w:p>
        </w:tc>
        <w:tc>
          <w:tcPr>
            <w:tcW w:w="963" w:type="dxa"/>
            <w:tcBorders>
              <w:top w:val="nil"/>
              <w:left w:val="nil"/>
              <w:bottom w:val="nil"/>
              <w:right w:val="nil"/>
            </w:tcBorders>
          </w:tcPr>
          <w:p w:rsidR="00E434D0" w:rsidRDefault="00E434D0">
            <w:pPr>
              <w:pStyle w:val="ConsPlusNormal"/>
              <w:jc w:val="center"/>
            </w:pPr>
            <w:r>
              <w:t>147,15</w:t>
            </w:r>
          </w:p>
        </w:tc>
        <w:tc>
          <w:tcPr>
            <w:tcW w:w="963" w:type="dxa"/>
            <w:tcBorders>
              <w:top w:val="nil"/>
              <w:left w:val="nil"/>
              <w:bottom w:val="nil"/>
              <w:right w:val="nil"/>
            </w:tcBorders>
          </w:tcPr>
          <w:p w:rsidR="00E434D0" w:rsidRDefault="00E434D0">
            <w:pPr>
              <w:pStyle w:val="ConsPlusNormal"/>
              <w:jc w:val="center"/>
            </w:pPr>
            <w:r>
              <w:t>111,5</w:t>
            </w:r>
          </w:p>
        </w:tc>
        <w:tc>
          <w:tcPr>
            <w:tcW w:w="963" w:type="dxa"/>
            <w:tcBorders>
              <w:top w:val="nil"/>
              <w:left w:val="nil"/>
              <w:bottom w:val="nil"/>
              <w:right w:val="nil"/>
            </w:tcBorders>
          </w:tcPr>
          <w:p w:rsidR="00E434D0" w:rsidRDefault="00E434D0">
            <w:pPr>
              <w:pStyle w:val="ConsPlusNormal"/>
              <w:jc w:val="center"/>
            </w:pPr>
            <w:r>
              <w:t>178,69</w:t>
            </w:r>
          </w:p>
        </w:tc>
        <w:tc>
          <w:tcPr>
            <w:tcW w:w="963" w:type="dxa"/>
            <w:tcBorders>
              <w:top w:val="nil"/>
              <w:left w:val="nil"/>
              <w:bottom w:val="nil"/>
              <w:right w:val="nil"/>
            </w:tcBorders>
          </w:tcPr>
          <w:p w:rsidR="00E434D0" w:rsidRDefault="00E434D0">
            <w:pPr>
              <w:pStyle w:val="ConsPlusNormal"/>
              <w:jc w:val="center"/>
            </w:pPr>
            <w:r>
              <w:t>140,4</w:t>
            </w:r>
          </w:p>
        </w:tc>
        <w:tc>
          <w:tcPr>
            <w:tcW w:w="963" w:type="dxa"/>
            <w:tcBorders>
              <w:top w:val="nil"/>
              <w:left w:val="nil"/>
              <w:bottom w:val="nil"/>
              <w:right w:val="nil"/>
            </w:tcBorders>
          </w:tcPr>
          <w:p w:rsidR="00E434D0" w:rsidRDefault="00E434D0">
            <w:pPr>
              <w:pStyle w:val="ConsPlusNormal"/>
              <w:jc w:val="center"/>
            </w:pPr>
            <w:r>
              <w:t>142,5</w:t>
            </w:r>
          </w:p>
        </w:tc>
        <w:tc>
          <w:tcPr>
            <w:tcW w:w="963" w:type="dxa"/>
            <w:tcBorders>
              <w:top w:val="nil"/>
              <w:left w:val="nil"/>
              <w:bottom w:val="nil"/>
              <w:right w:val="nil"/>
            </w:tcBorders>
          </w:tcPr>
          <w:p w:rsidR="00E434D0" w:rsidRDefault="00E434D0">
            <w:pPr>
              <w:pStyle w:val="ConsPlusNormal"/>
              <w:jc w:val="center"/>
            </w:pPr>
            <w:r>
              <w:t>143,4</w:t>
            </w:r>
          </w:p>
        </w:tc>
        <w:tc>
          <w:tcPr>
            <w:tcW w:w="963" w:type="dxa"/>
            <w:tcBorders>
              <w:top w:val="nil"/>
              <w:left w:val="nil"/>
              <w:bottom w:val="nil"/>
              <w:right w:val="nil"/>
            </w:tcBorders>
          </w:tcPr>
          <w:p w:rsidR="00E434D0" w:rsidRDefault="00E434D0">
            <w:pPr>
              <w:pStyle w:val="ConsPlusNormal"/>
              <w:jc w:val="center"/>
            </w:pPr>
            <w:r>
              <w:t>144,9</w:t>
            </w:r>
          </w:p>
        </w:tc>
        <w:tc>
          <w:tcPr>
            <w:tcW w:w="963" w:type="dxa"/>
            <w:tcBorders>
              <w:top w:val="nil"/>
              <w:left w:val="nil"/>
              <w:bottom w:val="nil"/>
              <w:right w:val="nil"/>
            </w:tcBorders>
          </w:tcPr>
          <w:p w:rsidR="00E434D0" w:rsidRDefault="00E434D0">
            <w:pPr>
              <w:pStyle w:val="ConsPlusNormal"/>
              <w:jc w:val="center"/>
            </w:pPr>
            <w:r>
              <w:t>146,3</w:t>
            </w:r>
          </w:p>
        </w:tc>
        <w:tc>
          <w:tcPr>
            <w:tcW w:w="963" w:type="dxa"/>
            <w:tcBorders>
              <w:top w:val="nil"/>
              <w:left w:val="nil"/>
              <w:bottom w:val="nil"/>
              <w:right w:val="nil"/>
            </w:tcBorders>
          </w:tcPr>
          <w:p w:rsidR="00E434D0" w:rsidRDefault="00E434D0">
            <w:pPr>
              <w:pStyle w:val="ConsPlusNormal"/>
              <w:jc w:val="center"/>
            </w:pPr>
            <w:r>
              <w:t>148,6</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97,82</w:t>
            </w:r>
          </w:p>
        </w:tc>
        <w:tc>
          <w:tcPr>
            <w:tcW w:w="963" w:type="dxa"/>
            <w:tcBorders>
              <w:top w:val="nil"/>
              <w:left w:val="nil"/>
              <w:bottom w:val="nil"/>
              <w:right w:val="nil"/>
            </w:tcBorders>
          </w:tcPr>
          <w:p w:rsidR="00E434D0" w:rsidRDefault="00E434D0">
            <w:pPr>
              <w:pStyle w:val="ConsPlusNormal"/>
              <w:jc w:val="center"/>
            </w:pPr>
            <w:r>
              <w:t>97,1</w:t>
            </w:r>
          </w:p>
        </w:tc>
        <w:tc>
          <w:tcPr>
            <w:tcW w:w="963" w:type="dxa"/>
            <w:tcBorders>
              <w:top w:val="nil"/>
              <w:left w:val="nil"/>
              <w:bottom w:val="nil"/>
              <w:right w:val="nil"/>
            </w:tcBorders>
          </w:tcPr>
          <w:p w:rsidR="00E434D0" w:rsidRDefault="00E434D0">
            <w:pPr>
              <w:pStyle w:val="ConsPlusNormal"/>
              <w:jc w:val="center"/>
            </w:pPr>
            <w:r>
              <w:t>110,19</w:t>
            </w:r>
          </w:p>
        </w:tc>
        <w:tc>
          <w:tcPr>
            <w:tcW w:w="963" w:type="dxa"/>
            <w:tcBorders>
              <w:top w:val="nil"/>
              <w:left w:val="nil"/>
              <w:bottom w:val="nil"/>
              <w:right w:val="nil"/>
            </w:tcBorders>
          </w:tcPr>
          <w:p w:rsidR="00E434D0" w:rsidRDefault="00E434D0">
            <w:pPr>
              <w:pStyle w:val="ConsPlusNormal"/>
              <w:jc w:val="center"/>
            </w:pPr>
            <w:r>
              <w:t>102,1</w:t>
            </w:r>
          </w:p>
        </w:tc>
        <w:tc>
          <w:tcPr>
            <w:tcW w:w="963" w:type="dxa"/>
            <w:tcBorders>
              <w:top w:val="nil"/>
              <w:left w:val="nil"/>
              <w:bottom w:val="nil"/>
              <w:right w:val="nil"/>
            </w:tcBorders>
          </w:tcPr>
          <w:p w:rsidR="00E434D0" w:rsidRDefault="00E434D0">
            <w:pPr>
              <w:pStyle w:val="ConsPlusNormal"/>
              <w:jc w:val="center"/>
            </w:pPr>
            <w:r>
              <w:t>125,93</w:t>
            </w:r>
          </w:p>
        </w:tc>
        <w:tc>
          <w:tcPr>
            <w:tcW w:w="963" w:type="dxa"/>
            <w:tcBorders>
              <w:top w:val="nil"/>
              <w:left w:val="nil"/>
              <w:bottom w:val="nil"/>
              <w:right w:val="nil"/>
            </w:tcBorders>
          </w:tcPr>
          <w:p w:rsidR="00E434D0" w:rsidRDefault="00E434D0">
            <w:pPr>
              <w:pStyle w:val="ConsPlusNormal"/>
              <w:jc w:val="center"/>
            </w:pPr>
            <w:r>
              <w:t>115,7</w:t>
            </w:r>
          </w:p>
        </w:tc>
        <w:tc>
          <w:tcPr>
            <w:tcW w:w="963" w:type="dxa"/>
            <w:tcBorders>
              <w:top w:val="nil"/>
              <w:left w:val="nil"/>
              <w:bottom w:val="nil"/>
              <w:right w:val="nil"/>
            </w:tcBorders>
          </w:tcPr>
          <w:p w:rsidR="00E434D0" w:rsidRDefault="00E434D0">
            <w:pPr>
              <w:pStyle w:val="ConsPlusNormal"/>
              <w:jc w:val="center"/>
            </w:pPr>
            <w:r>
              <w:t>152,91</w:t>
            </w:r>
          </w:p>
        </w:tc>
        <w:tc>
          <w:tcPr>
            <w:tcW w:w="963" w:type="dxa"/>
            <w:tcBorders>
              <w:top w:val="nil"/>
              <w:left w:val="nil"/>
              <w:bottom w:val="nil"/>
              <w:right w:val="nil"/>
            </w:tcBorders>
          </w:tcPr>
          <w:p w:rsidR="00E434D0" w:rsidRDefault="00E434D0">
            <w:pPr>
              <w:pStyle w:val="ConsPlusNormal"/>
              <w:jc w:val="center"/>
            </w:pPr>
            <w:r>
              <w:t>145,7</w:t>
            </w:r>
          </w:p>
        </w:tc>
        <w:tc>
          <w:tcPr>
            <w:tcW w:w="963" w:type="dxa"/>
            <w:tcBorders>
              <w:top w:val="nil"/>
              <w:left w:val="nil"/>
              <w:bottom w:val="nil"/>
              <w:right w:val="nil"/>
            </w:tcBorders>
          </w:tcPr>
          <w:p w:rsidR="00E434D0" w:rsidRDefault="00E434D0">
            <w:pPr>
              <w:pStyle w:val="ConsPlusNormal"/>
              <w:jc w:val="center"/>
            </w:pPr>
            <w:r>
              <w:t>147,8</w:t>
            </w:r>
          </w:p>
        </w:tc>
        <w:tc>
          <w:tcPr>
            <w:tcW w:w="963" w:type="dxa"/>
            <w:tcBorders>
              <w:top w:val="nil"/>
              <w:left w:val="nil"/>
              <w:bottom w:val="nil"/>
              <w:right w:val="nil"/>
            </w:tcBorders>
          </w:tcPr>
          <w:p w:rsidR="00E434D0" w:rsidRDefault="00E434D0">
            <w:pPr>
              <w:pStyle w:val="ConsPlusNormal"/>
              <w:jc w:val="center"/>
            </w:pPr>
            <w:r>
              <w:t>148,8</w:t>
            </w:r>
          </w:p>
        </w:tc>
        <w:tc>
          <w:tcPr>
            <w:tcW w:w="963" w:type="dxa"/>
            <w:tcBorders>
              <w:top w:val="nil"/>
              <w:left w:val="nil"/>
              <w:bottom w:val="nil"/>
              <w:right w:val="nil"/>
            </w:tcBorders>
          </w:tcPr>
          <w:p w:rsidR="00E434D0" w:rsidRDefault="00E434D0">
            <w:pPr>
              <w:pStyle w:val="ConsPlusNormal"/>
              <w:jc w:val="center"/>
            </w:pPr>
            <w:r>
              <w:t>150,3</w:t>
            </w:r>
          </w:p>
        </w:tc>
        <w:tc>
          <w:tcPr>
            <w:tcW w:w="963" w:type="dxa"/>
            <w:tcBorders>
              <w:top w:val="nil"/>
              <w:left w:val="nil"/>
              <w:bottom w:val="nil"/>
              <w:right w:val="nil"/>
            </w:tcBorders>
          </w:tcPr>
          <w:p w:rsidR="00E434D0" w:rsidRDefault="00E434D0">
            <w:pPr>
              <w:pStyle w:val="ConsPlusNormal"/>
              <w:jc w:val="center"/>
            </w:pPr>
            <w:r>
              <w:t>151,9</w:t>
            </w:r>
          </w:p>
        </w:tc>
        <w:tc>
          <w:tcPr>
            <w:tcW w:w="963" w:type="dxa"/>
            <w:tcBorders>
              <w:top w:val="nil"/>
              <w:left w:val="nil"/>
              <w:bottom w:val="nil"/>
              <w:right w:val="nil"/>
            </w:tcBorders>
          </w:tcPr>
          <w:p w:rsidR="00E434D0" w:rsidRDefault="00E434D0">
            <w:pPr>
              <w:pStyle w:val="ConsPlusNormal"/>
              <w:jc w:val="center"/>
            </w:pPr>
            <w:r>
              <w:t>154,2</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86,8</w:t>
            </w:r>
          </w:p>
        </w:tc>
        <w:tc>
          <w:tcPr>
            <w:tcW w:w="963" w:type="dxa"/>
            <w:tcBorders>
              <w:top w:val="nil"/>
              <w:left w:val="nil"/>
              <w:bottom w:val="nil"/>
              <w:right w:val="nil"/>
            </w:tcBorders>
          </w:tcPr>
          <w:p w:rsidR="00E434D0" w:rsidRDefault="00E434D0">
            <w:pPr>
              <w:pStyle w:val="ConsPlusNormal"/>
              <w:jc w:val="center"/>
            </w:pPr>
            <w:r>
              <w:t>87,1</w:t>
            </w:r>
          </w:p>
        </w:tc>
        <w:tc>
          <w:tcPr>
            <w:tcW w:w="963" w:type="dxa"/>
            <w:tcBorders>
              <w:top w:val="nil"/>
              <w:left w:val="nil"/>
              <w:bottom w:val="nil"/>
              <w:right w:val="nil"/>
            </w:tcBorders>
          </w:tcPr>
          <w:p w:rsidR="00E434D0" w:rsidRDefault="00E434D0">
            <w:pPr>
              <w:pStyle w:val="ConsPlusNormal"/>
              <w:jc w:val="center"/>
            </w:pPr>
            <w:r>
              <w:t>88,3</w:t>
            </w:r>
          </w:p>
        </w:tc>
        <w:tc>
          <w:tcPr>
            <w:tcW w:w="963" w:type="dxa"/>
            <w:tcBorders>
              <w:top w:val="nil"/>
              <w:left w:val="nil"/>
              <w:bottom w:val="nil"/>
              <w:right w:val="nil"/>
            </w:tcBorders>
          </w:tcPr>
          <w:p w:rsidR="00E434D0" w:rsidRDefault="00E434D0">
            <w:pPr>
              <w:pStyle w:val="ConsPlusNormal"/>
              <w:jc w:val="center"/>
            </w:pPr>
            <w:r>
              <w:t>87,4</w:t>
            </w:r>
          </w:p>
        </w:tc>
        <w:tc>
          <w:tcPr>
            <w:tcW w:w="963" w:type="dxa"/>
            <w:tcBorders>
              <w:top w:val="nil"/>
              <w:left w:val="nil"/>
              <w:bottom w:val="nil"/>
              <w:right w:val="nil"/>
            </w:tcBorders>
          </w:tcPr>
          <w:p w:rsidR="00E434D0" w:rsidRDefault="00E434D0">
            <w:pPr>
              <w:pStyle w:val="ConsPlusNormal"/>
              <w:jc w:val="center"/>
            </w:pPr>
            <w:r>
              <w:t>88,8</w:t>
            </w:r>
          </w:p>
        </w:tc>
        <w:tc>
          <w:tcPr>
            <w:tcW w:w="963" w:type="dxa"/>
            <w:tcBorders>
              <w:top w:val="nil"/>
              <w:left w:val="nil"/>
              <w:bottom w:val="nil"/>
              <w:right w:val="nil"/>
            </w:tcBorders>
          </w:tcPr>
          <w:p w:rsidR="00E434D0" w:rsidRDefault="00E434D0">
            <w:pPr>
              <w:pStyle w:val="ConsPlusNormal"/>
              <w:jc w:val="center"/>
            </w:pPr>
            <w:r>
              <w:t>87,8</w:t>
            </w:r>
          </w:p>
        </w:tc>
        <w:tc>
          <w:tcPr>
            <w:tcW w:w="963" w:type="dxa"/>
            <w:tcBorders>
              <w:top w:val="nil"/>
              <w:left w:val="nil"/>
              <w:bottom w:val="nil"/>
              <w:right w:val="nil"/>
            </w:tcBorders>
          </w:tcPr>
          <w:p w:rsidR="00E434D0" w:rsidRDefault="00E434D0">
            <w:pPr>
              <w:pStyle w:val="ConsPlusNormal"/>
              <w:jc w:val="center"/>
            </w:pPr>
            <w:r>
              <w:t>89,1</w:t>
            </w:r>
          </w:p>
        </w:tc>
        <w:tc>
          <w:tcPr>
            <w:tcW w:w="963" w:type="dxa"/>
            <w:tcBorders>
              <w:top w:val="nil"/>
              <w:left w:val="nil"/>
              <w:bottom w:val="nil"/>
              <w:right w:val="nil"/>
            </w:tcBorders>
          </w:tcPr>
          <w:p w:rsidR="00E434D0" w:rsidRDefault="00E434D0">
            <w:pPr>
              <w:pStyle w:val="ConsPlusNormal"/>
              <w:jc w:val="center"/>
            </w:pPr>
            <w:r>
              <w:t>90,2</w:t>
            </w:r>
          </w:p>
        </w:tc>
        <w:tc>
          <w:tcPr>
            <w:tcW w:w="963" w:type="dxa"/>
            <w:tcBorders>
              <w:top w:val="nil"/>
              <w:left w:val="nil"/>
              <w:bottom w:val="nil"/>
              <w:right w:val="nil"/>
            </w:tcBorders>
          </w:tcPr>
          <w:p w:rsidR="00E434D0" w:rsidRDefault="00E434D0">
            <w:pPr>
              <w:pStyle w:val="ConsPlusNormal"/>
              <w:jc w:val="center"/>
            </w:pPr>
            <w:r>
              <w:t>91,2</w:t>
            </w:r>
          </w:p>
        </w:tc>
        <w:tc>
          <w:tcPr>
            <w:tcW w:w="963" w:type="dxa"/>
            <w:tcBorders>
              <w:top w:val="nil"/>
              <w:left w:val="nil"/>
              <w:bottom w:val="nil"/>
              <w:right w:val="nil"/>
            </w:tcBorders>
          </w:tcPr>
          <w:p w:rsidR="00E434D0" w:rsidRDefault="00E434D0">
            <w:pPr>
              <w:pStyle w:val="ConsPlusNormal"/>
              <w:jc w:val="center"/>
            </w:pPr>
            <w:r>
              <w:t>92,3</w:t>
            </w:r>
          </w:p>
        </w:tc>
        <w:tc>
          <w:tcPr>
            <w:tcW w:w="963" w:type="dxa"/>
            <w:tcBorders>
              <w:top w:val="nil"/>
              <w:left w:val="nil"/>
              <w:bottom w:val="nil"/>
              <w:right w:val="nil"/>
            </w:tcBorders>
          </w:tcPr>
          <w:p w:rsidR="00E434D0" w:rsidRDefault="00E434D0">
            <w:pPr>
              <w:pStyle w:val="ConsPlusNormal"/>
              <w:jc w:val="center"/>
            </w:pPr>
            <w:r>
              <w:t>93,4</w:t>
            </w:r>
          </w:p>
        </w:tc>
        <w:tc>
          <w:tcPr>
            <w:tcW w:w="963" w:type="dxa"/>
            <w:tcBorders>
              <w:top w:val="nil"/>
              <w:left w:val="nil"/>
              <w:bottom w:val="nil"/>
              <w:right w:val="nil"/>
            </w:tcBorders>
          </w:tcPr>
          <w:p w:rsidR="00E434D0" w:rsidRDefault="00E434D0">
            <w:pPr>
              <w:pStyle w:val="ConsPlusNormal"/>
              <w:jc w:val="center"/>
            </w:pPr>
            <w:r>
              <w:t>95,5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78,9</w:t>
            </w:r>
          </w:p>
        </w:tc>
        <w:tc>
          <w:tcPr>
            <w:tcW w:w="963" w:type="dxa"/>
            <w:tcBorders>
              <w:top w:val="nil"/>
              <w:left w:val="nil"/>
              <w:bottom w:val="nil"/>
              <w:right w:val="nil"/>
            </w:tcBorders>
          </w:tcPr>
          <w:p w:rsidR="00E434D0" w:rsidRDefault="00E434D0">
            <w:pPr>
              <w:pStyle w:val="ConsPlusNormal"/>
              <w:jc w:val="center"/>
            </w:pPr>
            <w:r>
              <w:t>79,2</w:t>
            </w:r>
          </w:p>
        </w:tc>
        <w:tc>
          <w:tcPr>
            <w:tcW w:w="963" w:type="dxa"/>
            <w:tcBorders>
              <w:top w:val="nil"/>
              <w:left w:val="nil"/>
              <w:bottom w:val="nil"/>
              <w:right w:val="nil"/>
            </w:tcBorders>
          </w:tcPr>
          <w:p w:rsidR="00E434D0" w:rsidRDefault="00E434D0">
            <w:pPr>
              <w:pStyle w:val="ConsPlusNormal"/>
              <w:jc w:val="center"/>
            </w:pPr>
            <w:r>
              <w:t>79,7</w:t>
            </w:r>
          </w:p>
        </w:tc>
        <w:tc>
          <w:tcPr>
            <w:tcW w:w="963" w:type="dxa"/>
            <w:tcBorders>
              <w:top w:val="nil"/>
              <w:left w:val="nil"/>
              <w:bottom w:val="nil"/>
              <w:right w:val="nil"/>
            </w:tcBorders>
          </w:tcPr>
          <w:p w:rsidR="00E434D0" w:rsidRDefault="00E434D0">
            <w:pPr>
              <w:pStyle w:val="ConsPlusNormal"/>
              <w:jc w:val="center"/>
            </w:pPr>
            <w:r>
              <w:t>79,5</w:t>
            </w:r>
          </w:p>
        </w:tc>
        <w:tc>
          <w:tcPr>
            <w:tcW w:w="963" w:type="dxa"/>
            <w:tcBorders>
              <w:top w:val="nil"/>
              <w:left w:val="nil"/>
              <w:bottom w:val="nil"/>
              <w:right w:val="nil"/>
            </w:tcBorders>
          </w:tcPr>
          <w:p w:rsidR="00E434D0" w:rsidRDefault="00E434D0">
            <w:pPr>
              <w:pStyle w:val="ConsPlusNormal"/>
              <w:jc w:val="center"/>
            </w:pPr>
            <w:r>
              <w:t>80,8</w:t>
            </w:r>
          </w:p>
        </w:tc>
        <w:tc>
          <w:tcPr>
            <w:tcW w:w="963" w:type="dxa"/>
            <w:tcBorders>
              <w:top w:val="nil"/>
              <w:left w:val="nil"/>
              <w:bottom w:val="nil"/>
              <w:right w:val="nil"/>
            </w:tcBorders>
          </w:tcPr>
          <w:p w:rsidR="00E434D0" w:rsidRDefault="00E434D0">
            <w:pPr>
              <w:pStyle w:val="ConsPlusNormal"/>
              <w:jc w:val="center"/>
            </w:pPr>
            <w:r>
              <w:t>79,8</w:t>
            </w:r>
          </w:p>
        </w:tc>
        <w:tc>
          <w:tcPr>
            <w:tcW w:w="963" w:type="dxa"/>
            <w:tcBorders>
              <w:top w:val="nil"/>
              <w:left w:val="nil"/>
              <w:bottom w:val="nil"/>
              <w:right w:val="nil"/>
            </w:tcBorders>
          </w:tcPr>
          <w:p w:rsidR="00E434D0" w:rsidRDefault="00E434D0">
            <w:pPr>
              <w:pStyle w:val="ConsPlusNormal"/>
              <w:jc w:val="center"/>
            </w:pPr>
            <w:r>
              <w:t>81,1</w:t>
            </w:r>
          </w:p>
        </w:tc>
        <w:tc>
          <w:tcPr>
            <w:tcW w:w="963" w:type="dxa"/>
            <w:tcBorders>
              <w:top w:val="nil"/>
              <w:left w:val="nil"/>
              <w:bottom w:val="nil"/>
              <w:right w:val="nil"/>
            </w:tcBorders>
          </w:tcPr>
          <w:p w:rsidR="00E434D0" w:rsidRDefault="00E434D0">
            <w:pPr>
              <w:pStyle w:val="ConsPlusNormal"/>
              <w:jc w:val="center"/>
            </w:pPr>
            <w:r>
              <w:t>82,1</w:t>
            </w:r>
          </w:p>
        </w:tc>
        <w:tc>
          <w:tcPr>
            <w:tcW w:w="963" w:type="dxa"/>
            <w:tcBorders>
              <w:top w:val="nil"/>
              <w:left w:val="nil"/>
              <w:bottom w:val="nil"/>
              <w:right w:val="nil"/>
            </w:tcBorders>
          </w:tcPr>
          <w:p w:rsidR="00E434D0" w:rsidRDefault="00E434D0">
            <w:pPr>
              <w:pStyle w:val="ConsPlusNormal"/>
              <w:jc w:val="center"/>
            </w:pPr>
            <w:r>
              <w:t>83</w:t>
            </w:r>
          </w:p>
        </w:tc>
        <w:tc>
          <w:tcPr>
            <w:tcW w:w="963" w:type="dxa"/>
            <w:tcBorders>
              <w:top w:val="nil"/>
              <w:left w:val="nil"/>
              <w:bottom w:val="nil"/>
              <w:right w:val="nil"/>
            </w:tcBorders>
          </w:tcPr>
          <w:p w:rsidR="00E434D0" w:rsidRDefault="00E434D0">
            <w:pPr>
              <w:pStyle w:val="ConsPlusNormal"/>
              <w:jc w:val="center"/>
            </w:pPr>
            <w:r>
              <w:t>84</w:t>
            </w:r>
          </w:p>
        </w:tc>
        <w:tc>
          <w:tcPr>
            <w:tcW w:w="963" w:type="dxa"/>
            <w:tcBorders>
              <w:top w:val="nil"/>
              <w:left w:val="nil"/>
              <w:bottom w:val="nil"/>
              <w:right w:val="nil"/>
            </w:tcBorders>
          </w:tcPr>
          <w:p w:rsidR="00E434D0" w:rsidRDefault="00E434D0">
            <w:pPr>
              <w:pStyle w:val="ConsPlusNormal"/>
              <w:jc w:val="center"/>
            </w:pPr>
            <w:r>
              <w:t>85</w:t>
            </w:r>
          </w:p>
        </w:tc>
        <w:tc>
          <w:tcPr>
            <w:tcW w:w="963" w:type="dxa"/>
            <w:tcBorders>
              <w:top w:val="nil"/>
              <w:left w:val="nil"/>
              <w:bottom w:val="nil"/>
              <w:right w:val="nil"/>
            </w:tcBorders>
          </w:tcPr>
          <w:p w:rsidR="00E434D0" w:rsidRDefault="00E434D0">
            <w:pPr>
              <w:pStyle w:val="ConsPlusNormal"/>
              <w:jc w:val="center"/>
            </w:pPr>
            <w:r>
              <w:t>86,9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79,5</w:t>
            </w:r>
          </w:p>
        </w:tc>
        <w:tc>
          <w:tcPr>
            <w:tcW w:w="963" w:type="dxa"/>
            <w:tcBorders>
              <w:top w:val="nil"/>
              <w:left w:val="nil"/>
              <w:bottom w:val="nil"/>
              <w:right w:val="nil"/>
            </w:tcBorders>
          </w:tcPr>
          <w:p w:rsidR="00E434D0" w:rsidRDefault="00E434D0">
            <w:pPr>
              <w:pStyle w:val="ConsPlusNormal"/>
              <w:jc w:val="center"/>
            </w:pPr>
            <w:r>
              <w:t>79,81</w:t>
            </w:r>
          </w:p>
        </w:tc>
        <w:tc>
          <w:tcPr>
            <w:tcW w:w="963" w:type="dxa"/>
            <w:tcBorders>
              <w:top w:val="nil"/>
              <w:left w:val="nil"/>
              <w:bottom w:val="nil"/>
              <w:right w:val="nil"/>
            </w:tcBorders>
          </w:tcPr>
          <w:p w:rsidR="00E434D0" w:rsidRDefault="00E434D0">
            <w:pPr>
              <w:pStyle w:val="ConsPlusNormal"/>
              <w:jc w:val="center"/>
            </w:pPr>
            <w:r>
              <w:t>80,2</w:t>
            </w:r>
          </w:p>
        </w:tc>
        <w:tc>
          <w:tcPr>
            <w:tcW w:w="963" w:type="dxa"/>
            <w:tcBorders>
              <w:top w:val="nil"/>
              <w:left w:val="nil"/>
              <w:bottom w:val="nil"/>
              <w:right w:val="nil"/>
            </w:tcBorders>
          </w:tcPr>
          <w:p w:rsidR="00E434D0" w:rsidRDefault="00E434D0">
            <w:pPr>
              <w:pStyle w:val="ConsPlusNormal"/>
              <w:jc w:val="center"/>
            </w:pPr>
            <w:r>
              <w:t>80,1</w:t>
            </w:r>
          </w:p>
        </w:tc>
        <w:tc>
          <w:tcPr>
            <w:tcW w:w="963" w:type="dxa"/>
            <w:tcBorders>
              <w:top w:val="nil"/>
              <w:left w:val="nil"/>
              <w:bottom w:val="nil"/>
              <w:right w:val="nil"/>
            </w:tcBorders>
          </w:tcPr>
          <w:p w:rsidR="00E434D0" w:rsidRDefault="00E434D0">
            <w:pPr>
              <w:pStyle w:val="ConsPlusNormal"/>
              <w:jc w:val="center"/>
            </w:pPr>
            <w:r>
              <w:t>82,1</w:t>
            </w:r>
          </w:p>
        </w:tc>
        <w:tc>
          <w:tcPr>
            <w:tcW w:w="963" w:type="dxa"/>
            <w:tcBorders>
              <w:top w:val="nil"/>
              <w:left w:val="nil"/>
              <w:bottom w:val="nil"/>
              <w:right w:val="nil"/>
            </w:tcBorders>
          </w:tcPr>
          <w:p w:rsidR="00E434D0" w:rsidRDefault="00E434D0">
            <w:pPr>
              <w:pStyle w:val="ConsPlusNormal"/>
              <w:jc w:val="center"/>
            </w:pPr>
            <w:r>
              <w:t>80,4</w:t>
            </w:r>
          </w:p>
        </w:tc>
        <w:tc>
          <w:tcPr>
            <w:tcW w:w="963" w:type="dxa"/>
            <w:tcBorders>
              <w:top w:val="nil"/>
              <w:left w:val="nil"/>
              <w:bottom w:val="nil"/>
              <w:right w:val="nil"/>
            </w:tcBorders>
          </w:tcPr>
          <w:p w:rsidR="00E434D0" w:rsidRDefault="00E434D0">
            <w:pPr>
              <w:pStyle w:val="ConsPlusNormal"/>
              <w:jc w:val="center"/>
            </w:pPr>
            <w:r>
              <w:t>82,4</w:t>
            </w:r>
          </w:p>
        </w:tc>
        <w:tc>
          <w:tcPr>
            <w:tcW w:w="963" w:type="dxa"/>
            <w:tcBorders>
              <w:top w:val="nil"/>
              <w:left w:val="nil"/>
              <w:bottom w:val="nil"/>
              <w:right w:val="nil"/>
            </w:tcBorders>
          </w:tcPr>
          <w:p w:rsidR="00E434D0" w:rsidRDefault="00E434D0">
            <w:pPr>
              <w:pStyle w:val="ConsPlusNormal"/>
              <w:jc w:val="center"/>
            </w:pPr>
            <w:r>
              <w:t>83,4</w:t>
            </w:r>
          </w:p>
        </w:tc>
        <w:tc>
          <w:tcPr>
            <w:tcW w:w="963" w:type="dxa"/>
            <w:tcBorders>
              <w:top w:val="nil"/>
              <w:left w:val="nil"/>
              <w:bottom w:val="nil"/>
              <w:right w:val="nil"/>
            </w:tcBorders>
          </w:tcPr>
          <w:p w:rsidR="00E434D0" w:rsidRDefault="00E434D0">
            <w:pPr>
              <w:pStyle w:val="ConsPlusNormal"/>
              <w:jc w:val="center"/>
            </w:pPr>
            <w:r>
              <w:t>84,4</w:t>
            </w:r>
          </w:p>
        </w:tc>
        <w:tc>
          <w:tcPr>
            <w:tcW w:w="963" w:type="dxa"/>
            <w:tcBorders>
              <w:top w:val="nil"/>
              <w:left w:val="nil"/>
              <w:bottom w:val="nil"/>
              <w:right w:val="nil"/>
            </w:tcBorders>
          </w:tcPr>
          <w:p w:rsidR="00E434D0" w:rsidRDefault="00E434D0">
            <w:pPr>
              <w:pStyle w:val="ConsPlusNormal"/>
              <w:jc w:val="center"/>
            </w:pPr>
            <w:r>
              <w:t>85,3</w:t>
            </w:r>
          </w:p>
        </w:tc>
        <w:tc>
          <w:tcPr>
            <w:tcW w:w="963" w:type="dxa"/>
            <w:tcBorders>
              <w:top w:val="nil"/>
              <w:left w:val="nil"/>
              <w:bottom w:val="nil"/>
              <w:right w:val="nil"/>
            </w:tcBorders>
          </w:tcPr>
          <w:p w:rsidR="00E434D0" w:rsidRDefault="00E434D0">
            <w:pPr>
              <w:pStyle w:val="ConsPlusNormal"/>
              <w:jc w:val="center"/>
            </w:pPr>
            <w:r>
              <w:t>86,3</w:t>
            </w:r>
          </w:p>
        </w:tc>
        <w:tc>
          <w:tcPr>
            <w:tcW w:w="963" w:type="dxa"/>
            <w:tcBorders>
              <w:top w:val="nil"/>
              <w:left w:val="nil"/>
              <w:bottom w:val="nil"/>
              <w:right w:val="nil"/>
            </w:tcBorders>
          </w:tcPr>
          <w:p w:rsidR="00E434D0" w:rsidRDefault="00E434D0">
            <w:pPr>
              <w:pStyle w:val="ConsPlusNormal"/>
              <w:jc w:val="center"/>
            </w:pPr>
            <w:r>
              <w:t>88,3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48,7</w:t>
            </w:r>
          </w:p>
        </w:tc>
        <w:tc>
          <w:tcPr>
            <w:tcW w:w="963" w:type="dxa"/>
            <w:tcBorders>
              <w:top w:val="nil"/>
              <w:left w:val="nil"/>
              <w:bottom w:val="nil"/>
              <w:right w:val="nil"/>
            </w:tcBorders>
          </w:tcPr>
          <w:p w:rsidR="00E434D0" w:rsidRDefault="00E434D0">
            <w:pPr>
              <w:pStyle w:val="ConsPlusNormal"/>
              <w:jc w:val="center"/>
            </w:pPr>
            <w:r>
              <w:t>48,9</w:t>
            </w:r>
          </w:p>
        </w:tc>
        <w:tc>
          <w:tcPr>
            <w:tcW w:w="963" w:type="dxa"/>
            <w:tcBorders>
              <w:top w:val="nil"/>
              <w:left w:val="nil"/>
              <w:bottom w:val="nil"/>
              <w:right w:val="nil"/>
            </w:tcBorders>
          </w:tcPr>
          <w:p w:rsidR="00E434D0" w:rsidRDefault="00E434D0">
            <w:pPr>
              <w:pStyle w:val="ConsPlusNormal"/>
              <w:jc w:val="center"/>
            </w:pPr>
            <w:r>
              <w:t>50,4</w:t>
            </w:r>
          </w:p>
        </w:tc>
        <w:tc>
          <w:tcPr>
            <w:tcW w:w="963" w:type="dxa"/>
            <w:tcBorders>
              <w:top w:val="nil"/>
              <w:left w:val="nil"/>
              <w:bottom w:val="nil"/>
              <w:right w:val="nil"/>
            </w:tcBorders>
          </w:tcPr>
          <w:p w:rsidR="00E434D0" w:rsidRDefault="00E434D0">
            <w:pPr>
              <w:pStyle w:val="ConsPlusNormal"/>
              <w:jc w:val="center"/>
            </w:pPr>
            <w:r>
              <w:t>49,1</w:t>
            </w:r>
          </w:p>
        </w:tc>
        <w:tc>
          <w:tcPr>
            <w:tcW w:w="963" w:type="dxa"/>
            <w:tcBorders>
              <w:top w:val="nil"/>
              <w:left w:val="nil"/>
              <w:bottom w:val="nil"/>
              <w:right w:val="nil"/>
            </w:tcBorders>
          </w:tcPr>
          <w:p w:rsidR="00E434D0" w:rsidRDefault="00E434D0">
            <w:pPr>
              <w:pStyle w:val="ConsPlusNormal"/>
              <w:jc w:val="center"/>
            </w:pPr>
            <w:r>
              <w:t>56,3</w:t>
            </w:r>
          </w:p>
        </w:tc>
        <w:tc>
          <w:tcPr>
            <w:tcW w:w="963" w:type="dxa"/>
            <w:tcBorders>
              <w:top w:val="nil"/>
              <w:left w:val="nil"/>
              <w:bottom w:val="nil"/>
              <w:right w:val="nil"/>
            </w:tcBorders>
          </w:tcPr>
          <w:p w:rsidR="00E434D0" w:rsidRDefault="00E434D0">
            <w:pPr>
              <w:pStyle w:val="ConsPlusNormal"/>
              <w:jc w:val="center"/>
            </w:pPr>
            <w:r>
              <w:t>49,2</w:t>
            </w:r>
          </w:p>
        </w:tc>
        <w:tc>
          <w:tcPr>
            <w:tcW w:w="963" w:type="dxa"/>
            <w:tcBorders>
              <w:top w:val="nil"/>
              <w:left w:val="nil"/>
              <w:bottom w:val="nil"/>
              <w:right w:val="nil"/>
            </w:tcBorders>
          </w:tcPr>
          <w:p w:rsidR="00E434D0" w:rsidRDefault="00E434D0">
            <w:pPr>
              <w:pStyle w:val="ConsPlusNormal"/>
              <w:jc w:val="center"/>
            </w:pPr>
            <w:r>
              <w:t>56,5</w:t>
            </w:r>
          </w:p>
        </w:tc>
        <w:tc>
          <w:tcPr>
            <w:tcW w:w="963" w:type="dxa"/>
            <w:tcBorders>
              <w:top w:val="nil"/>
              <w:left w:val="nil"/>
              <w:bottom w:val="nil"/>
              <w:right w:val="nil"/>
            </w:tcBorders>
          </w:tcPr>
          <w:p w:rsidR="00E434D0" w:rsidRDefault="00E434D0">
            <w:pPr>
              <w:pStyle w:val="ConsPlusNormal"/>
              <w:jc w:val="center"/>
            </w:pPr>
            <w:r>
              <w:t>57,2</w:t>
            </w:r>
          </w:p>
        </w:tc>
        <w:tc>
          <w:tcPr>
            <w:tcW w:w="963" w:type="dxa"/>
            <w:tcBorders>
              <w:top w:val="nil"/>
              <w:left w:val="nil"/>
              <w:bottom w:val="nil"/>
              <w:right w:val="nil"/>
            </w:tcBorders>
          </w:tcPr>
          <w:p w:rsidR="00E434D0" w:rsidRDefault="00E434D0">
            <w:pPr>
              <w:pStyle w:val="ConsPlusNormal"/>
              <w:jc w:val="center"/>
            </w:pPr>
            <w:r>
              <w:t>58</w:t>
            </w:r>
          </w:p>
        </w:tc>
        <w:tc>
          <w:tcPr>
            <w:tcW w:w="963" w:type="dxa"/>
            <w:tcBorders>
              <w:top w:val="nil"/>
              <w:left w:val="nil"/>
              <w:bottom w:val="nil"/>
              <w:right w:val="nil"/>
            </w:tcBorders>
          </w:tcPr>
          <w:p w:rsidR="00E434D0" w:rsidRDefault="00E434D0">
            <w:pPr>
              <w:pStyle w:val="ConsPlusNormal"/>
              <w:jc w:val="center"/>
            </w:pPr>
            <w:r>
              <w:t>60</w:t>
            </w:r>
          </w:p>
        </w:tc>
        <w:tc>
          <w:tcPr>
            <w:tcW w:w="963" w:type="dxa"/>
            <w:tcBorders>
              <w:top w:val="nil"/>
              <w:left w:val="nil"/>
              <w:bottom w:val="nil"/>
              <w:right w:val="nil"/>
            </w:tcBorders>
          </w:tcPr>
          <w:p w:rsidR="00E434D0" w:rsidRDefault="00E434D0">
            <w:pPr>
              <w:pStyle w:val="ConsPlusNormal"/>
              <w:jc w:val="center"/>
            </w:pPr>
            <w:r>
              <w:t>65</w:t>
            </w:r>
          </w:p>
        </w:tc>
        <w:tc>
          <w:tcPr>
            <w:tcW w:w="963"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86,3</w:t>
            </w:r>
          </w:p>
        </w:tc>
        <w:tc>
          <w:tcPr>
            <w:tcW w:w="963" w:type="dxa"/>
            <w:tcBorders>
              <w:top w:val="nil"/>
              <w:left w:val="nil"/>
              <w:bottom w:val="nil"/>
              <w:right w:val="nil"/>
            </w:tcBorders>
          </w:tcPr>
          <w:p w:rsidR="00E434D0" w:rsidRDefault="00E434D0">
            <w:pPr>
              <w:pStyle w:val="ConsPlusNormal"/>
              <w:jc w:val="center"/>
            </w:pPr>
            <w:r>
              <w:t>86,6</w:t>
            </w:r>
          </w:p>
        </w:tc>
        <w:tc>
          <w:tcPr>
            <w:tcW w:w="963" w:type="dxa"/>
            <w:tcBorders>
              <w:top w:val="nil"/>
              <w:left w:val="nil"/>
              <w:bottom w:val="nil"/>
              <w:right w:val="nil"/>
            </w:tcBorders>
          </w:tcPr>
          <w:p w:rsidR="00E434D0" w:rsidRDefault="00E434D0">
            <w:pPr>
              <w:pStyle w:val="ConsPlusNormal"/>
              <w:jc w:val="center"/>
            </w:pPr>
            <w:r>
              <w:t>86,8</w:t>
            </w:r>
          </w:p>
        </w:tc>
        <w:tc>
          <w:tcPr>
            <w:tcW w:w="963" w:type="dxa"/>
            <w:tcBorders>
              <w:top w:val="nil"/>
              <w:left w:val="nil"/>
              <w:bottom w:val="nil"/>
              <w:right w:val="nil"/>
            </w:tcBorders>
          </w:tcPr>
          <w:p w:rsidR="00E434D0" w:rsidRDefault="00E434D0">
            <w:pPr>
              <w:pStyle w:val="ConsPlusNormal"/>
              <w:jc w:val="center"/>
            </w:pPr>
            <w:r>
              <w:t>86,9</w:t>
            </w:r>
          </w:p>
        </w:tc>
        <w:tc>
          <w:tcPr>
            <w:tcW w:w="963" w:type="dxa"/>
            <w:tcBorders>
              <w:top w:val="nil"/>
              <w:left w:val="nil"/>
              <w:bottom w:val="nil"/>
              <w:right w:val="nil"/>
            </w:tcBorders>
          </w:tcPr>
          <w:p w:rsidR="00E434D0" w:rsidRDefault="00E434D0">
            <w:pPr>
              <w:pStyle w:val="ConsPlusNormal"/>
              <w:jc w:val="center"/>
            </w:pPr>
            <w:r>
              <w:t>87,8</w:t>
            </w:r>
          </w:p>
        </w:tc>
        <w:tc>
          <w:tcPr>
            <w:tcW w:w="963" w:type="dxa"/>
            <w:tcBorders>
              <w:top w:val="nil"/>
              <w:left w:val="nil"/>
              <w:bottom w:val="nil"/>
              <w:right w:val="nil"/>
            </w:tcBorders>
          </w:tcPr>
          <w:p w:rsidR="00E434D0" w:rsidRDefault="00E434D0">
            <w:pPr>
              <w:pStyle w:val="ConsPlusNormal"/>
              <w:jc w:val="center"/>
            </w:pPr>
            <w:r>
              <w:t>87,3</w:t>
            </w:r>
          </w:p>
        </w:tc>
        <w:tc>
          <w:tcPr>
            <w:tcW w:w="963" w:type="dxa"/>
            <w:tcBorders>
              <w:top w:val="nil"/>
              <w:left w:val="nil"/>
              <w:bottom w:val="nil"/>
              <w:right w:val="nil"/>
            </w:tcBorders>
          </w:tcPr>
          <w:p w:rsidR="00E434D0" w:rsidRDefault="00E434D0">
            <w:pPr>
              <w:pStyle w:val="ConsPlusNormal"/>
              <w:jc w:val="center"/>
            </w:pPr>
            <w:r>
              <w:t>88,1</w:t>
            </w:r>
          </w:p>
        </w:tc>
        <w:tc>
          <w:tcPr>
            <w:tcW w:w="963" w:type="dxa"/>
            <w:tcBorders>
              <w:top w:val="nil"/>
              <w:left w:val="nil"/>
              <w:bottom w:val="nil"/>
              <w:right w:val="nil"/>
            </w:tcBorders>
          </w:tcPr>
          <w:p w:rsidR="00E434D0" w:rsidRDefault="00E434D0">
            <w:pPr>
              <w:pStyle w:val="ConsPlusNormal"/>
              <w:jc w:val="center"/>
            </w:pPr>
            <w:r>
              <w:t>89,2</w:t>
            </w:r>
          </w:p>
        </w:tc>
        <w:tc>
          <w:tcPr>
            <w:tcW w:w="963" w:type="dxa"/>
            <w:tcBorders>
              <w:top w:val="nil"/>
              <w:left w:val="nil"/>
              <w:bottom w:val="nil"/>
              <w:right w:val="nil"/>
            </w:tcBorders>
          </w:tcPr>
          <w:p w:rsidR="00E434D0" w:rsidRDefault="00E434D0">
            <w:pPr>
              <w:pStyle w:val="ConsPlusNormal"/>
              <w:jc w:val="center"/>
            </w:pPr>
            <w:r>
              <w:t>90,2</w:t>
            </w:r>
          </w:p>
        </w:tc>
        <w:tc>
          <w:tcPr>
            <w:tcW w:w="963" w:type="dxa"/>
            <w:tcBorders>
              <w:top w:val="nil"/>
              <w:left w:val="nil"/>
              <w:bottom w:val="nil"/>
              <w:right w:val="nil"/>
            </w:tcBorders>
          </w:tcPr>
          <w:p w:rsidR="00E434D0" w:rsidRDefault="00E434D0">
            <w:pPr>
              <w:pStyle w:val="ConsPlusNormal"/>
              <w:jc w:val="center"/>
            </w:pPr>
            <w:r>
              <w:t>91,3</w:t>
            </w:r>
          </w:p>
        </w:tc>
        <w:tc>
          <w:tcPr>
            <w:tcW w:w="963" w:type="dxa"/>
            <w:tcBorders>
              <w:top w:val="nil"/>
              <w:left w:val="nil"/>
              <w:bottom w:val="nil"/>
              <w:right w:val="nil"/>
            </w:tcBorders>
          </w:tcPr>
          <w:p w:rsidR="00E434D0" w:rsidRDefault="00E434D0">
            <w:pPr>
              <w:pStyle w:val="ConsPlusNormal"/>
              <w:jc w:val="center"/>
            </w:pPr>
            <w:r>
              <w:t>92,3</w:t>
            </w:r>
          </w:p>
        </w:tc>
        <w:tc>
          <w:tcPr>
            <w:tcW w:w="963" w:type="dxa"/>
            <w:tcBorders>
              <w:top w:val="nil"/>
              <w:left w:val="nil"/>
              <w:bottom w:val="nil"/>
              <w:right w:val="nil"/>
            </w:tcBorders>
          </w:tcPr>
          <w:p w:rsidR="00E434D0" w:rsidRDefault="00E434D0">
            <w:pPr>
              <w:pStyle w:val="ConsPlusNormal"/>
              <w:jc w:val="center"/>
            </w:pPr>
            <w:r>
              <w:t>94,4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79</w:t>
            </w:r>
          </w:p>
        </w:tc>
        <w:tc>
          <w:tcPr>
            <w:tcW w:w="963" w:type="dxa"/>
            <w:tcBorders>
              <w:top w:val="nil"/>
              <w:left w:val="nil"/>
              <w:bottom w:val="nil"/>
              <w:right w:val="nil"/>
            </w:tcBorders>
          </w:tcPr>
          <w:p w:rsidR="00E434D0" w:rsidRDefault="00E434D0">
            <w:pPr>
              <w:pStyle w:val="ConsPlusNormal"/>
              <w:jc w:val="center"/>
            </w:pPr>
            <w:r>
              <w:t>79,3</w:t>
            </w:r>
          </w:p>
        </w:tc>
        <w:tc>
          <w:tcPr>
            <w:tcW w:w="963" w:type="dxa"/>
            <w:tcBorders>
              <w:top w:val="nil"/>
              <w:left w:val="nil"/>
              <w:bottom w:val="nil"/>
              <w:right w:val="nil"/>
            </w:tcBorders>
          </w:tcPr>
          <w:p w:rsidR="00E434D0" w:rsidRDefault="00E434D0">
            <w:pPr>
              <w:pStyle w:val="ConsPlusNormal"/>
              <w:jc w:val="center"/>
            </w:pPr>
            <w:r>
              <w:t>78,9</w:t>
            </w:r>
          </w:p>
        </w:tc>
        <w:tc>
          <w:tcPr>
            <w:tcW w:w="963" w:type="dxa"/>
            <w:tcBorders>
              <w:top w:val="nil"/>
              <w:left w:val="nil"/>
              <w:bottom w:val="nil"/>
              <w:right w:val="nil"/>
            </w:tcBorders>
          </w:tcPr>
          <w:p w:rsidR="00E434D0" w:rsidRDefault="00E434D0">
            <w:pPr>
              <w:pStyle w:val="ConsPlusNormal"/>
              <w:jc w:val="center"/>
            </w:pPr>
            <w:r>
              <w:t>79,6</w:t>
            </w:r>
          </w:p>
        </w:tc>
        <w:tc>
          <w:tcPr>
            <w:tcW w:w="963" w:type="dxa"/>
            <w:tcBorders>
              <w:top w:val="nil"/>
              <w:left w:val="nil"/>
              <w:bottom w:val="nil"/>
              <w:right w:val="nil"/>
            </w:tcBorders>
          </w:tcPr>
          <w:p w:rsidR="00E434D0" w:rsidRDefault="00E434D0">
            <w:pPr>
              <w:pStyle w:val="ConsPlusNormal"/>
              <w:jc w:val="center"/>
            </w:pPr>
            <w:r>
              <w:t>80,7</w:t>
            </w:r>
          </w:p>
        </w:tc>
        <w:tc>
          <w:tcPr>
            <w:tcW w:w="963" w:type="dxa"/>
            <w:tcBorders>
              <w:top w:val="nil"/>
              <w:left w:val="nil"/>
              <w:bottom w:val="nil"/>
              <w:right w:val="nil"/>
            </w:tcBorders>
          </w:tcPr>
          <w:p w:rsidR="00E434D0" w:rsidRDefault="00E434D0">
            <w:pPr>
              <w:pStyle w:val="ConsPlusNormal"/>
              <w:jc w:val="center"/>
            </w:pPr>
            <w:r>
              <w:t>79,9</w:t>
            </w:r>
          </w:p>
        </w:tc>
        <w:tc>
          <w:tcPr>
            <w:tcW w:w="963" w:type="dxa"/>
            <w:tcBorders>
              <w:top w:val="nil"/>
              <w:left w:val="nil"/>
              <w:bottom w:val="nil"/>
              <w:right w:val="nil"/>
            </w:tcBorders>
          </w:tcPr>
          <w:p w:rsidR="00E434D0" w:rsidRDefault="00E434D0">
            <w:pPr>
              <w:pStyle w:val="ConsPlusNormal"/>
              <w:jc w:val="center"/>
            </w:pPr>
            <w:r>
              <w:t>81,0</w:t>
            </w:r>
          </w:p>
        </w:tc>
        <w:tc>
          <w:tcPr>
            <w:tcW w:w="963" w:type="dxa"/>
            <w:tcBorders>
              <w:top w:val="nil"/>
              <w:left w:val="nil"/>
              <w:bottom w:val="nil"/>
              <w:right w:val="nil"/>
            </w:tcBorders>
          </w:tcPr>
          <w:p w:rsidR="00E434D0" w:rsidRDefault="00E434D0">
            <w:pPr>
              <w:pStyle w:val="ConsPlusNormal"/>
              <w:jc w:val="center"/>
            </w:pPr>
            <w:r>
              <w:t>82</w:t>
            </w:r>
          </w:p>
        </w:tc>
        <w:tc>
          <w:tcPr>
            <w:tcW w:w="963" w:type="dxa"/>
            <w:tcBorders>
              <w:top w:val="nil"/>
              <w:left w:val="nil"/>
              <w:bottom w:val="nil"/>
              <w:right w:val="nil"/>
            </w:tcBorders>
          </w:tcPr>
          <w:p w:rsidR="00E434D0" w:rsidRDefault="00E434D0">
            <w:pPr>
              <w:pStyle w:val="ConsPlusNormal"/>
              <w:jc w:val="center"/>
            </w:pPr>
            <w:r>
              <w:t>82,9</w:t>
            </w:r>
          </w:p>
        </w:tc>
        <w:tc>
          <w:tcPr>
            <w:tcW w:w="963" w:type="dxa"/>
            <w:tcBorders>
              <w:top w:val="nil"/>
              <w:left w:val="nil"/>
              <w:bottom w:val="nil"/>
              <w:right w:val="nil"/>
            </w:tcBorders>
          </w:tcPr>
          <w:p w:rsidR="00E434D0" w:rsidRDefault="00E434D0">
            <w:pPr>
              <w:pStyle w:val="ConsPlusNormal"/>
              <w:jc w:val="center"/>
            </w:pPr>
            <w:r>
              <w:t>83,9</w:t>
            </w:r>
          </w:p>
        </w:tc>
        <w:tc>
          <w:tcPr>
            <w:tcW w:w="963" w:type="dxa"/>
            <w:tcBorders>
              <w:top w:val="nil"/>
              <w:left w:val="nil"/>
              <w:bottom w:val="nil"/>
              <w:right w:val="nil"/>
            </w:tcBorders>
          </w:tcPr>
          <w:p w:rsidR="00E434D0" w:rsidRDefault="00E434D0">
            <w:pPr>
              <w:pStyle w:val="ConsPlusNormal"/>
              <w:jc w:val="center"/>
            </w:pPr>
            <w:r>
              <w:t>84,8</w:t>
            </w:r>
          </w:p>
        </w:tc>
        <w:tc>
          <w:tcPr>
            <w:tcW w:w="963" w:type="dxa"/>
            <w:tcBorders>
              <w:top w:val="nil"/>
              <w:left w:val="nil"/>
              <w:bottom w:val="nil"/>
              <w:right w:val="nil"/>
            </w:tcBorders>
          </w:tcPr>
          <w:p w:rsidR="00E434D0" w:rsidRDefault="00E434D0">
            <w:pPr>
              <w:pStyle w:val="ConsPlusNormal"/>
              <w:jc w:val="center"/>
            </w:pPr>
            <w:r>
              <w:t>86,8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82,5</w:t>
            </w:r>
          </w:p>
        </w:tc>
        <w:tc>
          <w:tcPr>
            <w:tcW w:w="963" w:type="dxa"/>
            <w:tcBorders>
              <w:top w:val="nil"/>
              <w:left w:val="nil"/>
              <w:bottom w:val="nil"/>
              <w:right w:val="nil"/>
            </w:tcBorders>
          </w:tcPr>
          <w:p w:rsidR="00E434D0" w:rsidRDefault="00E434D0">
            <w:pPr>
              <w:pStyle w:val="ConsPlusNormal"/>
              <w:jc w:val="center"/>
            </w:pPr>
            <w:r>
              <w:t>82,8</w:t>
            </w:r>
          </w:p>
        </w:tc>
        <w:tc>
          <w:tcPr>
            <w:tcW w:w="963" w:type="dxa"/>
            <w:tcBorders>
              <w:top w:val="nil"/>
              <w:left w:val="nil"/>
              <w:bottom w:val="nil"/>
              <w:right w:val="nil"/>
            </w:tcBorders>
          </w:tcPr>
          <w:p w:rsidR="00E434D0" w:rsidRDefault="00E434D0">
            <w:pPr>
              <w:pStyle w:val="ConsPlusNormal"/>
              <w:jc w:val="center"/>
            </w:pPr>
            <w:r>
              <w:t>83,3</w:t>
            </w:r>
          </w:p>
        </w:tc>
        <w:tc>
          <w:tcPr>
            <w:tcW w:w="963" w:type="dxa"/>
            <w:tcBorders>
              <w:top w:val="nil"/>
              <w:left w:val="nil"/>
              <w:bottom w:val="nil"/>
              <w:right w:val="nil"/>
            </w:tcBorders>
          </w:tcPr>
          <w:p w:rsidR="00E434D0" w:rsidRDefault="00E434D0">
            <w:pPr>
              <w:pStyle w:val="ConsPlusNormal"/>
              <w:jc w:val="center"/>
            </w:pPr>
            <w:r>
              <w:t>83,1</w:t>
            </w:r>
          </w:p>
        </w:tc>
        <w:tc>
          <w:tcPr>
            <w:tcW w:w="963" w:type="dxa"/>
            <w:tcBorders>
              <w:top w:val="nil"/>
              <w:left w:val="nil"/>
              <w:bottom w:val="nil"/>
              <w:right w:val="nil"/>
            </w:tcBorders>
          </w:tcPr>
          <w:p w:rsidR="00E434D0" w:rsidRDefault="00E434D0">
            <w:pPr>
              <w:pStyle w:val="ConsPlusNormal"/>
              <w:jc w:val="center"/>
            </w:pPr>
            <w:r>
              <w:t>84</w:t>
            </w:r>
          </w:p>
        </w:tc>
        <w:tc>
          <w:tcPr>
            <w:tcW w:w="963" w:type="dxa"/>
            <w:tcBorders>
              <w:top w:val="nil"/>
              <w:left w:val="nil"/>
              <w:bottom w:val="nil"/>
              <w:right w:val="nil"/>
            </w:tcBorders>
          </w:tcPr>
          <w:p w:rsidR="00E434D0" w:rsidRDefault="00E434D0">
            <w:pPr>
              <w:pStyle w:val="ConsPlusNormal"/>
              <w:jc w:val="center"/>
            </w:pPr>
            <w:r>
              <w:t>83,4</w:t>
            </w:r>
          </w:p>
        </w:tc>
        <w:tc>
          <w:tcPr>
            <w:tcW w:w="963" w:type="dxa"/>
            <w:tcBorders>
              <w:top w:val="nil"/>
              <w:left w:val="nil"/>
              <w:bottom w:val="nil"/>
              <w:right w:val="nil"/>
            </w:tcBorders>
          </w:tcPr>
          <w:p w:rsidR="00E434D0" w:rsidRDefault="00E434D0">
            <w:pPr>
              <w:pStyle w:val="ConsPlusNormal"/>
              <w:jc w:val="center"/>
            </w:pPr>
            <w:r>
              <w:t>84,3</w:t>
            </w:r>
          </w:p>
        </w:tc>
        <w:tc>
          <w:tcPr>
            <w:tcW w:w="963" w:type="dxa"/>
            <w:tcBorders>
              <w:top w:val="nil"/>
              <w:left w:val="nil"/>
              <w:bottom w:val="nil"/>
              <w:right w:val="nil"/>
            </w:tcBorders>
          </w:tcPr>
          <w:p w:rsidR="00E434D0" w:rsidRDefault="00E434D0">
            <w:pPr>
              <w:pStyle w:val="ConsPlusNormal"/>
              <w:jc w:val="center"/>
            </w:pPr>
            <w:r>
              <w:t>85,3</w:t>
            </w:r>
          </w:p>
        </w:tc>
        <w:tc>
          <w:tcPr>
            <w:tcW w:w="963" w:type="dxa"/>
            <w:tcBorders>
              <w:top w:val="nil"/>
              <w:left w:val="nil"/>
              <w:bottom w:val="nil"/>
              <w:right w:val="nil"/>
            </w:tcBorders>
          </w:tcPr>
          <w:p w:rsidR="00E434D0" w:rsidRDefault="00E434D0">
            <w:pPr>
              <w:pStyle w:val="ConsPlusNormal"/>
              <w:jc w:val="center"/>
            </w:pPr>
            <w:r>
              <w:t>86,3</w:t>
            </w:r>
          </w:p>
        </w:tc>
        <w:tc>
          <w:tcPr>
            <w:tcW w:w="963" w:type="dxa"/>
            <w:tcBorders>
              <w:top w:val="nil"/>
              <w:left w:val="nil"/>
              <w:bottom w:val="nil"/>
              <w:right w:val="nil"/>
            </w:tcBorders>
          </w:tcPr>
          <w:p w:rsidR="00E434D0" w:rsidRDefault="00E434D0">
            <w:pPr>
              <w:pStyle w:val="ConsPlusNormal"/>
              <w:jc w:val="center"/>
            </w:pPr>
            <w:r>
              <w:t>87,3</w:t>
            </w:r>
          </w:p>
        </w:tc>
        <w:tc>
          <w:tcPr>
            <w:tcW w:w="963" w:type="dxa"/>
            <w:tcBorders>
              <w:top w:val="nil"/>
              <w:left w:val="nil"/>
              <w:bottom w:val="nil"/>
              <w:right w:val="nil"/>
            </w:tcBorders>
          </w:tcPr>
          <w:p w:rsidR="00E434D0" w:rsidRDefault="00E434D0">
            <w:pPr>
              <w:pStyle w:val="ConsPlusNormal"/>
              <w:jc w:val="center"/>
            </w:pPr>
            <w:r>
              <w:t>88,3</w:t>
            </w:r>
          </w:p>
        </w:tc>
        <w:tc>
          <w:tcPr>
            <w:tcW w:w="963" w:type="dxa"/>
            <w:tcBorders>
              <w:top w:val="nil"/>
              <w:left w:val="nil"/>
              <w:bottom w:val="nil"/>
              <w:right w:val="nil"/>
            </w:tcBorders>
          </w:tcPr>
          <w:p w:rsidR="00E434D0" w:rsidRDefault="00E434D0">
            <w:pPr>
              <w:pStyle w:val="ConsPlusNormal"/>
              <w:jc w:val="center"/>
            </w:pPr>
            <w:r>
              <w:t>90,3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pPr>
          </w:p>
        </w:tc>
        <w:tc>
          <w:tcPr>
            <w:tcW w:w="963" w:type="dxa"/>
            <w:tcBorders>
              <w:top w:val="nil"/>
              <w:left w:val="nil"/>
              <w:bottom w:val="nil"/>
              <w:right w:val="nil"/>
            </w:tcBorders>
          </w:tcPr>
          <w:p w:rsidR="00E434D0" w:rsidRDefault="00E434D0">
            <w:pPr>
              <w:pStyle w:val="ConsPlusNormal"/>
              <w:jc w:val="center"/>
            </w:pPr>
            <w:r>
              <w:t>81,2</w:t>
            </w:r>
          </w:p>
        </w:tc>
        <w:tc>
          <w:tcPr>
            <w:tcW w:w="963" w:type="dxa"/>
            <w:tcBorders>
              <w:top w:val="nil"/>
              <w:left w:val="nil"/>
              <w:bottom w:val="nil"/>
              <w:right w:val="nil"/>
            </w:tcBorders>
          </w:tcPr>
          <w:p w:rsidR="00E434D0" w:rsidRDefault="00E434D0">
            <w:pPr>
              <w:pStyle w:val="ConsPlusNormal"/>
              <w:jc w:val="center"/>
            </w:pPr>
            <w:r>
              <w:t>81,5</w:t>
            </w:r>
          </w:p>
        </w:tc>
        <w:tc>
          <w:tcPr>
            <w:tcW w:w="963" w:type="dxa"/>
            <w:tcBorders>
              <w:top w:val="nil"/>
              <w:left w:val="nil"/>
              <w:bottom w:val="nil"/>
              <w:right w:val="nil"/>
            </w:tcBorders>
          </w:tcPr>
          <w:p w:rsidR="00E434D0" w:rsidRDefault="00E434D0">
            <w:pPr>
              <w:pStyle w:val="ConsPlusNormal"/>
              <w:jc w:val="center"/>
            </w:pPr>
            <w:r>
              <w:t>81,7</w:t>
            </w:r>
          </w:p>
        </w:tc>
        <w:tc>
          <w:tcPr>
            <w:tcW w:w="963" w:type="dxa"/>
            <w:tcBorders>
              <w:top w:val="nil"/>
              <w:left w:val="nil"/>
              <w:bottom w:val="nil"/>
              <w:right w:val="nil"/>
            </w:tcBorders>
          </w:tcPr>
          <w:p w:rsidR="00E434D0" w:rsidRDefault="00E434D0">
            <w:pPr>
              <w:pStyle w:val="ConsPlusNormal"/>
              <w:jc w:val="center"/>
            </w:pPr>
            <w:r>
              <w:t>81,8</w:t>
            </w:r>
          </w:p>
        </w:tc>
        <w:tc>
          <w:tcPr>
            <w:tcW w:w="963" w:type="dxa"/>
            <w:tcBorders>
              <w:top w:val="nil"/>
              <w:left w:val="nil"/>
              <w:bottom w:val="nil"/>
              <w:right w:val="nil"/>
            </w:tcBorders>
          </w:tcPr>
          <w:p w:rsidR="00E434D0" w:rsidRDefault="00E434D0">
            <w:pPr>
              <w:pStyle w:val="ConsPlusNormal"/>
              <w:jc w:val="center"/>
            </w:pPr>
            <w:r>
              <w:t>83,3</w:t>
            </w:r>
          </w:p>
        </w:tc>
        <w:tc>
          <w:tcPr>
            <w:tcW w:w="963" w:type="dxa"/>
            <w:tcBorders>
              <w:top w:val="nil"/>
              <w:left w:val="nil"/>
              <w:bottom w:val="nil"/>
              <w:right w:val="nil"/>
            </w:tcBorders>
          </w:tcPr>
          <w:p w:rsidR="00E434D0" w:rsidRDefault="00E434D0">
            <w:pPr>
              <w:pStyle w:val="ConsPlusNormal"/>
              <w:jc w:val="center"/>
            </w:pPr>
            <w:r>
              <w:t>82,1</w:t>
            </w:r>
          </w:p>
        </w:tc>
        <w:tc>
          <w:tcPr>
            <w:tcW w:w="963" w:type="dxa"/>
            <w:tcBorders>
              <w:top w:val="nil"/>
              <w:left w:val="nil"/>
              <w:bottom w:val="nil"/>
              <w:right w:val="nil"/>
            </w:tcBorders>
          </w:tcPr>
          <w:p w:rsidR="00E434D0" w:rsidRDefault="00E434D0">
            <w:pPr>
              <w:pStyle w:val="ConsPlusNormal"/>
              <w:jc w:val="center"/>
            </w:pPr>
            <w:r>
              <w:t>83,6</w:t>
            </w:r>
          </w:p>
        </w:tc>
        <w:tc>
          <w:tcPr>
            <w:tcW w:w="963" w:type="dxa"/>
            <w:tcBorders>
              <w:top w:val="nil"/>
              <w:left w:val="nil"/>
              <w:bottom w:val="nil"/>
              <w:right w:val="nil"/>
            </w:tcBorders>
          </w:tcPr>
          <w:p w:rsidR="00E434D0" w:rsidRDefault="00E434D0">
            <w:pPr>
              <w:pStyle w:val="ConsPlusNormal"/>
              <w:jc w:val="center"/>
            </w:pPr>
            <w:r>
              <w:t>84,6</w:t>
            </w:r>
          </w:p>
        </w:tc>
        <w:tc>
          <w:tcPr>
            <w:tcW w:w="963" w:type="dxa"/>
            <w:tcBorders>
              <w:top w:val="nil"/>
              <w:left w:val="nil"/>
              <w:bottom w:val="nil"/>
              <w:right w:val="nil"/>
            </w:tcBorders>
          </w:tcPr>
          <w:p w:rsidR="00E434D0" w:rsidRDefault="00E434D0">
            <w:pPr>
              <w:pStyle w:val="ConsPlusNormal"/>
              <w:jc w:val="center"/>
            </w:pPr>
            <w:r>
              <w:t>85,6</w:t>
            </w:r>
          </w:p>
        </w:tc>
        <w:tc>
          <w:tcPr>
            <w:tcW w:w="963" w:type="dxa"/>
            <w:tcBorders>
              <w:top w:val="nil"/>
              <w:left w:val="nil"/>
              <w:bottom w:val="nil"/>
              <w:right w:val="nil"/>
            </w:tcBorders>
          </w:tcPr>
          <w:p w:rsidR="00E434D0" w:rsidRDefault="00E434D0">
            <w:pPr>
              <w:pStyle w:val="ConsPlusNormal"/>
              <w:jc w:val="center"/>
            </w:pPr>
            <w:r>
              <w:t>87</w:t>
            </w:r>
          </w:p>
        </w:tc>
        <w:tc>
          <w:tcPr>
            <w:tcW w:w="963" w:type="dxa"/>
            <w:tcBorders>
              <w:top w:val="nil"/>
              <w:left w:val="nil"/>
              <w:bottom w:val="nil"/>
              <w:right w:val="nil"/>
            </w:tcBorders>
          </w:tcPr>
          <w:p w:rsidR="00E434D0" w:rsidRDefault="00E434D0">
            <w:pPr>
              <w:pStyle w:val="ConsPlusNormal"/>
              <w:jc w:val="center"/>
            </w:pPr>
            <w:r>
              <w:t>88</w:t>
            </w:r>
          </w:p>
        </w:tc>
        <w:tc>
          <w:tcPr>
            <w:tcW w:w="963"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Количество центров культурного развития в малых городах и сельской местности Российской Федерации, созданных при поддержке федерального бюджета,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5</w:t>
            </w:r>
          </w:p>
        </w:tc>
        <w:tc>
          <w:tcPr>
            <w:tcW w:w="963" w:type="dxa"/>
            <w:tcBorders>
              <w:top w:val="nil"/>
              <w:left w:val="nil"/>
              <w:bottom w:val="nil"/>
              <w:right w:val="nil"/>
            </w:tcBorders>
          </w:tcPr>
          <w:p w:rsidR="00E434D0" w:rsidRDefault="00E434D0">
            <w:pPr>
              <w:pStyle w:val="ConsPlusNormal"/>
              <w:jc w:val="center"/>
            </w:pPr>
            <w:r>
              <w:t>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4</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3</w:t>
            </w:r>
          </w:p>
        </w:tc>
        <w:tc>
          <w:tcPr>
            <w:tcW w:w="963" w:type="dxa"/>
            <w:tcBorders>
              <w:top w:val="nil"/>
              <w:left w:val="nil"/>
              <w:bottom w:val="nil"/>
              <w:right w:val="nil"/>
            </w:tcBorders>
          </w:tcPr>
          <w:p w:rsidR="00E434D0" w:rsidRDefault="00E434D0">
            <w:pPr>
              <w:pStyle w:val="ConsPlusNormal"/>
              <w:jc w:val="center"/>
            </w:pPr>
            <w:r>
              <w:t>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3</w:t>
            </w:r>
          </w:p>
        </w:tc>
        <w:tc>
          <w:tcPr>
            <w:tcW w:w="963" w:type="dxa"/>
            <w:tcBorders>
              <w:top w:val="nil"/>
              <w:left w:val="nil"/>
              <w:bottom w:val="nil"/>
              <w:right w:val="nil"/>
            </w:tcBorders>
          </w:tcPr>
          <w:p w:rsidR="00E434D0" w:rsidRDefault="00E434D0">
            <w:pPr>
              <w:pStyle w:val="ConsPlusNormal"/>
              <w:jc w:val="center"/>
            </w:pPr>
            <w:r>
              <w:t>5</w:t>
            </w:r>
          </w:p>
        </w:tc>
        <w:tc>
          <w:tcPr>
            <w:tcW w:w="963" w:type="dxa"/>
            <w:tcBorders>
              <w:top w:val="nil"/>
              <w:left w:val="nil"/>
              <w:bottom w:val="nil"/>
              <w:right w:val="nil"/>
            </w:tcBorders>
          </w:tcPr>
          <w:p w:rsidR="00E434D0" w:rsidRDefault="00E434D0">
            <w:pPr>
              <w:pStyle w:val="ConsPlusNormal"/>
              <w:jc w:val="center"/>
            </w:pPr>
            <w:r>
              <w:t>6</w:t>
            </w:r>
          </w:p>
        </w:tc>
        <w:tc>
          <w:tcPr>
            <w:tcW w:w="963" w:type="dxa"/>
            <w:tcBorders>
              <w:top w:val="nil"/>
              <w:left w:val="nil"/>
              <w:bottom w:val="nil"/>
              <w:right w:val="nil"/>
            </w:tcBorders>
          </w:tcPr>
          <w:p w:rsidR="00E434D0" w:rsidRDefault="00E434D0">
            <w:pPr>
              <w:pStyle w:val="ConsPlusNormal"/>
              <w:jc w:val="center"/>
            </w:pPr>
            <w:r>
              <w:t>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4</w:t>
            </w:r>
          </w:p>
        </w:tc>
        <w:tc>
          <w:tcPr>
            <w:tcW w:w="963" w:type="dxa"/>
            <w:tcBorders>
              <w:top w:val="nil"/>
              <w:left w:val="nil"/>
              <w:bottom w:val="nil"/>
              <w:right w:val="nil"/>
            </w:tcBorders>
          </w:tcPr>
          <w:p w:rsidR="00E434D0" w:rsidRDefault="00E434D0">
            <w:pPr>
              <w:pStyle w:val="ConsPlusNormal"/>
              <w:jc w:val="center"/>
            </w:pPr>
            <w:r>
              <w:t>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64,1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68,3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75,5</w:t>
            </w:r>
          </w:p>
        </w:tc>
        <w:tc>
          <w:tcPr>
            <w:tcW w:w="963" w:type="dxa"/>
            <w:tcBorders>
              <w:top w:val="nil"/>
              <w:left w:val="nil"/>
              <w:bottom w:val="nil"/>
              <w:right w:val="nil"/>
            </w:tcBorders>
          </w:tcPr>
          <w:p w:rsidR="00E434D0" w:rsidRDefault="00E434D0">
            <w:pPr>
              <w:pStyle w:val="ConsPlusNormal"/>
              <w:jc w:val="center"/>
            </w:pPr>
            <w:r>
              <w:t>76,8</w:t>
            </w:r>
          </w:p>
        </w:tc>
        <w:tc>
          <w:tcPr>
            <w:tcW w:w="963" w:type="dxa"/>
            <w:tcBorders>
              <w:top w:val="nil"/>
              <w:left w:val="nil"/>
              <w:bottom w:val="nil"/>
              <w:right w:val="nil"/>
            </w:tcBorders>
          </w:tcPr>
          <w:p w:rsidR="00E434D0" w:rsidRDefault="00E434D0">
            <w:pPr>
              <w:pStyle w:val="ConsPlusNormal"/>
              <w:jc w:val="center"/>
            </w:pPr>
            <w:r>
              <w:t>83,9</w:t>
            </w:r>
          </w:p>
        </w:tc>
        <w:tc>
          <w:tcPr>
            <w:tcW w:w="963" w:type="dxa"/>
            <w:tcBorders>
              <w:top w:val="nil"/>
              <w:left w:val="nil"/>
              <w:bottom w:val="nil"/>
              <w:right w:val="nil"/>
            </w:tcBorders>
          </w:tcPr>
          <w:p w:rsidR="00E434D0" w:rsidRDefault="00E434D0">
            <w:pPr>
              <w:pStyle w:val="ConsPlusNormal"/>
              <w:jc w:val="center"/>
            </w:pPr>
            <w:r>
              <w:t>89,9</w:t>
            </w:r>
          </w:p>
        </w:tc>
        <w:tc>
          <w:tcPr>
            <w:tcW w:w="963" w:type="dxa"/>
            <w:tcBorders>
              <w:top w:val="nil"/>
              <w:left w:val="nil"/>
              <w:bottom w:val="nil"/>
              <w:right w:val="nil"/>
            </w:tcBorders>
          </w:tcPr>
          <w:p w:rsidR="00E434D0" w:rsidRDefault="00E434D0">
            <w:pPr>
              <w:pStyle w:val="ConsPlusNormal"/>
              <w:jc w:val="center"/>
            </w:pPr>
            <w:r>
              <w:t>94,9</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75,4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80,3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82,6</w:t>
            </w:r>
          </w:p>
        </w:tc>
        <w:tc>
          <w:tcPr>
            <w:tcW w:w="963" w:type="dxa"/>
            <w:tcBorders>
              <w:top w:val="nil"/>
              <w:left w:val="nil"/>
              <w:bottom w:val="nil"/>
              <w:right w:val="nil"/>
            </w:tcBorders>
          </w:tcPr>
          <w:p w:rsidR="00E434D0" w:rsidRDefault="00E434D0">
            <w:pPr>
              <w:pStyle w:val="ConsPlusNormal"/>
              <w:jc w:val="center"/>
            </w:pPr>
            <w:r>
              <w:t>90,3</w:t>
            </w:r>
          </w:p>
        </w:tc>
        <w:tc>
          <w:tcPr>
            <w:tcW w:w="963" w:type="dxa"/>
            <w:tcBorders>
              <w:top w:val="nil"/>
              <w:left w:val="nil"/>
              <w:bottom w:val="nil"/>
              <w:right w:val="nil"/>
            </w:tcBorders>
          </w:tcPr>
          <w:p w:rsidR="00E434D0" w:rsidRDefault="00E434D0">
            <w:pPr>
              <w:pStyle w:val="ConsPlusNormal"/>
              <w:jc w:val="center"/>
            </w:pPr>
            <w:r>
              <w:t>91,8</w:t>
            </w:r>
          </w:p>
        </w:tc>
        <w:tc>
          <w:tcPr>
            <w:tcW w:w="963" w:type="dxa"/>
            <w:tcBorders>
              <w:top w:val="nil"/>
              <w:left w:val="nil"/>
              <w:bottom w:val="nil"/>
              <w:right w:val="nil"/>
            </w:tcBorders>
          </w:tcPr>
          <w:p w:rsidR="00E434D0" w:rsidRDefault="00E434D0">
            <w:pPr>
              <w:pStyle w:val="ConsPlusNormal"/>
              <w:jc w:val="center"/>
            </w:pPr>
            <w:r>
              <w:t>98,3</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74,5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72,2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77,2</w:t>
            </w:r>
          </w:p>
        </w:tc>
        <w:tc>
          <w:tcPr>
            <w:tcW w:w="963" w:type="dxa"/>
            <w:tcBorders>
              <w:top w:val="nil"/>
              <w:left w:val="nil"/>
              <w:bottom w:val="nil"/>
              <w:right w:val="nil"/>
            </w:tcBorders>
          </w:tcPr>
          <w:p w:rsidR="00E434D0" w:rsidRDefault="00E434D0">
            <w:pPr>
              <w:pStyle w:val="ConsPlusNormal"/>
              <w:jc w:val="center"/>
            </w:pPr>
            <w:r>
              <w:t>81,2</w:t>
            </w:r>
          </w:p>
        </w:tc>
        <w:tc>
          <w:tcPr>
            <w:tcW w:w="963" w:type="dxa"/>
            <w:tcBorders>
              <w:top w:val="nil"/>
              <w:left w:val="nil"/>
              <w:bottom w:val="nil"/>
              <w:right w:val="nil"/>
            </w:tcBorders>
          </w:tcPr>
          <w:p w:rsidR="00E434D0" w:rsidRDefault="00E434D0">
            <w:pPr>
              <w:pStyle w:val="ConsPlusNormal"/>
              <w:jc w:val="center"/>
            </w:pPr>
            <w:r>
              <w:t>85,8</w:t>
            </w:r>
          </w:p>
        </w:tc>
        <w:tc>
          <w:tcPr>
            <w:tcW w:w="963" w:type="dxa"/>
            <w:tcBorders>
              <w:top w:val="nil"/>
              <w:left w:val="nil"/>
              <w:bottom w:val="nil"/>
              <w:right w:val="nil"/>
            </w:tcBorders>
          </w:tcPr>
          <w:p w:rsidR="00E434D0" w:rsidRDefault="00E434D0">
            <w:pPr>
              <w:pStyle w:val="ConsPlusNormal"/>
              <w:jc w:val="center"/>
            </w:pPr>
            <w:r>
              <w:t>91,9</w:t>
            </w:r>
          </w:p>
        </w:tc>
        <w:tc>
          <w:tcPr>
            <w:tcW w:w="963" w:type="dxa"/>
            <w:tcBorders>
              <w:top w:val="nil"/>
              <w:left w:val="nil"/>
              <w:bottom w:val="nil"/>
              <w:right w:val="nil"/>
            </w:tcBorders>
          </w:tcPr>
          <w:p w:rsidR="00E434D0" w:rsidRDefault="00E434D0">
            <w:pPr>
              <w:pStyle w:val="ConsPlusNormal"/>
              <w:jc w:val="center"/>
            </w:pPr>
            <w:r>
              <w:t>97</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46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56,6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61,4</w:t>
            </w:r>
          </w:p>
        </w:tc>
        <w:tc>
          <w:tcPr>
            <w:tcW w:w="963" w:type="dxa"/>
            <w:tcBorders>
              <w:top w:val="nil"/>
              <w:left w:val="nil"/>
              <w:bottom w:val="nil"/>
              <w:right w:val="nil"/>
            </w:tcBorders>
          </w:tcPr>
          <w:p w:rsidR="00E434D0" w:rsidRDefault="00E434D0">
            <w:pPr>
              <w:pStyle w:val="ConsPlusNormal"/>
              <w:jc w:val="center"/>
            </w:pPr>
            <w:r>
              <w:t>66,4</w:t>
            </w:r>
          </w:p>
        </w:tc>
        <w:tc>
          <w:tcPr>
            <w:tcW w:w="963" w:type="dxa"/>
            <w:tcBorders>
              <w:top w:val="nil"/>
              <w:left w:val="nil"/>
              <w:bottom w:val="nil"/>
              <w:right w:val="nil"/>
            </w:tcBorders>
          </w:tcPr>
          <w:p w:rsidR="00E434D0" w:rsidRDefault="00E434D0">
            <w:pPr>
              <w:pStyle w:val="ConsPlusNormal"/>
              <w:jc w:val="center"/>
            </w:pPr>
            <w:r>
              <w:t>68,2</w:t>
            </w:r>
          </w:p>
        </w:tc>
        <w:tc>
          <w:tcPr>
            <w:tcW w:w="963" w:type="dxa"/>
            <w:tcBorders>
              <w:top w:val="nil"/>
              <w:left w:val="nil"/>
              <w:bottom w:val="nil"/>
              <w:right w:val="nil"/>
            </w:tcBorders>
          </w:tcPr>
          <w:p w:rsidR="00E434D0" w:rsidRDefault="00E434D0">
            <w:pPr>
              <w:pStyle w:val="ConsPlusNormal"/>
              <w:jc w:val="center"/>
            </w:pPr>
            <w:r>
              <w:t>73,1</w:t>
            </w:r>
          </w:p>
        </w:tc>
        <w:tc>
          <w:tcPr>
            <w:tcW w:w="963" w:type="dxa"/>
            <w:tcBorders>
              <w:top w:val="nil"/>
              <w:left w:val="nil"/>
              <w:bottom w:val="nil"/>
              <w:right w:val="nil"/>
            </w:tcBorders>
          </w:tcPr>
          <w:p w:rsidR="00E434D0" w:rsidRDefault="00E434D0">
            <w:pPr>
              <w:pStyle w:val="ConsPlusNormal"/>
              <w:jc w:val="center"/>
            </w:pPr>
            <w:r>
              <w:t>78</w:t>
            </w:r>
          </w:p>
        </w:tc>
        <w:tc>
          <w:tcPr>
            <w:tcW w:w="963" w:type="dxa"/>
            <w:tcBorders>
              <w:top w:val="nil"/>
              <w:left w:val="nil"/>
              <w:bottom w:val="nil"/>
              <w:right w:val="nil"/>
            </w:tcBorders>
          </w:tcPr>
          <w:p w:rsidR="00E434D0" w:rsidRDefault="00E434D0">
            <w:pPr>
              <w:pStyle w:val="ConsPlusNormal"/>
              <w:jc w:val="center"/>
            </w:pPr>
            <w:r>
              <w:t>85</w:t>
            </w:r>
          </w:p>
        </w:tc>
        <w:tc>
          <w:tcPr>
            <w:tcW w:w="963" w:type="dxa"/>
            <w:tcBorders>
              <w:top w:val="nil"/>
              <w:left w:val="nil"/>
              <w:bottom w:val="nil"/>
              <w:right w:val="nil"/>
            </w:tcBorders>
          </w:tcPr>
          <w:p w:rsidR="00E434D0" w:rsidRDefault="00E434D0">
            <w:pPr>
              <w:pStyle w:val="ConsPlusNormal"/>
              <w:jc w:val="center"/>
            </w:pPr>
            <w:r>
              <w:t>90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67,4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67,7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72,8</w:t>
            </w:r>
          </w:p>
        </w:tc>
        <w:tc>
          <w:tcPr>
            <w:tcW w:w="963" w:type="dxa"/>
            <w:tcBorders>
              <w:top w:val="nil"/>
              <w:left w:val="nil"/>
              <w:bottom w:val="nil"/>
              <w:right w:val="nil"/>
            </w:tcBorders>
          </w:tcPr>
          <w:p w:rsidR="00E434D0" w:rsidRDefault="00E434D0">
            <w:pPr>
              <w:pStyle w:val="ConsPlusNormal"/>
              <w:jc w:val="center"/>
            </w:pPr>
            <w:r>
              <w:t>76,1</w:t>
            </w:r>
          </w:p>
        </w:tc>
        <w:tc>
          <w:tcPr>
            <w:tcW w:w="963" w:type="dxa"/>
            <w:tcBorders>
              <w:top w:val="nil"/>
              <w:left w:val="nil"/>
              <w:bottom w:val="nil"/>
              <w:right w:val="nil"/>
            </w:tcBorders>
          </w:tcPr>
          <w:p w:rsidR="00E434D0" w:rsidRDefault="00E434D0">
            <w:pPr>
              <w:pStyle w:val="ConsPlusNormal"/>
              <w:jc w:val="center"/>
            </w:pPr>
            <w:r>
              <w:t>80,9</w:t>
            </w:r>
          </w:p>
        </w:tc>
        <w:tc>
          <w:tcPr>
            <w:tcW w:w="963" w:type="dxa"/>
            <w:tcBorders>
              <w:top w:val="nil"/>
              <w:left w:val="nil"/>
              <w:bottom w:val="nil"/>
              <w:right w:val="nil"/>
            </w:tcBorders>
          </w:tcPr>
          <w:p w:rsidR="00E434D0" w:rsidRDefault="00E434D0">
            <w:pPr>
              <w:pStyle w:val="ConsPlusNormal"/>
              <w:jc w:val="center"/>
            </w:pPr>
            <w:r>
              <w:t>86,7</w:t>
            </w:r>
          </w:p>
        </w:tc>
        <w:tc>
          <w:tcPr>
            <w:tcW w:w="963" w:type="dxa"/>
            <w:tcBorders>
              <w:top w:val="nil"/>
              <w:left w:val="nil"/>
              <w:bottom w:val="nil"/>
              <w:right w:val="nil"/>
            </w:tcBorders>
          </w:tcPr>
          <w:p w:rsidR="00E434D0" w:rsidRDefault="00E434D0">
            <w:pPr>
              <w:pStyle w:val="ConsPlusNormal"/>
              <w:jc w:val="center"/>
            </w:pPr>
            <w:r>
              <w:t>91,5</w:t>
            </w:r>
          </w:p>
        </w:tc>
        <w:tc>
          <w:tcPr>
            <w:tcW w:w="963" w:type="dxa"/>
            <w:tcBorders>
              <w:top w:val="nil"/>
              <w:left w:val="nil"/>
              <w:bottom w:val="nil"/>
              <w:right w:val="nil"/>
            </w:tcBorders>
          </w:tcPr>
          <w:p w:rsidR="00E434D0" w:rsidRDefault="00E434D0">
            <w:pPr>
              <w:pStyle w:val="ConsPlusNormal"/>
              <w:jc w:val="center"/>
            </w:pPr>
            <w:r>
              <w:t>96,3</w:t>
            </w:r>
          </w:p>
        </w:tc>
        <w:tc>
          <w:tcPr>
            <w:tcW w:w="963" w:type="dxa"/>
            <w:tcBorders>
              <w:top w:val="nil"/>
              <w:left w:val="nil"/>
              <w:bottom w:val="nil"/>
              <w:right w:val="nil"/>
            </w:tcBorders>
          </w:tcPr>
          <w:p w:rsidR="00E434D0" w:rsidRDefault="00E434D0">
            <w:pPr>
              <w:pStyle w:val="ConsPlusNormal"/>
              <w:jc w:val="center"/>
            </w:pPr>
            <w:r>
              <w:t>96,3</w:t>
            </w:r>
          </w:p>
        </w:tc>
        <w:tc>
          <w:tcPr>
            <w:tcW w:w="963" w:type="dxa"/>
            <w:tcBorders>
              <w:top w:val="nil"/>
              <w:left w:val="nil"/>
              <w:bottom w:val="nil"/>
              <w:right w:val="nil"/>
            </w:tcBorders>
          </w:tcPr>
          <w:p w:rsidR="00E434D0" w:rsidRDefault="00E434D0">
            <w:pPr>
              <w:pStyle w:val="ConsPlusNormal"/>
              <w:jc w:val="center"/>
            </w:pPr>
            <w:r>
              <w:t>96,3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92,2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94,7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95,8</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60,3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73,4</w:t>
            </w:r>
          </w:p>
        </w:tc>
        <w:tc>
          <w:tcPr>
            <w:tcW w:w="963" w:type="dxa"/>
            <w:tcBorders>
              <w:top w:val="nil"/>
              <w:left w:val="nil"/>
              <w:bottom w:val="nil"/>
              <w:right w:val="nil"/>
            </w:tcBorders>
          </w:tcPr>
          <w:p w:rsidR="00E434D0" w:rsidRDefault="00E434D0">
            <w:pPr>
              <w:pStyle w:val="ConsPlusNormal"/>
              <w:jc w:val="center"/>
            </w:pPr>
            <w:r>
              <w:t>72</w:t>
            </w:r>
          </w:p>
        </w:tc>
        <w:tc>
          <w:tcPr>
            <w:tcW w:w="963" w:type="dxa"/>
            <w:tcBorders>
              <w:top w:val="nil"/>
              <w:left w:val="nil"/>
              <w:bottom w:val="nil"/>
              <w:right w:val="nil"/>
            </w:tcBorders>
          </w:tcPr>
          <w:p w:rsidR="00E434D0" w:rsidRDefault="00E434D0">
            <w:pPr>
              <w:pStyle w:val="ConsPlusNormal"/>
              <w:jc w:val="center"/>
            </w:pPr>
            <w:r>
              <w:t>81,6</w:t>
            </w:r>
          </w:p>
        </w:tc>
        <w:tc>
          <w:tcPr>
            <w:tcW w:w="963" w:type="dxa"/>
            <w:tcBorders>
              <w:top w:val="nil"/>
              <w:left w:val="nil"/>
              <w:bottom w:val="nil"/>
              <w:right w:val="nil"/>
            </w:tcBorders>
          </w:tcPr>
          <w:p w:rsidR="00E434D0" w:rsidRDefault="00E434D0">
            <w:pPr>
              <w:pStyle w:val="ConsPlusNormal"/>
              <w:jc w:val="center"/>
            </w:pPr>
            <w:r>
              <w:t>87,4</w:t>
            </w:r>
          </w:p>
        </w:tc>
        <w:tc>
          <w:tcPr>
            <w:tcW w:w="963" w:type="dxa"/>
            <w:tcBorders>
              <w:top w:val="nil"/>
              <w:left w:val="nil"/>
              <w:bottom w:val="nil"/>
              <w:right w:val="nil"/>
            </w:tcBorders>
          </w:tcPr>
          <w:p w:rsidR="00E434D0" w:rsidRDefault="00E434D0">
            <w:pPr>
              <w:pStyle w:val="ConsPlusNormal"/>
              <w:jc w:val="center"/>
            </w:pPr>
            <w:r>
              <w:t>92,2</w:t>
            </w:r>
          </w:p>
        </w:tc>
        <w:tc>
          <w:tcPr>
            <w:tcW w:w="963" w:type="dxa"/>
            <w:tcBorders>
              <w:top w:val="nil"/>
              <w:left w:val="nil"/>
              <w:bottom w:val="nil"/>
              <w:right w:val="nil"/>
            </w:tcBorders>
          </w:tcPr>
          <w:p w:rsidR="00E434D0" w:rsidRDefault="00E434D0">
            <w:pPr>
              <w:pStyle w:val="ConsPlusNormal"/>
              <w:jc w:val="center"/>
            </w:pPr>
            <w:r>
              <w:t>97,1</w:t>
            </w:r>
          </w:p>
        </w:tc>
        <w:tc>
          <w:tcPr>
            <w:tcW w:w="963" w:type="dxa"/>
            <w:tcBorders>
              <w:top w:val="nil"/>
              <w:left w:val="nil"/>
              <w:bottom w:val="nil"/>
              <w:right w:val="nil"/>
            </w:tcBorders>
          </w:tcPr>
          <w:p w:rsidR="00E434D0" w:rsidRDefault="00E434D0">
            <w:pPr>
              <w:pStyle w:val="ConsPlusNormal"/>
              <w:jc w:val="center"/>
            </w:pPr>
            <w:r>
              <w:t>97,1</w:t>
            </w:r>
          </w:p>
        </w:tc>
        <w:tc>
          <w:tcPr>
            <w:tcW w:w="963" w:type="dxa"/>
            <w:tcBorders>
              <w:top w:val="nil"/>
              <w:left w:val="nil"/>
              <w:bottom w:val="nil"/>
              <w:right w:val="nil"/>
            </w:tcBorders>
          </w:tcPr>
          <w:p w:rsidR="00E434D0" w:rsidRDefault="00E434D0">
            <w:pPr>
              <w:pStyle w:val="ConsPlusNormal"/>
              <w:jc w:val="center"/>
            </w:pPr>
            <w:r>
              <w:t>97,1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64,06</w:t>
            </w:r>
          </w:p>
        </w:tc>
        <w:tc>
          <w:tcPr>
            <w:tcW w:w="963" w:type="dxa"/>
            <w:tcBorders>
              <w:top w:val="nil"/>
              <w:left w:val="nil"/>
              <w:bottom w:val="nil"/>
              <w:right w:val="nil"/>
            </w:tcBorders>
          </w:tcPr>
          <w:p w:rsidR="00E434D0" w:rsidRDefault="00E434D0">
            <w:pPr>
              <w:pStyle w:val="ConsPlusNormal"/>
              <w:jc w:val="center"/>
            </w:pPr>
            <w:r>
              <w:t>64,7</w:t>
            </w:r>
          </w:p>
        </w:tc>
        <w:tc>
          <w:tcPr>
            <w:tcW w:w="963" w:type="dxa"/>
            <w:tcBorders>
              <w:top w:val="nil"/>
              <w:left w:val="nil"/>
              <w:bottom w:val="nil"/>
              <w:right w:val="nil"/>
            </w:tcBorders>
          </w:tcPr>
          <w:p w:rsidR="00E434D0" w:rsidRDefault="00E434D0">
            <w:pPr>
              <w:pStyle w:val="ConsPlusNormal"/>
              <w:jc w:val="center"/>
            </w:pPr>
            <w:r>
              <w:t>71,4</w:t>
            </w:r>
          </w:p>
        </w:tc>
        <w:tc>
          <w:tcPr>
            <w:tcW w:w="963" w:type="dxa"/>
            <w:tcBorders>
              <w:top w:val="nil"/>
              <w:left w:val="nil"/>
              <w:bottom w:val="nil"/>
              <w:right w:val="nil"/>
            </w:tcBorders>
          </w:tcPr>
          <w:p w:rsidR="00E434D0" w:rsidRDefault="00E434D0">
            <w:pPr>
              <w:pStyle w:val="ConsPlusNormal"/>
              <w:jc w:val="center"/>
            </w:pPr>
            <w:r>
              <w:t>70,6</w:t>
            </w:r>
          </w:p>
        </w:tc>
        <w:tc>
          <w:tcPr>
            <w:tcW w:w="963" w:type="dxa"/>
            <w:tcBorders>
              <w:top w:val="nil"/>
              <w:left w:val="nil"/>
              <w:bottom w:val="nil"/>
              <w:right w:val="nil"/>
            </w:tcBorders>
          </w:tcPr>
          <w:p w:rsidR="00E434D0" w:rsidRDefault="00E434D0">
            <w:pPr>
              <w:pStyle w:val="ConsPlusNormal"/>
              <w:jc w:val="center"/>
            </w:pPr>
            <w:r>
              <w:t>75</w:t>
            </w:r>
          </w:p>
        </w:tc>
        <w:tc>
          <w:tcPr>
            <w:tcW w:w="963" w:type="dxa"/>
            <w:tcBorders>
              <w:top w:val="nil"/>
              <w:left w:val="nil"/>
              <w:bottom w:val="nil"/>
              <w:right w:val="nil"/>
            </w:tcBorders>
          </w:tcPr>
          <w:p w:rsidR="00E434D0" w:rsidRDefault="00E434D0">
            <w:pPr>
              <w:pStyle w:val="ConsPlusNormal"/>
              <w:jc w:val="center"/>
            </w:pPr>
            <w:r>
              <w:t>79,4</w:t>
            </w:r>
          </w:p>
        </w:tc>
        <w:tc>
          <w:tcPr>
            <w:tcW w:w="963" w:type="dxa"/>
            <w:tcBorders>
              <w:top w:val="nil"/>
              <w:left w:val="nil"/>
              <w:bottom w:val="nil"/>
              <w:right w:val="nil"/>
            </w:tcBorders>
          </w:tcPr>
          <w:p w:rsidR="00E434D0" w:rsidRDefault="00E434D0">
            <w:pPr>
              <w:pStyle w:val="ConsPlusNormal"/>
              <w:jc w:val="center"/>
            </w:pPr>
            <w:r>
              <w:t>83,3</w:t>
            </w:r>
          </w:p>
        </w:tc>
        <w:tc>
          <w:tcPr>
            <w:tcW w:w="963" w:type="dxa"/>
            <w:tcBorders>
              <w:top w:val="nil"/>
              <w:left w:val="nil"/>
              <w:bottom w:val="nil"/>
              <w:right w:val="nil"/>
            </w:tcBorders>
          </w:tcPr>
          <w:p w:rsidR="00E434D0" w:rsidRDefault="00E434D0">
            <w:pPr>
              <w:pStyle w:val="ConsPlusNormal"/>
              <w:jc w:val="center"/>
            </w:pPr>
            <w:r>
              <w:t>89,3</w:t>
            </w:r>
          </w:p>
        </w:tc>
        <w:tc>
          <w:tcPr>
            <w:tcW w:w="963" w:type="dxa"/>
            <w:tcBorders>
              <w:top w:val="nil"/>
              <w:left w:val="nil"/>
              <w:bottom w:val="nil"/>
              <w:right w:val="nil"/>
            </w:tcBorders>
          </w:tcPr>
          <w:p w:rsidR="00E434D0" w:rsidRDefault="00E434D0">
            <w:pPr>
              <w:pStyle w:val="ConsPlusNormal"/>
              <w:jc w:val="center"/>
            </w:pPr>
            <w:r>
              <w:t>94,2</w:t>
            </w:r>
          </w:p>
        </w:tc>
        <w:tc>
          <w:tcPr>
            <w:tcW w:w="963" w:type="dxa"/>
            <w:tcBorders>
              <w:top w:val="nil"/>
              <w:left w:val="nil"/>
              <w:bottom w:val="nil"/>
              <w:right w:val="nil"/>
            </w:tcBorders>
          </w:tcPr>
          <w:p w:rsidR="00E434D0" w:rsidRDefault="00E434D0">
            <w:pPr>
              <w:pStyle w:val="ConsPlusNormal"/>
              <w:jc w:val="center"/>
            </w:pPr>
            <w:r>
              <w:t>99,2</w:t>
            </w:r>
          </w:p>
        </w:tc>
        <w:tc>
          <w:tcPr>
            <w:tcW w:w="963" w:type="dxa"/>
            <w:tcBorders>
              <w:top w:val="nil"/>
              <w:left w:val="nil"/>
              <w:bottom w:val="nil"/>
              <w:right w:val="nil"/>
            </w:tcBorders>
          </w:tcPr>
          <w:p w:rsidR="00E434D0" w:rsidRDefault="00E434D0">
            <w:pPr>
              <w:pStyle w:val="ConsPlusNormal"/>
              <w:jc w:val="center"/>
            </w:pPr>
            <w:r>
              <w:t>100</w:t>
            </w:r>
          </w:p>
        </w:tc>
        <w:tc>
          <w:tcPr>
            <w:tcW w:w="963"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2"/>
            </w:pPr>
            <w:r>
              <w:t>Подпрограмма 1 "Наследие"</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Охват населения библиотечным обслуживанием,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35,17</w:t>
            </w:r>
          </w:p>
        </w:tc>
        <w:tc>
          <w:tcPr>
            <w:tcW w:w="963" w:type="dxa"/>
            <w:tcBorders>
              <w:top w:val="nil"/>
              <w:left w:val="nil"/>
              <w:bottom w:val="nil"/>
              <w:right w:val="nil"/>
            </w:tcBorders>
          </w:tcPr>
          <w:p w:rsidR="00E434D0" w:rsidRDefault="00E434D0">
            <w:pPr>
              <w:pStyle w:val="ConsPlusNormal"/>
              <w:jc w:val="center"/>
            </w:pPr>
            <w:r>
              <w:t>31,9</w:t>
            </w:r>
          </w:p>
        </w:tc>
        <w:tc>
          <w:tcPr>
            <w:tcW w:w="963" w:type="dxa"/>
            <w:tcBorders>
              <w:top w:val="nil"/>
              <w:left w:val="nil"/>
              <w:bottom w:val="nil"/>
              <w:right w:val="nil"/>
            </w:tcBorders>
          </w:tcPr>
          <w:p w:rsidR="00E434D0" w:rsidRDefault="00E434D0">
            <w:pPr>
              <w:pStyle w:val="ConsPlusNormal"/>
              <w:jc w:val="center"/>
            </w:pPr>
            <w:r>
              <w:t>37</w:t>
            </w:r>
          </w:p>
        </w:tc>
        <w:tc>
          <w:tcPr>
            <w:tcW w:w="963" w:type="dxa"/>
            <w:tcBorders>
              <w:top w:val="nil"/>
              <w:left w:val="nil"/>
              <w:bottom w:val="nil"/>
              <w:right w:val="nil"/>
            </w:tcBorders>
          </w:tcPr>
          <w:p w:rsidR="00E434D0" w:rsidRDefault="00E434D0">
            <w:pPr>
              <w:pStyle w:val="ConsPlusNormal"/>
              <w:jc w:val="center"/>
            </w:pPr>
            <w:r>
              <w:t>31,3</w:t>
            </w:r>
          </w:p>
        </w:tc>
        <w:tc>
          <w:tcPr>
            <w:tcW w:w="963" w:type="dxa"/>
            <w:tcBorders>
              <w:top w:val="nil"/>
              <w:left w:val="nil"/>
              <w:bottom w:val="nil"/>
              <w:right w:val="nil"/>
            </w:tcBorders>
          </w:tcPr>
          <w:p w:rsidR="00E434D0" w:rsidRDefault="00E434D0">
            <w:pPr>
              <w:pStyle w:val="ConsPlusNormal"/>
              <w:jc w:val="center"/>
            </w:pPr>
            <w:r>
              <w:t>35,38</w:t>
            </w:r>
          </w:p>
        </w:tc>
        <w:tc>
          <w:tcPr>
            <w:tcW w:w="963" w:type="dxa"/>
            <w:tcBorders>
              <w:top w:val="nil"/>
              <w:left w:val="nil"/>
              <w:bottom w:val="nil"/>
              <w:right w:val="nil"/>
            </w:tcBorders>
          </w:tcPr>
          <w:p w:rsidR="00E434D0" w:rsidRDefault="00E434D0">
            <w:pPr>
              <w:pStyle w:val="ConsPlusNormal"/>
              <w:jc w:val="center"/>
            </w:pPr>
            <w:r>
              <w:t>31,6</w:t>
            </w:r>
          </w:p>
        </w:tc>
        <w:tc>
          <w:tcPr>
            <w:tcW w:w="963" w:type="dxa"/>
            <w:tcBorders>
              <w:top w:val="nil"/>
              <w:left w:val="nil"/>
              <w:bottom w:val="nil"/>
              <w:right w:val="nil"/>
            </w:tcBorders>
          </w:tcPr>
          <w:p w:rsidR="00E434D0" w:rsidRDefault="00E434D0">
            <w:pPr>
              <w:pStyle w:val="ConsPlusNormal"/>
              <w:jc w:val="center"/>
            </w:pPr>
            <w:r>
              <w:t>35,5</w:t>
            </w:r>
          </w:p>
        </w:tc>
        <w:tc>
          <w:tcPr>
            <w:tcW w:w="963" w:type="dxa"/>
            <w:tcBorders>
              <w:top w:val="nil"/>
              <w:left w:val="nil"/>
              <w:bottom w:val="nil"/>
              <w:right w:val="nil"/>
            </w:tcBorders>
          </w:tcPr>
          <w:p w:rsidR="00E434D0" w:rsidRDefault="00E434D0">
            <w:pPr>
              <w:pStyle w:val="ConsPlusNormal"/>
              <w:jc w:val="center"/>
            </w:pPr>
            <w:r>
              <w:t>33,4</w:t>
            </w:r>
          </w:p>
        </w:tc>
        <w:tc>
          <w:tcPr>
            <w:tcW w:w="963" w:type="dxa"/>
            <w:tcBorders>
              <w:top w:val="nil"/>
              <w:left w:val="nil"/>
              <w:bottom w:val="nil"/>
              <w:right w:val="nil"/>
            </w:tcBorders>
          </w:tcPr>
          <w:p w:rsidR="00E434D0" w:rsidRDefault="00E434D0">
            <w:pPr>
              <w:pStyle w:val="ConsPlusNormal"/>
              <w:jc w:val="center"/>
            </w:pPr>
            <w:r>
              <w:t>33,5</w:t>
            </w:r>
          </w:p>
        </w:tc>
        <w:tc>
          <w:tcPr>
            <w:tcW w:w="963" w:type="dxa"/>
            <w:tcBorders>
              <w:top w:val="nil"/>
              <w:left w:val="nil"/>
              <w:bottom w:val="nil"/>
              <w:right w:val="nil"/>
            </w:tcBorders>
          </w:tcPr>
          <w:p w:rsidR="00E434D0" w:rsidRDefault="00E434D0">
            <w:pPr>
              <w:pStyle w:val="ConsPlusNormal"/>
              <w:jc w:val="center"/>
            </w:pPr>
            <w:r>
              <w:t>33,6</w:t>
            </w:r>
          </w:p>
        </w:tc>
        <w:tc>
          <w:tcPr>
            <w:tcW w:w="963" w:type="dxa"/>
            <w:tcBorders>
              <w:top w:val="nil"/>
              <w:left w:val="nil"/>
              <w:bottom w:val="nil"/>
              <w:right w:val="nil"/>
            </w:tcBorders>
          </w:tcPr>
          <w:p w:rsidR="00E434D0" w:rsidRDefault="00E434D0">
            <w:pPr>
              <w:pStyle w:val="ConsPlusNormal"/>
              <w:jc w:val="center"/>
            </w:pPr>
            <w:r>
              <w:t>33,7</w:t>
            </w:r>
          </w:p>
        </w:tc>
        <w:tc>
          <w:tcPr>
            <w:tcW w:w="963" w:type="dxa"/>
            <w:tcBorders>
              <w:top w:val="nil"/>
              <w:left w:val="nil"/>
              <w:bottom w:val="nil"/>
              <w:right w:val="nil"/>
            </w:tcBorders>
          </w:tcPr>
          <w:p w:rsidR="00E434D0" w:rsidRDefault="00E434D0">
            <w:pPr>
              <w:pStyle w:val="ConsPlusNormal"/>
              <w:jc w:val="center"/>
            </w:pPr>
            <w:r>
              <w:t>33,8</w:t>
            </w:r>
          </w:p>
        </w:tc>
        <w:tc>
          <w:tcPr>
            <w:tcW w:w="963" w:type="dxa"/>
            <w:tcBorders>
              <w:top w:val="nil"/>
              <w:left w:val="nil"/>
              <w:bottom w:val="nil"/>
              <w:right w:val="nil"/>
            </w:tcBorders>
          </w:tcPr>
          <w:p w:rsidR="00E434D0" w:rsidRDefault="00E434D0">
            <w:pPr>
              <w:pStyle w:val="ConsPlusNormal"/>
              <w:jc w:val="center"/>
            </w:pPr>
            <w:r>
              <w:t>33,9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35,54</w:t>
            </w:r>
          </w:p>
        </w:tc>
        <w:tc>
          <w:tcPr>
            <w:tcW w:w="963" w:type="dxa"/>
            <w:tcBorders>
              <w:top w:val="nil"/>
              <w:left w:val="nil"/>
              <w:bottom w:val="nil"/>
              <w:right w:val="nil"/>
            </w:tcBorders>
          </w:tcPr>
          <w:p w:rsidR="00E434D0" w:rsidRDefault="00E434D0">
            <w:pPr>
              <w:pStyle w:val="ConsPlusNormal"/>
              <w:jc w:val="center"/>
            </w:pPr>
            <w:r>
              <w:t>34,7</w:t>
            </w:r>
          </w:p>
        </w:tc>
        <w:tc>
          <w:tcPr>
            <w:tcW w:w="963" w:type="dxa"/>
            <w:tcBorders>
              <w:top w:val="nil"/>
              <w:left w:val="nil"/>
              <w:bottom w:val="nil"/>
              <w:right w:val="nil"/>
            </w:tcBorders>
          </w:tcPr>
          <w:p w:rsidR="00E434D0" w:rsidRDefault="00E434D0">
            <w:pPr>
              <w:pStyle w:val="ConsPlusNormal"/>
              <w:jc w:val="center"/>
            </w:pPr>
            <w:r>
              <w:t>36,22</w:t>
            </w:r>
          </w:p>
        </w:tc>
        <w:tc>
          <w:tcPr>
            <w:tcW w:w="963" w:type="dxa"/>
            <w:tcBorders>
              <w:top w:val="nil"/>
              <w:left w:val="nil"/>
              <w:bottom w:val="nil"/>
              <w:right w:val="nil"/>
            </w:tcBorders>
          </w:tcPr>
          <w:p w:rsidR="00E434D0" w:rsidRDefault="00E434D0">
            <w:pPr>
              <w:pStyle w:val="ConsPlusNormal"/>
              <w:jc w:val="center"/>
            </w:pPr>
            <w:r>
              <w:t>33,2</w:t>
            </w:r>
          </w:p>
        </w:tc>
        <w:tc>
          <w:tcPr>
            <w:tcW w:w="963" w:type="dxa"/>
            <w:tcBorders>
              <w:top w:val="nil"/>
              <w:left w:val="nil"/>
              <w:bottom w:val="nil"/>
              <w:right w:val="nil"/>
            </w:tcBorders>
          </w:tcPr>
          <w:p w:rsidR="00E434D0" w:rsidRDefault="00E434D0">
            <w:pPr>
              <w:pStyle w:val="ConsPlusNormal"/>
              <w:jc w:val="center"/>
            </w:pPr>
            <w:r>
              <w:t>35,76</w:t>
            </w:r>
          </w:p>
        </w:tc>
        <w:tc>
          <w:tcPr>
            <w:tcW w:w="963" w:type="dxa"/>
            <w:tcBorders>
              <w:top w:val="nil"/>
              <w:left w:val="nil"/>
              <w:bottom w:val="nil"/>
              <w:right w:val="nil"/>
            </w:tcBorders>
          </w:tcPr>
          <w:p w:rsidR="00E434D0" w:rsidRDefault="00E434D0">
            <w:pPr>
              <w:pStyle w:val="ConsPlusNormal"/>
              <w:jc w:val="center"/>
            </w:pPr>
            <w:r>
              <w:t>34,6</w:t>
            </w:r>
          </w:p>
        </w:tc>
        <w:tc>
          <w:tcPr>
            <w:tcW w:w="963" w:type="dxa"/>
            <w:tcBorders>
              <w:top w:val="nil"/>
              <w:left w:val="nil"/>
              <w:bottom w:val="nil"/>
              <w:right w:val="nil"/>
            </w:tcBorders>
          </w:tcPr>
          <w:p w:rsidR="00E434D0" w:rsidRDefault="00E434D0">
            <w:pPr>
              <w:pStyle w:val="ConsPlusNormal"/>
              <w:jc w:val="center"/>
            </w:pPr>
            <w:r>
              <w:t>35,88</w:t>
            </w:r>
          </w:p>
        </w:tc>
        <w:tc>
          <w:tcPr>
            <w:tcW w:w="963" w:type="dxa"/>
            <w:tcBorders>
              <w:top w:val="nil"/>
              <w:left w:val="nil"/>
              <w:bottom w:val="nil"/>
              <w:right w:val="nil"/>
            </w:tcBorders>
          </w:tcPr>
          <w:p w:rsidR="00E434D0" w:rsidRDefault="00E434D0">
            <w:pPr>
              <w:pStyle w:val="ConsPlusNormal"/>
              <w:jc w:val="center"/>
            </w:pPr>
            <w:r>
              <w:t>36,6</w:t>
            </w:r>
          </w:p>
        </w:tc>
        <w:tc>
          <w:tcPr>
            <w:tcW w:w="963" w:type="dxa"/>
            <w:tcBorders>
              <w:top w:val="nil"/>
              <w:left w:val="nil"/>
              <w:bottom w:val="nil"/>
              <w:right w:val="nil"/>
            </w:tcBorders>
          </w:tcPr>
          <w:p w:rsidR="00E434D0" w:rsidRDefault="00E434D0">
            <w:pPr>
              <w:pStyle w:val="ConsPlusNormal"/>
              <w:jc w:val="center"/>
            </w:pPr>
            <w:r>
              <w:t>36,7</w:t>
            </w:r>
          </w:p>
        </w:tc>
        <w:tc>
          <w:tcPr>
            <w:tcW w:w="963" w:type="dxa"/>
            <w:tcBorders>
              <w:top w:val="nil"/>
              <w:left w:val="nil"/>
              <w:bottom w:val="nil"/>
              <w:right w:val="nil"/>
            </w:tcBorders>
          </w:tcPr>
          <w:p w:rsidR="00E434D0" w:rsidRDefault="00E434D0">
            <w:pPr>
              <w:pStyle w:val="ConsPlusNormal"/>
              <w:jc w:val="center"/>
            </w:pPr>
            <w:r>
              <w:t>36,8</w:t>
            </w:r>
          </w:p>
        </w:tc>
        <w:tc>
          <w:tcPr>
            <w:tcW w:w="963" w:type="dxa"/>
            <w:tcBorders>
              <w:top w:val="nil"/>
              <w:left w:val="nil"/>
              <w:bottom w:val="nil"/>
              <w:right w:val="nil"/>
            </w:tcBorders>
          </w:tcPr>
          <w:p w:rsidR="00E434D0" w:rsidRDefault="00E434D0">
            <w:pPr>
              <w:pStyle w:val="ConsPlusNormal"/>
              <w:jc w:val="center"/>
            </w:pPr>
            <w:r>
              <w:t>36,9</w:t>
            </w:r>
          </w:p>
        </w:tc>
        <w:tc>
          <w:tcPr>
            <w:tcW w:w="963" w:type="dxa"/>
            <w:tcBorders>
              <w:top w:val="nil"/>
              <w:left w:val="nil"/>
              <w:bottom w:val="nil"/>
              <w:right w:val="nil"/>
            </w:tcBorders>
          </w:tcPr>
          <w:p w:rsidR="00E434D0" w:rsidRDefault="00E434D0">
            <w:pPr>
              <w:pStyle w:val="ConsPlusNormal"/>
              <w:jc w:val="center"/>
            </w:pPr>
            <w:r>
              <w:t>37</w:t>
            </w:r>
          </w:p>
        </w:tc>
        <w:tc>
          <w:tcPr>
            <w:tcW w:w="963" w:type="dxa"/>
            <w:tcBorders>
              <w:top w:val="nil"/>
              <w:left w:val="nil"/>
              <w:bottom w:val="nil"/>
              <w:right w:val="nil"/>
            </w:tcBorders>
          </w:tcPr>
          <w:p w:rsidR="00E434D0" w:rsidRDefault="00E434D0">
            <w:pPr>
              <w:pStyle w:val="ConsPlusNormal"/>
              <w:jc w:val="center"/>
            </w:pPr>
            <w:r>
              <w:t>37,1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36,09</w:t>
            </w:r>
          </w:p>
        </w:tc>
        <w:tc>
          <w:tcPr>
            <w:tcW w:w="963" w:type="dxa"/>
            <w:tcBorders>
              <w:top w:val="nil"/>
              <w:left w:val="nil"/>
              <w:bottom w:val="nil"/>
              <w:right w:val="nil"/>
            </w:tcBorders>
          </w:tcPr>
          <w:p w:rsidR="00E434D0" w:rsidRDefault="00E434D0">
            <w:pPr>
              <w:pStyle w:val="ConsPlusNormal"/>
              <w:jc w:val="center"/>
            </w:pPr>
            <w:r>
              <w:t>32,4</w:t>
            </w:r>
          </w:p>
        </w:tc>
        <w:tc>
          <w:tcPr>
            <w:tcW w:w="963" w:type="dxa"/>
            <w:tcBorders>
              <w:top w:val="nil"/>
              <w:left w:val="nil"/>
              <w:bottom w:val="nil"/>
              <w:right w:val="nil"/>
            </w:tcBorders>
          </w:tcPr>
          <w:p w:rsidR="00E434D0" w:rsidRDefault="00E434D0">
            <w:pPr>
              <w:pStyle w:val="ConsPlusNormal"/>
              <w:jc w:val="center"/>
            </w:pPr>
            <w:r>
              <w:t>37,02</w:t>
            </w:r>
          </w:p>
        </w:tc>
        <w:tc>
          <w:tcPr>
            <w:tcW w:w="963" w:type="dxa"/>
            <w:tcBorders>
              <w:top w:val="nil"/>
              <w:left w:val="nil"/>
              <w:bottom w:val="nil"/>
              <w:right w:val="nil"/>
            </w:tcBorders>
          </w:tcPr>
          <w:p w:rsidR="00E434D0" w:rsidRDefault="00E434D0">
            <w:pPr>
              <w:pStyle w:val="ConsPlusNormal"/>
              <w:jc w:val="center"/>
            </w:pPr>
            <w:r>
              <w:t>31,6</w:t>
            </w:r>
          </w:p>
        </w:tc>
        <w:tc>
          <w:tcPr>
            <w:tcW w:w="963" w:type="dxa"/>
            <w:tcBorders>
              <w:top w:val="nil"/>
              <w:left w:val="nil"/>
              <w:bottom w:val="nil"/>
              <w:right w:val="nil"/>
            </w:tcBorders>
          </w:tcPr>
          <w:p w:rsidR="00E434D0" w:rsidRDefault="00E434D0">
            <w:pPr>
              <w:pStyle w:val="ConsPlusNormal"/>
              <w:jc w:val="center"/>
            </w:pPr>
            <w:r>
              <w:t>36,31</w:t>
            </w:r>
          </w:p>
        </w:tc>
        <w:tc>
          <w:tcPr>
            <w:tcW w:w="963" w:type="dxa"/>
            <w:tcBorders>
              <w:top w:val="nil"/>
              <w:left w:val="nil"/>
              <w:bottom w:val="nil"/>
              <w:right w:val="nil"/>
            </w:tcBorders>
          </w:tcPr>
          <w:p w:rsidR="00E434D0" w:rsidRDefault="00E434D0">
            <w:pPr>
              <w:pStyle w:val="ConsPlusNormal"/>
              <w:jc w:val="center"/>
            </w:pPr>
            <w:r>
              <w:t>33,6</w:t>
            </w:r>
          </w:p>
        </w:tc>
        <w:tc>
          <w:tcPr>
            <w:tcW w:w="963" w:type="dxa"/>
            <w:tcBorders>
              <w:top w:val="nil"/>
              <w:left w:val="nil"/>
              <w:bottom w:val="nil"/>
              <w:right w:val="nil"/>
            </w:tcBorders>
          </w:tcPr>
          <w:p w:rsidR="00E434D0" w:rsidRDefault="00E434D0">
            <w:pPr>
              <w:pStyle w:val="ConsPlusNormal"/>
              <w:jc w:val="center"/>
            </w:pPr>
            <w:r>
              <w:t>36,44</w:t>
            </w:r>
          </w:p>
        </w:tc>
        <w:tc>
          <w:tcPr>
            <w:tcW w:w="963" w:type="dxa"/>
            <w:tcBorders>
              <w:top w:val="nil"/>
              <w:left w:val="nil"/>
              <w:bottom w:val="nil"/>
              <w:right w:val="nil"/>
            </w:tcBorders>
          </w:tcPr>
          <w:p w:rsidR="00E434D0" w:rsidRDefault="00E434D0">
            <w:pPr>
              <w:pStyle w:val="ConsPlusNormal"/>
              <w:jc w:val="center"/>
            </w:pPr>
            <w:r>
              <w:t>35,5</w:t>
            </w:r>
          </w:p>
        </w:tc>
        <w:tc>
          <w:tcPr>
            <w:tcW w:w="963" w:type="dxa"/>
            <w:tcBorders>
              <w:top w:val="nil"/>
              <w:left w:val="nil"/>
              <w:bottom w:val="nil"/>
              <w:right w:val="nil"/>
            </w:tcBorders>
          </w:tcPr>
          <w:p w:rsidR="00E434D0" w:rsidRDefault="00E434D0">
            <w:pPr>
              <w:pStyle w:val="ConsPlusNormal"/>
              <w:jc w:val="center"/>
            </w:pPr>
            <w:r>
              <w:t>35,6</w:t>
            </w:r>
          </w:p>
        </w:tc>
        <w:tc>
          <w:tcPr>
            <w:tcW w:w="963" w:type="dxa"/>
            <w:tcBorders>
              <w:top w:val="nil"/>
              <w:left w:val="nil"/>
              <w:bottom w:val="nil"/>
              <w:right w:val="nil"/>
            </w:tcBorders>
          </w:tcPr>
          <w:p w:rsidR="00E434D0" w:rsidRDefault="00E434D0">
            <w:pPr>
              <w:pStyle w:val="ConsPlusNormal"/>
              <w:jc w:val="center"/>
            </w:pPr>
            <w:r>
              <w:t>35,7</w:t>
            </w:r>
          </w:p>
        </w:tc>
        <w:tc>
          <w:tcPr>
            <w:tcW w:w="963" w:type="dxa"/>
            <w:tcBorders>
              <w:top w:val="nil"/>
              <w:left w:val="nil"/>
              <w:bottom w:val="nil"/>
              <w:right w:val="nil"/>
            </w:tcBorders>
          </w:tcPr>
          <w:p w:rsidR="00E434D0" w:rsidRDefault="00E434D0">
            <w:pPr>
              <w:pStyle w:val="ConsPlusNormal"/>
              <w:jc w:val="center"/>
            </w:pPr>
            <w:r>
              <w:t>35,8</w:t>
            </w:r>
          </w:p>
        </w:tc>
        <w:tc>
          <w:tcPr>
            <w:tcW w:w="963" w:type="dxa"/>
            <w:tcBorders>
              <w:top w:val="nil"/>
              <w:left w:val="nil"/>
              <w:bottom w:val="nil"/>
              <w:right w:val="nil"/>
            </w:tcBorders>
          </w:tcPr>
          <w:p w:rsidR="00E434D0" w:rsidRDefault="00E434D0">
            <w:pPr>
              <w:pStyle w:val="ConsPlusNormal"/>
              <w:jc w:val="center"/>
            </w:pPr>
            <w:r>
              <w:t>35,9</w:t>
            </w:r>
          </w:p>
        </w:tc>
        <w:tc>
          <w:tcPr>
            <w:tcW w:w="963" w:type="dxa"/>
            <w:tcBorders>
              <w:top w:val="nil"/>
              <w:left w:val="nil"/>
              <w:bottom w:val="nil"/>
              <w:right w:val="nil"/>
            </w:tcBorders>
          </w:tcPr>
          <w:p w:rsidR="00E434D0" w:rsidRDefault="00E434D0">
            <w:pPr>
              <w:pStyle w:val="ConsPlusNormal"/>
              <w:jc w:val="center"/>
            </w:pPr>
            <w:r>
              <w:t>36</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31,97</w:t>
            </w:r>
          </w:p>
        </w:tc>
        <w:tc>
          <w:tcPr>
            <w:tcW w:w="963" w:type="dxa"/>
            <w:tcBorders>
              <w:top w:val="nil"/>
              <w:left w:val="nil"/>
              <w:bottom w:val="nil"/>
              <w:right w:val="nil"/>
            </w:tcBorders>
          </w:tcPr>
          <w:p w:rsidR="00E434D0" w:rsidRDefault="00E434D0">
            <w:pPr>
              <w:pStyle w:val="ConsPlusNormal"/>
              <w:jc w:val="center"/>
            </w:pPr>
            <w:r>
              <w:t>31,2</w:t>
            </w:r>
          </w:p>
        </w:tc>
        <w:tc>
          <w:tcPr>
            <w:tcW w:w="963" w:type="dxa"/>
            <w:tcBorders>
              <w:top w:val="nil"/>
              <w:left w:val="nil"/>
              <w:bottom w:val="nil"/>
              <w:right w:val="nil"/>
            </w:tcBorders>
          </w:tcPr>
          <w:p w:rsidR="00E434D0" w:rsidRDefault="00E434D0">
            <w:pPr>
              <w:pStyle w:val="ConsPlusNormal"/>
              <w:jc w:val="center"/>
            </w:pPr>
            <w:r>
              <w:t>30,91</w:t>
            </w:r>
          </w:p>
        </w:tc>
        <w:tc>
          <w:tcPr>
            <w:tcW w:w="963" w:type="dxa"/>
            <w:tcBorders>
              <w:top w:val="nil"/>
              <w:left w:val="nil"/>
              <w:bottom w:val="nil"/>
              <w:right w:val="nil"/>
            </w:tcBorders>
          </w:tcPr>
          <w:p w:rsidR="00E434D0" w:rsidRDefault="00E434D0">
            <w:pPr>
              <w:pStyle w:val="ConsPlusNormal"/>
              <w:jc w:val="center"/>
            </w:pPr>
            <w:r>
              <w:t>31,2</w:t>
            </w:r>
          </w:p>
        </w:tc>
        <w:tc>
          <w:tcPr>
            <w:tcW w:w="963" w:type="dxa"/>
            <w:tcBorders>
              <w:top w:val="nil"/>
              <w:left w:val="nil"/>
              <w:bottom w:val="nil"/>
              <w:right w:val="nil"/>
            </w:tcBorders>
          </w:tcPr>
          <w:p w:rsidR="00E434D0" w:rsidRDefault="00E434D0">
            <w:pPr>
              <w:pStyle w:val="ConsPlusNormal"/>
              <w:jc w:val="center"/>
            </w:pPr>
            <w:r>
              <w:t>32,16</w:t>
            </w:r>
          </w:p>
        </w:tc>
        <w:tc>
          <w:tcPr>
            <w:tcW w:w="963" w:type="dxa"/>
            <w:tcBorders>
              <w:top w:val="nil"/>
              <w:left w:val="nil"/>
              <w:bottom w:val="nil"/>
              <w:right w:val="nil"/>
            </w:tcBorders>
          </w:tcPr>
          <w:p w:rsidR="00E434D0" w:rsidRDefault="00E434D0">
            <w:pPr>
              <w:pStyle w:val="ConsPlusNormal"/>
              <w:jc w:val="center"/>
            </w:pPr>
            <w:r>
              <w:t>31,2</w:t>
            </w:r>
          </w:p>
        </w:tc>
        <w:tc>
          <w:tcPr>
            <w:tcW w:w="963" w:type="dxa"/>
            <w:tcBorders>
              <w:top w:val="nil"/>
              <w:left w:val="nil"/>
              <w:bottom w:val="nil"/>
              <w:right w:val="nil"/>
            </w:tcBorders>
          </w:tcPr>
          <w:p w:rsidR="00E434D0" w:rsidRDefault="00E434D0">
            <w:pPr>
              <w:pStyle w:val="ConsPlusNormal"/>
              <w:jc w:val="center"/>
            </w:pPr>
            <w:r>
              <w:t>32,27</w:t>
            </w:r>
          </w:p>
        </w:tc>
        <w:tc>
          <w:tcPr>
            <w:tcW w:w="963" w:type="dxa"/>
            <w:tcBorders>
              <w:top w:val="nil"/>
              <w:left w:val="nil"/>
              <w:bottom w:val="nil"/>
              <w:right w:val="nil"/>
            </w:tcBorders>
          </w:tcPr>
          <w:p w:rsidR="00E434D0" w:rsidRDefault="00E434D0">
            <w:pPr>
              <w:pStyle w:val="ConsPlusNormal"/>
              <w:jc w:val="center"/>
            </w:pPr>
            <w:r>
              <w:t>33</w:t>
            </w:r>
          </w:p>
        </w:tc>
        <w:tc>
          <w:tcPr>
            <w:tcW w:w="963" w:type="dxa"/>
            <w:tcBorders>
              <w:top w:val="nil"/>
              <w:left w:val="nil"/>
              <w:bottom w:val="nil"/>
              <w:right w:val="nil"/>
            </w:tcBorders>
          </w:tcPr>
          <w:p w:rsidR="00E434D0" w:rsidRDefault="00E434D0">
            <w:pPr>
              <w:pStyle w:val="ConsPlusNormal"/>
              <w:jc w:val="center"/>
            </w:pPr>
            <w:r>
              <w:t>33,1</w:t>
            </w:r>
          </w:p>
        </w:tc>
        <w:tc>
          <w:tcPr>
            <w:tcW w:w="963" w:type="dxa"/>
            <w:tcBorders>
              <w:top w:val="nil"/>
              <w:left w:val="nil"/>
              <w:bottom w:val="nil"/>
              <w:right w:val="nil"/>
            </w:tcBorders>
          </w:tcPr>
          <w:p w:rsidR="00E434D0" w:rsidRDefault="00E434D0">
            <w:pPr>
              <w:pStyle w:val="ConsPlusNormal"/>
              <w:jc w:val="center"/>
            </w:pPr>
            <w:r>
              <w:t>33,2</w:t>
            </w:r>
          </w:p>
        </w:tc>
        <w:tc>
          <w:tcPr>
            <w:tcW w:w="963" w:type="dxa"/>
            <w:tcBorders>
              <w:top w:val="nil"/>
              <w:left w:val="nil"/>
              <w:bottom w:val="nil"/>
              <w:right w:val="nil"/>
            </w:tcBorders>
          </w:tcPr>
          <w:p w:rsidR="00E434D0" w:rsidRDefault="00E434D0">
            <w:pPr>
              <w:pStyle w:val="ConsPlusNormal"/>
              <w:jc w:val="center"/>
            </w:pPr>
            <w:r>
              <w:t>33,3</w:t>
            </w:r>
          </w:p>
        </w:tc>
        <w:tc>
          <w:tcPr>
            <w:tcW w:w="963" w:type="dxa"/>
            <w:tcBorders>
              <w:top w:val="nil"/>
              <w:left w:val="nil"/>
              <w:bottom w:val="nil"/>
              <w:right w:val="nil"/>
            </w:tcBorders>
          </w:tcPr>
          <w:p w:rsidR="00E434D0" w:rsidRDefault="00E434D0">
            <w:pPr>
              <w:pStyle w:val="ConsPlusNormal"/>
              <w:jc w:val="center"/>
            </w:pPr>
            <w:r>
              <w:t>33,3</w:t>
            </w:r>
          </w:p>
        </w:tc>
        <w:tc>
          <w:tcPr>
            <w:tcW w:w="963" w:type="dxa"/>
            <w:tcBorders>
              <w:top w:val="nil"/>
              <w:left w:val="nil"/>
              <w:bottom w:val="nil"/>
              <w:right w:val="nil"/>
            </w:tcBorders>
          </w:tcPr>
          <w:p w:rsidR="00E434D0" w:rsidRDefault="00E434D0">
            <w:pPr>
              <w:pStyle w:val="ConsPlusNormal"/>
              <w:jc w:val="center"/>
            </w:pPr>
            <w:r>
              <w:t>33,4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44,27</w:t>
            </w:r>
          </w:p>
        </w:tc>
        <w:tc>
          <w:tcPr>
            <w:tcW w:w="963" w:type="dxa"/>
            <w:tcBorders>
              <w:top w:val="nil"/>
              <w:left w:val="nil"/>
              <w:bottom w:val="nil"/>
              <w:right w:val="nil"/>
            </w:tcBorders>
          </w:tcPr>
          <w:p w:rsidR="00E434D0" w:rsidRDefault="00E434D0">
            <w:pPr>
              <w:pStyle w:val="ConsPlusNormal"/>
              <w:jc w:val="center"/>
            </w:pPr>
            <w:r>
              <w:t>40,8</w:t>
            </w:r>
          </w:p>
        </w:tc>
        <w:tc>
          <w:tcPr>
            <w:tcW w:w="963" w:type="dxa"/>
            <w:tcBorders>
              <w:top w:val="nil"/>
              <w:left w:val="nil"/>
              <w:bottom w:val="nil"/>
              <w:right w:val="nil"/>
            </w:tcBorders>
          </w:tcPr>
          <w:p w:rsidR="00E434D0" w:rsidRDefault="00E434D0">
            <w:pPr>
              <w:pStyle w:val="ConsPlusNormal"/>
              <w:jc w:val="center"/>
            </w:pPr>
            <w:r>
              <w:t>43,14</w:t>
            </w:r>
          </w:p>
        </w:tc>
        <w:tc>
          <w:tcPr>
            <w:tcW w:w="963" w:type="dxa"/>
            <w:tcBorders>
              <w:top w:val="nil"/>
              <w:left w:val="nil"/>
              <w:bottom w:val="nil"/>
              <w:right w:val="nil"/>
            </w:tcBorders>
          </w:tcPr>
          <w:p w:rsidR="00E434D0" w:rsidRDefault="00E434D0">
            <w:pPr>
              <w:pStyle w:val="ConsPlusNormal"/>
              <w:jc w:val="center"/>
            </w:pPr>
            <w:r>
              <w:t>40,5</w:t>
            </w:r>
          </w:p>
        </w:tc>
        <w:tc>
          <w:tcPr>
            <w:tcW w:w="963" w:type="dxa"/>
            <w:tcBorders>
              <w:top w:val="nil"/>
              <w:left w:val="nil"/>
              <w:bottom w:val="nil"/>
              <w:right w:val="nil"/>
            </w:tcBorders>
          </w:tcPr>
          <w:p w:rsidR="00E434D0" w:rsidRDefault="00E434D0">
            <w:pPr>
              <w:pStyle w:val="ConsPlusNormal"/>
              <w:jc w:val="center"/>
            </w:pPr>
            <w:r>
              <w:t>44,54</w:t>
            </w:r>
          </w:p>
        </w:tc>
        <w:tc>
          <w:tcPr>
            <w:tcW w:w="963" w:type="dxa"/>
            <w:tcBorders>
              <w:top w:val="nil"/>
              <w:left w:val="nil"/>
              <w:bottom w:val="nil"/>
              <w:right w:val="nil"/>
            </w:tcBorders>
          </w:tcPr>
          <w:p w:rsidR="00E434D0" w:rsidRDefault="00E434D0">
            <w:pPr>
              <w:pStyle w:val="ConsPlusNormal"/>
              <w:jc w:val="center"/>
            </w:pPr>
            <w:r>
              <w:t>41,6</w:t>
            </w:r>
          </w:p>
        </w:tc>
        <w:tc>
          <w:tcPr>
            <w:tcW w:w="963" w:type="dxa"/>
            <w:tcBorders>
              <w:top w:val="nil"/>
              <w:left w:val="nil"/>
              <w:bottom w:val="nil"/>
              <w:right w:val="nil"/>
            </w:tcBorders>
          </w:tcPr>
          <w:p w:rsidR="00E434D0" w:rsidRDefault="00E434D0">
            <w:pPr>
              <w:pStyle w:val="ConsPlusNormal"/>
              <w:jc w:val="center"/>
            </w:pPr>
            <w:r>
              <w:t>44,69</w:t>
            </w:r>
          </w:p>
        </w:tc>
        <w:tc>
          <w:tcPr>
            <w:tcW w:w="963" w:type="dxa"/>
            <w:tcBorders>
              <w:top w:val="nil"/>
              <w:left w:val="nil"/>
              <w:bottom w:val="nil"/>
              <w:right w:val="nil"/>
            </w:tcBorders>
          </w:tcPr>
          <w:p w:rsidR="00E434D0" w:rsidRDefault="00E434D0">
            <w:pPr>
              <w:pStyle w:val="ConsPlusNormal"/>
              <w:jc w:val="center"/>
            </w:pPr>
            <w:r>
              <w:t>44</w:t>
            </w:r>
          </w:p>
        </w:tc>
        <w:tc>
          <w:tcPr>
            <w:tcW w:w="963" w:type="dxa"/>
            <w:tcBorders>
              <w:top w:val="nil"/>
              <w:left w:val="nil"/>
              <w:bottom w:val="nil"/>
              <w:right w:val="nil"/>
            </w:tcBorders>
          </w:tcPr>
          <w:p w:rsidR="00E434D0" w:rsidRDefault="00E434D0">
            <w:pPr>
              <w:pStyle w:val="ConsPlusNormal"/>
              <w:jc w:val="center"/>
            </w:pPr>
            <w:r>
              <w:t>44,1</w:t>
            </w:r>
          </w:p>
        </w:tc>
        <w:tc>
          <w:tcPr>
            <w:tcW w:w="963" w:type="dxa"/>
            <w:tcBorders>
              <w:top w:val="nil"/>
              <w:left w:val="nil"/>
              <w:bottom w:val="nil"/>
              <w:right w:val="nil"/>
            </w:tcBorders>
          </w:tcPr>
          <w:p w:rsidR="00E434D0" w:rsidRDefault="00E434D0">
            <w:pPr>
              <w:pStyle w:val="ConsPlusNormal"/>
              <w:jc w:val="center"/>
            </w:pPr>
            <w:r>
              <w:t>44,2</w:t>
            </w:r>
          </w:p>
        </w:tc>
        <w:tc>
          <w:tcPr>
            <w:tcW w:w="963" w:type="dxa"/>
            <w:tcBorders>
              <w:top w:val="nil"/>
              <w:left w:val="nil"/>
              <w:bottom w:val="nil"/>
              <w:right w:val="nil"/>
            </w:tcBorders>
          </w:tcPr>
          <w:p w:rsidR="00E434D0" w:rsidRDefault="00E434D0">
            <w:pPr>
              <w:pStyle w:val="ConsPlusNormal"/>
              <w:jc w:val="center"/>
            </w:pPr>
            <w:r>
              <w:t>44,4</w:t>
            </w:r>
          </w:p>
        </w:tc>
        <w:tc>
          <w:tcPr>
            <w:tcW w:w="963" w:type="dxa"/>
            <w:tcBorders>
              <w:top w:val="nil"/>
              <w:left w:val="nil"/>
              <w:bottom w:val="nil"/>
              <w:right w:val="nil"/>
            </w:tcBorders>
          </w:tcPr>
          <w:p w:rsidR="00E434D0" w:rsidRDefault="00E434D0">
            <w:pPr>
              <w:pStyle w:val="ConsPlusNormal"/>
              <w:jc w:val="center"/>
            </w:pPr>
            <w:r>
              <w:t>44,5</w:t>
            </w:r>
          </w:p>
        </w:tc>
        <w:tc>
          <w:tcPr>
            <w:tcW w:w="963" w:type="dxa"/>
            <w:tcBorders>
              <w:top w:val="nil"/>
              <w:left w:val="nil"/>
              <w:bottom w:val="nil"/>
              <w:right w:val="nil"/>
            </w:tcBorders>
          </w:tcPr>
          <w:p w:rsidR="00E434D0" w:rsidRDefault="00E434D0">
            <w:pPr>
              <w:pStyle w:val="ConsPlusNormal"/>
              <w:jc w:val="center"/>
            </w:pPr>
            <w:r>
              <w:t>44,6</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36,02</w:t>
            </w:r>
          </w:p>
        </w:tc>
        <w:tc>
          <w:tcPr>
            <w:tcW w:w="963" w:type="dxa"/>
            <w:tcBorders>
              <w:top w:val="nil"/>
              <w:left w:val="nil"/>
              <w:bottom w:val="nil"/>
              <w:right w:val="nil"/>
            </w:tcBorders>
          </w:tcPr>
          <w:p w:rsidR="00E434D0" w:rsidRDefault="00E434D0">
            <w:pPr>
              <w:pStyle w:val="ConsPlusNormal"/>
              <w:jc w:val="center"/>
            </w:pPr>
            <w:r>
              <w:t>36,5</w:t>
            </w:r>
          </w:p>
        </w:tc>
        <w:tc>
          <w:tcPr>
            <w:tcW w:w="963" w:type="dxa"/>
            <w:tcBorders>
              <w:top w:val="nil"/>
              <w:left w:val="nil"/>
              <w:bottom w:val="nil"/>
              <w:right w:val="nil"/>
            </w:tcBorders>
          </w:tcPr>
          <w:p w:rsidR="00E434D0" w:rsidRDefault="00E434D0">
            <w:pPr>
              <w:pStyle w:val="ConsPlusNormal"/>
              <w:jc w:val="center"/>
            </w:pPr>
            <w:r>
              <w:t>32,66</w:t>
            </w:r>
          </w:p>
        </w:tc>
        <w:tc>
          <w:tcPr>
            <w:tcW w:w="963" w:type="dxa"/>
            <w:tcBorders>
              <w:top w:val="nil"/>
              <w:left w:val="nil"/>
              <w:bottom w:val="nil"/>
              <w:right w:val="nil"/>
            </w:tcBorders>
          </w:tcPr>
          <w:p w:rsidR="00E434D0" w:rsidRDefault="00E434D0">
            <w:pPr>
              <w:pStyle w:val="ConsPlusNormal"/>
              <w:jc w:val="center"/>
            </w:pPr>
            <w:r>
              <w:t>36,7</w:t>
            </w:r>
          </w:p>
        </w:tc>
        <w:tc>
          <w:tcPr>
            <w:tcW w:w="963" w:type="dxa"/>
            <w:tcBorders>
              <w:top w:val="nil"/>
              <w:left w:val="nil"/>
              <w:bottom w:val="nil"/>
              <w:right w:val="nil"/>
            </w:tcBorders>
          </w:tcPr>
          <w:p w:rsidR="00E434D0" w:rsidRDefault="00E434D0">
            <w:pPr>
              <w:pStyle w:val="ConsPlusNormal"/>
              <w:jc w:val="center"/>
            </w:pPr>
            <w:r>
              <w:t>36,24</w:t>
            </w:r>
          </w:p>
        </w:tc>
        <w:tc>
          <w:tcPr>
            <w:tcW w:w="963" w:type="dxa"/>
            <w:tcBorders>
              <w:top w:val="nil"/>
              <w:left w:val="nil"/>
              <w:bottom w:val="nil"/>
              <w:right w:val="nil"/>
            </w:tcBorders>
          </w:tcPr>
          <w:p w:rsidR="00E434D0" w:rsidRDefault="00E434D0">
            <w:pPr>
              <w:pStyle w:val="ConsPlusNormal"/>
              <w:jc w:val="center"/>
            </w:pPr>
            <w:r>
              <w:t>38</w:t>
            </w:r>
          </w:p>
        </w:tc>
        <w:tc>
          <w:tcPr>
            <w:tcW w:w="963" w:type="dxa"/>
            <w:tcBorders>
              <w:top w:val="nil"/>
              <w:left w:val="nil"/>
              <w:bottom w:val="nil"/>
              <w:right w:val="nil"/>
            </w:tcBorders>
          </w:tcPr>
          <w:p w:rsidR="00E434D0" w:rsidRDefault="00E434D0">
            <w:pPr>
              <w:pStyle w:val="ConsPlusNormal"/>
              <w:jc w:val="center"/>
            </w:pPr>
            <w:r>
              <w:t>36,36</w:t>
            </w:r>
          </w:p>
        </w:tc>
        <w:tc>
          <w:tcPr>
            <w:tcW w:w="963" w:type="dxa"/>
            <w:tcBorders>
              <w:top w:val="nil"/>
              <w:left w:val="nil"/>
              <w:bottom w:val="nil"/>
              <w:right w:val="nil"/>
            </w:tcBorders>
          </w:tcPr>
          <w:p w:rsidR="00E434D0" w:rsidRDefault="00E434D0">
            <w:pPr>
              <w:pStyle w:val="ConsPlusNormal"/>
              <w:jc w:val="center"/>
            </w:pPr>
            <w:r>
              <w:t>40,2</w:t>
            </w:r>
          </w:p>
        </w:tc>
        <w:tc>
          <w:tcPr>
            <w:tcW w:w="963" w:type="dxa"/>
            <w:tcBorders>
              <w:top w:val="nil"/>
              <w:left w:val="nil"/>
              <w:bottom w:val="nil"/>
              <w:right w:val="nil"/>
            </w:tcBorders>
          </w:tcPr>
          <w:p w:rsidR="00E434D0" w:rsidRDefault="00E434D0">
            <w:pPr>
              <w:pStyle w:val="ConsPlusNormal"/>
              <w:jc w:val="center"/>
            </w:pPr>
            <w:r>
              <w:t>40,3</w:t>
            </w:r>
          </w:p>
        </w:tc>
        <w:tc>
          <w:tcPr>
            <w:tcW w:w="963" w:type="dxa"/>
            <w:tcBorders>
              <w:top w:val="nil"/>
              <w:left w:val="nil"/>
              <w:bottom w:val="nil"/>
              <w:right w:val="nil"/>
            </w:tcBorders>
          </w:tcPr>
          <w:p w:rsidR="00E434D0" w:rsidRDefault="00E434D0">
            <w:pPr>
              <w:pStyle w:val="ConsPlusNormal"/>
              <w:jc w:val="center"/>
            </w:pPr>
            <w:r>
              <w:t>40,4</w:t>
            </w:r>
          </w:p>
        </w:tc>
        <w:tc>
          <w:tcPr>
            <w:tcW w:w="963" w:type="dxa"/>
            <w:tcBorders>
              <w:top w:val="nil"/>
              <w:left w:val="nil"/>
              <w:bottom w:val="nil"/>
              <w:right w:val="nil"/>
            </w:tcBorders>
          </w:tcPr>
          <w:p w:rsidR="00E434D0" w:rsidRDefault="00E434D0">
            <w:pPr>
              <w:pStyle w:val="ConsPlusNormal"/>
              <w:jc w:val="center"/>
            </w:pPr>
            <w:r>
              <w:t>40,5</w:t>
            </w:r>
          </w:p>
        </w:tc>
        <w:tc>
          <w:tcPr>
            <w:tcW w:w="963" w:type="dxa"/>
            <w:tcBorders>
              <w:top w:val="nil"/>
              <w:left w:val="nil"/>
              <w:bottom w:val="nil"/>
              <w:right w:val="nil"/>
            </w:tcBorders>
          </w:tcPr>
          <w:p w:rsidR="00E434D0" w:rsidRDefault="00E434D0">
            <w:pPr>
              <w:pStyle w:val="ConsPlusNormal"/>
              <w:jc w:val="center"/>
            </w:pPr>
            <w:r>
              <w:t>40,6</w:t>
            </w:r>
          </w:p>
        </w:tc>
        <w:tc>
          <w:tcPr>
            <w:tcW w:w="963" w:type="dxa"/>
            <w:tcBorders>
              <w:top w:val="nil"/>
              <w:left w:val="nil"/>
              <w:bottom w:val="nil"/>
              <w:right w:val="nil"/>
            </w:tcBorders>
          </w:tcPr>
          <w:p w:rsidR="00E434D0" w:rsidRDefault="00E434D0">
            <w:pPr>
              <w:pStyle w:val="ConsPlusNormal"/>
              <w:jc w:val="center"/>
            </w:pPr>
            <w:r>
              <w:t>40,7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38,69</w:t>
            </w:r>
          </w:p>
        </w:tc>
        <w:tc>
          <w:tcPr>
            <w:tcW w:w="963" w:type="dxa"/>
            <w:tcBorders>
              <w:top w:val="nil"/>
              <w:left w:val="nil"/>
              <w:bottom w:val="nil"/>
              <w:right w:val="nil"/>
            </w:tcBorders>
          </w:tcPr>
          <w:p w:rsidR="00E434D0" w:rsidRDefault="00E434D0">
            <w:pPr>
              <w:pStyle w:val="ConsPlusNormal"/>
              <w:jc w:val="center"/>
            </w:pPr>
            <w:r>
              <w:t>37,8</w:t>
            </w:r>
          </w:p>
        </w:tc>
        <w:tc>
          <w:tcPr>
            <w:tcW w:w="963" w:type="dxa"/>
            <w:tcBorders>
              <w:top w:val="nil"/>
              <w:left w:val="nil"/>
              <w:bottom w:val="nil"/>
              <w:right w:val="nil"/>
            </w:tcBorders>
          </w:tcPr>
          <w:p w:rsidR="00E434D0" w:rsidRDefault="00E434D0">
            <w:pPr>
              <w:pStyle w:val="ConsPlusNormal"/>
              <w:jc w:val="center"/>
            </w:pPr>
            <w:r>
              <w:t>39,6</w:t>
            </w:r>
          </w:p>
        </w:tc>
        <w:tc>
          <w:tcPr>
            <w:tcW w:w="963" w:type="dxa"/>
            <w:tcBorders>
              <w:top w:val="nil"/>
              <w:left w:val="nil"/>
              <w:bottom w:val="nil"/>
              <w:right w:val="nil"/>
            </w:tcBorders>
          </w:tcPr>
          <w:p w:rsidR="00E434D0" w:rsidRDefault="00E434D0">
            <w:pPr>
              <w:pStyle w:val="ConsPlusNormal"/>
              <w:jc w:val="center"/>
            </w:pPr>
            <w:r>
              <w:t>37,4</w:t>
            </w:r>
          </w:p>
        </w:tc>
        <w:tc>
          <w:tcPr>
            <w:tcW w:w="963" w:type="dxa"/>
            <w:tcBorders>
              <w:top w:val="nil"/>
              <w:left w:val="nil"/>
              <w:bottom w:val="nil"/>
              <w:right w:val="nil"/>
            </w:tcBorders>
          </w:tcPr>
          <w:p w:rsidR="00E434D0" w:rsidRDefault="00E434D0">
            <w:pPr>
              <w:pStyle w:val="ConsPlusNormal"/>
              <w:jc w:val="center"/>
            </w:pPr>
            <w:r>
              <w:t>38,93</w:t>
            </w:r>
          </w:p>
        </w:tc>
        <w:tc>
          <w:tcPr>
            <w:tcW w:w="963" w:type="dxa"/>
            <w:tcBorders>
              <w:top w:val="nil"/>
              <w:left w:val="nil"/>
              <w:bottom w:val="nil"/>
              <w:right w:val="nil"/>
            </w:tcBorders>
          </w:tcPr>
          <w:p w:rsidR="00E434D0" w:rsidRDefault="00E434D0">
            <w:pPr>
              <w:pStyle w:val="ConsPlusNormal"/>
              <w:jc w:val="center"/>
            </w:pPr>
            <w:r>
              <w:t>39,2</w:t>
            </w:r>
          </w:p>
        </w:tc>
        <w:tc>
          <w:tcPr>
            <w:tcW w:w="963" w:type="dxa"/>
            <w:tcBorders>
              <w:top w:val="nil"/>
              <w:left w:val="nil"/>
              <w:bottom w:val="nil"/>
              <w:right w:val="nil"/>
            </w:tcBorders>
          </w:tcPr>
          <w:p w:rsidR="00E434D0" w:rsidRDefault="00E434D0">
            <w:pPr>
              <w:pStyle w:val="ConsPlusNormal"/>
              <w:jc w:val="center"/>
            </w:pPr>
            <w:r>
              <w:t>39,06</w:t>
            </w:r>
          </w:p>
        </w:tc>
        <w:tc>
          <w:tcPr>
            <w:tcW w:w="963" w:type="dxa"/>
            <w:tcBorders>
              <w:top w:val="nil"/>
              <w:left w:val="nil"/>
              <w:bottom w:val="nil"/>
              <w:right w:val="nil"/>
            </w:tcBorders>
          </w:tcPr>
          <w:p w:rsidR="00E434D0" w:rsidRDefault="00E434D0">
            <w:pPr>
              <w:pStyle w:val="ConsPlusNormal"/>
              <w:jc w:val="center"/>
            </w:pPr>
            <w:r>
              <w:t>41,5</w:t>
            </w:r>
          </w:p>
        </w:tc>
        <w:tc>
          <w:tcPr>
            <w:tcW w:w="963" w:type="dxa"/>
            <w:tcBorders>
              <w:top w:val="nil"/>
              <w:left w:val="nil"/>
              <w:bottom w:val="nil"/>
              <w:right w:val="nil"/>
            </w:tcBorders>
          </w:tcPr>
          <w:p w:rsidR="00E434D0" w:rsidRDefault="00E434D0">
            <w:pPr>
              <w:pStyle w:val="ConsPlusNormal"/>
              <w:jc w:val="center"/>
            </w:pPr>
            <w:r>
              <w:t>41,6</w:t>
            </w:r>
          </w:p>
        </w:tc>
        <w:tc>
          <w:tcPr>
            <w:tcW w:w="963" w:type="dxa"/>
            <w:tcBorders>
              <w:top w:val="nil"/>
              <w:left w:val="nil"/>
              <w:bottom w:val="nil"/>
              <w:right w:val="nil"/>
            </w:tcBorders>
          </w:tcPr>
          <w:p w:rsidR="00E434D0" w:rsidRDefault="00E434D0">
            <w:pPr>
              <w:pStyle w:val="ConsPlusNormal"/>
              <w:jc w:val="center"/>
            </w:pPr>
            <w:r>
              <w:t>41,7</w:t>
            </w:r>
          </w:p>
        </w:tc>
        <w:tc>
          <w:tcPr>
            <w:tcW w:w="963" w:type="dxa"/>
            <w:tcBorders>
              <w:top w:val="nil"/>
              <w:left w:val="nil"/>
              <w:bottom w:val="nil"/>
              <w:right w:val="nil"/>
            </w:tcBorders>
          </w:tcPr>
          <w:p w:rsidR="00E434D0" w:rsidRDefault="00E434D0">
            <w:pPr>
              <w:pStyle w:val="ConsPlusNormal"/>
              <w:jc w:val="center"/>
            </w:pPr>
            <w:r>
              <w:t>41,8</w:t>
            </w:r>
          </w:p>
        </w:tc>
        <w:tc>
          <w:tcPr>
            <w:tcW w:w="963" w:type="dxa"/>
            <w:tcBorders>
              <w:top w:val="nil"/>
              <w:left w:val="nil"/>
              <w:bottom w:val="nil"/>
              <w:right w:val="nil"/>
            </w:tcBorders>
          </w:tcPr>
          <w:p w:rsidR="00E434D0" w:rsidRDefault="00E434D0">
            <w:pPr>
              <w:pStyle w:val="ConsPlusNormal"/>
              <w:jc w:val="center"/>
            </w:pPr>
            <w:r>
              <w:t>41,9</w:t>
            </w:r>
          </w:p>
        </w:tc>
        <w:tc>
          <w:tcPr>
            <w:tcW w:w="963" w:type="dxa"/>
            <w:tcBorders>
              <w:top w:val="nil"/>
              <w:left w:val="nil"/>
              <w:bottom w:val="nil"/>
              <w:right w:val="nil"/>
            </w:tcBorders>
          </w:tcPr>
          <w:p w:rsidR="00E434D0" w:rsidRDefault="00E434D0">
            <w:pPr>
              <w:pStyle w:val="ConsPlusNormal"/>
              <w:jc w:val="center"/>
            </w:pPr>
            <w:r>
              <w:t>42</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39,17</w:t>
            </w:r>
          </w:p>
        </w:tc>
        <w:tc>
          <w:tcPr>
            <w:tcW w:w="963" w:type="dxa"/>
            <w:tcBorders>
              <w:top w:val="nil"/>
              <w:left w:val="nil"/>
              <w:bottom w:val="nil"/>
              <w:right w:val="nil"/>
            </w:tcBorders>
          </w:tcPr>
          <w:p w:rsidR="00E434D0" w:rsidRDefault="00E434D0">
            <w:pPr>
              <w:pStyle w:val="ConsPlusNormal"/>
              <w:jc w:val="center"/>
            </w:pPr>
            <w:r>
              <w:t>37,6</w:t>
            </w:r>
          </w:p>
        </w:tc>
        <w:tc>
          <w:tcPr>
            <w:tcW w:w="963" w:type="dxa"/>
            <w:tcBorders>
              <w:top w:val="nil"/>
              <w:left w:val="nil"/>
              <w:bottom w:val="nil"/>
              <w:right w:val="nil"/>
            </w:tcBorders>
          </w:tcPr>
          <w:p w:rsidR="00E434D0" w:rsidRDefault="00E434D0">
            <w:pPr>
              <w:pStyle w:val="ConsPlusNormal"/>
              <w:jc w:val="center"/>
            </w:pPr>
            <w:r>
              <w:t>37,26</w:t>
            </w:r>
          </w:p>
        </w:tc>
        <w:tc>
          <w:tcPr>
            <w:tcW w:w="963" w:type="dxa"/>
            <w:tcBorders>
              <w:top w:val="nil"/>
              <w:left w:val="nil"/>
              <w:bottom w:val="nil"/>
              <w:right w:val="nil"/>
            </w:tcBorders>
          </w:tcPr>
          <w:p w:rsidR="00E434D0" w:rsidRDefault="00E434D0">
            <w:pPr>
              <w:pStyle w:val="ConsPlusNormal"/>
              <w:jc w:val="center"/>
            </w:pPr>
            <w:r>
              <w:t>38,3</w:t>
            </w:r>
          </w:p>
        </w:tc>
        <w:tc>
          <w:tcPr>
            <w:tcW w:w="963" w:type="dxa"/>
            <w:tcBorders>
              <w:top w:val="nil"/>
              <w:left w:val="nil"/>
              <w:bottom w:val="nil"/>
              <w:right w:val="nil"/>
            </w:tcBorders>
          </w:tcPr>
          <w:p w:rsidR="00E434D0" w:rsidRDefault="00E434D0">
            <w:pPr>
              <w:pStyle w:val="ConsPlusNormal"/>
              <w:jc w:val="center"/>
            </w:pPr>
            <w:r>
              <w:t>39,41</w:t>
            </w:r>
          </w:p>
        </w:tc>
        <w:tc>
          <w:tcPr>
            <w:tcW w:w="963" w:type="dxa"/>
            <w:tcBorders>
              <w:top w:val="nil"/>
              <w:left w:val="nil"/>
              <w:bottom w:val="nil"/>
              <w:right w:val="nil"/>
            </w:tcBorders>
          </w:tcPr>
          <w:p w:rsidR="00E434D0" w:rsidRDefault="00E434D0">
            <w:pPr>
              <w:pStyle w:val="ConsPlusNormal"/>
              <w:jc w:val="center"/>
            </w:pPr>
            <w:r>
              <w:t>40,4</w:t>
            </w:r>
          </w:p>
        </w:tc>
        <w:tc>
          <w:tcPr>
            <w:tcW w:w="963" w:type="dxa"/>
            <w:tcBorders>
              <w:top w:val="nil"/>
              <w:left w:val="nil"/>
              <w:bottom w:val="nil"/>
              <w:right w:val="nil"/>
            </w:tcBorders>
          </w:tcPr>
          <w:p w:rsidR="00E434D0" w:rsidRDefault="00E434D0">
            <w:pPr>
              <w:pStyle w:val="ConsPlusNormal"/>
              <w:jc w:val="center"/>
            </w:pPr>
            <w:r>
              <w:t>39,55</w:t>
            </w:r>
          </w:p>
        </w:tc>
        <w:tc>
          <w:tcPr>
            <w:tcW w:w="963" w:type="dxa"/>
            <w:tcBorders>
              <w:top w:val="nil"/>
              <w:left w:val="nil"/>
              <w:bottom w:val="nil"/>
              <w:right w:val="nil"/>
            </w:tcBorders>
          </w:tcPr>
          <w:p w:rsidR="00E434D0" w:rsidRDefault="00E434D0">
            <w:pPr>
              <w:pStyle w:val="ConsPlusNormal"/>
              <w:jc w:val="center"/>
            </w:pPr>
            <w:r>
              <w:t>42,7</w:t>
            </w:r>
          </w:p>
        </w:tc>
        <w:tc>
          <w:tcPr>
            <w:tcW w:w="963" w:type="dxa"/>
            <w:tcBorders>
              <w:top w:val="nil"/>
              <w:left w:val="nil"/>
              <w:bottom w:val="nil"/>
              <w:right w:val="nil"/>
            </w:tcBorders>
          </w:tcPr>
          <w:p w:rsidR="00E434D0" w:rsidRDefault="00E434D0">
            <w:pPr>
              <w:pStyle w:val="ConsPlusNormal"/>
              <w:jc w:val="center"/>
            </w:pPr>
            <w:r>
              <w:t>42,8</w:t>
            </w:r>
          </w:p>
        </w:tc>
        <w:tc>
          <w:tcPr>
            <w:tcW w:w="963" w:type="dxa"/>
            <w:tcBorders>
              <w:top w:val="nil"/>
              <w:left w:val="nil"/>
              <w:bottom w:val="nil"/>
              <w:right w:val="nil"/>
            </w:tcBorders>
          </w:tcPr>
          <w:p w:rsidR="00E434D0" w:rsidRDefault="00E434D0">
            <w:pPr>
              <w:pStyle w:val="ConsPlusNormal"/>
              <w:jc w:val="center"/>
            </w:pPr>
            <w:r>
              <w:t>43</w:t>
            </w:r>
          </w:p>
        </w:tc>
        <w:tc>
          <w:tcPr>
            <w:tcW w:w="963" w:type="dxa"/>
            <w:tcBorders>
              <w:top w:val="nil"/>
              <w:left w:val="nil"/>
              <w:bottom w:val="nil"/>
              <w:right w:val="nil"/>
            </w:tcBorders>
          </w:tcPr>
          <w:p w:rsidR="00E434D0" w:rsidRDefault="00E434D0">
            <w:pPr>
              <w:pStyle w:val="ConsPlusNormal"/>
              <w:jc w:val="center"/>
            </w:pPr>
            <w:r>
              <w:t>43,1</w:t>
            </w:r>
          </w:p>
        </w:tc>
        <w:tc>
          <w:tcPr>
            <w:tcW w:w="963" w:type="dxa"/>
            <w:tcBorders>
              <w:top w:val="nil"/>
              <w:left w:val="nil"/>
              <w:bottom w:val="nil"/>
              <w:right w:val="nil"/>
            </w:tcBorders>
          </w:tcPr>
          <w:p w:rsidR="00E434D0" w:rsidRDefault="00E434D0">
            <w:pPr>
              <w:pStyle w:val="ConsPlusNormal"/>
              <w:jc w:val="center"/>
            </w:pPr>
            <w:r>
              <w:t>43,2</w:t>
            </w:r>
          </w:p>
        </w:tc>
        <w:tc>
          <w:tcPr>
            <w:tcW w:w="963" w:type="dxa"/>
            <w:tcBorders>
              <w:top w:val="nil"/>
              <w:left w:val="nil"/>
              <w:bottom w:val="nil"/>
              <w:right w:val="nil"/>
            </w:tcBorders>
          </w:tcPr>
          <w:p w:rsidR="00E434D0" w:rsidRDefault="00E434D0">
            <w:pPr>
              <w:pStyle w:val="ConsPlusNormal"/>
              <w:jc w:val="center"/>
            </w:pPr>
            <w:r>
              <w:t>43,3</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Среднее количество выставок в расчете на 10 тыс. человек,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2,84</w:t>
            </w:r>
          </w:p>
        </w:tc>
        <w:tc>
          <w:tcPr>
            <w:tcW w:w="963" w:type="dxa"/>
            <w:tcBorders>
              <w:top w:val="nil"/>
              <w:left w:val="nil"/>
              <w:bottom w:val="nil"/>
              <w:right w:val="nil"/>
            </w:tcBorders>
          </w:tcPr>
          <w:p w:rsidR="00E434D0" w:rsidRDefault="00E434D0">
            <w:pPr>
              <w:pStyle w:val="ConsPlusNormal"/>
              <w:jc w:val="center"/>
            </w:pPr>
            <w:r>
              <w:t>3,6</w:t>
            </w:r>
          </w:p>
        </w:tc>
        <w:tc>
          <w:tcPr>
            <w:tcW w:w="963" w:type="dxa"/>
            <w:tcBorders>
              <w:top w:val="nil"/>
              <w:left w:val="nil"/>
              <w:bottom w:val="nil"/>
              <w:right w:val="nil"/>
            </w:tcBorders>
          </w:tcPr>
          <w:p w:rsidR="00E434D0" w:rsidRDefault="00E434D0">
            <w:pPr>
              <w:pStyle w:val="ConsPlusNormal"/>
              <w:jc w:val="center"/>
            </w:pPr>
            <w:r>
              <w:t>2,74</w:t>
            </w:r>
          </w:p>
        </w:tc>
        <w:tc>
          <w:tcPr>
            <w:tcW w:w="963" w:type="dxa"/>
            <w:tcBorders>
              <w:top w:val="nil"/>
              <w:left w:val="nil"/>
              <w:bottom w:val="nil"/>
              <w:right w:val="nil"/>
            </w:tcBorders>
          </w:tcPr>
          <w:p w:rsidR="00E434D0" w:rsidRDefault="00E434D0">
            <w:pPr>
              <w:pStyle w:val="ConsPlusNormal"/>
              <w:jc w:val="center"/>
            </w:pPr>
            <w:r>
              <w:t>3,87</w:t>
            </w:r>
          </w:p>
        </w:tc>
        <w:tc>
          <w:tcPr>
            <w:tcW w:w="963" w:type="dxa"/>
            <w:tcBorders>
              <w:top w:val="nil"/>
              <w:left w:val="nil"/>
              <w:bottom w:val="nil"/>
              <w:right w:val="nil"/>
            </w:tcBorders>
          </w:tcPr>
          <w:p w:rsidR="00E434D0" w:rsidRDefault="00E434D0">
            <w:pPr>
              <w:pStyle w:val="ConsPlusNormal"/>
              <w:jc w:val="center"/>
            </w:pPr>
            <w:r>
              <w:t>2,89</w:t>
            </w:r>
          </w:p>
        </w:tc>
        <w:tc>
          <w:tcPr>
            <w:tcW w:w="963" w:type="dxa"/>
            <w:tcBorders>
              <w:top w:val="nil"/>
              <w:left w:val="nil"/>
              <w:bottom w:val="nil"/>
              <w:right w:val="nil"/>
            </w:tcBorders>
          </w:tcPr>
          <w:p w:rsidR="00E434D0" w:rsidRDefault="00E434D0">
            <w:pPr>
              <w:pStyle w:val="ConsPlusNormal"/>
              <w:jc w:val="center"/>
            </w:pPr>
            <w:r>
              <w:t>4,08</w:t>
            </w:r>
          </w:p>
        </w:tc>
        <w:tc>
          <w:tcPr>
            <w:tcW w:w="963" w:type="dxa"/>
            <w:tcBorders>
              <w:top w:val="nil"/>
              <w:left w:val="nil"/>
              <w:bottom w:val="nil"/>
              <w:right w:val="nil"/>
            </w:tcBorders>
          </w:tcPr>
          <w:p w:rsidR="00E434D0" w:rsidRDefault="00E434D0">
            <w:pPr>
              <w:pStyle w:val="ConsPlusNormal"/>
              <w:jc w:val="center"/>
            </w:pPr>
            <w:r>
              <w:t>2,92</w:t>
            </w:r>
          </w:p>
        </w:tc>
        <w:tc>
          <w:tcPr>
            <w:tcW w:w="963" w:type="dxa"/>
            <w:tcBorders>
              <w:top w:val="nil"/>
              <w:left w:val="nil"/>
              <w:bottom w:val="nil"/>
              <w:right w:val="nil"/>
            </w:tcBorders>
          </w:tcPr>
          <w:p w:rsidR="00E434D0" w:rsidRDefault="00E434D0">
            <w:pPr>
              <w:pStyle w:val="ConsPlusNormal"/>
              <w:jc w:val="center"/>
            </w:pPr>
            <w:r>
              <w:t>4,2</w:t>
            </w:r>
          </w:p>
        </w:tc>
        <w:tc>
          <w:tcPr>
            <w:tcW w:w="963" w:type="dxa"/>
            <w:tcBorders>
              <w:top w:val="nil"/>
              <w:left w:val="nil"/>
              <w:bottom w:val="nil"/>
              <w:right w:val="nil"/>
            </w:tcBorders>
          </w:tcPr>
          <w:p w:rsidR="00E434D0" w:rsidRDefault="00E434D0">
            <w:pPr>
              <w:pStyle w:val="ConsPlusNormal"/>
              <w:jc w:val="center"/>
            </w:pPr>
            <w:r>
              <w:t>4,6</w:t>
            </w:r>
          </w:p>
        </w:tc>
        <w:tc>
          <w:tcPr>
            <w:tcW w:w="963" w:type="dxa"/>
            <w:tcBorders>
              <w:top w:val="nil"/>
              <w:left w:val="nil"/>
              <w:bottom w:val="nil"/>
              <w:right w:val="nil"/>
            </w:tcBorders>
          </w:tcPr>
          <w:p w:rsidR="00E434D0" w:rsidRDefault="00E434D0">
            <w:pPr>
              <w:pStyle w:val="ConsPlusNormal"/>
              <w:jc w:val="center"/>
            </w:pPr>
            <w:r>
              <w:t>4,9</w:t>
            </w:r>
          </w:p>
        </w:tc>
        <w:tc>
          <w:tcPr>
            <w:tcW w:w="963" w:type="dxa"/>
            <w:tcBorders>
              <w:top w:val="nil"/>
              <w:left w:val="nil"/>
              <w:bottom w:val="nil"/>
              <w:right w:val="nil"/>
            </w:tcBorders>
          </w:tcPr>
          <w:p w:rsidR="00E434D0" w:rsidRDefault="00E434D0">
            <w:pPr>
              <w:pStyle w:val="ConsPlusNormal"/>
              <w:jc w:val="center"/>
            </w:pPr>
            <w:r>
              <w:t>5,3</w:t>
            </w:r>
          </w:p>
        </w:tc>
        <w:tc>
          <w:tcPr>
            <w:tcW w:w="963" w:type="dxa"/>
            <w:tcBorders>
              <w:top w:val="nil"/>
              <w:left w:val="nil"/>
              <w:bottom w:val="nil"/>
              <w:right w:val="nil"/>
            </w:tcBorders>
          </w:tcPr>
          <w:p w:rsidR="00E434D0" w:rsidRDefault="00E434D0">
            <w:pPr>
              <w:pStyle w:val="ConsPlusNormal"/>
              <w:jc w:val="center"/>
            </w:pPr>
            <w:r>
              <w:t>5,7</w:t>
            </w:r>
          </w:p>
        </w:tc>
        <w:tc>
          <w:tcPr>
            <w:tcW w:w="963" w:type="dxa"/>
            <w:tcBorders>
              <w:top w:val="nil"/>
              <w:left w:val="nil"/>
              <w:bottom w:val="nil"/>
              <w:right w:val="nil"/>
            </w:tcBorders>
          </w:tcPr>
          <w:p w:rsidR="00E434D0" w:rsidRDefault="00E434D0">
            <w:pPr>
              <w:pStyle w:val="ConsPlusNormal"/>
              <w:jc w:val="center"/>
            </w:pPr>
            <w:r>
              <w:t>6,1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3,85</w:t>
            </w:r>
          </w:p>
        </w:tc>
        <w:tc>
          <w:tcPr>
            <w:tcW w:w="963" w:type="dxa"/>
            <w:tcBorders>
              <w:top w:val="nil"/>
              <w:left w:val="nil"/>
              <w:bottom w:val="nil"/>
              <w:right w:val="nil"/>
            </w:tcBorders>
          </w:tcPr>
          <w:p w:rsidR="00E434D0" w:rsidRDefault="00E434D0">
            <w:pPr>
              <w:pStyle w:val="ConsPlusNormal"/>
              <w:jc w:val="center"/>
            </w:pPr>
            <w:r>
              <w:t>4,8</w:t>
            </w:r>
          </w:p>
        </w:tc>
        <w:tc>
          <w:tcPr>
            <w:tcW w:w="963" w:type="dxa"/>
            <w:tcBorders>
              <w:top w:val="nil"/>
              <w:left w:val="nil"/>
              <w:bottom w:val="nil"/>
              <w:right w:val="nil"/>
            </w:tcBorders>
          </w:tcPr>
          <w:p w:rsidR="00E434D0" w:rsidRDefault="00E434D0">
            <w:pPr>
              <w:pStyle w:val="ConsPlusNormal"/>
              <w:jc w:val="center"/>
            </w:pPr>
            <w:r>
              <w:t>4,21</w:t>
            </w:r>
          </w:p>
        </w:tc>
        <w:tc>
          <w:tcPr>
            <w:tcW w:w="963" w:type="dxa"/>
            <w:tcBorders>
              <w:top w:val="nil"/>
              <w:left w:val="nil"/>
              <w:bottom w:val="nil"/>
              <w:right w:val="nil"/>
            </w:tcBorders>
          </w:tcPr>
          <w:p w:rsidR="00E434D0" w:rsidRDefault="00E434D0">
            <w:pPr>
              <w:pStyle w:val="ConsPlusNormal"/>
              <w:jc w:val="center"/>
            </w:pPr>
            <w:r>
              <w:t>5,32</w:t>
            </w:r>
          </w:p>
        </w:tc>
        <w:tc>
          <w:tcPr>
            <w:tcW w:w="963" w:type="dxa"/>
            <w:tcBorders>
              <w:top w:val="nil"/>
              <w:left w:val="nil"/>
              <w:bottom w:val="nil"/>
              <w:right w:val="nil"/>
            </w:tcBorders>
          </w:tcPr>
          <w:p w:rsidR="00E434D0" w:rsidRDefault="00E434D0">
            <w:pPr>
              <w:pStyle w:val="ConsPlusNormal"/>
              <w:jc w:val="center"/>
            </w:pPr>
            <w:r>
              <w:t>3,92</w:t>
            </w:r>
          </w:p>
        </w:tc>
        <w:tc>
          <w:tcPr>
            <w:tcW w:w="963" w:type="dxa"/>
            <w:tcBorders>
              <w:top w:val="nil"/>
              <w:left w:val="nil"/>
              <w:bottom w:val="nil"/>
              <w:right w:val="nil"/>
            </w:tcBorders>
          </w:tcPr>
          <w:p w:rsidR="00E434D0" w:rsidRDefault="00E434D0">
            <w:pPr>
              <w:pStyle w:val="ConsPlusNormal"/>
              <w:jc w:val="center"/>
            </w:pPr>
            <w:r>
              <w:t>5,59</w:t>
            </w:r>
          </w:p>
        </w:tc>
        <w:tc>
          <w:tcPr>
            <w:tcW w:w="963" w:type="dxa"/>
            <w:tcBorders>
              <w:top w:val="nil"/>
              <w:left w:val="nil"/>
              <w:bottom w:val="nil"/>
              <w:right w:val="nil"/>
            </w:tcBorders>
          </w:tcPr>
          <w:p w:rsidR="00E434D0" w:rsidRDefault="00E434D0">
            <w:pPr>
              <w:pStyle w:val="ConsPlusNormal"/>
              <w:jc w:val="center"/>
            </w:pPr>
            <w:r>
              <w:t>3,96</w:t>
            </w:r>
          </w:p>
        </w:tc>
        <w:tc>
          <w:tcPr>
            <w:tcW w:w="963" w:type="dxa"/>
            <w:tcBorders>
              <w:top w:val="nil"/>
              <w:left w:val="nil"/>
              <w:bottom w:val="nil"/>
              <w:right w:val="nil"/>
            </w:tcBorders>
          </w:tcPr>
          <w:p w:rsidR="00E434D0" w:rsidRDefault="00E434D0">
            <w:pPr>
              <w:pStyle w:val="ConsPlusNormal"/>
              <w:jc w:val="center"/>
            </w:pPr>
            <w:r>
              <w:t>5,7</w:t>
            </w:r>
          </w:p>
        </w:tc>
        <w:tc>
          <w:tcPr>
            <w:tcW w:w="963" w:type="dxa"/>
            <w:tcBorders>
              <w:top w:val="nil"/>
              <w:left w:val="nil"/>
              <w:bottom w:val="nil"/>
              <w:right w:val="nil"/>
            </w:tcBorders>
          </w:tcPr>
          <w:p w:rsidR="00E434D0" w:rsidRDefault="00E434D0">
            <w:pPr>
              <w:pStyle w:val="ConsPlusNormal"/>
              <w:jc w:val="center"/>
            </w:pPr>
            <w:r>
              <w:t>6,2</w:t>
            </w:r>
          </w:p>
        </w:tc>
        <w:tc>
          <w:tcPr>
            <w:tcW w:w="963" w:type="dxa"/>
            <w:tcBorders>
              <w:top w:val="nil"/>
              <w:left w:val="nil"/>
              <w:bottom w:val="nil"/>
              <w:right w:val="nil"/>
            </w:tcBorders>
          </w:tcPr>
          <w:p w:rsidR="00E434D0" w:rsidRDefault="00E434D0">
            <w:pPr>
              <w:pStyle w:val="ConsPlusNormal"/>
              <w:jc w:val="center"/>
            </w:pPr>
            <w:r>
              <w:t>6,8</w:t>
            </w:r>
          </w:p>
        </w:tc>
        <w:tc>
          <w:tcPr>
            <w:tcW w:w="963" w:type="dxa"/>
            <w:tcBorders>
              <w:top w:val="nil"/>
              <w:left w:val="nil"/>
              <w:bottom w:val="nil"/>
              <w:right w:val="nil"/>
            </w:tcBorders>
          </w:tcPr>
          <w:p w:rsidR="00E434D0" w:rsidRDefault="00E434D0">
            <w:pPr>
              <w:pStyle w:val="ConsPlusNormal"/>
              <w:jc w:val="center"/>
            </w:pPr>
            <w:r>
              <w:t>7,3</w:t>
            </w:r>
          </w:p>
        </w:tc>
        <w:tc>
          <w:tcPr>
            <w:tcW w:w="963" w:type="dxa"/>
            <w:tcBorders>
              <w:top w:val="nil"/>
              <w:left w:val="nil"/>
              <w:bottom w:val="nil"/>
              <w:right w:val="nil"/>
            </w:tcBorders>
          </w:tcPr>
          <w:p w:rsidR="00E434D0" w:rsidRDefault="00E434D0">
            <w:pPr>
              <w:pStyle w:val="ConsPlusNormal"/>
              <w:jc w:val="center"/>
            </w:pPr>
            <w:r>
              <w:t>7,8</w:t>
            </w:r>
          </w:p>
        </w:tc>
        <w:tc>
          <w:tcPr>
            <w:tcW w:w="963" w:type="dxa"/>
            <w:tcBorders>
              <w:top w:val="nil"/>
              <w:left w:val="nil"/>
              <w:bottom w:val="nil"/>
              <w:right w:val="nil"/>
            </w:tcBorders>
          </w:tcPr>
          <w:p w:rsidR="00E434D0" w:rsidRDefault="00E434D0">
            <w:pPr>
              <w:pStyle w:val="ConsPlusNormal"/>
              <w:jc w:val="center"/>
            </w:pPr>
            <w:r>
              <w:t>8,3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2,43</w:t>
            </w:r>
          </w:p>
        </w:tc>
        <w:tc>
          <w:tcPr>
            <w:tcW w:w="963" w:type="dxa"/>
            <w:tcBorders>
              <w:top w:val="nil"/>
              <w:left w:val="nil"/>
              <w:bottom w:val="nil"/>
              <w:right w:val="nil"/>
            </w:tcBorders>
          </w:tcPr>
          <w:p w:rsidR="00E434D0" w:rsidRDefault="00E434D0">
            <w:pPr>
              <w:pStyle w:val="ConsPlusNormal"/>
              <w:jc w:val="center"/>
            </w:pPr>
            <w:r>
              <w:t>2,6</w:t>
            </w:r>
          </w:p>
        </w:tc>
        <w:tc>
          <w:tcPr>
            <w:tcW w:w="963" w:type="dxa"/>
            <w:tcBorders>
              <w:top w:val="nil"/>
              <w:left w:val="nil"/>
              <w:bottom w:val="nil"/>
              <w:right w:val="nil"/>
            </w:tcBorders>
          </w:tcPr>
          <w:p w:rsidR="00E434D0" w:rsidRDefault="00E434D0">
            <w:pPr>
              <w:pStyle w:val="ConsPlusNormal"/>
              <w:jc w:val="center"/>
            </w:pPr>
            <w:r>
              <w:t>2,58</w:t>
            </w:r>
          </w:p>
        </w:tc>
        <w:tc>
          <w:tcPr>
            <w:tcW w:w="963" w:type="dxa"/>
            <w:tcBorders>
              <w:top w:val="nil"/>
              <w:left w:val="nil"/>
              <w:bottom w:val="nil"/>
              <w:right w:val="nil"/>
            </w:tcBorders>
          </w:tcPr>
          <w:p w:rsidR="00E434D0" w:rsidRDefault="00E434D0">
            <w:pPr>
              <w:pStyle w:val="ConsPlusNormal"/>
              <w:jc w:val="center"/>
            </w:pPr>
            <w:r>
              <w:t>3,22</w:t>
            </w:r>
          </w:p>
        </w:tc>
        <w:tc>
          <w:tcPr>
            <w:tcW w:w="963" w:type="dxa"/>
            <w:tcBorders>
              <w:top w:val="nil"/>
              <w:left w:val="nil"/>
              <w:bottom w:val="nil"/>
              <w:right w:val="nil"/>
            </w:tcBorders>
          </w:tcPr>
          <w:p w:rsidR="00E434D0" w:rsidRDefault="00E434D0">
            <w:pPr>
              <w:pStyle w:val="ConsPlusNormal"/>
              <w:jc w:val="center"/>
            </w:pPr>
            <w:r>
              <w:t>2,47</w:t>
            </w:r>
          </w:p>
        </w:tc>
        <w:tc>
          <w:tcPr>
            <w:tcW w:w="963" w:type="dxa"/>
            <w:tcBorders>
              <w:top w:val="nil"/>
              <w:left w:val="nil"/>
              <w:bottom w:val="nil"/>
              <w:right w:val="nil"/>
            </w:tcBorders>
          </w:tcPr>
          <w:p w:rsidR="00E434D0" w:rsidRDefault="00E434D0">
            <w:pPr>
              <w:pStyle w:val="ConsPlusNormal"/>
              <w:jc w:val="center"/>
            </w:pPr>
            <w:r>
              <w:t>3,46</w:t>
            </w:r>
          </w:p>
        </w:tc>
        <w:tc>
          <w:tcPr>
            <w:tcW w:w="963" w:type="dxa"/>
            <w:tcBorders>
              <w:top w:val="nil"/>
              <w:left w:val="nil"/>
              <w:bottom w:val="nil"/>
              <w:right w:val="nil"/>
            </w:tcBorders>
          </w:tcPr>
          <w:p w:rsidR="00E434D0" w:rsidRDefault="00E434D0">
            <w:pPr>
              <w:pStyle w:val="ConsPlusNormal"/>
              <w:jc w:val="center"/>
            </w:pPr>
            <w:r>
              <w:t>2,5</w:t>
            </w:r>
          </w:p>
        </w:tc>
        <w:tc>
          <w:tcPr>
            <w:tcW w:w="963" w:type="dxa"/>
            <w:tcBorders>
              <w:top w:val="nil"/>
              <w:left w:val="nil"/>
              <w:bottom w:val="nil"/>
              <w:right w:val="nil"/>
            </w:tcBorders>
          </w:tcPr>
          <w:p w:rsidR="00E434D0" w:rsidRDefault="00E434D0">
            <w:pPr>
              <w:pStyle w:val="ConsPlusNormal"/>
              <w:jc w:val="center"/>
            </w:pPr>
            <w:r>
              <w:t>3,5</w:t>
            </w:r>
          </w:p>
        </w:tc>
        <w:tc>
          <w:tcPr>
            <w:tcW w:w="963" w:type="dxa"/>
            <w:tcBorders>
              <w:top w:val="nil"/>
              <w:left w:val="nil"/>
              <w:bottom w:val="nil"/>
              <w:right w:val="nil"/>
            </w:tcBorders>
          </w:tcPr>
          <w:p w:rsidR="00E434D0" w:rsidRDefault="00E434D0">
            <w:pPr>
              <w:pStyle w:val="ConsPlusNormal"/>
              <w:jc w:val="center"/>
            </w:pPr>
            <w:r>
              <w:t>3,9</w:t>
            </w:r>
          </w:p>
        </w:tc>
        <w:tc>
          <w:tcPr>
            <w:tcW w:w="963" w:type="dxa"/>
            <w:tcBorders>
              <w:top w:val="nil"/>
              <w:left w:val="nil"/>
              <w:bottom w:val="nil"/>
              <w:right w:val="nil"/>
            </w:tcBorders>
          </w:tcPr>
          <w:p w:rsidR="00E434D0" w:rsidRDefault="00E434D0">
            <w:pPr>
              <w:pStyle w:val="ConsPlusNormal"/>
              <w:jc w:val="center"/>
            </w:pPr>
            <w:r>
              <w:t>4,2</w:t>
            </w:r>
          </w:p>
        </w:tc>
        <w:tc>
          <w:tcPr>
            <w:tcW w:w="963" w:type="dxa"/>
            <w:tcBorders>
              <w:top w:val="nil"/>
              <w:left w:val="nil"/>
              <w:bottom w:val="nil"/>
              <w:right w:val="nil"/>
            </w:tcBorders>
          </w:tcPr>
          <w:p w:rsidR="00E434D0" w:rsidRDefault="00E434D0">
            <w:pPr>
              <w:pStyle w:val="ConsPlusNormal"/>
              <w:jc w:val="center"/>
            </w:pPr>
            <w:r>
              <w:t>4,5</w:t>
            </w:r>
          </w:p>
        </w:tc>
        <w:tc>
          <w:tcPr>
            <w:tcW w:w="963" w:type="dxa"/>
            <w:tcBorders>
              <w:top w:val="nil"/>
              <w:left w:val="nil"/>
              <w:bottom w:val="nil"/>
              <w:right w:val="nil"/>
            </w:tcBorders>
          </w:tcPr>
          <w:p w:rsidR="00E434D0" w:rsidRDefault="00E434D0">
            <w:pPr>
              <w:pStyle w:val="ConsPlusNormal"/>
              <w:jc w:val="center"/>
            </w:pPr>
            <w:r>
              <w:t>4,8</w:t>
            </w:r>
          </w:p>
        </w:tc>
        <w:tc>
          <w:tcPr>
            <w:tcW w:w="963" w:type="dxa"/>
            <w:tcBorders>
              <w:top w:val="nil"/>
              <w:left w:val="nil"/>
              <w:bottom w:val="nil"/>
              <w:right w:val="nil"/>
            </w:tcBorders>
          </w:tcPr>
          <w:p w:rsidR="00E434D0" w:rsidRDefault="00E434D0">
            <w:pPr>
              <w:pStyle w:val="ConsPlusNormal"/>
              <w:jc w:val="center"/>
            </w:pPr>
            <w:r>
              <w:t>5,1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1,81</w:t>
            </w:r>
          </w:p>
        </w:tc>
        <w:tc>
          <w:tcPr>
            <w:tcW w:w="963" w:type="dxa"/>
            <w:tcBorders>
              <w:top w:val="nil"/>
              <w:left w:val="nil"/>
              <w:bottom w:val="nil"/>
              <w:right w:val="nil"/>
            </w:tcBorders>
          </w:tcPr>
          <w:p w:rsidR="00E434D0" w:rsidRDefault="00E434D0">
            <w:pPr>
              <w:pStyle w:val="ConsPlusNormal"/>
              <w:jc w:val="center"/>
            </w:pPr>
            <w:r>
              <w:t>2,3</w:t>
            </w:r>
          </w:p>
        </w:tc>
        <w:tc>
          <w:tcPr>
            <w:tcW w:w="963" w:type="dxa"/>
            <w:tcBorders>
              <w:top w:val="nil"/>
              <w:left w:val="nil"/>
              <w:bottom w:val="nil"/>
              <w:right w:val="nil"/>
            </w:tcBorders>
          </w:tcPr>
          <w:p w:rsidR="00E434D0" w:rsidRDefault="00E434D0">
            <w:pPr>
              <w:pStyle w:val="ConsPlusNormal"/>
              <w:jc w:val="center"/>
            </w:pPr>
            <w:r>
              <w:t>1,57</w:t>
            </w:r>
          </w:p>
        </w:tc>
        <w:tc>
          <w:tcPr>
            <w:tcW w:w="963" w:type="dxa"/>
            <w:tcBorders>
              <w:top w:val="nil"/>
              <w:left w:val="nil"/>
              <w:bottom w:val="nil"/>
              <w:right w:val="nil"/>
            </w:tcBorders>
          </w:tcPr>
          <w:p w:rsidR="00E434D0" w:rsidRDefault="00E434D0">
            <w:pPr>
              <w:pStyle w:val="ConsPlusNormal"/>
              <w:jc w:val="center"/>
            </w:pPr>
            <w:r>
              <w:t>2,35</w:t>
            </w:r>
          </w:p>
        </w:tc>
        <w:tc>
          <w:tcPr>
            <w:tcW w:w="963" w:type="dxa"/>
            <w:tcBorders>
              <w:top w:val="nil"/>
              <w:left w:val="nil"/>
              <w:bottom w:val="nil"/>
              <w:right w:val="nil"/>
            </w:tcBorders>
          </w:tcPr>
          <w:p w:rsidR="00E434D0" w:rsidRDefault="00E434D0">
            <w:pPr>
              <w:pStyle w:val="ConsPlusNormal"/>
              <w:jc w:val="center"/>
            </w:pPr>
            <w:r>
              <w:t>1,85</w:t>
            </w:r>
          </w:p>
        </w:tc>
        <w:tc>
          <w:tcPr>
            <w:tcW w:w="963" w:type="dxa"/>
            <w:tcBorders>
              <w:top w:val="nil"/>
              <w:left w:val="nil"/>
              <w:bottom w:val="nil"/>
              <w:right w:val="nil"/>
            </w:tcBorders>
          </w:tcPr>
          <w:p w:rsidR="00E434D0" w:rsidRDefault="00E434D0">
            <w:pPr>
              <w:pStyle w:val="ConsPlusNormal"/>
              <w:jc w:val="center"/>
            </w:pPr>
            <w:r>
              <w:t>2,66</w:t>
            </w:r>
          </w:p>
        </w:tc>
        <w:tc>
          <w:tcPr>
            <w:tcW w:w="963" w:type="dxa"/>
            <w:tcBorders>
              <w:top w:val="nil"/>
              <w:left w:val="nil"/>
              <w:bottom w:val="nil"/>
              <w:right w:val="nil"/>
            </w:tcBorders>
          </w:tcPr>
          <w:p w:rsidR="00E434D0" w:rsidRDefault="00E434D0">
            <w:pPr>
              <w:pStyle w:val="ConsPlusNormal"/>
              <w:jc w:val="center"/>
            </w:pPr>
            <w:r>
              <w:t>1,87</w:t>
            </w:r>
          </w:p>
        </w:tc>
        <w:tc>
          <w:tcPr>
            <w:tcW w:w="963" w:type="dxa"/>
            <w:tcBorders>
              <w:top w:val="nil"/>
              <w:left w:val="nil"/>
              <w:bottom w:val="nil"/>
              <w:right w:val="nil"/>
            </w:tcBorders>
          </w:tcPr>
          <w:p w:rsidR="00E434D0" w:rsidRDefault="00E434D0">
            <w:pPr>
              <w:pStyle w:val="ConsPlusNormal"/>
              <w:jc w:val="center"/>
            </w:pPr>
            <w:r>
              <w:t>2,7</w:t>
            </w:r>
          </w:p>
        </w:tc>
        <w:tc>
          <w:tcPr>
            <w:tcW w:w="963" w:type="dxa"/>
            <w:tcBorders>
              <w:top w:val="nil"/>
              <w:left w:val="nil"/>
              <w:bottom w:val="nil"/>
              <w:right w:val="nil"/>
            </w:tcBorders>
          </w:tcPr>
          <w:p w:rsidR="00E434D0" w:rsidRDefault="00E434D0">
            <w:pPr>
              <w:pStyle w:val="ConsPlusNormal"/>
              <w:jc w:val="center"/>
            </w:pPr>
            <w:r>
              <w:t>3</w:t>
            </w:r>
          </w:p>
        </w:tc>
        <w:tc>
          <w:tcPr>
            <w:tcW w:w="963" w:type="dxa"/>
            <w:tcBorders>
              <w:top w:val="nil"/>
              <w:left w:val="nil"/>
              <w:bottom w:val="nil"/>
              <w:right w:val="nil"/>
            </w:tcBorders>
          </w:tcPr>
          <w:p w:rsidR="00E434D0" w:rsidRDefault="00E434D0">
            <w:pPr>
              <w:pStyle w:val="ConsPlusNormal"/>
              <w:jc w:val="center"/>
            </w:pPr>
            <w:r>
              <w:t>3,2</w:t>
            </w:r>
          </w:p>
        </w:tc>
        <w:tc>
          <w:tcPr>
            <w:tcW w:w="963" w:type="dxa"/>
            <w:tcBorders>
              <w:top w:val="nil"/>
              <w:left w:val="nil"/>
              <w:bottom w:val="nil"/>
              <w:right w:val="nil"/>
            </w:tcBorders>
          </w:tcPr>
          <w:p w:rsidR="00E434D0" w:rsidRDefault="00E434D0">
            <w:pPr>
              <w:pStyle w:val="ConsPlusNormal"/>
              <w:jc w:val="center"/>
            </w:pPr>
            <w:r>
              <w:t>3,5</w:t>
            </w:r>
          </w:p>
        </w:tc>
        <w:tc>
          <w:tcPr>
            <w:tcW w:w="963" w:type="dxa"/>
            <w:tcBorders>
              <w:top w:val="nil"/>
              <w:left w:val="nil"/>
              <w:bottom w:val="nil"/>
              <w:right w:val="nil"/>
            </w:tcBorders>
          </w:tcPr>
          <w:p w:rsidR="00E434D0" w:rsidRDefault="00E434D0">
            <w:pPr>
              <w:pStyle w:val="ConsPlusNormal"/>
              <w:jc w:val="center"/>
            </w:pPr>
            <w:r>
              <w:t>3,7</w:t>
            </w:r>
          </w:p>
        </w:tc>
        <w:tc>
          <w:tcPr>
            <w:tcW w:w="963" w:type="dxa"/>
            <w:tcBorders>
              <w:top w:val="nil"/>
              <w:left w:val="nil"/>
              <w:bottom w:val="nil"/>
              <w:right w:val="nil"/>
            </w:tcBorders>
          </w:tcPr>
          <w:p w:rsidR="00E434D0" w:rsidRDefault="00E434D0">
            <w:pPr>
              <w:pStyle w:val="ConsPlusNormal"/>
              <w:jc w:val="center"/>
            </w:pPr>
            <w:r>
              <w:t>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3,46</w:t>
            </w:r>
          </w:p>
        </w:tc>
        <w:tc>
          <w:tcPr>
            <w:tcW w:w="963" w:type="dxa"/>
            <w:tcBorders>
              <w:top w:val="nil"/>
              <w:left w:val="nil"/>
              <w:bottom w:val="nil"/>
              <w:right w:val="nil"/>
            </w:tcBorders>
          </w:tcPr>
          <w:p w:rsidR="00E434D0" w:rsidRDefault="00E434D0">
            <w:pPr>
              <w:pStyle w:val="ConsPlusNormal"/>
              <w:jc w:val="center"/>
            </w:pPr>
            <w:r>
              <w:t>4,6</w:t>
            </w:r>
          </w:p>
        </w:tc>
        <w:tc>
          <w:tcPr>
            <w:tcW w:w="963" w:type="dxa"/>
            <w:tcBorders>
              <w:top w:val="nil"/>
              <w:left w:val="nil"/>
              <w:bottom w:val="nil"/>
              <w:right w:val="nil"/>
            </w:tcBorders>
          </w:tcPr>
          <w:p w:rsidR="00E434D0" w:rsidRDefault="00E434D0">
            <w:pPr>
              <w:pStyle w:val="ConsPlusNormal"/>
              <w:jc w:val="center"/>
            </w:pPr>
            <w:r>
              <w:t>3,43</w:t>
            </w:r>
          </w:p>
        </w:tc>
        <w:tc>
          <w:tcPr>
            <w:tcW w:w="963" w:type="dxa"/>
            <w:tcBorders>
              <w:top w:val="nil"/>
              <w:left w:val="nil"/>
              <w:bottom w:val="nil"/>
              <w:right w:val="nil"/>
            </w:tcBorders>
          </w:tcPr>
          <w:p w:rsidR="00E434D0" w:rsidRDefault="00E434D0">
            <w:pPr>
              <w:pStyle w:val="ConsPlusNormal"/>
              <w:jc w:val="center"/>
            </w:pPr>
            <w:r>
              <w:t>4,98</w:t>
            </w:r>
          </w:p>
        </w:tc>
        <w:tc>
          <w:tcPr>
            <w:tcW w:w="963" w:type="dxa"/>
            <w:tcBorders>
              <w:top w:val="nil"/>
              <w:left w:val="nil"/>
              <w:bottom w:val="nil"/>
              <w:right w:val="nil"/>
            </w:tcBorders>
          </w:tcPr>
          <w:p w:rsidR="00E434D0" w:rsidRDefault="00E434D0">
            <w:pPr>
              <w:pStyle w:val="ConsPlusNormal"/>
              <w:jc w:val="center"/>
            </w:pPr>
            <w:r>
              <w:t>3,53</w:t>
            </w:r>
          </w:p>
        </w:tc>
        <w:tc>
          <w:tcPr>
            <w:tcW w:w="963" w:type="dxa"/>
            <w:tcBorders>
              <w:top w:val="nil"/>
              <w:left w:val="nil"/>
              <w:bottom w:val="nil"/>
              <w:right w:val="nil"/>
            </w:tcBorders>
          </w:tcPr>
          <w:p w:rsidR="00E434D0" w:rsidRDefault="00E434D0">
            <w:pPr>
              <w:pStyle w:val="ConsPlusNormal"/>
              <w:jc w:val="center"/>
            </w:pPr>
            <w:r>
              <w:t>5,45</w:t>
            </w:r>
          </w:p>
        </w:tc>
        <w:tc>
          <w:tcPr>
            <w:tcW w:w="963" w:type="dxa"/>
            <w:tcBorders>
              <w:top w:val="nil"/>
              <w:left w:val="nil"/>
              <w:bottom w:val="nil"/>
              <w:right w:val="nil"/>
            </w:tcBorders>
          </w:tcPr>
          <w:p w:rsidR="00E434D0" w:rsidRDefault="00E434D0">
            <w:pPr>
              <w:pStyle w:val="ConsPlusNormal"/>
              <w:jc w:val="center"/>
            </w:pPr>
            <w:r>
              <w:t>3,57</w:t>
            </w:r>
          </w:p>
        </w:tc>
        <w:tc>
          <w:tcPr>
            <w:tcW w:w="963" w:type="dxa"/>
            <w:tcBorders>
              <w:top w:val="nil"/>
              <w:left w:val="nil"/>
              <w:bottom w:val="nil"/>
              <w:right w:val="nil"/>
            </w:tcBorders>
          </w:tcPr>
          <w:p w:rsidR="00E434D0" w:rsidRDefault="00E434D0">
            <w:pPr>
              <w:pStyle w:val="ConsPlusNormal"/>
              <w:jc w:val="center"/>
            </w:pPr>
            <w:r>
              <w:t>5,6</w:t>
            </w:r>
          </w:p>
        </w:tc>
        <w:tc>
          <w:tcPr>
            <w:tcW w:w="963" w:type="dxa"/>
            <w:tcBorders>
              <w:top w:val="nil"/>
              <w:left w:val="nil"/>
              <w:bottom w:val="nil"/>
              <w:right w:val="nil"/>
            </w:tcBorders>
          </w:tcPr>
          <w:p w:rsidR="00E434D0" w:rsidRDefault="00E434D0">
            <w:pPr>
              <w:pStyle w:val="ConsPlusNormal"/>
              <w:jc w:val="center"/>
            </w:pPr>
            <w:r>
              <w:t>6,1</w:t>
            </w:r>
          </w:p>
        </w:tc>
        <w:tc>
          <w:tcPr>
            <w:tcW w:w="963" w:type="dxa"/>
            <w:tcBorders>
              <w:top w:val="nil"/>
              <w:left w:val="nil"/>
              <w:bottom w:val="nil"/>
              <w:right w:val="nil"/>
            </w:tcBorders>
          </w:tcPr>
          <w:p w:rsidR="00E434D0" w:rsidRDefault="00E434D0">
            <w:pPr>
              <w:pStyle w:val="ConsPlusNormal"/>
              <w:jc w:val="center"/>
            </w:pPr>
            <w:r>
              <w:t>6,6</w:t>
            </w:r>
          </w:p>
        </w:tc>
        <w:tc>
          <w:tcPr>
            <w:tcW w:w="963" w:type="dxa"/>
            <w:tcBorders>
              <w:top w:val="nil"/>
              <w:left w:val="nil"/>
              <w:bottom w:val="nil"/>
              <w:right w:val="nil"/>
            </w:tcBorders>
          </w:tcPr>
          <w:p w:rsidR="00E434D0" w:rsidRDefault="00E434D0">
            <w:pPr>
              <w:pStyle w:val="ConsPlusNormal"/>
              <w:jc w:val="center"/>
            </w:pPr>
            <w:r>
              <w:t>7,1</w:t>
            </w:r>
          </w:p>
        </w:tc>
        <w:tc>
          <w:tcPr>
            <w:tcW w:w="963" w:type="dxa"/>
            <w:tcBorders>
              <w:top w:val="nil"/>
              <w:left w:val="nil"/>
              <w:bottom w:val="nil"/>
              <w:right w:val="nil"/>
            </w:tcBorders>
          </w:tcPr>
          <w:p w:rsidR="00E434D0" w:rsidRDefault="00E434D0">
            <w:pPr>
              <w:pStyle w:val="ConsPlusNormal"/>
              <w:jc w:val="center"/>
            </w:pPr>
            <w:r>
              <w:t>7,6</w:t>
            </w:r>
          </w:p>
        </w:tc>
        <w:tc>
          <w:tcPr>
            <w:tcW w:w="963" w:type="dxa"/>
            <w:tcBorders>
              <w:top w:val="nil"/>
              <w:left w:val="nil"/>
              <w:bottom w:val="nil"/>
              <w:right w:val="nil"/>
            </w:tcBorders>
          </w:tcPr>
          <w:p w:rsidR="00E434D0" w:rsidRDefault="00E434D0">
            <w:pPr>
              <w:pStyle w:val="ConsPlusNormal"/>
              <w:jc w:val="center"/>
            </w:pPr>
            <w:r>
              <w:t>8,1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4,6</w:t>
            </w:r>
          </w:p>
        </w:tc>
        <w:tc>
          <w:tcPr>
            <w:tcW w:w="963" w:type="dxa"/>
            <w:tcBorders>
              <w:top w:val="nil"/>
              <w:left w:val="nil"/>
              <w:bottom w:val="nil"/>
              <w:right w:val="nil"/>
            </w:tcBorders>
          </w:tcPr>
          <w:p w:rsidR="00E434D0" w:rsidRDefault="00E434D0">
            <w:pPr>
              <w:pStyle w:val="ConsPlusNormal"/>
              <w:jc w:val="center"/>
            </w:pPr>
            <w:r>
              <w:t>6,21</w:t>
            </w:r>
          </w:p>
        </w:tc>
        <w:tc>
          <w:tcPr>
            <w:tcW w:w="963" w:type="dxa"/>
            <w:tcBorders>
              <w:top w:val="nil"/>
              <w:left w:val="nil"/>
              <w:bottom w:val="nil"/>
              <w:right w:val="nil"/>
            </w:tcBorders>
          </w:tcPr>
          <w:p w:rsidR="00E434D0" w:rsidRDefault="00E434D0">
            <w:pPr>
              <w:pStyle w:val="ConsPlusNormal"/>
              <w:jc w:val="center"/>
            </w:pPr>
            <w:r>
              <w:t>4,48</w:t>
            </w:r>
          </w:p>
        </w:tc>
        <w:tc>
          <w:tcPr>
            <w:tcW w:w="963" w:type="dxa"/>
            <w:tcBorders>
              <w:top w:val="nil"/>
              <w:left w:val="nil"/>
              <w:bottom w:val="nil"/>
              <w:right w:val="nil"/>
            </w:tcBorders>
          </w:tcPr>
          <w:p w:rsidR="00E434D0" w:rsidRDefault="00E434D0">
            <w:pPr>
              <w:pStyle w:val="ConsPlusNormal"/>
              <w:jc w:val="center"/>
            </w:pPr>
            <w:r>
              <w:t>6,69</w:t>
            </w:r>
          </w:p>
        </w:tc>
        <w:tc>
          <w:tcPr>
            <w:tcW w:w="963" w:type="dxa"/>
            <w:tcBorders>
              <w:top w:val="nil"/>
              <w:left w:val="nil"/>
              <w:bottom w:val="nil"/>
              <w:right w:val="nil"/>
            </w:tcBorders>
          </w:tcPr>
          <w:p w:rsidR="00E434D0" w:rsidRDefault="00E434D0">
            <w:pPr>
              <w:pStyle w:val="ConsPlusNormal"/>
              <w:jc w:val="center"/>
            </w:pPr>
            <w:r>
              <w:t>4,69</w:t>
            </w:r>
          </w:p>
        </w:tc>
        <w:tc>
          <w:tcPr>
            <w:tcW w:w="963" w:type="dxa"/>
            <w:tcBorders>
              <w:top w:val="nil"/>
              <w:left w:val="nil"/>
              <w:bottom w:val="nil"/>
              <w:right w:val="nil"/>
            </w:tcBorders>
          </w:tcPr>
          <w:p w:rsidR="00E434D0" w:rsidRDefault="00E434D0">
            <w:pPr>
              <w:pStyle w:val="ConsPlusNormal"/>
              <w:jc w:val="center"/>
            </w:pPr>
            <w:r>
              <w:t>8,18</w:t>
            </w:r>
          </w:p>
        </w:tc>
        <w:tc>
          <w:tcPr>
            <w:tcW w:w="963" w:type="dxa"/>
            <w:tcBorders>
              <w:top w:val="nil"/>
              <w:left w:val="nil"/>
              <w:bottom w:val="nil"/>
              <w:right w:val="nil"/>
            </w:tcBorders>
          </w:tcPr>
          <w:p w:rsidR="00E434D0" w:rsidRDefault="00E434D0">
            <w:pPr>
              <w:pStyle w:val="ConsPlusNormal"/>
              <w:jc w:val="center"/>
            </w:pPr>
            <w:r>
              <w:t>4,74</w:t>
            </w:r>
          </w:p>
        </w:tc>
        <w:tc>
          <w:tcPr>
            <w:tcW w:w="963" w:type="dxa"/>
            <w:tcBorders>
              <w:top w:val="nil"/>
              <w:left w:val="nil"/>
              <w:bottom w:val="nil"/>
              <w:right w:val="nil"/>
            </w:tcBorders>
          </w:tcPr>
          <w:p w:rsidR="00E434D0" w:rsidRDefault="00E434D0">
            <w:pPr>
              <w:pStyle w:val="ConsPlusNormal"/>
              <w:jc w:val="center"/>
            </w:pPr>
            <w:r>
              <w:t>8,4</w:t>
            </w:r>
          </w:p>
        </w:tc>
        <w:tc>
          <w:tcPr>
            <w:tcW w:w="963" w:type="dxa"/>
            <w:tcBorders>
              <w:top w:val="nil"/>
              <w:left w:val="nil"/>
              <w:bottom w:val="nil"/>
              <w:right w:val="nil"/>
            </w:tcBorders>
          </w:tcPr>
          <w:p w:rsidR="00E434D0" w:rsidRDefault="00E434D0">
            <w:pPr>
              <w:pStyle w:val="ConsPlusNormal"/>
              <w:jc w:val="center"/>
            </w:pPr>
            <w:r>
              <w:t>9,1</w:t>
            </w:r>
          </w:p>
        </w:tc>
        <w:tc>
          <w:tcPr>
            <w:tcW w:w="963" w:type="dxa"/>
            <w:tcBorders>
              <w:top w:val="nil"/>
              <w:left w:val="nil"/>
              <w:bottom w:val="nil"/>
              <w:right w:val="nil"/>
            </w:tcBorders>
          </w:tcPr>
          <w:p w:rsidR="00E434D0" w:rsidRDefault="00E434D0">
            <w:pPr>
              <w:pStyle w:val="ConsPlusNormal"/>
              <w:jc w:val="center"/>
            </w:pPr>
            <w:r>
              <w:t>9,9</w:t>
            </w:r>
          </w:p>
        </w:tc>
        <w:tc>
          <w:tcPr>
            <w:tcW w:w="963" w:type="dxa"/>
            <w:tcBorders>
              <w:top w:val="nil"/>
              <w:left w:val="nil"/>
              <w:bottom w:val="nil"/>
              <w:right w:val="nil"/>
            </w:tcBorders>
          </w:tcPr>
          <w:p w:rsidR="00E434D0" w:rsidRDefault="00E434D0">
            <w:pPr>
              <w:pStyle w:val="ConsPlusNormal"/>
              <w:jc w:val="center"/>
            </w:pPr>
            <w:r>
              <w:t>10,6</w:t>
            </w:r>
          </w:p>
        </w:tc>
        <w:tc>
          <w:tcPr>
            <w:tcW w:w="963" w:type="dxa"/>
            <w:tcBorders>
              <w:top w:val="nil"/>
              <w:left w:val="nil"/>
              <w:bottom w:val="nil"/>
              <w:right w:val="nil"/>
            </w:tcBorders>
          </w:tcPr>
          <w:p w:rsidR="00E434D0" w:rsidRDefault="00E434D0">
            <w:pPr>
              <w:pStyle w:val="ConsPlusNormal"/>
              <w:jc w:val="center"/>
            </w:pPr>
            <w:r>
              <w:t>11,4</w:t>
            </w:r>
          </w:p>
        </w:tc>
        <w:tc>
          <w:tcPr>
            <w:tcW w:w="963" w:type="dxa"/>
            <w:tcBorders>
              <w:top w:val="nil"/>
              <w:left w:val="nil"/>
              <w:bottom w:val="nil"/>
              <w:right w:val="nil"/>
            </w:tcBorders>
          </w:tcPr>
          <w:p w:rsidR="00E434D0" w:rsidRDefault="00E434D0">
            <w:pPr>
              <w:pStyle w:val="ConsPlusNormal"/>
              <w:jc w:val="center"/>
            </w:pPr>
            <w:r>
              <w:t>12,2</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5,22</w:t>
            </w:r>
          </w:p>
        </w:tc>
        <w:tc>
          <w:tcPr>
            <w:tcW w:w="963" w:type="dxa"/>
            <w:tcBorders>
              <w:top w:val="nil"/>
              <w:left w:val="nil"/>
              <w:bottom w:val="nil"/>
              <w:right w:val="nil"/>
            </w:tcBorders>
          </w:tcPr>
          <w:p w:rsidR="00E434D0" w:rsidRDefault="00E434D0">
            <w:pPr>
              <w:pStyle w:val="ConsPlusNormal"/>
              <w:jc w:val="center"/>
            </w:pPr>
            <w:r>
              <w:t>6,7</w:t>
            </w:r>
          </w:p>
        </w:tc>
        <w:tc>
          <w:tcPr>
            <w:tcW w:w="963" w:type="dxa"/>
            <w:tcBorders>
              <w:top w:val="nil"/>
              <w:left w:val="nil"/>
              <w:bottom w:val="nil"/>
              <w:right w:val="nil"/>
            </w:tcBorders>
          </w:tcPr>
          <w:p w:rsidR="00E434D0" w:rsidRDefault="00E434D0">
            <w:pPr>
              <w:pStyle w:val="ConsPlusNormal"/>
              <w:jc w:val="center"/>
            </w:pPr>
            <w:r>
              <w:t>5,66</w:t>
            </w:r>
          </w:p>
        </w:tc>
        <w:tc>
          <w:tcPr>
            <w:tcW w:w="963" w:type="dxa"/>
            <w:tcBorders>
              <w:top w:val="nil"/>
              <w:left w:val="nil"/>
              <w:bottom w:val="nil"/>
              <w:right w:val="nil"/>
            </w:tcBorders>
          </w:tcPr>
          <w:p w:rsidR="00E434D0" w:rsidRDefault="00E434D0">
            <w:pPr>
              <w:pStyle w:val="ConsPlusNormal"/>
              <w:jc w:val="center"/>
            </w:pPr>
            <w:r>
              <w:t>6,93</w:t>
            </w:r>
          </w:p>
        </w:tc>
        <w:tc>
          <w:tcPr>
            <w:tcW w:w="963" w:type="dxa"/>
            <w:tcBorders>
              <w:top w:val="nil"/>
              <w:left w:val="nil"/>
              <w:bottom w:val="nil"/>
              <w:right w:val="nil"/>
            </w:tcBorders>
          </w:tcPr>
          <w:p w:rsidR="00E434D0" w:rsidRDefault="00E434D0">
            <w:pPr>
              <w:pStyle w:val="ConsPlusNormal"/>
              <w:jc w:val="center"/>
            </w:pPr>
            <w:r>
              <w:t>5,33</w:t>
            </w:r>
          </w:p>
        </w:tc>
        <w:tc>
          <w:tcPr>
            <w:tcW w:w="963" w:type="dxa"/>
            <w:tcBorders>
              <w:top w:val="nil"/>
              <w:left w:val="nil"/>
              <w:bottom w:val="nil"/>
              <w:right w:val="nil"/>
            </w:tcBorders>
          </w:tcPr>
          <w:p w:rsidR="00E434D0" w:rsidRDefault="00E434D0">
            <w:pPr>
              <w:pStyle w:val="ConsPlusNormal"/>
              <w:jc w:val="center"/>
            </w:pPr>
            <w:r>
              <w:t>7,35</w:t>
            </w:r>
          </w:p>
        </w:tc>
        <w:tc>
          <w:tcPr>
            <w:tcW w:w="963" w:type="dxa"/>
            <w:tcBorders>
              <w:top w:val="nil"/>
              <w:left w:val="nil"/>
              <w:bottom w:val="nil"/>
              <w:right w:val="nil"/>
            </w:tcBorders>
          </w:tcPr>
          <w:p w:rsidR="00E434D0" w:rsidRDefault="00E434D0">
            <w:pPr>
              <w:pStyle w:val="ConsPlusNormal"/>
              <w:jc w:val="center"/>
            </w:pPr>
            <w:r>
              <w:t>5,38</w:t>
            </w:r>
          </w:p>
        </w:tc>
        <w:tc>
          <w:tcPr>
            <w:tcW w:w="963" w:type="dxa"/>
            <w:tcBorders>
              <w:top w:val="nil"/>
              <w:left w:val="nil"/>
              <w:bottom w:val="nil"/>
              <w:right w:val="nil"/>
            </w:tcBorders>
          </w:tcPr>
          <w:p w:rsidR="00E434D0" w:rsidRDefault="00E434D0">
            <w:pPr>
              <w:pStyle w:val="ConsPlusNormal"/>
              <w:jc w:val="center"/>
            </w:pPr>
            <w:r>
              <w:t>7,5</w:t>
            </w:r>
          </w:p>
        </w:tc>
        <w:tc>
          <w:tcPr>
            <w:tcW w:w="963" w:type="dxa"/>
            <w:tcBorders>
              <w:top w:val="nil"/>
              <w:left w:val="nil"/>
              <w:bottom w:val="nil"/>
              <w:right w:val="nil"/>
            </w:tcBorders>
          </w:tcPr>
          <w:p w:rsidR="00E434D0" w:rsidRDefault="00E434D0">
            <w:pPr>
              <w:pStyle w:val="ConsPlusNormal"/>
              <w:jc w:val="center"/>
            </w:pPr>
            <w:r>
              <w:t>8,2</w:t>
            </w:r>
          </w:p>
        </w:tc>
        <w:tc>
          <w:tcPr>
            <w:tcW w:w="963" w:type="dxa"/>
            <w:tcBorders>
              <w:top w:val="nil"/>
              <w:left w:val="nil"/>
              <w:bottom w:val="nil"/>
              <w:right w:val="nil"/>
            </w:tcBorders>
          </w:tcPr>
          <w:p w:rsidR="00E434D0" w:rsidRDefault="00E434D0">
            <w:pPr>
              <w:pStyle w:val="ConsPlusNormal"/>
              <w:jc w:val="center"/>
            </w:pPr>
            <w:r>
              <w:t>8,9</w:t>
            </w:r>
          </w:p>
        </w:tc>
        <w:tc>
          <w:tcPr>
            <w:tcW w:w="963" w:type="dxa"/>
            <w:tcBorders>
              <w:top w:val="nil"/>
              <w:left w:val="nil"/>
              <w:bottom w:val="nil"/>
              <w:right w:val="nil"/>
            </w:tcBorders>
          </w:tcPr>
          <w:p w:rsidR="00E434D0" w:rsidRDefault="00E434D0">
            <w:pPr>
              <w:pStyle w:val="ConsPlusNormal"/>
              <w:jc w:val="center"/>
            </w:pPr>
            <w:r>
              <w:t>9,6</w:t>
            </w:r>
          </w:p>
        </w:tc>
        <w:tc>
          <w:tcPr>
            <w:tcW w:w="963" w:type="dxa"/>
            <w:tcBorders>
              <w:top w:val="nil"/>
              <w:left w:val="nil"/>
              <w:bottom w:val="nil"/>
              <w:right w:val="nil"/>
            </w:tcBorders>
          </w:tcPr>
          <w:p w:rsidR="00E434D0" w:rsidRDefault="00E434D0">
            <w:pPr>
              <w:pStyle w:val="ConsPlusNormal"/>
              <w:jc w:val="center"/>
            </w:pPr>
            <w:r>
              <w:t>10,2</w:t>
            </w:r>
          </w:p>
        </w:tc>
        <w:tc>
          <w:tcPr>
            <w:tcW w:w="963" w:type="dxa"/>
            <w:tcBorders>
              <w:top w:val="nil"/>
              <w:left w:val="nil"/>
              <w:bottom w:val="nil"/>
              <w:right w:val="nil"/>
            </w:tcBorders>
          </w:tcPr>
          <w:p w:rsidR="00E434D0" w:rsidRDefault="00E434D0">
            <w:pPr>
              <w:pStyle w:val="ConsPlusNormal"/>
              <w:jc w:val="center"/>
            </w:pPr>
            <w:r>
              <w:t>10,9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6,65</w:t>
            </w:r>
          </w:p>
        </w:tc>
        <w:tc>
          <w:tcPr>
            <w:tcW w:w="963" w:type="dxa"/>
            <w:tcBorders>
              <w:top w:val="nil"/>
              <w:left w:val="nil"/>
              <w:bottom w:val="nil"/>
              <w:right w:val="nil"/>
            </w:tcBorders>
          </w:tcPr>
          <w:p w:rsidR="00E434D0" w:rsidRDefault="00E434D0">
            <w:pPr>
              <w:pStyle w:val="ConsPlusNormal"/>
              <w:jc w:val="center"/>
            </w:pPr>
            <w:r>
              <w:t>8,5</w:t>
            </w:r>
          </w:p>
        </w:tc>
        <w:tc>
          <w:tcPr>
            <w:tcW w:w="963" w:type="dxa"/>
            <w:tcBorders>
              <w:top w:val="nil"/>
              <w:left w:val="nil"/>
              <w:bottom w:val="nil"/>
              <w:right w:val="nil"/>
            </w:tcBorders>
          </w:tcPr>
          <w:p w:rsidR="00E434D0" w:rsidRDefault="00E434D0">
            <w:pPr>
              <w:pStyle w:val="ConsPlusNormal"/>
              <w:jc w:val="center"/>
            </w:pPr>
            <w:r>
              <w:t>6,08</w:t>
            </w:r>
          </w:p>
        </w:tc>
        <w:tc>
          <w:tcPr>
            <w:tcW w:w="963" w:type="dxa"/>
            <w:tcBorders>
              <w:top w:val="nil"/>
              <w:left w:val="nil"/>
              <w:bottom w:val="nil"/>
              <w:right w:val="nil"/>
            </w:tcBorders>
          </w:tcPr>
          <w:p w:rsidR="00E434D0" w:rsidRDefault="00E434D0">
            <w:pPr>
              <w:pStyle w:val="ConsPlusNormal"/>
              <w:jc w:val="center"/>
            </w:pPr>
            <w:r>
              <w:t>9,73</w:t>
            </w:r>
          </w:p>
        </w:tc>
        <w:tc>
          <w:tcPr>
            <w:tcW w:w="963" w:type="dxa"/>
            <w:tcBorders>
              <w:top w:val="nil"/>
              <w:left w:val="nil"/>
              <w:bottom w:val="nil"/>
              <w:right w:val="nil"/>
            </w:tcBorders>
          </w:tcPr>
          <w:p w:rsidR="00E434D0" w:rsidRDefault="00E434D0">
            <w:pPr>
              <w:pStyle w:val="ConsPlusNormal"/>
              <w:jc w:val="center"/>
            </w:pPr>
            <w:r>
              <w:t>6,78</w:t>
            </w:r>
          </w:p>
        </w:tc>
        <w:tc>
          <w:tcPr>
            <w:tcW w:w="963" w:type="dxa"/>
            <w:tcBorders>
              <w:top w:val="nil"/>
              <w:left w:val="nil"/>
              <w:bottom w:val="nil"/>
              <w:right w:val="nil"/>
            </w:tcBorders>
          </w:tcPr>
          <w:p w:rsidR="00E434D0" w:rsidRDefault="00E434D0">
            <w:pPr>
              <w:pStyle w:val="ConsPlusNormal"/>
              <w:jc w:val="center"/>
            </w:pPr>
            <w:r>
              <w:t>10,41</w:t>
            </w:r>
          </w:p>
        </w:tc>
        <w:tc>
          <w:tcPr>
            <w:tcW w:w="963" w:type="dxa"/>
            <w:tcBorders>
              <w:top w:val="nil"/>
              <w:left w:val="nil"/>
              <w:bottom w:val="nil"/>
              <w:right w:val="nil"/>
            </w:tcBorders>
          </w:tcPr>
          <w:p w:rsidR="00E434D0" w:rsidRDefault="00E434D0">
            <w:pPr>
              <w:pStyle w:val="ConsPlusNormal"/>
              <w:jc w:val="center"/>
            </w:pPr>
            <w:r>
              <w:t>6,85</w:t>
            </w:r>
          </w:p>
        </w:tc>
        <w:tc>
          <w:tcPr>
            <w:tcW w:w="963" w:type="dxa"/>
            <w:tcBorders>
              <w:top w:val="nil"/>
              <w:left w:val="nil"/>
              <w:bottom w:val="nil"/>
              <w:right w:val="nil"/>
            </w:tcBorders>
          </w:tcPr>
          <w:p w:rsidR="00E434D0" w:rsidRDefault="00E434D0">
            <w:pPr>
              <w:pStyle w:val="ConsPlusNormal"/>
              <w:jc w:val="center"/>
            </w:pPr>
            <w:r>
              <w:t>10,6</w:t>
            </w:r>
          </w:p>
        </w:tc>
        <w:tc>
          <w:tcPr>
            <w:tcW w:w="963" w:type="dxa"/>
            <w:tcBorders>
              <w:top w:val="nil"/>
              <w:left w:val="nil"/>
              <w:bottom w:val="nil"/>
              <w:right w:val="nil"/>
            </w:tcBorders>
          </w:tcPr>
          <w:p w:rsidR="00E434D0" w:rsidRDefault="00E434D0">
            <w:pPr>
              <w:pStyle w:val="ConsPlusNormal"/>
              <w:jc w:val="center"/>
            </w:pPr>
            <w:r>
              <w:t>11,6</w:t>
            </w:r>
          </w:p>
        </w:tc>
        <w:tc>
          <w:tcPr>
            <w:tcW w:w="963" w:type="dxa"/>
            <w:tcBorders>
              <w:top w:val="nil"/>
              <w:left w:val="nil"/>
              <w:bottom w:val="nil"/>
              <w:right w:val="nil"/>
            </w:tcBorders>
          </w:tcPr>
          <w:p w:rsidR="00E434D0" w:rsidRDefault="00E434D0">
            <w:pPr>
              <w:pStyle w:val="ConsPlusNormal"/>
              <w:jc w:val="center"/>
            </w:pPr>
            <w:r>
              <w:t>12,6</w:t>
            </w:r>
          </w:p>
        </w:tc>
        <w:tc>
          <w:tcPr>
            <w:tcW w:w="963" w:type="dxa"/>
            <w:tcBorders>
              <w:top w:val="nil"/>
              <w:left w:val="nil"/>
              <w:bottom w:val="nil"/>
              <w:right w:val="nil"/>
            </w:tcBorders>
          </w:tcPr>
          <w:p w:rsidR="00E434D0" w:rsidRDefault="00E434D0">
            <w:pPr>
              <w:pStyle w:val="ConsPlusNormal"/>
              <w:jc w:val="center"/>
            </w:pPr>
            <w:r>
              <w:t>13,5</w:t>
            </w:r>
          </w:p>
        </w:tc>
        <w:tc>
          <w:tcPr>
            <w:tcW w:w="963" w:type="dxa"/>
            <w:tcBorders>
              <w:top w:val="nil"/>
              <w:left w:val="nil"/>
              <w:bottom w:val="nil"/>
              <w:right w:val="nil"/>
            </w:tcBorders>
          </w:tcPr>
          <w:p w:rsidR="00E434D0" w:rsidRDefault="00E434D0">
            <w:pPr>
              <w:pStyle w:val="ConsPlusNormal"/>
              <w:jc w:val="center"/>
            </w:pPr>
            <w:r>
              <w:t>14,5</w:t>
            </w:r>
          </w:p>
        </w:tc>
        <w:tc>
          <w:tcPr>
            <w:tcW w:w="963" w:type="dxa"/>
            <w:tcBorders>
              <w:top w:val="nil"/>
              <w:left w:val="nil"/>
              <w:bottom w:val="nil"/>
              <w:right w:val="nil"/>
            </w:tcBorders>
          </w:tcPr>
          <w:p w:rsidR="00E434D0" w:rsidRDefault="00E434D0">
            <w:pPr>
              <w:pStyle w:val="ConsPlusNormal"/>
              <w:jc w:val="center"/>
            </w:pPr>
            <w:r>
              <w:t>15,5</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Средняя численность посетителей платных мероприятий парков на 1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14,86</w:t>
            </w:r>
          </w:p>
        </w:tc>
        <w:tc>
          <w:tcPr>
            <w:tcW w:w="963" w:type="dxa"/>
            <w:tcBorders>
              <w:top w:val="nil"/>
              <w:left w:val="nil"/>
              <w:bottom w:val="nil"/>
              <w:right w:val="nil"/>
            </w:tcBorders>
          </w:tcPr>
          <w:p w:rsidR="00E434D0" w:rsidRDefault="00E434D0">
            <w:pPr>
              <w:pStyle w:val="ConsPlusNormal"/>
              <w:jc w:val="center"/>
            </w:pPr>
            <w:r>
              <w:t>68,06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66,69</w:t>
            </w:r>
          </w:p>
        </w:tc>
        <w:tc>
          <w:tcPr>
            <w:tcW w:w="963" w:type="dxa"/>
            <w:tcBorders>
              <w:top w:val="nil"/>
              <w:left w:val="nil"/>
              <w:bottom w:val="nil"/>
              <w:right w:val="nil"/>
            </w:tcBorders>
          </w:tcPr>
          <w:p w:rsidR="00E434D0" w:rsidRDefault="00E434D0">
            <w:pPr>
              <w:pStyle w:val="ConsPlusNormal"/>
              <w:jc w:val="center"/>
            </w:pPr>
            <w:r>
              <w:t>7,56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19,58</w:t>
            </w:r>
          </w:p>
        </w:tc>
        <w:tc>
          <w:tcPr>
            <w:tcW w:w="963" w:type="dxa"/>
            <w:tcBorders>
              <w:top w:val="nil"/>
              <w:left w:val="nil"/>
              <w:bottom w:val="nil"/>
              <w:right w:val="nil"/>
            </w:tcBorders>
          </w:tcPr>
          <w:p w:rsidR="00E434D0" w:rsidRDefault="00E434D0">
            <w:pPr>
              <w:pStyle w:val="ConsPlusNormal"/>
              <w:jc w:val="center"/>
            </w:pPr>
            <w:r>
              <w:t>14,52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11,49</w:t>
            </w:r>
          </w:p>
        </w:tc>
        <w:tc>
          <w:tcPr>
            <w:tcW w:w="963" w:type="dxa"/>
            <w:tcBorders>
              <w:top w:val="nil"/>
              <w:left w:val="nil"/>
              <w:bottom w:val="nil"/>
              <w:right w:val="nil"/>
            </w:tcBorders>
          </w:tcPr>
          <w:p w:rsidR="00E434D0" w:rsidRDefault="00E434D0">
            <w:pPr>
              <w:pStyle w:val="ConsPlusNormal"/>
              <w:jc w:val="center"/>
            </w:pPr>
            <w:r>
              <w:t>0,26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27,76</w:t>
            </w:r>
          </w:p>
        </w:tc>
        <w:tc>
          <w:tcPr>
            <w:tcW w:w="963" w:type="dxa"/>
            <w:tcBorders>
              <w:top w:val="nil"/>
              <w:left w:val="nil"/>
              <w:bottom w:val="nil"/>
              <w:right w:val="nil"/>
            </w:tcBorders>
          </w:tcPr>
          <w:p w:rsidR="00E434D0" w:rsidRDefault="00E434D0">
            <w:pPr>
              <w:pStyle w:val="ConsPlusNormal"/>
              <w:jc w:val="center"/>
            </w:pPr>
            <w:r>
              <w:t>15,8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 xml:space="preserve">Уральский федеральный </w:t>
            </w:r>
            <w:r>
              <w:lastRenderedPageBreak/>
              <w:t>округ</w:t>
            </w:r>
          </w:p>
        </w:tc>
        <w:tc>
          <w:tcPr>
            <w:tcW w:w="963" w:type="dxa"/>
            <w:tcBorders>
              <w:top w:val="nil"/>
              <w:left w:val="nil"/>
              <w:bottom w:val="nil"/>
              <w:right w:val="nil"/>
            </w:tcBorders>
          </w:tcPr>
          <w:p w:rsidR="00E434D0" w:rsidRDefault="00E434D0">
            <w:pPr>
              <w:pStyle w:val="ConsPlusNormal"/>
              <w:jc w:val="center"/>
            </w:pPr>
            <w:r>
              <w:lastRenderedPageBreak/>
              <w:t>7,38</w:t>
            </w:r>
          </w:p>
        </w:tc>
        <w:tc>
          <w:tcPr>
            <w:tcW w:w="963" w:type="dxa"/>
            <w:tcBorders>
              <w:top w:val="nil"/>
              <w:left w:val="nil"/>
              <w:bottom w:val="nil"/>
              <w:right w:val="nil"/>
            </w:tcBorders>
          </w:tcPr>
          <w:p w:rsidR="00E434D0" w:rsidRDefault="00E434D0">
            <w:pPr>
              <w:pStyle w:val="ConsPlusNormal"/>
              <w:jc w:val="center"/>
            </w:pPr>
            <w:r>
              <w:t>24,4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11,16</w:t>
            </w:r>
          </w:p>
        </w:tc>
        <w:tc>
          <w:tcPr>
            <w:tcW w:w="963" w:type="dxa"/>
            <w:tcBorders>
              <w:top w:val="nil"/>
              <w:left w:val="nil"/>
              <w:bottom w:val="nil"/>
              <w:right w:val="nil"/>
            </w:tcBorders>
          </w:tcPr>
          <w:p w:rsidR="00E434D0" w:rsidRDefault="00E434D0">
            <w:pPr>
              <w:pStyle w:val="ConsPlusNormal"/>
              <w:jc w:val="center"/>
            </w:pPr>
            <w:r>
              <w:t>19,36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3,02</w:t>
            </w:r>
          </w:p>
        </w:tc>
        <w:tc>
          <w:tcPr>
            <w:tcW w:w="963" w:type="dxa"/>
            <w:tcBorders>
              <w:top w:val="nil"/>
              <w:left w:val="nil"/>
              <w:bottom w:val="nil"/>
              <w:right w:val="nil"/>
            </w:tcBorders>
          </w:tcPr>
          <w:p w:rsidR="00E434D0" w:rsidRDefault="00E434D0">
            <w:pPr>
              <w:pStyle w:val="ConsPlusNormal"/>
              <w:jc w:val="center"/>
            </w:pPr>
            <w:r>
              <w:t>6,86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Площадь парков в расчете на 1 человека</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0,83</w:t>
            </w:r>
          </w:p>
        </w:tc>
        <w:tc>
          <w:tcPr>
            <w:tcW w:w="963" w:type="dxa"/>
            <w:tcBorders>
              <w:top w:val="nil"/>
              <w:left w:val="nil"/>
              <w:bottom w:val="nil"/>
              <w:right w:val="nil"/>
            </w:tcBorders>
          </w:tcPr>
          <w:p w:rsidR="00E434D0" w:rsidRDefault="00E434D0">
            <w:pPr>
              <w:pStyle w:val="ConsPlusNormal"/>
              <w:jc w:val="center"/>
            </w:pPr>
            <w:r>
              <w:t>1,28</w:t>
            </w:r>
          </w:p>
        </w:tc>
        <w:tc>
          <w:tcPr>
            <w:tcW w:w="963" w:type="dxa"/>
            <w:tcBorders>
              <w:top w:val="nil"/>
              <w:left w:val="nil"/>
              <w:bottom w:val="nil"/>
              <w:right w:val="nil"/>
            </w:tcBorders>
          </w:tcPr>
          <w:p w:rsidR="00E434D0" w:rsidRDefault="00E434D0">
            <w:pPr>
              <w:pStyle w:val="ConsPlusNormal"/>
              <w:jc w:val="center"/>
            </w:pPr>
            <w:r>
              <w:t>0,83</w:t>
            </w:r>
          </w:p>
        </w:tc>
        <w:tc>
          <w:tcPr>
            <w:tcW w:w="963" w:type="dxa"/>
            <w:tcBorders>
              <w:top w:val="nil"/>
              <w:left w:val="nil"/>
              <w:bottom w:val="nil"/>
              <w:right w:val="nil"/>
            </w:tcBorders>
          </w:tcPr>
          <w:p w:rsidR="00E434D0" w:rsidRDefault="00E434D0">
            <w:pPr>
              <w:pStyle w:val="ConsPlusNormal"/>
              <w:jc w:val="center"/>
            </w:pPr>
            <w:r>
              <w:t>1,29</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0,45</w:t>
            </w:r>
          </w:p>
        </w:tc>
        <w:tc>
          <w:tcPr>
            <w:tcW w:w="963" w:type="dxa"/>
            <w:tcBorders>
              <w:top w:val="nil"/>
              <w:left w:val="nil"/>
              <w:bottom w:val="nil"/>
              <w:right w:val="nil"/>
            </w:tcBorders>
          </w:tcPr>
          <w:p w:rsidR="00E434D0" w:rsidRDefault="00E434D0">
            <w:pPr>
              <w:pStyle w:val="ConsPlusNormal"/>
              <w:jc w:val="center"/>
            </w:pPr>
            <w:r>
              <w:t>0,35</w:t>
            </w:r>
          </w:p>
        </w:tc>
        <w:tc>
          <w:tcPr>
            <w:tcW w:w="963" w:type="dxa"/>
            <w:tcBorders>
              <w:top w:val="nil"/>
              <w:left w:val="nil"/>
              <w:bottom w:val="nil"/>
              <w:right w:val="nil"/>
            </w:tcBorders>
          </w:tcPr>
          <w:p w:rsidR="00E434D0" w:rsidRDefault="00E434D0">
            <w:pPr>
              <w:pStyle w:val="ConsPlusNormal"/>
              <w:jc w:val="center"/>
            </w:pPr>
            <w:r>
              <w:t>0,45</w:t>
            </w:r>
          </w:p>
        </w:tc>
        <w:tc>
          <w:tcPr>
            <w:tcW w:w="963" w:type="dxa"/>
            <w:tcBorders>
              <w:top w:val="nil"/>
              <w:left w:val="nil"/>
              <w:bottom w:val="nil"/>
              <w:right w:val="nil"/>
            </w:tcBorders>
          </w:tcPr>
          <w:p w:rsidR="00E434D0" w:rsidRDefault="00E434D0">
            <w:pPr>
              <w:pStyle w:val="ConsPlusNormal"/>
              <w:jc w:val="center"/>
            </w:pPr>
            <w:r>
              <w:t>0,38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0,4</w:t>
            </w:r>
          </w:p>
        </w:tc>
        <w:tc>
          <w:tcPr>
            <w:tcW w:w="963" w:type="dxa"/>
            <w:tcBorders>
              <w:top w:val="nil"/>
              <w:left w:val="nil"/>
              <w:bottom w:val="nil"/>
              <w:right w:val="nil"/>
            </w:tcBorders>
          </w:tcPr>
          <w:p w:rsidR="00E434D0" w:rsidRDefault="00E434D0">
            <w:pPr>
              <w:pStyle w:val="ConsPlusNormal"/>
              <w:jc w:val="center"/>
            </w:pPr>
            <w:r>
              <w:t>0,71</w:t>
            </w:r>
          </w:p>
        </w:tc>
        <w:tc>
          <w:tcPr>
            <w:tcW w:w="963" w:type="dxa"/>
            <w:tcBorders>
              <w:top w:val="nil"/>
              <w:left w:val="nil"/>
              <w:bottom w:val="nil"/>
              <w:right w:val="nil"/>
            </w:tcBorders>
          </w:tcPr>
          <w:p w:rsidR="00E434D0" w:rsidRDefault="00E434D0">
            <w:pPr>
              <w:pStyle w:val="ConsPlusNormal"/>
              <w:jc w:val="center"/>
            </w:pPr>
            <w:r>
              <w:t>0,4</w:t>
            </w:r>
          </w:p>
        </w:tc>
        <w:tc>
          <w:tcPr>
            <w:tcW w:w="963" w:type="dxa"/>
            <w:tcBorders>
              <w:top w:val="nil"/>
              <w:left w:val="nil"/>
              <w:bottom w:val="nil"/>
              <w:right w:val="nil"/>
            </w:tcBorders>
          </w:tcPr>
          <w:p w:rsidR="00E434D0" w:rsidRDefault="00E434D0">
            <w:pPr>
              <w:pStyle w:val="ConsPlusNormal"/>
              <w:jc w:val="center"/>
            </w:pPr>
            <w:r>
              <w:t>0,67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0,52</w:t>
            </w:r>
          </w:p>
        </w:tc>
        <w:tc>
          <w:tcPr>
            <w:tcW w:w="963" w:type="dxa"/>
            <w:tcBorders>
              <w:top w:val="nil"/>
              <w:left w:val="nil"/>
              <w:bottom w:val="nil"/>
              <w:right w:val="nil"/>
            </w:tcBorders>
          </w:tcPr>
          <w:p w:rsidR="00E434D0" w:rsidRDefault="00E434D0">
            <w:pPr>
              <w:pStyle w:val="ConsPlusNormal"/>
              <w:jc w:val="center"/>
            </w:pPr>
            <w:r>
              <w:t>0,54</w:t>
            </w:r>
          </w:p>
        </w:tc>
        <w:tc>
          <w:tcPr>
            <w:tcW w:w="963" w:type="dxa"/>
            <w:tcBorders>
              <w:top w:val="nil"/>
              <w:left w:val="nil"/>
              <w:bottom w:val="nil"/>
              <w:right w:val="nil"/>
            </w:tcBorders>
          </w:tcPr>
          <w:p w:rsidR="00E434D0" w:rsidRDefault="00E434D0">
            <w:pPr>
              <w:pStyle w:val="ConsPlusNormal"/>
              <w:jc w:val="center"/>
            </w:pPr>
            <w:r>
              <w:t>0,52</w:t>
            </w:r>
          </w:p>
        </w:tc>
        <w:tc>
          <w:tcPr>
            <w:tcW w:w="963" w:type="dxa"/>
            <w:tcBorders>
              <w:top w:val="nil"/>
              <w:left w:val="nil"/>
              <w:bottom w:val="nil"/>
              <w:right w:val="nil"/>
            </w:tcBorders>
          </w:tcPr>
          <w:p w:rsidR="00E434D0" w:rsidRDefault="00E434D0">
            <w:pPr>
              <w:pStyle w:val="ConsPlusNormal"/>
              <w:jc w:val="center"/>
            </w:pPr>
            <w:r>
              <w:t>0,54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0,46</w:t>
            </w:r>
          </w:p>
        </w:tc>
        <w:tc>
          <w:tcPr>
            <w:tcW w:w="963" w:type="dxa"/>
            <w:tcBorders>
              <w:top w:val="nil"/>
              <w:left w:val="nil"/>
              <w:bottom w:val="nil"/>
              <w:right w:val="nil"/>
            </w:tcBorders>
          </w:tcPr>
          <w:p w:rsidR="00E434D0" w:rsidRDefault="00E434D0">
            <w:pPr>
              <w:pStyle w:val="ConsPlusNormal"/>
              <w:jc w:val="center"/>
            </w:pPr>
            <w:r>
              <w:t>0,48</w:t>
            </w:r>
          </w:p>
        </w:tc>
        <w:tc>
          <w:tcPr>
            <w:tcW w:w="963" w:type="dxa"/>
            <w:tcBorders>
              <w:top w:val="nil"/>
              <w:left w:val="nil"/>
              <w:bottom w:val="nil"/>
              <w:right w:val="nil"/>
            </w:tcBorders>
          </w:tcPr>
          <w:p w:rsidR="00E434D0" w:rsidRDefault="00E434D0">
            <w:pPr>
              <w:pStyle w:val="ConsPlusNormal"/>
              <w:jc w:val="center"/>
            </w:pPr>
            <w:r>
              <w:t>0,47</w:t>
            </w:r>
          </w:p>
        </w:tc>
        <w:tc>
          <w:tcPr>
            <w:tcW w:w="963" w:type="dxa"/>
            <w:tcBorders>
              <w:top w:val="nil"/>
              <w:left w:val="nil"/>
              <w:bottom w:val="nil"/>
              <w:right w:val="nil"/>
            </w:tcBorders>
          </w:tcPr>
          <w:p w:rsidR="00E434D0" w:rsidRDefault="00E434D0">
            <w:pPr>
              <w:pStyle w:val="ConsPlusNormal"/>
              <w:jc w:val="center"/>
            </w:pPr>
            <w:r>
              <w:t>0,43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0,38</w:t>
            </w:r>
          </w:p>
        </w:tc>
        <w:tc>
          <w:tcPr>
            <w:tcW w:w="963" w:type="dxa"/>
            <w:tcBorders>
              <w:top w:val="nil"/>
              <w:left w:val="nil"/>
              <w:bottom w:val="nil"/>
              <w:right w:val="nil"/>
            </w:tcBorders>
          </w:tcPr>
          <w:p w:rsidR="00E434D0" w:rsidRDefault="00E434D0">
            <w:pPr>
              <w:pStyle w:val="ConsPlusNormal"/>
              <w:jc w:val="center"/>
            </w:pPr>
            <w:r>
              <w:t>0,65</w:t>
            </w:r>
          </w:p>
        </w:tc>
        <w:tc>
          <w:tcPr>
            <w:tcW w:w="963" w:type="dxa"/>
            <w:tcBorders>
              <w:top w:val="nil"/>
              <w:left w:val="nil"/>
              <w:bottom w:val="nil"/>
              <w:right w:val="nil"/>
            </w:tcBorders>
          </w:tcPr>
          <w:p w:rsidR="00E434D0" w:rsidRDefault="00E434D0">
            <w:pPr>
              <w:pStyle w:val="ConsPlusNormal"/>
              <w:jc w:val="center"/>
            </w:pPr>
            <w:r>
              <w:t>0,38</w:t>
            </w:r>
          </w:p>
        </w:tc>
        <w:tc>
          <w:tcPr>
            <w:tcW w:w="963" w:type="dxa"/>
            <w:tcBorders>
              <w:top w:val="nil"/>
              <w:left w:val="nil"/>
              <w:bottom w:val="nil"/>
              <w:right w:val="nil"/>
            </w:tcBorders>
          </w:tcPr>
          <w:p w:rsidR="00E434D0" w:rsidRDefault="00E434D0">
            <w:pPr>
              <w:pStyle w:val="ConsPlusNormal"/>
              <w:jc w:val="center"/>
            </w:pPr>
            <w:r>
              <w:t>0,65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0,44</w:t>
            </w:r>
          </w:p>
        </w:tc>
        <w:tc>
          <w:tcPr>
            <w:tcW w:w="963" w:type="dxa"/>
            <w:tcBorders>
              <w:top w:val="nil"/>
              <w:left w:val="nil"/>
              <w:bottom w:val="nil"/>
              <w:right w:val="nil"/>
            </w:tcBorders>
          </w:tcPr>
          <w:p w:rsidR="00E434D0" w:rsidRDefault="00E434D0">
            <w:pPr>
              <w:pStyle w:val="ConsPlusNormal"/>
              <w:jc w:val="center"/>
            </w:pPr>
            <w:r>
              <w:t>0,34</w:t>
            </w:r>
          </w:p>
        </w:tc>
        <w:tc>
          <w:tcPr>
            <w:tcW w:w="963" w:type="dxa"/>
            <w:tcBorders>
              <w:top w:val="nil"/>
              <w:left w:val="nil"/>
              <w:bottom w:val="nil"/>
              <w:right w:val="nil"/>
            </w:tcBorders>
          </w:tcPr>
          <w:p w:rsidR="00E434D0" w:rsidRDefault="00E434D0">
            <w:pPr>
              <w:pStyle w:val="ConsPlusNormal"/>
              <w:jc w:val="center"/>
            </w:pPr>
            <w:r>
              <w:t>0,44</w:t>
            </w:r>
          </w:p>
        </w:tc>
        <w:tc>
          <w:tcPr>
            <w:tcW w:w="963" w:type="dxa"/>
            <w:tcBorders>
              <w:top w:val="nil"/>
              <w:left w:val="nil"/>
              <w:bottom w:val="nil"/>
              <w:right w:val="nil"/>
            </w:tcBorders>
          </w:tcPr>
          <w:p w:rsidR="00E434D0" w:rsidRDefault="00E434D0">
            <w:pPr>
              <w:pStyle w:val="ConsPlusNormal"/>
              <w:jc w:val="center"/>
            </w:pPr>
            <w:r>
              <w:t>0,34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0,76</w:t>
            </w:r>
          </w:p>
        </w:tc>
        <w:tc>
          <w:tcPr>
            <w:tcW w:w="963" w:type="dxa"/>
            <w:tcBorders>
              <w:top w:val="nil"/>
              <w:left w:val="nil"/>
              <w:bottom w:val="nil"/>
              <w:right w:val="nil"/>
            </w:tcBorders>
          </w:tcPr>
          <w:p w:rsidR="00E434D0" w:rsidRDefault="00E434D0">
            <w:pPr>
              <w:pStyle w:val="ConsPlusNormal"/>
              <w:jc w:val="center"/>
            </w:pPr>
            <w:r>
              <w:t>0,65</w:t>
            </w:r>
          </w:p>
        </w:tc>
        <w:tc>
          <w:tcPr>
            <w:tcW w:w="963" w:type="dxa"/>
            <w:tcBorders>
              <w:top w:val="nil"/>
              <w:left w:val="nil"/>
              <w:bottom w:val="nil"/>
              <w:right w:val="nil"/>
            </w:tcBorders>
          </w:tcPr>
          <w:p w:rsidR="00E434D0" w:rsidRDefault="00E434D0">
            <w:pPr>
              <w:pStyle w:val="ConsPlusNormal"/>
              <w:jc w:val="center"/>
            </w:pPr>
            <w:r>
              <w:t>0,77</w:t>
            </w:r>
          </w:p>
        </w:tc>
        <w:tc>
          <w:tcPr>
            <w:tcW w:w="963" w:type="dxa"/>
            <w:tcBorders>
              <w:top w:val="nil"/>
              <w:left w:val="nil"/>
              <w:bottom w:val="nil"/>
              <w:right w:val="nil"/>
            </w:tcBorders>
          </w:tcPr>
          <w:p w:rsidR="00E434D0" w:rsidRDefault="00E434D0">
            <w:pPr>
              <w:pStyle w:val="ConsPlusNormal"/>
              <w:jc w:val="center"/>
            </w:pPr>
            <w:r>
              <w:t>0,65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Среднее число книговыдач в расчете на 1 тыс. человек населения</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7857,6</w:t>
            </w:r>
          </w:p>
        </w:tc>
        <w:tc>
          <w:tcPr>
            <w:tcW w:w="963" w:type="dxa"/>
            <w:tcBorders>
              <w:top w:val="nil"/>
              <w:left w:val="nil"/>
              <w:bottom w:val="nil"/>
              <w:right w:val="nil"/>
            </w:tcBorders>
          </w:tcPr>
          <w:p w:rsidR="00E434D0" w:rsidRDefault="00E434D0">
            <w:pPr>
              <w:pStyle w:val="ConsPlusNormal"/>
              <w:jc w:val="center"/>
            </w:pPr>
            <w:r>
              <w:t>6860,6</w:t>
            </w:r>
          </w:p>
        </w:tc>
        <w:tc>
          <w:tcPr>
            <w:tcW w:w="963" w:type="dxa"/>
            <w:tcBorders>
              <w:top w:val="nil"/>
              <w:left w:val="nil"/>
              <w:bottom w:val="nil"/>
              <w:right w:val="nil"/>
            </w:tcBorders>
          </w:tcPr>
          <w:p w:rsidR="00E434D0" w:rsidRDefault="00E434D0">
            <w:pPr>
              <w:pStyle w:val="ConsPlusNormal"/>
              <w:jc w:val="center"/>
            </w:pPr>
            <w:r>
              <w:t>7882,06</w:t>
            </w:r>
          </w:p>
        </w:tc>
        <w:tc>
          <w:tcPr>
            <w:tcW w:w="963" w:type="dxa"/>
            <w:tcBorders>
              <w:top w:val="nil"/>
              <w:left w:val="nil"/>
              <w:bottom w:val="nil"/>
              <w:right w:val="nil"/>
            </w:tcBorders>
          </w:tcPr>
          <w:p w:rsidR="00E434D0" w:rsidRDefault="00E434D0">
            <w:pPr>
              <w:pStyle w:val="ConsPlusNormal"/>
              <w:jc w:val="center"/>
            </w:pPr>
            <w:r>
              <w:t>6790,6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8280,97</w:t>
            </w:r>
          </w:p>
        </w:tc>
        <w:tc>
          <w:tcPr>
            <w:tcW w:w="963" w:type="dxa"/>
            <w:tcBorders>
              <w:top w:val="nil"/>
              <w:left w:val="nil"/>
              <w:bottom w:val="nil"/>
              <w:right w:val="nil"/>
            </w:tcBorders>
          </w:tcPr>
          <w:p w:rsidR="00E434D0" w:rsidRDefault="00E434D0">
            <w:pPr>
              <w:pStyle w:val="ConsPlusNormal"/>
              <w:jc w:val="center"/>
            </w:pPr>
            <w:r>
              <w:t>7653,57</w:t>
            </w:r>
          </w:p>
        </w:tc>
        <w:tc>
          <w:tcPr>
            <w:tcW w:w="963" w:type="dxa"/>
            <w:tcBorders>
              <w:top w:val="nil"/>
              <w:left w:val="nil"/>
              <w:bottom w:val="nil"/>
              <w:right w:val="nil"/>
            </w:tcBorders>
          </w:tcPr>
          <w:p w:rsidR="00E434D0" w:rsidRDefault="00E434D0">
            <w:pPr>
              <w:pStyle w:val="ConsPlusNormal"/>
              <w:jc w:val="center"/>
            </w:pPr>
            <w:r>
              <w:t>8317,34</w:t>
            </w:r>
          </w:p>
        </w:tc>
        <w:tc>
          <w:tcPr>
            <w:tcW w:w="963" w:type="dxa"/>
            <w:tcBorders>
              <w:top w:val="nil"/>
              <w:left w:val="nil"/>
              <w:bottom w:val="nil"/>
              <w:right w:val="nil"/>
            </w:tcBorders>
          </w:tcPr>
          <w:p w:rsidR="00E434D0" w:rsidRDefault="00E434D0">
            <w:pPr>
              <w:pStyle w:val="ConsPlusNormal"/>
              <w:jc w:val="center"/>
            </w:pPr>
            <w:r>
              <w:t>7155,2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8056,9</w:t>
            </w:r>
          </w:p>
        </w:tc>
        <w:tc>
          <w:tcPr>
            <w:tcW w:w="963" w:type="dxa"/>
            <w:tcBorders>
              <w:top w:val="nil"/>
              <w:left w:val="nil"/>
              <w:bottom w:val="nil"/>
              <w:right w:val="nil"/>
            </w:tcBorders>
          </w:tcPr>
          <w:p w:rsidR="00E434D0" w:rsidRDefault="00E434D0">
            <w:pPr>
              <w:pStyle w:val="ConsPlusNormal"/>
              <w:jc w:val="center"/>
            </w:pPr>
            <w:r>
              <w:t>7070,37</w:t>
            </w:r>
          </w:p>
        </w:tc>
        <w:tc>
          <w:tcPr>
            <w:tcW w:w="963" w:type="dxa"/>
            <w:tcBorders>
              <w:top w:val="nil"/>
              <w:left w:val="nil"/>
              <w:bottom w:val="nil"/>
              <w:right w:val="nil"/>
            </w:tcBorders>
          </w:tcPr>
          <w:p w:rsidR="00E434D0" w:rsidRDefault="00E434D0">
            <w:pPr>
              <w:pStyle w:val="ConsPlusNormal"/>
              <w:jc w:val="center"/>
            </w:pPr>
            <w:r>
              <w:t>8084,55</w:t>
            </w:r>
          </w:p>
        </w:tc>
        <w:tc>
          <w:tcPr>
            <w:tcW w:w="963" w:type="dxa"/>
            <w:tcBorders>
              <w:top w:val="nil"/>
              <w:left w:val="nil"/>
              <w:bottom w:val="nil"/>
              <w:right w:val="nil"/>
            </w:tcBorders>
          </w:tcPr>
          <w:p w:rsidR="00E434D0" w:rsidRDefault="00E434D0">
            <w:pPr>
              <w:pStyle w:val="ConsPlusNormal"/>
              <w:jc w:val="center"/>
            </w:pPr>
            <w:r>
              <w:t>6701,8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6000,32</w:t>
            </w:r>
          </w:p>
        </w:tc>
        <w:tc>
          <w:tcPr>
            <w:tcW w:w="963" w:type="dxa"/>
            <w:tcBorders>
              <w:top w:val="nil"/>
              <w:left w:val="nil"/>
              <w:bottom w:val="nil"/>
              <w:right w:val="nil"/>
            </w:tcBorders>
          </w:tcPr>
          <w:p w:rsidR="00E434D0" w:rsidRDefault="00E434D0">
            <w:pPr>
              <w:pStyle w:val="ConsPlusNormal"/>
              <w:jc w:val="center"/>
            </w:pPr>
            <w:r>
              <w:t>5755,35</w:t>
            </w:r>
          </w:p>
        </w:tc>
        <w:tc>
          <w:tcPr>
            <w:tcW w:w="963" w:type="dxa"/>
            <w:tcBorders>
              <w:top w:val="nil"/>
              <w:left w:val="nil"/>
              <w:bottom w:val="nil"/>
              <w:right w:val="nil"/>
            </w:tcBorders>
          </w:tcPr>
          <w:p w:rsidR="00E434D0" w:rsidRDefault="00E434D0">
            <w:pPr>
              <w:pStyle w:val="ConsPlusNormal"/>
              <w:jc w:val="center"/>
            </w:pPr>
            <w:r>
              <w:t>5973,26</w:t>
            </w:r>
          </w:p>
        </w:tc>
        <w:tc>
          <w:tcPr>
            <w:tcW w:w="963" w:type="dxa"/>
            <w:tcBorders>
              <w:top w:val="nil"/>
              <w:left w:val="nil"/>
              <w:bottom w:val="nil"/>
              <w:right w:val="nil"/>
            </w:tcBorders>
          </w:tcPr>
          <w:p w:rsidR="00E434D0" w:rsidRDefault="00E434D0">
            <w:pPr>
              <w:pStyle w:val="ConsPlusNormal"/>
              <w:jc w:val="center"/>
            </w:pPr>
            <w:r>
              <w:t>5660</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9947,99</w:t>
            </w:r>
          </w:p>
        </w:tc>
        <w:tc>
          <w:tcPr>
            <w:tcW w:w="963" w:type="dxa"/>
            <w:tcBorders>
              <w:top w:val="nil"/>
              <w:left w:val="nil"/>
              <w:bottom w:val="nil"/>
              <w:right w:val="nil"/>
            </w:tcBorders>
          </w:tcPr>
          <w:p w:rsidR="00E434D0" w:rsidRDefault="00E434D0">
            <w:pPr>
              <w:pStyle w:val="ConsPlusNormal"/>
              <w:jc w:val="center"/>
            </w:pPr>
            <w:r>
              <w:t>9437,67</w:t>
            </w:r>
          </w:p>
        </w:tc>
        <w:tc>
          <w:tcPr>
            <w:tcW w:w="963" w:type="dxa"/>
            <w:tcBorders>
              <w:top w:val="nil"/>
              <w:left w:val="nil"/>
              <w:bottom w:val="nil"/>
              <w:right w:val="nil"/>
            </w:tcBorders>
          </w:tcPr>
          <w:p w:rsidR="00E434D0" w:rsidRDefault="00E434D0">
            <w:pPr>
              <w:pStyle w:val="ConsPlusNormal"/>
              <w:jc w:val="center"/>
            </w:pPr>
            <w:r>
              <w:t>9994,61</w:t>
            </w:r>
          </w:p>
        </w:tc>
        <w:tc>
          <w:tcPr>
            <w:tcW w:w="963" w:type="dxa"/>
            <w:tcBorders>
              <w:top w:val="nil"/>
              <w:left w:val="nil"/>
              <w:bottom w:val="nil"/>
              <w:right w:val="nil"/>
            </w:tcBorders>
          </w:tcPr>
          <w:p w:rsidR="00E434D0" w:rsidRDefault="00E434D0">
            <w:pPr>
              <w:pStyle w:val="ConsPlusNormal"/>
              <w:jc w:val="center"/>
            </w:pPr>
            <w:r>
              <w:t>9304,4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7480,75</w:t>
            </w:r>
          </w:p>
        </w:tc>
        <w:tc>
          <w:tcPr>
            <w:tcW w:w="963" w:type="dxa"/>
            <w:tcBorders>
              <w:top w:val="nil"/>
              <w:left w:val="nil"/>
              <w:bottom w:val="nil"/>
              <w:right w:val="nil"/>
            </w:tcBorders>
          </w:tcPr>
          <w:p w:rsidR="00E434D0" w:rsidRDefault="00E434D0">
            <w:pPr>
              <w:pStyle w:val="ConsPlusNormal"/>
              <w:jc w:val="center"/>
            </w:pPr>
            <w:r>
              <w:t>7345,06</w:t>
            </w:r>
          </w:p>
        </w:tc>
        <w:tc>
          <w:tcPr>
            <w:tcW w:w="963" w:type="dxa"/>
            <w:tcBorders>
              <w:top w:val="nil"/>
              <w:left w:val="nil"/>
              <w:bottom w:val="nil"/>
              <w:right w:val="nil"/>
            </w:tcBorders>
          </w:tcPr>
          <w:p w:rsidR="00E434D0" w:rsidRDefault="00E434D0">
            <w:pPr>
              <w:pStyle w:val="ConsPlusNormal"/>
              <w:jc w:val="center"/>
            </w:pPr>
            <w:r>
              <w:t>7491,19</w:t>
            </w:r>
          </w:p>
        </w:tc>
        <w:tc>
          <w:tcPr>
            <w:tcW w:w="963" w:type="dxa"/>
            <w:tcBorders>
              <w:top w:val="nil"/>
              <w:left w:val="nil"/>
              <w:bottom w:val="nil"/>
              <w:right w:val="nil"/>
            </w:tcBorders>
          </w:tcPr>
          <w:p w:rsidR="00E434D0" w:rsidRDefault="00E434D0">
            <w:pPr>
              <w:pStyle w:val="ConsPlusNormal"/>
              <w:jc w:val="center"/>
            </w:pPr>
            <w:r>
              <w:t>7319,3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8837,27</w:t>
            </w:r>
          </w:p>
        </w:tc>
        <w:tc>
          <w:tcPr>
            <w:tcW w:w="963" w:type="dxa"/>
            <w:tcBorders>
              <w:top w:val="nil"/>
              <w:left w:val="nil"/>
              <w:bottom w:val="nil"/>
              <w:right w:val="nil"/>
            </w:tcBorders>
          </w:tcPr>
          <w:p w:rsidR="00E434D0" w:rsidRDefault="00E434D0">
            <w:pPr>
              <w:pStyle w:val="ConsPlusNormal"/>
              <w:jc w:val="center"/>
            </w:pPr>
            <w:r>
              <w:t>8153,65</w:t>
            </w:r>
          </w:p>
        </w:tc>
        <w:tc>
          <w:tcPr>
            <w:tcW w:w="963" w:type="dxa"/>
            <w:tcBorders>
              <w:top w:val="nil"/>
              <w:left w:val="nil"/>
              <w:bottom w:val="nil"/>
              <w:right w:val="nil"/>
            </w:tcBorders>
          </w:tcPr>
          <w:p w:rsidR="00E434D0" w:rsidRDefault="00E434D0">
            <w:pPr>
              <w:pStyle w:val="ConsPlusNormal"/>
              <w:jc w:val="center"/>
            </w:pPr>
            <w:r>
              <w:t>8863,46</w:t>
            </w:r>
          </w:p>
        </w:tc>
        <w:tc>
          <w:tcPr>
            <w:tcW w:w="963" w:type="dxa"/>
            <w:tcBorders>
              <w:top w:val="nil"/>
              <w:left w:val="nil"/>
              <w:bottom w:val="nil"/>
              <w:right w:val="nil"/>
            </w:tcBorders>
          </w:tcPr>
          <w:p w:rsidR="00E434D0" w:rsidRDefault="00E434D0">
            <w:pPr>
              <w:pStyle w:val="ConsPlusNormal"/>
              <w:jc w:val="center"/>
            </w:pPr>
            <w:r>
              <w:t>7934,6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8139,41</w:t>
            </w:r>
          </w:p>
        </w:tc>
        <w:tc>
          <w:tcPr>
            <w:tcW w:w="963" w:type="dxa"/>
            <w:tcBorders>
              <w:top w:val="nil"/>
              <w:left w:val="nil"/>
              <w:bottom w:val="nil"/>
              <w:right w:val="nil"/>
            </w:tcBorders>
          </w:tcPr>
          <w:p w:rsidR="00E434D0" w:rsidRDefault="00E434D0">
            <w:pPr>
              <w:pStyle w:val="ConsPlusNormal"/>
              <w:jc w:val="center"/>
            </w:pPr>
            <w:r>
              <w:t>7512,98</w:t>
            </w:r>
          </w:p>
        </w:tc>
        <w:tc>
          <w:tcPr>
            <w:tcW w:w="963" w:type="dxa"/>
            <w:tcBorders>
              <w:top w:val="nil"/>
              <w:left w:val="nil"/>
              <w:bottom w:val="nil"/>
              <w:right w:val="nil"/>
            </w:tcBorders>
          </w:tcPr>
          <w:p w:rsidR="00E434D0" w:rsidRDefault="00E434D0">
            <w:pPr>
              <w:pStyle w:val="ConsPlusNormal"/>
              <w:jc w:val="center"/>
            </w:pPr>
            <w:r>
              <w:t>8193,18</w:t>
            </w:r>
          </w:p>
        </w:tc>
        <w:tc>
          <w:tcPr>
            <w:tcW w:w="963" w:type="dxa"/>
            <w:tcBorders>
              <w:top w:val="nil"/>
              <w:left w:val="nil"/>
              <w:bottom w:val="nil"/>
              <w:right w:val="nil"/>
            </w:tcBorders>
          </w:tcPr>
          <w:p w:rsidR="00E434D0" w:rsidRDefault="00E434D0">
            <w:pPr>
              <w:pStyle w:val="ConsPlusNormal"/>
              <w:jc w:val="center"/>
            </w:pPr>
            <w:r>
              <w:t>7487,4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Количество экземпляров новых поступлений в библиотечные фонды общедоступных библиотек на 1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132,58</w:t>
            </w:r>
          </w:p>
        </w:tc>
        <w:tc>
          <w:tcPr>
            <w:tcW w:w="963" w:type="dxa"/>
            <w:tcBorders>
              <w:top w:val="nil"/>
              <w:left w:val="nil"/>
              <w:bottom w:val="nil"/>
              <w:right w:val="nil"/>
            </w:tcBorders>
          </w:tcPr>
          <w:p w:rsidR="00E434D0" w:rsidRDefault="00E434D0">
            <w:pPr>
              <w:pStyle w:val="ConsPlusNormal"/>
              <w:jc w:val="center"/>
            </w:pPr>
            <w:r>
              <w:t>135,93</w:t>
            </w:r>
          </w:p>
        </w:tc>
        <w:tc>
          <w:tcPr>
            <w:tcW w:w="963" w:type="dxa"/>
            <w:tcBorders>
              <w:top w:val="nil"/>
              <w:left w:val="nil"/>
              <w:bottom w:val="nil"/>
              <w:right w:val="nil"/>
            </w:tcBorders>
          </w:tcPr>
          <w:p w:rsidR="00E434D0" w:rsidRDefault="00E434D0">
            <w:pPr>
              <w:pStyle w:val="ConsPlusNormal"/>
              <w:jc w:val="center"/>
            </w:pPr>
            <w:r>
              <w:t>132,99</w:t>
            </w:r>
          </w:p>
        </w:tc>
        <w:tc>
          <w:tcPr>
            <w:tcW w:w="963" w:type="dxa"/>
            <w:tcBorders>
              <w:top w:val="nil"/>
              <w:left w:val="nil"/>
              <w:bottom w:val="nil"/>
              <w:right w:val="nil"/>
            </w:tcBorders>
          </w:tcPr>
          <w:p w:rsidR="00E434D0" w:rsidRDefault="00E434D0">
            <w:pPr>
              <w:pStyle w:val="ConsPlusNormal"/>
              <w:jc w:val="center"/>
            </w:pPr>
            <w:r>
              <w:t>96,28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238,33</w:t>
            </w:r>
          </w:p>
        </w:tc>
        <w:tc>
          <w:tcPr>
            <w:tcW w:w="963" w:type="dxa"/>
            <w:tcBorders>
              <w:top w:val="nil"/>
              <w:left w:val="nil"/>
              <w:bottom w:val="nil"/>
              <w:right w:val="nil"/>
            </w:tcBorders>
          </w:tcPr>
          <w:p w:rsidR="00E434D0" w:rsidRDefault="00E434D0">
            <w:pPr>
              <w:pStyle w:val="ConsPlusNormal"/>
              <w:jc w:val="center"/>
            </w:pPr>
            <w:r>
              <w:t>217,71</w:t>
            </w:r>
          </w:p>
        </w:tc>
        <w:tc>
          <w:tcPr>
            <w:tcW w:w="963" w:type="dxa"/>
            <w:tcBorders>
              <w:top w:val="nil"/>
              <w:left w:val="nil"/>
              <w:bottom w:val="nil"/>
              <w:right w:val="nil"/>
            </w:tcBorders>
          </w:tcPr>
          <w:p w:rsidR="00E434D0" w:rsidRDefault="00E434D0">
            <w:pPr>
              <w:pStyle w:val="ConsPlusNormal"/>
              <w:jc w:val="center"/>
            </w:pPr>
            <w:r>
              <w:t>239,37</w:t>
            </w:r>
          </w:p>
        </w:tc>
        <w:tc>
          <w:tcPr>
            <w:tcW w:w="963" w:type="dxa"/>
            <w:tcBorders>
              <w:top w:val="nil"/>
              <w:left w:val="nil"/>
              <w:bottom w:val="nil"/>
              <w:right w:val="nil"/>
            </w:tcBorders>
          </w:tcPr>
          <w:p w:rsidR="00E434D0" w:rsidRDefault="00E434D0">
            <w:pPr>
              <w:pStyle w:val="ConsPlusNormal"/>
              <w:jc w:val="center"/>
            </w:pPr>
            <w:r>
              <w:t>184,67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106,9</w:t>
            </w:r>
          </w:p>
        </w:tc>
        <w:tc>
          <w:tcPr>
            <w:tcW w:w="963" w:type="dxa"/>
            <w:tcBorders>
              <w:top w:val="nil"/>
              <w:left w:val="nil"/>
              <w:bottom w:val="nil"/>
              <w:right w:val="nil"/>
            </w:tcBorders>
          </w:tcPr>
          <w:p w:rsidR="00E434D0" w:rsidRDefault="00E434D0">
            <w:pPr>
              <w:pStyle w:val="ConsPlusNormal"/>
              <w:jc w:val="center"/>
            </w:pPr>
            <w:r>
              <w:t>98,5</w:t>
            </w:r>
          </w:p>
        </w:tc>
        <w:tc>
          <w:tcPr>
            <w:tcW w:w="963" w:type="dxa"/>
            <w:tcBorders>
              <w:top w:val="nil"/>
              <w:left w:val="nil"/>
              <w:bottom w:val="nil"/>
              <w:right w:val="nil"/>
            </w:tcBorders>
          </w:tcPr>
          <w:p w:rsidR="00E434D0" w:rsidRDefault="00E434D0">
            <w:pPr>
              <w:pStyle w:val="ConsPlusNormal"/>
              <w:jc w:val="center"/>
            </w:pPr>
            <w:r>
              <w:t>107,27</w:t>
            </w:r>
          </w:p>
        </w:tc>
        <w:tc>
          <w:tcPr>
            <w:tcW w:w="963" w:type="dxa"/>
            <w:tcBorders>
              <w:top w:val="nil"/>
              <w:left w:val="nil"/>
              <w:bottom w:val="nil"/>
              <w:right w:val="nil"/>
            </w:tcBorders>
          </w:tcPr>
          <w:p w:rsidR="00E434D0" w:rsidRDefault="00E434D0">
            <w:pPr>
              <w:pStyle w:val="ConsPlusNormal"/>
              <w:jc w:val="center"/>
            </w:pPr>
            <w:r>
              <w:t>75,1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70</w:t>
            </w:r>
          </w:p>
        </w:tc>
        <w:tc>
          <w:tcPr>
            <w:tcW w:w="963" w:type="dxa"/>
            <w:tcBorders>
              <w:top w:val="nil"/>
              <w:left w:val="nil"/>
              <w:bottom w:val="nil"/>
              <w:right w:val="nil"/>
            </w:tcBorders>
          </w:tcPr>
          <w:p w:rsidR="00E434D0" w:rsidRDefault="00E434D0">
            <w:pPr>
              <w:pStyle w:val="ConsPlusNormal"/>
              <w:jc w:val="center"/>
            </w:pPr>
            <w:r>
              <w:t>39,16</w:t>
            </w:r>
          </w:p>
        </w:tc>
        <w:tc>
          <w:tcPr>
            <w:tcW w:w="963" w:type="dxa"/>
            <w:tcBorders>
              <w:top w:val="nil"/>
              <w:left w:val="nil"/>
              <w:bottom w:val="nil"/>
              <w:right w:val="nil"/>
            </w:tcBorders>
          </w:tcPr>
          <w:p w:rsidR="00E434D0" w:rsidRDefault="00E434D0">
            <w:pPr>
              <w:pStyle w:val="ConsPlusNormal"/>
              <w:jc w:val="center"/>
            </w:pPr>
            <w:r>
              <w:t>69,69</w:t>
            </w:r>
          </w:p>
        </w:tc>
        <w:tc>
          <w:tcPr>
            <w:tcW w:w="963" w:type="dxa"/>
            <w:tcBorders>
              <w:top w:val="nil"/>
              <w:left w:val="nil"/>
              <w:bottom w:val="nil"/>
              <w:right w:val="nil"/>
            </w:tcBorders>
          </w:tcPr>
          <w:p w:rsidR="00E434D0" w:rsidRDefault="00E434D0">
            <w:pPr>
              <w:pStyle w:val="ConsPlusNormal"/>
              <w:jc w:val="center"/>
            </w:pPr>
            <w:r>
              <w:t>41,91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167,21</w:t>
            </w:r>
          </w:p>
        </w:tc>
        <w:tc>
          <w:tcPr>
            <w:tcW w:w="963" w:type="dxa"/>
            <w:tcBorders>
              <w:top w:val="nil"/>
              <w:left w:val="nil"/>
              <w:bottom w:val="nil"/>
              <w:right w:val="nil"/>
            </w:tcBorders>
          </w:tcPr>
          <w:p w:rsidR="00E434D0" w:rsidRDefault="00E434D0">
            <w:pPr>
              <w:pStyle w:val="ConsPlusNormal"/>
              <w:jc w:val="center"/>
            </w:pPr>
            <w:r>
              <w:t>130,05</w:t>
            </w:r>
          </w:p>
        </w:tc>
        <w:tc>
          <w:tcPr>
            <w:tcW w:w="963" w:type="dxa"/>
            <w:tcBorders>
              <w:top w:val="nil"/>
              <w:left w:val="nil"/>
              <w:bottom w:val="nil"/>
              <w:right w:val="nil"/>
            </w:tcBorders>
          </w:tcPr>
          <w:p w:rsidR="00E434D0" w:rsidRDefault="00E434D0">
            <w:pPr>
              <w:pStyle w:val="ConsPlusNormal"/>
              <w:jc w:val="center"/>
            </w:pPr>
            <w:r>
              <w:t>167,99</w:t>
            </w:r>
          </w:p>
        </w:tc>
        <w:tc>
          <w:tcPr>
            <w:tcW w:w="963" w:type="dxa"/>
            <w:tcBorders>
              <w:top w:val="nil"/>
              <w:left w:val="nil"/>
              <w:bottom w:val="nil"/>
              <w:right w:val="nil"/>
            </w:tcBorders>
          </w:tcPr>
          <w:p w:rsidR="00E434D0" w:rsidRDefault="00E434D0">
            <w:pPr>
              <w:pStyle w:val="ConsPlusNormal"/>
              <w:jc w:val="center"/>
            </w:pPr>
            <w:r>
              <w:t>112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 xml:space="preserve">Уральский федеральный </w:t>
            </w:r>
            <w:r>
              <w:lastRenderedPageBreak/>
              <w:t>округ</w:t>
            </w:r>
          </w:p>
        </w:tc>
        <w:tc>
          <w:tcPr>
            <w:tcW w:w="963" w:type="dxa"/>
            <w:tcBorders>
              <w:top w:val="nil"/>
              <w:left w:val="nil"/>
              <w:bottom w:val="nil"/>
              <w:right w:val="nil"/>
            </w:tcBorders>
          </w:tcPr>
          <w:p w:rsidR="00E434D0" w:rsidRDefault="00E434D0">
            <w:pPr>
              <w:pStyle w:val="ConsPlusNormal"/>
              <w:jc w:val="center"/>
            </w:pPr>
            <w:r>
              <w:lastRenderedPageBreak/>
              <w:t>126,41</w:t>
            </w:r>
          </w:p>
        </w:tc>
        <w:tc>
          <w:tcPr>
            <w:tcW w:w="963" w:type="dxa"/>
            <w:tcBorders>
              <w:top w:val="nil"/>
              <w:left w:val="nil"/>
              <w:bottom w:val="nil"/>
              <w:right w:val="nil"/>
            </w:tcBorders>
          </w:tcPr>
          <w:p w:rsidR="00E434D0" w:rsidRDefault="00E434D0">
            <w:pPr>
              <w:pStyle w:val="ConsPlusNormal"/>
              <w:jc w:val="center"/>
            </w:pPr>
            <w:r>
              <w:t>99,89</w:t>
            </w:r>
          </w:p>
        </w:tc>
        <w:tc>
          <w:tcPr>
            <w:tcW w:w="963" w:type="dxa"/>
            <w:tcBorders>
              <w:top w:val="nil"/>
              <w:left w:val="nil"/>
              <w:bottom w:val="nil"/>
              <w:right w:val="nil"/>
            </w:tcBorders>
          </w:tcPr>
          <w:p w:rsidR="00E434D0" w:rsidRDefault="00E434D0">
            <w:pPr>
              <w:pStyle w:val="ConsPlusNormal"/>
              <w:jc w:val="center"/>
            </w:pPr>
            <w:r>
              <w:t>126,59</w:t>
            </w:r>
          </w:p>
        </w:tc>
        <w:tc>
          <w:tcPr>
            <w:tcW w:w="963" w:type="dxa"/>
            <w:tcBorders>
              <w:top w:val="nil"/>
              <w:left w:val="nil"/>
              <w:bottom w:val="nil"/>
              <w:right w:val="nil"/>
            </w:tcBorders>
          </w:tcPr>
          <w:p w:rsidR="00E434D0" w:rsidRDefault="00E434D0">
            <w:pPr>
              <w:pStyle w:val="ConsPlusNormal"/>
              <w:jc w:val="center"/>
            </w:pPr>
            <w:r>
              <w:t>108,71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182,63</w:t>
            </w:r>
          </w:p>
        </w:tc>
        <w:tc>
          <w:tcPr>
            <w:tcW w:w="963" w:type="dxa"/>
            <w:tcBorders>
              <w:top w:val="nil"/>
              <w:left w:val="nil"/>
              <w:bottom w:val="nil"/>
              <w:right w:val="nil"/>
            </w:tcBorders>
          </w:tcPr>
          <w:p w:rsidR="00E434D0" w:rsidRDefault="00E434D0">
            <w:pPr>
              <w:pStyle w:val="ConsPlusNormal"/>
              <w:jc w:val="center"/>
            </w:pPr>
            <w:r>
              <w:t>197,11</w:t>
            </w:r>
          </w:p>
        </w:tc>
        <w:tc>
          <w:tcPr>
            <w:tcW w:w="963" w:type="dxa"/>
            <w:tcBorders>
              <w:top w:val="nil"/>
              <w:left w:val="nil"/>
              <w:bottom w:val="nil"/>
              <w:right w:val="nil"/>
            </w:tcBorders>
          </w:tcPr>
          <w:p w:rsidR="00E434D0" w:rsidRDefault="00E434D0">
            <w:pPr>
              <w:pStyle w:val="ConsPlusNormal"/>
              <w:jc w:val="center"/>
            </w:pPr>
            <w:r>
              <w:t>183,17</w:t>
            </w:r>
          </w:p>
        </w:tc>
        <w:tc>
          <w:tcPr>
            <w:tcW w:w="963" w:type="dxa"/>
            <w:tcBorders>
              <w:top w:val="nil"/>
              <w:left w:val="nil"/>
              <w:bottom w:val="nil"/>
              <w:right w:val="nil"/>
            </w:tcBorders>
          </w:tcPr>
          <w:p w:rsidR="00E434D0" w:rsidRDefault="00E434D0">
            <w:pPr>
              <w:pStyle w:val="ConsPlusNormal"/>
              <w:jc w:val="center"/>
            </w:pPr>
            <w:r>
              <w:t>145,1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228,75</w:t>
            </w:r>
          </w:p>
        </w:tc>
        <w:tc>
          <w:tcPr>
            <w:tcW w:w="963" w:type="dxa"/>
            <w:tcBorders>
              <w:top w:val="nil"/>
              <w:left w:val="nil"/>
              <w:bottom w:val="nil"/>
              <w:right w:val="nil"/>
            </w:tcBorders>
          </w:tcPr>
          <w:p w:rsidR="00E434D0" w:rsidRDefault="00E434D0">
            <w:pPr>
              <w:pStyle w:val="ConsPlusNormal"/>
              <w:jc w:val="center"/>
            </w:pPr>
            <w:r>
              <w:t>210,43</w:t>
            </w:r>
          </w:p>
        </w:tc>
        <w:tc>
          <w:tcPr>
            <w:tcW w:w="963" w:type="dxa"/>
            <w:tcBorders>
              <w:top w:val="nil"/>
              <w:left w:val="nil"/>
              <w:bottom w:val="nil"/>
              <w:right w:val="nil"/>
            </w:tcBorders>
          </w:tcPr>
          <w:p w:rsidR="00E434D0" w:rsidRDefault="00E434D0">
            <w:pPr>
              <w:pStyle w:val="ConsPlusNormal"/>
              <w:jc w:val="center"/>
            </w:pPr>
            <w:r>
              <w:t>230,26</w:t>
            </w:r>
          </w:p>
        </w:tc>
        <w:tc>
          <w:tcPr>
            <w:tcW w:w="963" w:type="dxa"/>
            <w:tcBorders>
              <w:top w:val="nil"/>
              <w:left w:val="nil"/>
              <w:bottom w:val="nil"/>
              <w:right w:val="nil"/>
            </w:tcBorders>
          </w:tcPr>
          <w:p w:rsidR="00E434D0" w:rsidRDefault="00E434D0">
            <w:pPr>
              <w:pStyle w:val="ConsPlusNormal"/>
              <w:jc w:val="center"/>
            </w:pPr>
            <w:r>
              <w:t>231,97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Средняя численность посетителей зоопарков на 1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72,29</w:t>
            </w:r>
          </w:p>
        </w:tc>
        <w:tc>
          <w:tcPr>
            <w:tcW w:w="963" w:type="dxa"/>
            <w:tcBorders>
              <w:top w:val="nil"/>
              <w:left w:val="nil"/>
              <w:bottom w:val="nil"/>
              <w:right w:val="nil"/>
            </w:tcBorders>
          </w:tcPr>
          <w:p w:rsidR="00E434D0" w:rsidRDefault="00E434D0">
            <w:pPr>
              <w:pStyle w:val="ConsPlusNormal"/>
              <w:jc w:val="center"/>
            </w:pPr>
            <w:r>
              <w:t>27,06</w:t>
            </w:r>
          </w:p>
        </w:tc>
        <w:tc>
          <w:tcPr>
            <w:tcW w:w="963" w:type="dxa"/>
            <w:tcBorders>
              <w:top w:val="nil"/>
              <w:left w:val="nil"/>
              <w:bottom w:val="nil"/>
              <w:right w:val="nil"/>
            </w:tcBorders>
          </w:tcPr>
          <w:p w:rsidR="00E434D0" w:rsidRDefault="00E434D0">
            <w:pPr>
              <w:pStyle w:val="ConsPlusNormal"/>
              <w:jc w:val="center"/>
            </w:pPr>
            <w:r>
              <w:t>72,52</w:t>
            </w:r>
          </w:p>
        </w:tc>
        <w:tc>
          <w:tcPr>
            <w:tcW w:w="963" w:type="dxa"/>
            <w:tcBorders>
              <w:top w:val="nil"/>
              <w:left w:val="nil"/>
              <w:bottom w:val="nil"/>
              <w:right w:val="nil"/>
            </w:tcBorders>
          </w:tcPr>
          <w:p w:rsidR="00E434D0" w:rsidRDefault="00E434D0">
            <w:pPr>
              <w:pStyle w:val="ConsPlusNormal"/>
              <w:jc w:val="center"/>
            </w:pPr>
            <w:r>
              <w:t>23,38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47,85</w:t>
            </w:r>
          </w:p>
        </w:tc>
        <w:tc>
          <w:tcPr>
            <w:tcW w:w="963" w:type="dxa"/>
            <w:tcBorders>
              <w:top w:val="nil"/>
              <w:left w:val="nil"/>
              <w:bottom w:val="nil"/>
              <w:right w:val="nil"/>
            </w:tcBorders>
          </w:tcPr>
          <w:p w:rsidR="00E434D0" w:rsidRDefault="00E434D0">
            <w:pPr>
              <w:pStyle w:val="ConsPlusNormal"/>
              <w:jc w:val="center"/>
            </w:pPr>
            <w:r>
              <w:t>82,44</w:t>
            </w:r>
          </w:p>
        </w:tc>
        <w:tc>
          <w:tcPr>
            <w:tcW w:w="963" w:type="dxa"/>
            <w:tcBorders>
              <w:top w:val="nil"/>
              <w:left w:val="nil"/>
              <w:bottom w:val="nil"/>
              <w:right w:val="nil"/>
            </w:tcBorders>
          </w:tcPr>
          <w:p w:rsidR="00E434D0" w:rsidRDefault="00E434D0">
            <w:pPr>
              <w:pStyle w:val="ConsPlusNormal"/>
              <w:jc w:val="center"/>
            </w:pPr>
            <w:r>
              <w:t>48,06</w:t>
            </w:r>
          </w:p>
        </w:tc>
        <w:tc>
          <w:tcPr>
            <w:tcW w:w="963" w:type="dxa"/>
            <w:tcBorders>
              <w:top w:val="nil"/>
              <w:left w:val="nil"/>
              <w:bottom w:val="nil"/>
              <w:right w:val="nil"/>
            </w:tcBorders>
          </w:tcPr>
          <w:p w:rsidR="00E434D0" w:rsidRDefault="00E434D0">
            <w:pPr>
              <w:pStyle w:val="ConsPlusNormal"/>
              <w:jc w:val="center"/>
            </w:pPr>
            <w:r>
              <w:t>81,6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12,66</w:t>
            </w:r>
          </w:p>
        </w:tc>
        <w:tc>
          <w:tcPr>
            <w:tcW w:w="963" w:type="dxa"/>
            <w:tcBorders>
              <w:top w:val="nil"/>
              <w:left w:val="nil"/>
              <w:bottom w:val="nil"/>
              <w:right w:val="nil"/>
            </w:tcBorders>
          </w:tcPr>
          <w:p w:rsidR="00E434D0" w:rsidRDefault="00E434D0">
            <w:pPr>
              <w:pStyle w:val="ConsPlusNormal"/>
              <w:jc w:val="center"/>
            </w:pPr>
            <w:r>
              <w:t>42,46</w:t>
            </w:r>
          </w:p>
        </w:tc>
        <w:tc>
          <w:tcPr>
            <w:tcW w:w="963" w:type="dxa"/>
            <w:tcBorders>
              <w:top w:val="nil"/>
              <w:left w:val="nil"/>
              <w:bottom w:val="nil"/>
              <w:right w:val="nil"/>
            </w:tcBorders>
          </w:tcPr>
          <w:p w:rsidR="00E434D0" w:rsidRDefault="00E434D0">
            <w:pPr>
              <w:pStyle w:val="ConsPlusNormal"/>
              <w:jc w:val="center"/>
            </w:pPr>
            <w:r>
              <w:t>12,71</w:t>
            </w:r>
          </w:p>
        </w:tc>
        <w:tc>
          <w:tcPr>
            <w:tcW w:w="963" w:type="dxa"/>
            <w:tcBorders>
              <w:top w:val="nil"/>
              <w:left w:val="nil"/>
              <w:bottom w:val="nil"/>
              <w:right w:val="nil"/>
            </w:tcBorders>
          </w:tcPr>
          <w:p w:rsidR="00E434D0" w:rsidRDefault="00E434D0">
            <w:pPr>
              <w:pStyle w:val="ConsPlusNormal"/>
              <w:jc w:val="center"/>
            </w:pPr>
            <w:r>
              <w:t>38,94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9,49</w:t>
            </w:r>
          </w:p>
        </w:tc>
        <w:tc>
          <w:tcPr>
            <w:tcW w:w="963" w:type="dxa"/>
            <w:tcBorders>
              <w:top w:val="nil"/>
              <w:left w:val="nil"/>
              <w:bottom w:val="nil"/>
              <w:right w:val="nil"/>
            </w:tcBorders>
          </w:tcPr>
          <w:p w:rsidR="00E434D0" w:rsidRDefault="00E434D0">
            <w:pPr>
              <w:pStyle w:val="ConsPlusNormal"/>
              <w:jc w:val="center"/>
            </w:pPr>
            <w:r>
              <w:t>280,92</w:t>
            </w:r>
          </w:p>
        </w:tc>
        <w:tc>
          <w:tcPr>
            <w:tcW w:w="963" w:type="dxa"/>
            <w:tcBorders>
              <w:top w:val="nil"/>
              <w:left w:val="nil"/>
              <w:bottom w:val="nil"/>
              <w:right w:val="nil"/>
            </w:tcBorders>
          </w:tcPr>
          <w:p w:rsidR="00E434D0" w:rsidRDefault="00E434D0">
            <w:pPr>
              <w:pStyle w:val="ConsPlusNormal"/>
              <w:jc w:val="center"/>
            </w:pPr>
            <w:r>
              <w:t>9,45</w:t>
            </w:r>
          </w:p>
        </w:tc>
        <w:tc>
          <w:tcPr>
            <w:tcW w:w="963" w:type="dxa"/>
            <w:tcBorders>
              <w:top w:val="nil"/>
              <w:left w:val="nil"/>
              <w:bottom w:val="nil"/>
              <w:right w:val="nil"/>
            </w:tcBorders>
          </w:tcPr>
          <w:p w:rsidR="00E434D0" w:rsidRDefault="00E434D0">
            <w:pPr>
              <w:pStyle w:val="ConsPlusNormal"/>
              <w:jc w:val="center"/>
            </w:pPr>
            <w:r>
              <w:t>14,25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34,99</w:t>
            </w:r>
          </w:p>
        </w:tc>
        <w:tc>
          <w:tcPr>
            <w:tcW w:w="963" w:type="dxa"/>
            <w:tcBorders>
              <w:top w:val="nil"/>
              <w:left w:val="nil"/>
              <w:bottom w:val="nil"/>
              <w:right w:val="nil"/>
            </w:tcBorders>
          </w:tcPr>
          <w:p w:rsidR="00E434D0" w:rsidRDefault="00E434D0">
            <w:pPr>
              <w:pStyle w:val="ConsPlusNormal"/>
              <w:jc w:val="center"/>
            </w:pPr>
            <w:r>
              <w:t>51,94</w:t>
            </w:r>
          </w:p>
        </w:tc>
        <w:tc>
          <w:tcPr>
            <w:tcW w:w="963" w:type="dxa"/>
            <w:tcBorders>
              <w:top w:val="nil"/>
              <w:left w:val="nil"/>
              <w:bottom w:val="nil"/>
              <w:right w:val="nil"/>
            </w:tcBorders>
          </w:tcPr>
          <w:p w:rsidR="00E434D0" w:rsidRDefault="00E434D0">
            <w:pPr>
              <w:pStyle w:val="ConsPlusNormal"/>
              <w:jc w:val="center"/>
            </w:pPr>
            <w:r>
              <w:t>35,15</w:t>
            </w:r>
          </w:p>
        </w:tc>
        <w:tc>
          <w:tcPr>
            <w:tcW w:w="963" w:type="dxa"/>
            <w:tcBorders>
              <w:top w:val="nil"/>
              <w:left w:val="nil"/>
              <w:bottom w:val="nil"/>
              <w:right w:val="nil"/>
            </w:tcBorders>
          </w:tcPr>
          <w:p w:rsidR="00E434D0" w:rsidRDefault="00E434D0">
            <w:pPr>
              <w:pStyle w:val="ConsPlusNormal"/>
              <w:jc w:val="center"/>
            </w:pPr>
            <w:r>
              <w:t>52,8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69,33</w:t>
            </w:r>
          </w:p>
        </w:tc>
        <w:tc>
          <w:tcPr>
            <w:tcW w:w="963" w:type="dxa"/>
            <w:tcBorders>
              <w:top w:val="nil"/>
              <w:left w:val="nil"/>
              <w:bottom w:val="nil"/>
              <w:right w:val="nil"/>
            </w:tcBorders>
          </w:tcPr>
          <w:p w:rsidR="00E434D0" w:rsidRDefault="00E434D0">
            <w:pPr>
              <w:pStyle w:val="ConsPlusNormal"/>
              <w:jc w:val="center"/>
            </w:pPr>
            <w:r>
              <w:t>95,31</w:t>
            </w:r>
          </w:p>
        </w:tc>
        <w:tc>
          <w:tcPr>
            <w:tcW w:w="963" w:type="dxa"/>
            <w:tcBorders>
              <w:top w:val="nil"/>
              <w:left w:val="nil"/>
              <w:bottom w:val="nil"/>
              <w:right w:val="nil"/>
            </w:tcBorders>
          </w:tcPr>
          <w:p w:rsidR="00E434D0" w:rsidRDefault="00E434D0">
            <w:pPr>
              <w:pStyle w:val="ConsPlusNormal"/>
              <w:jc w:val="center"/>
            </w:pPr>
            <w:r>
              <w:t>69,43</w:t>
            </w:r>
          </w:p>
        </w:tc>
        <w:tc>
          <w:tcPr>
            <w:tcW w:w="963" w:type="dxa"/>
            <w:tcBorders>
              <w:top w:val="nil"/>
              <w:left w:val="nil"/>
              <w:bottom w:val="nil"/>
              <w:right w:val="nil"/>
            </w:tcBorders>
          </w:tcPr>
          <w:p w:rsidR="00E434D0" w:rsidRDefault="00E434D0">
            <w:pPr>
              <w:pStyle w:val="ConsPlusNormal"/>
              <w:jc w:val="center"/>
            </w:pPr>
            <w:r>
              <w:t>88,77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89,83</w:t>
            </w:r>
          </w:p>
        </w:tc>
        <w:tc>
          <w:tcPr>
            <w:tcW w:w="963" w:type="dxa"/>
            <w:tcBorders>
              <w:top w:val="nil"/>
              <w:left w:val="nil"/>
              <w:bottom w:val="nil"/>
              <w:right w:val="nil"/>
            </w:tcBorders>
          </w:tcPr>
          <w:p w:rsidR="00E434D0" w:rsidRDefault="00E434D0">
            <w:pPr>
              <w:pStyle w:val="ConsPlusNormal"/>
              <w:jc w:val="center"/>
            </w:pPr>
            <w:r>
              <w:t>74,46</w:t>
            </w:r>
          </w:p>
        </w:tc>
        <w:tc>
          <w:tcPr>
            <w:tcW w:w="963" w:type="dxa"/>
            <w:tcBorders>
              <w:top w:val="nil"/>
              <w:left w:val="nil"/>
              <w:bottom w:val="nil"/>
              <w:right w:val="nil"/>
            </w:tcBorders>
          </w:tcPr>
          <w:p w:rsidR="00E434D0" w:rsidRDefault="00E434D0">
            <w:pPr>
              <w:pStyle w:val="ConsPlusNormal"/>
              <w:jc w:val="center"/>
            </w:pPr>
            <w:r>
              <w:t>90,1</w:t>
            </w:r>
          </w:p>
        </w:tc>
        <w:tc>
          <w:tcPr>
            <w:tcW w:w="963" w:type="dxa"/>
            <w:tcBorders>
              <w:top w:val="nil"/>
              <w:left w:val="nil"/>
              <w:bottom w:val="nil"/>
              <w:right w:val="nil"/>
            </w:tcBorders>
          </w:tcPr>
          <w:p w:rsidR="00E434D0" w:rsidRDefault="00E434D0">
            <w:pPr>
              <w:pStyle w:val="ConsPlusNormal"/>
              <w:jc w:val="center"/>
            </w:pPr>
            <w:r>
              <w:t>155,41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24,04</w:t>
            </w:r>
          </w:p>
        </w:tc>
        <w:tc>
          <w:tcPr>
            <w:tcW w:w="963" w:type="dxa"/>
            <w:tcBorders>
              <w:top w:val="nil"/>
              <w:left w:val="nil"/>
              <w:bottom w:val="nil"/>
              <w:right w:val="nil"/>
            </w:tcBorders>
          </w:tcPr>
          <w:p w:rsidR="00E434D0" w:rsidRDefault="00E434D0">
            <w:pPr>
              <w:pStyle w:val="ConsPlusNormal"/>
              <w:jc w:val="center"/>
            </w:pPr>
            <w:r>
              <w:t>52,71</w:t>
            </w:r>
          </w:p>
        </w:tc>
        <w:tc>
          <w:tcPr>
            <w:tcW w:w="963" w:type="dxa"/>
            <w:tcBorders>
              <w:top w:val="nil"/>
              <w:left w:val="nil"/>
              <w:bottom w:val="nil"/>
              <w:right w:val="nil"/>
            </w:tcBorders>
          </w:tcPr>
          <w:p w:rsidR="00E434D0" w:rsidRDefault="00E434D0">
            <w:pPr>
              <w:pStyle w:val="ConsPlusNormal"/>
              <w:jc w:val="center"/>
            </w:pPr>
            <w:r>
              <w:t>24,2</w:t>
            </w:r>
          </w:p>
        </w:tc>
        <w:tc>
          <w:tcPr>
            <w:tcW w:w="963" w:type="dxa"/>
            <w:tcBorders>
              <w:top w:val="nil"/>
              <w:left w:val="nil"/>
              <w:bottom w:val="nil"/>
              <w:right w:val="nil"/>
            </w:tcBorders>
          </w:tcPr>
          <w:p w:rsidR="00E434D0" w:rsidRDefault="00E434D0">
            <w:pPr>
              <w:pStyle w:val="ConsPlusNormal"/>
              <w:jc w:val="center"/>
            </w:pPr>
            <w:r>
              <w:t>51,57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2"/>
            </w:pPr>
            <w:r>
              <w:t>Подпрограмма 2 "Искусство"</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Средняя численность участников клубных формирований в расчете на 1 тыс. человек,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36,65</w:t>
            </w:r>
          </w:p>
        </w:tc>
        <w:tc>
          <w:tcPr>
            <w:tcW w:w="963" w:type="dxa"/>
            <w:tcBorders>
              <w:top w:val="nil"/>
              <w:left w:val="nil"/>
              <w:bottom w:val="nil"/>
              <w:right w:val="nil"/>
            </w:tcBorders>
          </w:tcPr>
          <w:p w:rsidR="00E434D0" w:rsidRDefault="00E434D0">
            <w:pPr>
              <w:pStyle w:val="ConsPlusNormal"/>
              <w:jc w:val="center"/>
            </w:pPr>
            <w:r>
              <w:t>35,4</w:t>
            </w:r>
          </w:p>
        </w:tc>
        <w:tc>
          <w:tcPr>
            <w:tcW w:w="963" w:type="dxa"/>
            <w:tcBorders>
              <w:top w:val="nil"/>
              <w:left w:val="nil"/>
              <w:bottom w:val="nil"/>
              <w:right w:val="nil"/>
            </w:tcBorders>
          </w:tcPr>
          <w:p w:rsidR="00E434D0" w:rsidRDefault="00E434D0">
            <w:pPr>
              <w:pStyle w:val="ConsPlusNormal"/>
              <w:jc w:val="center"/>
            </w:pPr>
            <w:r>
              <w:t>36,83</w:t>
            </w:r>
          </w:p>
        </w:tc>
        <w:tc>
          <w:tcPr>
            <w:tcW w:w="963" w:type="dxa"/>
            <w:tcBorders>
              <w:top w:val="nil"/>
              <w:left w:val="nil"/>
              <w:bottom w:val="nil"/>
              <w:right w:val="nil"/>
            </w:tcBorders>
          </w:tcPr>
          <w:p w:rsidR="00E434D0" w:rsidRDefault="00E434D0">
            <w:pPr>
              <w:pStyle w:val="ConsPlusNormal"/>
              <w:jc w:val="center"/>
            </w:pPr>
            <w:r>
              <w:t>36,93</w:t>
            </w:r>
          </w:p>
        </w:tc>
        <w:tc>
          <w:tcPr>
            <w:tcW w:w="963" w:type="dxa"/>
            <w:tcBorders>
              <w:top w:val="nil"/>
              <w:left w:val="nil"/>
              <w:bottom w:val="nil"/>
              <w:right w:val="nil"/>
            </w:tcBorders>
          </w:tcPr>
          <w:p w:rsidR="00E434D0" w:rsidRDefault="00E434D0">
            <w:pPr>
              <w:pStyle w:val="ConsPlusNormal"/>
              <w:jc w:val="center"/>
            </w:pPr>
            <w:r>
              <w:t>35,36</w:t>
            </w:r>
          </w:p>
        </w:tc>
        <w:tc>
          <w:tcPr>
            <w:tcW w:w="963" w:type="dxa"/>
            <w:tcBorders>
              <w:top w:val="nil"/>
              <w:left w:val="nil"/>
              <w:bottom w:val="nil"/>
              <w:right w:val="nil"/>
            </w:tcBorders>
          </w:tcPr>
          <w:p w:rsidR="00E434D0" w:rsidRDefault="00E434D0">
            <w:pPr>
              <w:pStyle w:val="ConsPlusNormal"/>
              <w:jc w:val="center"/>
            </w:pPr>
            <w:r>
              <w:t>37,21</w:t>
            </w:r>
          </w:p>
        </w:tc>
        <w:tc>
          <w:tcPr>
            <w:tcW w:w="963" w:type="dxa"/>
            <w:tcBorders>
              <w:top w:val="nil"/>
              <w:left w:val="nil"/>
              <w:bottom w:val="nil"/>
              <w:right w:val="nil"/>
            </w:tcBorders>
          </w:tcPr>
          <w:p w:rsidR="00E434D0" w:rsidRDefault="00E434D0">
            <w:pPr>
              <w:pStyle w:val="ConsPlusNormal"/>
              <w:jc w:val="center"/>
            </w:pPr>
            <w:r>
              <w:t>35,55</w:t>
            </w:r>
          </w:p>
        </w:tc>
        <w:tc>
          <w:tcPr>
            <w:tcW w:w="963" w:type="dxa"/>
            <w:tcBorders>
              <w:top w:val="nil"/>
              <w:left w:val="nil"/>
              <w:bottom w:val="nil"/>
              <w:right w:val="nil"/>
            </w:tcBorders>
          </w:tcPr>
          <w:p w:rsidR="00E434D0" w:rsidRDefault="00E434D0">
            <w:pPr>
              <w:pStyle w:val="ConsPlusNormal"/>
              <w:jc w:val="center"/>
            </w:pPr>
            <w:r>
              <w:t>38,8</w:t>
            </w:r>
          </w:p>
        </w:tc>
        <w:tc>
          <w:tcPr>
            <w:tcW w:w="963" w:type="dxa"/>
            <w:tcBorders>
              <w:top w:val="nil"/>
              <w:left w:val="nil"/>
              <w:bottom w:val="nil"/>
              <w:right w:val="nil"/>
            </w:tcBorders>
          </w:tcPr>
          <w:p w:rsidR="00E434D0" w:rsidRDefault="00E434D0">
            <w:pPr>
              <w:pStyle w:val="ConsPlusNormal"/>
              <w:jc w:val="center"/>
            </w:pPr>
            <w:r>
              <w:t>38,9</w:t>
            </w:r>
          </w:p>
        </w:tc>
        <w:tc>
          <w:tcPr>
            <w:tcW w:w="963" w:type="dxa"/>
            <w:tcBorders>
              <w:top w:val="nil"/>
              <w:left w:val="nil"/>
              <w:bottom w:val="nil"/>
              <w:right w:val="nil"/>
            </w:tcBorders>
          </w:tcPr>
          <w:p w:rsidR="00E434D0" w:rsidRDefault="00E434D0">
            <w:pPr>
              <w:pStyle w:val="ConsPlusNormal"/>
              <w:jc w:val="center"/>
            </w:pPr>
            <w:r>
              <w:t>39,1</w:t>
            </w:r>
          </w:p>
        </w:tc>
        <w:tc>
          <w:tcPr>
            <w:tcW w:w="963" w:type="dxa"/>
            <w:tcBorders>
              <w:top w:val="nil"/>
              <w:left w:val="nil"/>
              <w:bottom w:val="nil"/>
              <w:right w:val="nil"/>
            </w:tcBorders>
          </w:tcPr>
          <w:p w:rsidR="00E434D0" w:rsidRDefault="00E434D0">
            <w:pPr>
              <w:pStyle w:val="ConsPlusNormal"/>
              <w:jc w:val="center"/>
            </w:pPr>
            <w:r>
              <w:t>39,3</w:t>
            </w:r>
          </w:p>
        </w:tc>
        <w:tc>
          <w:tcPr>
            <w:tcW w:w="963" w:type="dxa"/>
            <w:tcBorders>
              <w:top w:val="nil"/>
              <w:left w:val="nil"/>
              <w:bottom w:val="nil"/>
              <w:right w:val="nil"/>
            </w:tcBorders>
          </w:tcPr>
          <w:p w:rsidR="00E434D0" w:rsidRDefault="00E434D0">
            <w:pPr>
              <w:pStyle w:val="ConsPlusNormal"/>
              <w:jc w:val="center"/>
            </w:pPr>
            <w:r>
              <w:t>39,5</w:t>
            </w:r>
          </w:p>
        </w:tc>
        <w:tc>
          <w:tcPr>
            <w:tcW w:w="963" w:type="dxa"/>
            <w:tcBorders>
              <w:top w:val="nil"/>
              <w:left w:val="nil"/>
              <w:bottom w:val="nil"/>
              <w:right w:val="nil"/>
            </w:tcBorders>
          </w:tcPr>
          <w:p w:rsidR="00E434D0" w:rsidRDefault="00E434D0">
            <w:pPr>
              <w:pStyle w:val="ConsPlusNormal"/>
              <w:jc w:val="center"/>
            </w:pPr>
            <w:r>
              <w:t>40,1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37,53</w:t>
            </w:r>
          </w:p>
        </w:tc>
        <w:tc>
          <w:tcPr>
            <w:tcW w:w="963" w:type="dxa"/>
            <w:tcBorders>
              <w:top w:val="nil"/>
              <w:left w:val="nil"/>
              <w:bottom w:val="nil"/>
              <w:right w:val="nil"/>
            </w:tcBorders>
          </w:tcPr>
          <w:p w:rsidR="00E434D0" w:rsidRDefault="00E434D0">
            <w:pPr>
              <w:pStyle w:val="ConsPlusNormal"/>
              <w:jc w:val="center"/>
            </w:pPr>
            <w:r>
              <w:t>38</w:t>
            </w:r>
          </w:p>
        </w:tc>
        <w:tc>
          <w:tcPr>
            <w:tcW w:w="963" w:type="dxa"/>
            <w:tcBorders>
              <w:top w:val="nil"/>
              <w:left w:val="nil"/>
              <w:bottom w:val="nil"/>
              <w:right w:val="nil"/>
            </w:tcBorders>
          </w:tcPr>
          <w:p w:rsidR="00E434D0" w:rsidRDefault="00E434D0">
            <w:pPr>
              <w:pStyle w:val="ConsPlusNormal"/>
              <w:jc w:val="center"/>
            </w:pPr>
            <w:r>
              <w:t>37,77</w:t>
            </w:r>
          </w:p>
        </w:tc>
        <w:tc>
          <w:tcPr>
            <w:tcW w:w="963" w:type="dxa"/>
            <w:tcBorders>
              <w:top w:val="nil"/>
              <w:left w:val="nil"/>
              <w:bottom w:val="nil"/>
              <w:right w:val="nil"/>
            </w:tcBorders>
          </w:tcPr>
          <w:p w:rsidR="00E434D0" w:rsidRDefault="00E434D0">
            <w:pPr>
              <w:pStyle w:val="ConsPlusNormal"/>
              <w:jc w:val="center"/>
            </w:pPr>
            <w:r>
              <w:t>36,04</w:t>
            </w:r>
          </w:p>
        </w:tc>
        <w:tc>
          <w:tcPr>
            <w:tcW w:w="963" w:type="dxa"/>
            <w:tcBorders>
              <w:top w:val="nil"/>
              <w:left w:val="nil"/>
              <w:bottom w:val="nil"/>
              <w:right w:val="nil"/>
            </w:tcBorders>
          </w:tcPr>
          <w:p w:rsidR="00E434D0" w:rsidRDefault="00E434D0">
            <w:pPr>
              <w:pStyle w:val="ConsPlusNormal"/>
              <w:jc w:val="center"/>
            </w:pPr>
            <w:r>
              <w:t>38,64</w:t>
            </w:r>
          </w:p>
        </w:tc>
        <w:tc>
          <w:tcPr>
            <w:tcW w:w="963" w:type="dxa"/>
            <w:tcBorders>
              <w:top w:val="nil"/>
              <w:left w:val="nil"/>
              <w:bottom w:val="nil"/>
              <w:right w:val="nil"/>
            </w:tcBorders>
          </w:tcPr>
          <w:p w:rsidR="00E434D0" w:rsidRDefault="00E434D0">
            <w:pPr>
              <w:pStyle w:val="ConsPlusNormal"/>
              <w:jc w:val="center"/>
            </w:pPr>
            <w:r>
              <w:t>36,76</w:t>
            </w:r>
          </w:p>
        </w:tc>
        <w:tc>
          <w:tcPr>
            <w:tcW w:w="963" w:type="dxa"/>
            <w:tcBorders>
              <w:top w:val="nil"/>
              <w:left w:val="nil"/>
              <w:bottom w:val="nil"/>
              <w:right w:val="nil"/>
            </w:tcBorders>
          </w:tcPr>
          <w:p w:rsidR="00E434D0" w:rsidRDefault="00E434D0">
            <w:pPr>
              <w:pStyle w:val="ConsPlusNormal"/>
              <w:jc w:val="center"/>
            </w:pPr>
            <w:r>
              <w:t>38,85</w:t>
            </w:r>
          </w:p>
        </w:tc>
        <w:tc>
          <w:tcPr>
            <w:tcW w:w="963" w:type="dxa"/>
            <w:tcBorders>
              <w:top w:val="nil"/>
              <w:left w:val="nil"/>
              <w:bottom w:val="nil"/>
              <w:right w:val="nil"/>
            </w:tcBorders>
          </w:tcPr>
          <w:p w:rsidR="00E434D0" w:rsidRDefault="00E434D0">
            <w:pPr>
              <w:pStyle w:val="ConsPlusNormal"/>
              <w:jc w:val="center"/>
            </w:pPr>
            <w:r>
              <w:t>38,3</w:t>
            </w:r>
          </w:p>
        </w:tc>
        <w:tc>
          <w:tcPr>
            <w:tcW w:w="963" w:type="dxa"/>
            <w:tcBorders>
              <w:top w:val="nil"/>
              <w:left w:val="nil"/>
              <w:bottom w:val="nil"/>
              <w:right w:val="nil"/>
            </w:tcBorders>
          </w:tcPr>
          <w:p w:rsidR="00E434D0" w:rsidRDefault="00E434D0">
            <w:pPr>
              <w:pStyle w:val="ConsPlusNormal"/>
              <w:jc w:val="center"/>
            </w:pPr>
            <w:r>
              <w:t>38,5</w:t>
            </w:r>
          </w:p>
        </w:tc>
        <w:tc>
          <w:tcPr>
            <w:tcW w:w="963" w:type="dxa"/>
            <w:tcBorders>
              <w:top w:val="nil"/>
              <w:left w:val="nil"/>
              <w:bottom w:val="nil"/>
              <w:right w:val="nil"/>
            </w:tcBorders>
          </w:tcPr>
          <w:p w:rsidR="00E434D0" w:rsidRDefault="00E434D0">
            <w:pPr>
              <w:pStyle w:val="ConsPlusNormal"/>
              <w:jc w:val="center"/>
            </w:pPr>
            <w:r>
              <w:t>38,7</w:t>
            </w:r>
          </w:p>
        </w:tc>
        <w:tc>
          <w:tcPr>
            <w:tcW w:w="963" w:type="dxa"/>
            <w:tcBorders>
              <w:top w:val="nil"/>
              <w:left w:val="nil"/>
              <w:bottom w:val="nil"/>
              <w:right w:val="nil"/>
            </w:tcBorders>
          </w:tcPr>
          <w:p w:rsidR="00E434D0" w:rsidRDefault="00E434D0">
            <w:pPr>
              <w:pStyle w:val="ConsPlusNormal"/>
              <w:jc w:val="center"/>
            </w:pPr>
            <w:r>
              <w:t>38,8</w:t>
            </w:r>
          </w:p>
        </w:tc>
        <w:tc>
          <w:tcPr>
            <w:tcW w:w="963" w:type="dxa"/>
            <w:tcBorders>
              <w:top w:val="nil"/>
              <w:left w:val="nil"/>
              <w:bottom w:val="nil"/>
              <w:right w:val="nil"/>
            </w:tcBorders>
          </w:tcPr>
          <w:p w:rsidR="00E434D0" w:rsidRDefault="00E434D0">
            <w:pPr>
              <w:pStyle w:val="ConsPlusNormal"/>
              <w:jc w:val="center"/>
            </w:pPr>
            <w:r>
              <w:t>39</w:t>
            </w:r>
          </w:p>
        </w:tc>
        <w:tc>
          <w:tcPr>
            <w:tcW w:w="963" w:type="dxa"/>
            <w:tcBorders>
              <w:top w:val="nil"/>
              <w:left w:val="nil"/>
              <w:bottom w:val="nil"/>
              <w:right w:val="nil"/>
            </w:tcBorders>
          </w:tcPr>
          <w:p w:rsidR="00E434D0" w:rsidRDefault="00E434D0">
            <w:pPr>
              <w:pStyle w:val="ConsPlusNormal"/>
              <w:jc w:val="center"/>
            </w:pPr>
            <w:r>
              <w:t>39,6</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47</w:t>
            </w:r>
          </w:p>
        </w:tc>
        <w:tc>
          <w:tcPr>
            <w:tcW w:w="963" w:type="dxa"/>
            <w:tcBorders>
              <w:top w:val="nil"/>
              <w:left w:val="nil"/>
              <w:bottom w:val="nil"/>
              <w:right w:val="nil"/>
            </w:tcBorders>
          </w:tcPr>
          <w:p w:rsidR="00E434D0" w:rsidRDefault="00E434D0">
            <w:pPr>
              <w:pStyle w:val="ConsPlusNormal"/>
              <w:jc w:val="center"/>
            </w:pPr>
            <w:r>
              <w:t>46,6</w:t>
            </w:r>
          </w:p>
        </w:tc>
        <w:tc>
          <w:tcPr>
            <w:tcW w:w="963" w:type="dxa"/>
            <w:tcBorders>
              <w:top w:val="nil"/>
              <w:left w:val="nil"/>
              <w:bottom w:val="nil"/>
              <w:right w:val="nil"/>
            </w:tcBorders>
          </w:tcPr>
          <w:p w:rsidR="00E434D0" w:rsidRDefault="00E434D0">
            <w:pPr>
              <w:pStyle w:val="ConsPlusNormal"/>
              <w:jc w:val="center"/>
            </w:pPr>
            <w:r>
              <w:t>47,26</w:t>
            </w:r>
          </w:p>
        </w:tc>
        <w:tc>
          <w:tcPr>
            <w:tcW w:w="963" w:type="dxa"/>
            <w:tcBorders>
              <w:top w:val="nil"/>
              <w:left w:val="nil"/>
              <w:bottom w:val="nil"/>
              <w:right w:val="nil"/>
            </w:tcBorders>
          </w:tcPr>
          <w:p w:rsidR="00E434D0" w:rsidRDefault="00E434D0">
            <w:pPr>
              <w:pStyle w:val="ConsPlusNormal"/>
              <w:jc w:val="center"/>
            </w:pPr>
            <w:r>
              <w:t>45,35</w:t>
            </w:r>
          </w:p>
        </w:tc>
        <w:tc>
          <w:tcPr>
            <w:tcW w:w="963" w:type="dxa"/>
            <w:tcBorders>
              <w:top w:val="nil"/>
              <w:left w:val="nil"/>
              <w:bottom w:val="nil"/>
              <w:right w:val="nil"/>
            </w:tcBorders>
          </w:tcPr>
          <w:p w:rsidR="00E434D0" w:rsidRDefault="00E434D0">
            <w:pPr>
              <w:pStyle w:val="ConsPlusNormal"/>
              <w:jc w:val="center"/>
            </w:pPr>
            <w:r>
              <w:t>48,1</w:t>
            </w:r>
          </w:p>
        </w:tc>
        <w:tc>
          <w:tcPr>
            <w:tcW w:w="963" w:type="dxa"/>
            <w:tcBorders>
              <w:top w:val="nil"/>
              <w:left w:val="nil"/>
              <w:bottom w:val="nil"/>
              <w:right w:val="nil"/>
            </w:tcBorders>
          </w:tcPr>
          <w:p w:rsidR="00E434D0" w:rsidRDefault="00E434D0">
            <w:pPr>
              <w:pStyle w:val="ConsPlusNormal"/>
              <w:jc w:val="center"/>
            </w:pPr>
            <w:r>
              <w:t>45,93</w:t>
            </w:r>
          </w:p>
        </w:tc>
        <w:tc>
          <w:tcPr>
            <w:tcW w:w="963" w:type="dxa"/>
            <w:tcBorders>
              <w:top w:val="nil"/>
              <w:left w:val="nil"/>
              <w:bottom w:val="nil"/>
              <w:right w:val="nil"/>
            </w:tcBorders>
          </w:tcPr>
          <w:p w:rsidR="00E434D0" w:rsidRDefault="00E434D0">
            <w:pPr>
              <w:pStyle w:val="ConsPlusNormal"/>
              <w:jc w:val="center"/>
            </w:pPr>
            <w:r>
              <w:t>48,37</w:t>
            </w:r>
          </w:p>
        </w:tc>
        <w:tc>
          <w:tcPr>
            <w:tcW w:w="963" w:type="dxa"/>
            <w:tcBorders>
              <w:top w:val="nil"/>
              <w:left w:val="nil"/>
              <w:bottom w:val="nil"/>
              <w:right w:val="nil"/>
            </w:tcBorders>
          </w:tcPr>
          <w:p w:rsidR="00E434D0" w:rsidRDefault="00E434D0">
            <w:pPr>
              <w:pStyle w:val="ConsPlusNormal"/>
              <w:jc w:val="center"/>
            </w:pPr>
            <w:r>
              <w:t>47,9</w:t>
            </w:r>
          </w:p>
        </w:tc>
        <w:tc>
          <w:tcPr>
            <w:tcW w:w="963" w:type="dxa"/>
            <w:tcBorders>
              <w:top w:val="nil"/>
              <w:left w:val="nil"/>
              <w:bottom w:val="nil"/>
              <w:right w:val="nil"/>
            </w:tcBorders>
          </w:tcPr>
          <w:p w:rsidR="00E434D0" w:rsidRDefault="00E434D0">
            <w:pPr>
              <w:pStyle w:val="ConsPlusNormal"/>
              <w:jc w:val="center"/>
            </w:pPr>
            <w:r>
              <w:t>48,1</w:t>
            </w:r>
          </w:p>
        </w:tc>
        <w:tc>
          <w:tcPr>
            <w:tcW w:w="963" w:type="dxa"/>
            <w:tcBorders>
              <w:top w:val="nil"/>
              <w:left w:val="nil"/>
              <w:bottom w:val="nil"/>
              <w:right w:val="nil"/>
            </w:tcBorders>
          </w:tcPr>
          <w:p w:rsidR="00E434D0" w:rsidRDefault="00E434D0">
            <w:pPr>
              <w:pStyle w:val="ConsPlusNormal"/>
              <w:jc w:val="center"/>
            </w:pPr>
            <w:r>
              <w:t>48,3</w:t>
            </w:r>
          </w:p>
        </w:tc>
        <w:tc>
          <w:tcPr>
            <w:tcW w:w="963" w:type="dxa"/>
            <w:tcBorders>
              <w:top w:val="nil"/>
              <w:left w:val="nil"/>
              <w:bottom w:val="nil"/>
              <w:right w:val="nil"/>
            </w:tcBorders>
          </w:tcPr>
          <w:p w:rsidR="00E434D0" w:rsidRDefault="00E434D0">
            <w:pPr>
              <w:pStyle w:val="ConsPlusNormal"/>
              <w:jc w:val="center"/>
            </w:pPr>
            <w:r>
              <w:t>48,5</w:t>
            </w:r>
          </w:p>
        </w:tc>
        <w:tc>
          <w:tcPr>
            <w:tcW w:w="963" w:type="dxa"/>
            <w:tcBorders>
              <w:top w:val="nil"/>
              <w:left w:val="nil"/>
              <w:bottom w:val="nil"/>
              <w:right w:val="nil"/>
            </w:tcBorders>
          </w:tcPr>
          <w:p w:rsidR="00E434D0" w:rsidRDefault="00E434D0">
            <w:pPr>
              <w:pStyle w:val="ConsPlusNormal"/>
              <w:jc w:val="center"/>
            </w:pPr>
            <w:r>
              <w:t>48,7</w:t>
            </w:r>
          </w:p>
        </w:tc>
        <w:tc>
          <w:tcPr>
            <w:tcW w:w="963" w:type="dxa"/>
            <w:tcBorders>
              <w:top w:val="nil"/>
              <w:left w:val="nil"/>
              <w:bottom w:val="nil"/>
              <w:right w:val="nil"/>
            </w:tcBorders>
          </w:tcPr>
          <w:p w:rsidR="00E434D0" w:rsidRDefault="00E434D0">
            <w:pPr>
              <w:pStyle w:val="ConsPlusNormal"/>
              <w:jc w:val="center"/>
            </w:pPr>
            <w:r>
              <w:t>49,5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28,36</w:t>
            </w:r>
          </w:p>
        </w:tc>
        <w:tc>
          <w:tcPr>
            <w:tcW w:w="963" w:type="dxa"/>
            <w:tcBorders>
              <w:top w:val="nil"/>
              <w:left w:val="nil"/>
              <w:bottom w:val="nil"/>
              <w:right w:val="nil"/>
            </w:tcBorders>
          </w:tcPr>
          <w:p w:rsidR="00E434D0" w:rsidRDefault="00E434D0">
            <w:pPr>
              <w:pStyle w:val="ConsPlusNormal"/>
              <w:jc w:val="center"/>
            </w:pPr>
            <w:r>
              <w:t>28,8</w:t>
            </w:r>
          </w:p>
        </w:tc>
        <w:tc>
          <w:tcPr>
            <w:tcW w:w="963" w:type="dxa"/>
            <w:tcBorders>
              <w:top w:val="nil"/>
              <w:left w:val="nil"/>
              <w:bottom w:val="nil"/>
              <w:right w:val="nil"/>
            </w:tcBorders>
          </w:tcPr>
          <w:p w:rsidR="00E434D0" w:rsidRDefault="00E434D0">
            <w:pPr>
              <w:pStyle w:val="ConsPlusNormal"/>
              <w:jc w:val="center"/>
            </w:pPr>
            <w:r>
              <w:t>28,29</w:t>
            </w:r>
          </w:p>
        </w:tc>
        <w:tc>
          <w:tcPr>
            <w:tcW w:w="963" w:type="dxa"/>
            <w:tcBorders>
              <w:top w:val="nil"/>
              <w:left w:val="nil"/>
              <w:bottom w:val="nil"/>
              <w:right w:val="nil"/>
            </w:tcBorders>
          </w:tcPr>
          <w:p w:rsidR="00E434D0" w:rsidRDefault="00E434D0">
            <w:pPr>
              <w:pStyle w:val="ConsPlusNormal"/>
              <w:jc w:val="center"/>
            </w:pPr>
            <w:r>
              <w:t>29,41</w:t>
            </w:r>
          </w:p>
        </w:tc>
        <w:tc>
          <w:tcPr>
            <w:tcW w:w="963" w:type="dxa"/>
            <w:tcBorders>
              <w:top w:val="nil"/>
              <w:left w:val="nil"/>
              <w:bottom w:val="nil"/>
              <w:right w:val="nil"/>
            </w:tcBorders>
          </w:tcPr>
          <w:p w:rsidR="00E434D0" w:rsidRDefault="00E434D0">
            <w:pPr>
              <w:pStyle w:val="ConsPlusNormal"/>
              <w:jc w:val="center"/>
            </w:pPr>
            <w:r>
              <w:t>31,03</w:t>
            </w:r>
          </w:p>
        </w:tc>
        <w:tc>
          <w:tcPr>
            <w:tcW w:w="963" w:type="dxa"/>
            <w:tcBorders>
              <w:top w:val="nil"/>
              <w:left w:val="nil"/>
              <w:bottom w:val="nil"/>
              <w:right w:val="nil"/>
            </w:tcBorders>
          </w:tcPr>
          <w:p w:rsidR="00E434D0" w:rsidRDefault="00E434D0">
            <w:pPr>
              <w:pStyle w:val="ConsPlusNormal"/>
              <w:jc w:val="center"/>
            </w:pPr>
            <w:r>
              <w:t>30,93</w:t>
            </w:r>
          </w:p>
        </w:tc>
        <w:tc>
          <w:tcPr>
            <w:tcW w:w="963" w:type="dxa"/>
            <w:tcBorders>
              <w:top w:val="nil"/>
              <w:left w:val="nil"/>
              <w:bottom w:val="nil"/>
              <w:right w:val="nil"/>
            </w:tcBorders>
          </w:tcPr>
          <w:p w:rsidR="00E434D0" w:rsidRDefault="00E434D0">
            <w:pPr>
              <w:pStyle w:val="ConsPlusNormal"/>
              <w:jc w:val="center"/>
            </w:pPr>
            <w:r>
              <w:t>31,2</w:t>
            </w:r>
          </w:p>
        </w:tc>
        <w:tc>
          <w:tcPr>
            <w:tcW w:w="963" w:type="dxa"/>
            <w:tcBorders>
              <w:top w:val="nil"/>
              <w:left w:val="nil"/>
              <w:bottom w:val="nil"/>
              <w:right w:val="nil"/>
            </w:tcBorders>
          </w:tcPr>
          <w:p w:rsidR="00E434D0" w:rsidRDefault="00E434D0">
            <w:pPr>
              <w:pStyle w:val="ConsPlusNormal"/>
              <w:jc w:val="center"/>
            </w:pPr>
            <w:r>
              <w:t>32,2</w:t>
            </w:r>
          </w:p>
        </w:tc>
        <w:tc>
          <w:tcPr>
            <w:tcW w:w="963" w:type="dxa"/>
            <w:tcBorders>
              <w:top w:val="nil"/>
              <w:left w:val="nil"/>
              <w:bottom w:val="nil"/>
              <w:right w:val="nil"/>
            </w:tcBorders>
          </w:tcPr>
          <w:p w:rsidR="00E434D0" w:rsidRDefault="00E434D0">
            <w:pPr>
              <w:pStyle w:val="ConsPlusNormal"/>
              <w:jc w:val="center"/>
            </w:pPr>
            <w:r>
              <w:t>32,4</w:t>
            </w:r>
          </w:p>
        </w:tc>
        <w:tc>
          <w:tcPr>
            <w:tcW w:w="963" w:type="dxa"/>
            <w:tcBorders>
              <w:top w:val="nil"/>
              <w:left w:val="nil"/>
              <w:bottom w:val="nil"/>
              <w:right w:val="nil"/>
            </w:tcBorders>
          </w:tcPr>
          <w:p w:rsidR="00E434D0" w:rsidRDefault="00E434D0">
            <w:pPr>
              <w:pStyle w:val="ConsPlusNormal"/>
              <w:jc w:val="center"/>
            </w:pPr>
            <w:r>
              <w:t>32,5</w:t>
            </w:r>
          </w:p>
        </w:tc>
        <w:tc>
          <w:tcPr>
            <w:tcW w:w="963" w:type="dxa"/>
            <w:tcBorders>
              <w:top w:val="nil"/>
              <w:left w:val="nil"/>
              <w:bottom w:val="nil"/>
              <w:right w:val="nil"/>
            </w:tcBorders>
          </w:tcPr>
          <w:p w:rsidR="00E434D0" w:rsidRDefault="00E434D0">
            <w:pPr>
              <w:pStyle w:val="ConsPlusNormal"/>
              <w:jc w:val="center"/>
            </w:pPr>
            <w:r>
              <w:t>32,7</w:t>
            </w:r>
          </w:p>
        </w:tc>
        <w:tc>
          <w:tcPr>
            <w:tcW w:w="963" w:type="dxa"/>
            <w:tcBorders>
              <w:top w:val="nil"/>
              <w:left w:val="nil"/>
              <w:bottom w:val="nil"/>
              <w:right w:val="nil"/>
            </w:tcBorders>
          </w:tcPr>
          <w:p w:rsidR="00E434D0" w:rsidRDefault="00E434D0">
            <w:pPr>
              <w:pStyle w:val="ConsPlusNormal"/>
              <w:jc w:val="center"/>
            </w:pPr>
            <w:r>
              <w:t>32,8</w:t>
            </w:r>
          </w:p>
        </w:tc>
        <w:tc>
          <w:tcPr>
            <w:tcW w:w="963" w:type="dxa"/>
            <w:tcBorders>
              <w:top w:val="nil"/>
              <w:left w:val="nil"/>
              <w:bottom w:val="nil"/>
              <w:right w:val="nil"/>
            </w:tcBorders>
          </w:tcPr>
          <w:p w:rsidR="00E434D0" w:rsidRDefault="00E434D0">
            <w:pPr>
              <w:pStyle w:val="ConsPlusNormal"/>
              <w:jc w:val="center"/>
            </w:pPr>
            <w:r>
              <w:t>33,3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47,85</w:t>
            </w:r>
          </w:p>
        </w:tc>
        <w:tc>
          <w:tcPr>
            <w:tcW w:w="963" w:type="dxa"/>
            <w:tcBorders>
              <w:top w:val="nil"/>
              <w:left w:val="nil"/>
              <w:bottom w:val="nil"/>
              <w:right w:val="nil"/>
            </w:tcBorders>
          </w:tcPr>
          <w:p w:rsidR="00E434D0" w:rsidRDefault="00E434D0">
            <w:pPr>
              <w:pStyle w:val="ConsPlusNormal"/>
              <w:jc w:val="center"/>
            </w:pPr>
            <w:r>
              <w:t>46,5</w:t>
            </w:r>
          </w:p>
        </w:tc>
        <w:tc>
          <w:tcPr>
            <w:tcW w:w="963" w:type="dxa"/>
            <w:tcBorders>
              <w:top w:val="nil"/>
              <w:left w:val="nil"/>
              <w:bottom w:val="nil"/>
              <w:right w:val="nil"/>
            </w:tcBorders>
          </w:tcPr>
          <w:p w:rsidR="00E434D0" w:rsidRDefault="00E434D0">
            <w:pPr>
              <w:pStyle w:val="ConsPlusNormal"/>
              <w:jc w:val="center"/>
            </w:pPr>
            <w:r>
              <w:t>48,17</w:t>
            </w:r>
          </w:p>
        </w:tc>
        <w:tc>
          <w:tcPr>
            <w:tcW w:w="963" w:type="dxa"/>
            <w:tcBorders>
              <w:top w:val="nil"/>
              <w:left w:val="nil"/>
              <w:bottom w:val="nil"/>
              <w:right w:val="nil"/>
            </w:tcBorders>
          </w:tcPr>
          <w:p w:rsidR="00E434D0" w:rsidRDefault="00E434D0">
            <w:pPr>
              <w:pStyle w:val="ConsPlusNormal"/>
              <w:jc w:val="center"/>
            </w:pPr>
            <w:r>
              <w:t>47,15</w:t>
            </w:r>
          </w:p>
        </w:tc>
        <w:tc>
          <w:tcPr>
            <w:tcW w:w="963" w:type="dxa"/>
            <w:tcBorders>
              <w:top w:val="nil"/>
              <w:left w:val="nil"/>
              <w:bottom w:val="nil"/>
              <w:right w:val="nil"/>
            </w:tcBorders>
          </w:tcPr>
          <w:p w:rsidR="00E434D0" w:rsidRDefault="00E434D0">
            <w:pPr>
              <w:pStyle w:val="ConsPlusNormal"/>
              <w:jc w:val="center"/>
            </w:pPr>
            <w:r>
              <w:t>48,31</w:t>
            </w:r>
          </w:p>
        </w:tc>
        <w:tc>
          <w:tcPr>
            <w:tcW w:w="963" w:type="dxa"/>
            <w:tcBorders>
              <w:top w:val="nil"/>
              <w:left w:val="nil"/>
              <w:bottom w:val="nil"/>
              <w:right w:val="nil"/>
            </w:tcBorders>
          </w:tcPr>
          <w:p w:rsidR="00E434D0" w:rsidRDefault="00E434D0">
            <w:pPr>
              <w:pStyle w:val="ConsPlusNormal"/>
              <w:jc w:val="center"/>
            </w:pPr>
            <w:r>
              <w:t>47,98</w:t>
            </w:r>
          </w:p>
        </w:tc>
        <w:tc>
          <w:tcPr>
            <w:tcW w:w="963" w:type="dxa"/>
            <w:tcBorders>
              <w:top w:val="nil"/>
              <w:left w:val="nil"/>
              <w:bottom w:val="nil"/>
              <w:right w:val="nil"/>
            </w:tcBorders>
          </w:tcPr>
          <w:p w:rsidR="00E434D0" w:rsidRDefault="00E434D0">
            <w:pPr>
              <w:pStyle w:val="ConsPlusNormal"/>
              <w:jc w:val="center"/>
            </w:pPr>
            <w:r>
              <w:t>48,57</w:t>
            </w:r>
          </w:p>
        </w:tc>
        <w:tc>
          <w:tcPr>
            <w:tcW w:w="963" w:type="dxa"/>
            <w:tcBorders>
              <w:top w:val="nil"/>
              <w:left w:val="nil"/>
              <w:bottom w:val="nil"/>
              <w:right w:val="nil"/>
            </w:tcBorders>
          </w:tcPr>
          <w:p w:rsidR="00E434D0" w:rsidRDefault="00E434D0">
            <w:pPr>
              <w:pStyle w:val="ConsPlusNormal"/>
              <w:jc w:val="center"/>
            </w:pPr>
            <w:r>
              <w:t>50</w:t>
            </w:r>
          </w:p>
        </w:tc>
        <w:tc>
          <w:tcPr>
            <w:tcW w:w="963" w:type="dxa"/>
            <w:tcBorders>
              <w:top w:val="nil"/>
              <w:left w:val="nil"/>
              <w:bottom w:val="nil"/>
              <w:right w:val="nil"/>
            </w:tcBorders>
          </w:tcPr>
          <w:p w:rsidR="00E434D0" w:rsidRDefault="00E434D0">
            <w:pPr>
              <w:pStyle w:val="ConsPlusNormal"/>
              <w:jc w:val="center"/>
            </w:pPr>
            <w:r>
              <w:t>50,2</w:t>
            </w:r>
          </w:p>
        </w:tc>
        <w:tc>
          <w:tcPr>
            <w:tcW w:w="963" w:type="dxa"/>
            <w:tcBorders>
              <w:top w:val="nil"/>
              <w:left w:val="nil"/>
              <w:bottom w:val="nil"/>
              <w:right w:val="nil"/>
            </w:tcBorders>
          </w:tcPr>
          <w:p w:rsidR="00E434D0" w:rsidRDefault="00E434D0">
            <w:pPr>
              <w:pStyle w:val="ConsPlusNormal"/>
              <w:jc w:val="center"/>
            </w:pPr>
            <w:r>
              <w:t>50,5</w:t>
            </w:r>
          </w:p>
        </w:tc>
        <w:tc>
          <w:tcPr>
            <w:tcW w:w="963" w:type="dxa"/>
            <w:tcBorders>
              <w:top w:val="nil"/>
              <w:left w:val="nil"/>
              <w:bottom w:val="nil"/>
              <w:right w:val="nil"/>
            </w:tcBorders>
          </w:tcPr>
          <w:p w:rsidR="00E434D0" w:rsidRDefault="00E434D0">
            <w:pPr>
              <w:pStyle w:val="ConsPlusNormal"/>
              <w:jc w:val="center"/>
            </w:pPr>
            <w:r>
              <w:t>50,7</w:t>
            </w:r>
          </w:p>
        </w:tc>
        <w:tc>
          <w:tcPr>
            <w:tcW w:w="963" w:type="dxa"/>
            <w:tcBorders>
              <w:top w:val="nil"/>
              <w:left w:val="nil"/>
              <w:bottom w:val="nil"/>
              <w:right w:val="nil"/>
            </w:tcBorders>
          </w:tcPr>
          <w:p w:rsidR="00E434D0" w:rsidRDefault="00E434D0">
            <w:pPr>
              <w:pStyle w:val="ConsPlusNormal"/>
              <w:jc w:val="center"/>
            </w:pPr>
            <w:r>
              <w:t>50,9</w:t>
            </w:r>
          </w:p>
        </w:tc>
        <w:tc>
          <w:tcPr>
            <w:tcW w:w="963" w:type="dxa"/>
            <w:tcBorders>
              <w:top w:val="nil"/>
              <w:left w:val="nil"/>
              <w:bottom w:val="nil"/>
              <w:right w:val="nil"/>
            </w:tcBorders>
          </w:tcPr>
          <w:p w:rsidR="00E434D0" w:rsidRDefault="00E434D0">
            <w:pPr>
              <w:pStyle w:val="ConsPlusNormal"/>
              <w:jc w:val="center"/>
            </w:pPr>
            <w:r>
              <w:t>51,7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33,72</w:t>
            </w:r>
          </w:p>
        </w:tc>
        <w:tc>
          <w:tcPr>
            <w:tcW w:w="963" w:type="dxa"/>
            <w:tcBorders>
              <w:top w:val="nil"/>
              <w:left w:val="nil"/>
              <w:bottom w:val="nil"/>
              <w:right w:val="nil"/>
            </w:tcBorders>
          </w:tcPr>
          <w:p w:rsidR="00E434D0" w:rsidRDefault="00E434D0">
            <w:pPr>
              <w:pStyle w:val="ConsPlusNormal"/>
              <w:jc w:val="center"/>
            </w:pPr>
            <w:r>
              <w:t>33,3</w:t>
            </w:r>
          </w:p>
        </w:tc>
        <w:tc>
          <w:tcPr>
            <w:tcW w:w="963" w:type="dxa"/>
            <w:tcBorders>
              <w:top w:val="nil"/>
              <w:left w:val="nil"/>
              <w:bottom w:val="nil"/>
              <w:right w:val="nil"/>
            </w:tcBorders>
          </w:tcPr>
          <w:p w:rsidR="00E434D0" w:rsidRDefault="00E434D0">
            <w:pPr>
              <w:pStyle w:val="ConsPlusNormal"/>
              <w:jc w:val="center"/>
            </w:pPr>
            <w:r>
              <w:t>33,83</w:t>
            </w:r>
          </w:p>
        </w:tc>
        <w:tc>
          <w:tcPr>
            <w:tcW w:w="963" w:type="dxa"/>
            <w:tcBorders>
              <w:top w:val="nil"/>
              <w:left w:val="nil"/>
              <w:bottom w:val="nil"/>
              <w:right w:val="nil"/>
            </w:tcBorders>
          </w:tcPr>
          <w:p w:rsidR="00E434D0" w:rsidRDefault="00E434D0">
            <w:pPr>
              <w:pStyle w:val="ConsPlusNormal"/>
              <w:jc w:val="center"/>
            </w:pPr>
            <w:r>
              <w:t>33,75</w:t>
            </w:r>
          </w:p>
        </w:tc>
        <w:tc>
          <w:tcPr>
            <w:tcW w:w="963" w:type="dxa"/>
            <w:tcBorders>
              <w:top w:val="nil"/>
              <w:left w:val="nil"/>
              <w:bottom w:val="nil"/>
              <w:right w:val="nil"/>
            </w:tcBorders>
          </w:tcPr>
          <w:p w:rsidR="00E434D0" w:rsidRDefault="00E434D0">
            <w:pPr>
              <w:pStyle w:val="ConsPlusNormal"/>
              <w:jc w:val="center"/>
            </w:pPr>
            <w:r>
              <w:t>34,14</w:t>
            </w:r>
          </w:p>
        </w:tc>
        <w:tc>
          <w:tcPr>
            <w:tcW w:w="963" w:type="dxa"/>
            <w:tcBorders>
              <w:top w:val="nil"/>
              <w:left w:val="nil"/>
              <w:bottom w:val="nil"/>
              <w:right w:val="nil"/>
            </w:tcBorders>
          </w:tcPr>
          <w:p w:rsidR="00E434D0" w:rsidRDefault="00E434D0">
            <w:pPr>
              <w:pStyle w:val="ConsPlusNormal"/>
              <w:jc w:val="center"/>
            </w:pPr>
            <w:r>
              <w:t>34,3</w:t>
            </w:r>
          </w:p>
        </w:tc>
        <w:tc>
          <w:tcPr>
            <w:tcW w:w="963" w:type="dxa"/>
            <w:tcBorders>
              <w:top w:val="nil"/>
              <w:left w:val="nil"/>
              <w:bottom w:val="nil"/>
              <w:right w:val="nil"/>
            </w:tcBorders>
          </w:tcPr>
          <w:p w:rsidR="00E434D0" w:rsidRDefault="00E434D0">
            <w:pPr>
              <w:pStyle w:val="ConsPlusNormal"/>
              <w:jc w:val="center"/>
            </w:pPr>
            <w:r>
              <w:t>34,32</w:t>
            </w:r>
          </w:p>
        </w:tc>
        <w:tc>
          <w:tcPr>
            <w:tcW w:w="963" w:type="dxa"/>
            <w:tcBorders>
              <w:top w:val="nil"/>
              <w:left w:val="nil"/>
              <w:bottom w:val="nil"/>
              <w:right w:val="nil"/>
            </w:tcBorders>
          </w:tcPr>
          <w:p w:rsidR="00E434D0" w:rsidRDefault="00E434D0">
            <w:pPr>
              <w:pStyle w:val="ConsPlusNormal"/>
              <w:jc w:val="center"/>
            </w:pPr>
            <w:r>
              <w:t>35,7</w:t>
            </w:r>
          </w:p>
        </w:tc>
        <w:tc>
          <w:tcPr>
            <w:tcW w:w="963" w:type="dxa"/>
            <w:tcBorders>
              <w:top w:val="nil"/>
              <w:left w:val="nil"/>
              <w:bottom w:val="nil"/>
              <w:right w:val="nil"/>
            </w:tcBorders>
          </w:tcPr>
          <w:p w:rsidR="00E434D0" w:rsidRDefault="00E434D0">
            <w:pPr>
              <w:pStyle w:val="ConsPlusNormal"/>
              <w:jc w:val="center"/>
            </w:pPr>
            <w:r>
              <w:t>35,9</w:t>
            </w:r>
          </w:p>
        </w:tc>
        <w:tc>
          <w:tcPr>
            <w:tcW w:w="963" w:type="dxa"/>
            <w:tcBorders>
              <w:top w:val="nil"/>
              <w:left w:val="nil"/>
              <w:bottom w:val="nil"/>
              <w:right w:val="nil"/>
            </w:tcBorders>
          </w:tcPr>
          <w:p w:rsidR="00E434D0" w:rsidRDefault="00E434D0">
            <w:pPr>
              <w:pStyle w:val="ConsPlusNormal"/>
              <w:jc w:val="center"/>
            </w:pPr>
            <w:r>
              <w:t>36,1</w:t>
            </w:r>
          </w:p>
        </w:tc>
        <w:tc>
          <w:tcPr>
            <w:tcW w:w="963" w:type="dxa"/>
            <w:tcBorders>
              <w:top w:val="nil"/>
              <w:left w:val="nil"/>
              <w:bottom w:val="nil"/>
              <w:right w:val="nil"/>
            </w:tcBorders>
          </w:tcPr>
          <w:p w:rsidR="00E434D0" w:rsidRDefault="00E434D0">
            <w:pPr>
              <w:pStyle w:val="ConsPlusNormal"/>
              <w:jc w:val="center"/>
            </w:pPr>
            <w:r>
              <w:t>36,2</w:t>
            </w:r>
          </w:p>
        </w:tc>
        <w:tc>
          <w:tcPr>
            <w:tcW w:w="963" w:type="dxa"/>
            <w:tcBorders>
              <w:top w:val="nil"/>
              <w:left w:val="nil"/>
              <w:bottom w:val="nil"/>
              <w:right w:val="nil"/>
            </w:tcBorders>
          </w:tcPr>
          <w:p w:rsidR="00E434D0" w:rsidRDefault="00E434D0">
            <w:pPr>
              <w:pStyle w:val="ConsPlusNormal"/>
              <w:jc w:val="center"/>
            </w:pPr>
            <w:r>
              <w:t>36,4</w:t>
            </w:r>
          </w:p>
        </w:tc>
        <w:tc>
          <w:tcPr>
            <w:tcW w:w="963" w:type="dxa"/>
            <w:tcBorders>
              <w:top w:val="nil"/>
              <w:left w:val="nil"/>
              <w:bottom w:val="nil"/>
              <w:right w:val="nil"/>
            </w:tcBorders>
          </w:tcPr>
          <w:p w:rsidR="00E434D0" w:rsidRDefault="00E434D0">
            <w:pPr>
              <w:pStyle w:val="ConsPlusNormal"/>
              <w:jc w:val="center"/>
            </w:pPr>
            <w:r>
              <w:t>37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48,38</w:t>
            </w:r>
          </w:p>
        </w:tc>
        <w:tc>
          <w:tcPr>
            <w:tcW w:w="963" w:type="dxa"/>
            <w:tcBorders>
              <w:top w:val="nil"/>
              <w:left w:val="nil"/>
              <w:bottom w:val="nil"/>
              <w:right w:val="nil"/>
            </w:tcBorders>
          </w:tcPr>
          <w:p w:rsidR="00E434D0" w:rsidRDefault="00E434D0">
            <w:pPr>
              <w:pStyle w:val="ConsPlusNormal"/>
              <w:jc w:val="center"/>
            </w:pPr>
            <w:r>
              <w:t>49,5</w:t>
            </w:r>
          </w:p>
        </w:tc>
        <w:tc>
          <w:tcPr>
            <w:tcW w:w="963" w:type="dxa"/>
            <w:tcBorders>
              <w:top w:val="nil"/>
              <w:left w:val="nil"/>
              <w:bottom w:val="nil"/>
              <w:right w:val="nil"/>
            </w:tcBorders>
          </w:tcPr>
          <w:p w:rsidR="00E434D0" w:rsidRDefault="00E434D0">
            <w:pPr>
              <w:pStyle w:val="ConsPlusNormal"/>
              <w:jc w:val="center"/>
            </w:pPr>
            <w:r>
              <w:t>48,62</w:t>
            </w:r>
          </w:p>
        </w:tc>
        <w:tc>
          <w:tcPr>
            <w:tcW w:w="963" w:type="dxa"/>
            <w:tcBorders>
              <w:top w:val="nil"/>
              <w:left w:val="nil"/>
              <w:bottom w:val="nil"/>
              <w:right w:val="nil"/>
            </w:tcBorders>
          </w:tcPr>
          <w:p w:rsidR="00E434D0" w:rsidRDefault="00E434D0">
            <w:pPr>
              <w:pStyle w:val="ConsPlusNormal"/>
              <w:jc w:val="center"/>
            </w:pPr>
            <w:r>
              <w:t>49,24</w:t>
            </w:r>
          </w:p>
        </w:tc>
        <w:tc>
          <w:tcPr>
            <w:tcW w:w="963" w:type="dxa"/>
            <w:tcBorders>
              <w:top w:val="nil"/>
              <w:left w:val="nil"/>
              <w:bottom w:val="nil"/>
              <w:right w:val="nil"/>
            </w:tcBorders>
          </w:tcPr>
          <w:p w:rsidR="00E434D0" w:rsidRDefault="00E434D0">
            <w:pPr>
              <w:pStyle w:val="ConsPlusNormal"/>
              <w:jc w:val="center"/>
            </w:pPr>
            <w:r>
              <w:t>50,56</w:t>
            </w:r>
          </w:p>
        </w:tc>
        <w:tc>
          <w:tcPr>
            <w:tcW w:w="963" w:type="dxa"/>
            <w:tcBorders>
              <w:top w:val="nil"/>
              <w:left w:val="nil"/>
              <w:bottom w:val="nil"/>
              <w:right w:val="nil"/>
            </w:tcBorders>
          </w:tcPr>
          <w:p w:rsidR="00E434D0" w:rsidRDefault="00E434D0">
            <w:pPr>
              <w:pStyle w:val="ConsPlusNormal"/>
              <w:jc w:val="center"/>
            </w:pPr>
            <w:r>
              <w:t>50,93</w:t>
            </w:r>
          </w:p>
        </w:tc>
        <w:tc>
          <w:tcPr>
            <w:tcW w:w="963" w:type="dxa"/>
            <w:tcBorders>
              <w:top w:val="nil"/>
              <w:left w:val="nil"/>
              <w:bottom w:val="nil"/>
              <w:right w:val="nil"/>
            </w:tcBorders>
          </w:tcPr>
          <w:p w:rsidR="00E434D0" w:rsidRDefault="00E434D0">
            <w:pPr>
              <w:pStyle w:val="ConsPlusNormal"/>
              <w:jc w:val="center"/>
            </w:pPr>
            <w:r>
              <w:t>50,84</w:t>
            </w:r>
          </w:p>
        </w:tc>
        <w:tc>
          <w:tcPr>
            <w:tcW w:w="963" w:type="dxa"/>
            <w:tcBorders>
              <w:top w:val="nil"/>
              <w:left w:val="nil"/>
              <w:bottom w:val="nil"/>
              <w:right w:val="nil"/>
            </w:tcBorders>
          </w:tcPr>
          <w:p w:rsidR="00E434D0" w:rsidRDefault="00E434D0">
            <w:pPr>
              <w:pStyle w:val="ConsPlusNormal"/>
              <w:jc w:val="center"/>
            </w:pPr>
            <w:r>
              <w:t>53,1</w:t>
            </w:r>
          </w:p>
        </w:tc>
        <w:tc>
          <w:tcPr>
            <w:tcW w:w="963" w:type="dxa"/>
            <w:tcBorders>
              <w:top w:val="nil"/>
              <w:left w:val="nil"/>
              <w:bottom w:val="nil"/>
              <w:right w:val="nil"/>
            </w:tcBorders>
          </w:tcPr>
          <w:p w:rsidR="00E434D0" w:rsidRDefault="00E434D0">
            <w:pPr>
              <w:pStyle w:val="ConsPlusNormal"/>
              <w:jc w:val="center"/>
            </w:pPr>
            <w:r>
              <w:t>53,3</w:t>
            </w:r>
          </w:p>
        </w:tc>
        <w:tc>
          <w:tcPr>
            <w:tcW w:w="963" w:type="dxa"/>
            <w:tcBorders>
              <w:top w:val="nil"/>
              <w:left w:val="nil"/>
              <w:bottom w:val="nil"/>
              <w:right w:val="nil"/>
            </w:tcBorders>
          </w:tcPr>
          <w:p w:rsidR="00E434D0" w:rsidRDefault="00E434D0">
            <w:pPr>
              <w:pStyle w:val="ConsPlusNormal"/>
              <w:jc w:val="center"/>
            </w:pPr>
            <w:r>
              <w:t>53,6</w:t>
            </w:r>
          </w:p>
        </w:tc>
        <w:tc>
          <w:tcPr>
            <w:tcW w:w="963" w:type="dxa"/>
            <w:tcBorders>
              <w:top w:val="nil"/>
              <w:left w:val="nil"/>
              <w:bottom w:val="nil"/>
              <w:right w:val="nil"/>
            </w:tcBorders>
          </w:tcPr>
          <w:p w:rsidR="00E434D0" w:rsidRDefault="00E434D0">
            <w:pPr>
              <w:pStyle w:val="ConsPlusNormal"/>
              <w:jc w:val="center"/>
            </w:pPr>
            <w:r>
              <w:t>53,8</w:t>
            </w:r>
          </w:p>
        </w:tc>
        <w:tc>
          <w:tcPr>
            <w:tcW w:w="963" w:type="dxa"/>
            <w:tcBorders>
              <w:top w:val="nil"/>
              <w:left w:val="nil"/>
              <w:bottom w:val="nil"/>
              <w:right w:val="nil"/>
            </w:tcBorders>
          </w:tcPr>
          <w:p w:rsidR="00E434D0" w:rsidRDefault="00E434D0">
            <w:pPr>
              <w:pStyle w:val="ConsPlusNormal"/>
              <w:jc w:val="center"/>
            </w:pPr>
            <w:r>
              <w:t>54</w:t>
            </w:r>
          </w:p>
        </w:tc>
        <w:tc>
          <w:tcPr>
            <w:tcW w:w="963" w:type="dxa"/>
            <w:tcBorders>
              <w:top w:val="nil"/>
              <w:left w:val="nil"/>
              <w:bottom w:val="nil"/>
              <w:right w:val="nil"/>
            </w:tcBorders>
          </w:tcPr>
          <w:p w:rsidR="00E434D0" w:rsidRDefault="00E434D0">
            <w:pPr>
              <w:pStyle w:val="ConsPlusNormal"/>
              <w:jc w:val="center"/>
            </w:pPr>
            <w:r>
              <w:t>54,9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44,69</w:t>
            </w:r>
          </w:p>
        </w:tc>
        <w:tc>
          <w:tcPr>
            <w:tcW w:w="963" w:type="dxa"/>
            <w:tcBorders>
              <w:top w:val="nil"/>
              <w:left w:val="nil"/>
              <w:bottom w:val="nil"/>
              <w:right w:val="nil"/>
            </w:tcBorders>
          </w:tcPr>
          <w:p w:rsidR="00E434D0" w:rsidRDefault="00E434D0">
            <w:pPr>
              <w:pStyle w:val="ConsPlusNormal"/>
              <w:jc w:val="center"/>
            </w:pPr>
            <w:r>
              <w:t>46,2</w:t>
            </w:r>
          </w:p>
        </w:tc>
        <w:tc>
          <w:tcPr>
            <w:tcW w:w="963" w:type="dxa"/>
            <w:tcBorders>
              <w:top w:val="nil"/>
              <w:left w:val="nil"/>
              <w:bottom w:val="nil"/>
              <w:right w:val="nil"/>
            </w:tcBorders>
          </w:tcPr>
          <w:p w:rsidR="00E434D0" w:rsidRDefault="00E434D0">
            <w:pPr>
              <w:pStyle w:val="ConsPlusNormal"/>
              <w:jc w:val="center"/>
            </w:pPr>
            <w:r>
              <w:t>45,07</w:t>
            </w:r>
          </w:p>
        </w:tc>
        <w:tc>
          <w:tcPr>
            <w:tcW w:w="963" w:type="dxa"/>
            <w:tcBorders>
              <w:top w:val="nil"/>
              <w:left w:val="nil"/>
              <w:bottom w:val="nil"/>
              <w:right w:val="nil"/>
            </w:tcBorders>
          </w:tcPr>
          <w:p w:rsidR="00E434D0" w:rsidRDefault="00E434D0">
            <w:pPr>
              <w:pStyle w:val="ConsPlusNormal"/>
              <w:jc w:val="center"/>
            </w:pPr>
            <w:r>
              <w:t>45,73</w:t>
            </w:r>
          </w:p>
        </w:tc>
        <w:tc>
          <w:tcPr>
            <w:tcW w:w="963" w:type="dxa"/>
            <w:tcBorders>
              <w:top w:val="nil"/>
              <w:left w:val="nil"/>
              <w:bottom w:val="nil"/>
              <w:right w:val="nil"/>
            </w:tcBorders>
          </w:tcPr>
          <w:p w:rsidR="00E434D0" w:rsidRDefault="00E434D0">
            <w:pPr>
              <w:pStyle w:val="ConsPlusNormal"/>
              <w:jc w:val="center"/>
            </w:pPr>
            <w:r>
              <w:t>47,13</w:t>
            </w:r>
          </w:p>
        </w:tc>
        <w:tc>
          <w:tcPr>
            <w:tcW w:w="963" w:type="dxa"/>
            <w:tcBorders>
              <w:top w:val="nil"/>
              <w:left w:val="nil"/>
              <w:bottom w:val="nil"/>
              <w:right w:val="nil"/>
            </w:tcBorders>
          </w:tcPr>
          <w:p w:rsidR="00E434D0" w:rsidRDefault="00E434D0">
            <w:pPr>
              <w:pStyle w:val="ConsPlusNormal"/>
              <w:jc w:val="center"/>
            </w:pPr>
            <w:r>
              <w:t>43,97</w:t>
            </w:r>
          </w:p>
        </w:tc>
        <w:tc>
          <w:tcPr>
            <w:tcW w:w="963" w:type="dxa"/>
            <w:tcBorders>
              <w:top w:val="nil"/>
              <w:left w:val="nil"/>
              <w:bottom w:val="nil"/>
              <w:right w:val="nil"/>
            </w:tcBorders>
          </w:tcPr>
          <w:p w:rsidR="00E434D0" w:rsidRDefault="00E434D0">
            <w:pPr>
              <w:pStyle w:val="ConsPlusNormal"/>
              <w:jc w:val="center"/>
            </w:pPr>
            <w:r>
              <w:t>47,39</w:t>
            </w:r>
          </w:p>
        </w:tc>
        <w:tc>
          <w:tcPr>
            <w:tcW w:w="963" w:type="dxa"/>
            <w:tcBorders>
              <w:top w:val="nil"/>
              <w:left w:val="nil"/>
              <w:bottom w:val="nil"/>
              <w:right w:val="nil"/>
            </w:tcBorders>
          </w:tcPr>
          <w:p w:rsidR="00E434D0" w:rsidRDefault="00E434D0">
            <w:pPr>
              <w:pStyle w:val="ConsPlusNormal"/>
              <w:jc w:val="center"/>
            </w:pPr>
            <w:r>
              <w:t>45,8</w:t>
            </w:r>
          </w:p>
        </w:tc>
        <w:tc>
          <w:tcPr>
            <w:tcW w:w="963" w:type="dxa"/>
            <w:tcBorders>
              <w:top w:val="nil"/>
              <w:left w:val="nil"/>
              <w:bottom w:val="nil"/>
              <w:right w:val="nil"/>
            </w:tcBorders>
          </w:tcPr>
          <w:p w:rsidR="00E434D0" w:rsidRDefault="00E434D0">
            <w:pPr>
              <w:pStyle w:val="ConsPlusNormal"/>
              <w:jc w:val="center"/>
            </w:pPr>
            <w:r>
              <w:t>46</w:t>
            </w:r>
          </w:p>
        </w:tc>
        <w:tc>
          <w:tcPr>
            <w:tcW w:w="963" w:type="dxa"/>
            <w:tcBorders>
              <w:top w:val="nil"/>
              <w:left w:val="nil"/>
              <w:bottom w:val="nil"/>
              <w:right w:val="nil"/>
            </w:tcBorders>
          </w:tcPr>
          <w:p w:rsidR="00E434D0" w:rsidRDefault="00E434D0">
            <w:pPr>
              <w:pStyle w:val="ConsPlusNormal"/>
              <w:jc w:val="center"/>
            </w:pPr>
            <w:r>
              <w:t>46,2</w:t>
            </w:r>
          </w:p>
        </w:tc>
        <w:tc>
          <w:tcPr>
            <w:tcW w:w="963" w:type="dxa"/>
            <w:tcBorders>
              <w:top w:val="nil"/>
              <w:left w:val="nil"/>
              <w:bottom w:val="nil"/>
              <w:right w:val="nil"/>
            </w:tcBorders>
          </w:tcPr>
          <w:p w:rsidR="00E434D0" w:rsidRDefault="00E434D0">
            <w:pPr>
              <w:pStyle w:val="ConsPlusNormal"/>
              <w:jc w:val="center"/>
            </w:pPr>
            <w:r>
              <w:t>46,4</w:t>
            </w:r>
          </w:p>
        </w:tc>
        <w:tc>
          <w:tcPr>
            <w:tcW w:w="963" w:type="dxa"/>
            <w:tcBorders>
              <w:top w:val="nil"/>
              <w:left w:val="nil"/>
              <w:bottom w:val="nil"/>
              <w:right w:val="nil"/>
            </w:tcBorders>
          </w:tcPr>
          <w:p w:rsidR="00E434D0" w:rsidRDefault="00E434D0">
            <w:pPr>
              <w:pStyle w:val="ConsPlusNormal"/>
              <w:jc w:val="center"/>
            </w:pPr>
            <w:r>
              <w:t>46,7</w:t>
            </w:r>
          </w:p>
        </w:tc>
        <w:tc>
          <w:tcPr>
            <w:tcW w:w="963" w:type="dxa"/>
            <w:tcBorders>
              <w:top w:val="nil"/>
              <w:left w:val="nil"/>
              <w:bottom w:val="nil"/>
              <w:right w:val="nil"/>
            </w:tcBorders>
          </w:tcPr>
          <w:p w:rsidR="00E434D0" w:rsidRDefault="00E434D0">
            <w:pPr>
              <w:pStyle w:val="ConsPlusNormal"/>
              <w:jc w:val="center"/>
            </w:pPr>
            <w:r>
              <w:t>47,4</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175,05</w:t>
            </w:r>
          </w:p>
        </w:tc>
        <w:tc>
          <w:tcPr>
            <w:tcW w:w="963" w:type="dxa"/>
            <w:tcBorders>
              <w:top w:val="nil"/>
              <w:left w:val="nil"/>
              <w:bottom w:val="nil"/>
              <w:right w:val="nil"/>
            </w:tcBorders>
          </w:tcPr>
          <w:p w:rsidR="00E434D0" w:rsidRDefault="00E434D0">
            <w:pPr>
              <w:pStyle w:val="ConsPlusNormal"/>
              <w:jc w:val="center"/>
            </w:pPr>
            <w:r>
              <w:t>200,98</w:t>
            </w:r>
          </w:p>
        </w:tc>
        <w:tc>
          <w:tcPr>
            <w:tcW w:w="963" w:type="dxa"/>
            <w:tcBorders>
              <w:top w:val="nil"/>
              <w:left w:val="nil"/>
              <w:bottom w:val="nil"/>
              <w:right w:val="nil"/>
            </w:tcBorders>
          </w:tcPr>
          <w:p w:rsidR="00E434D0" w:rsidRDefault="00E434D0">
            <w:pPr>
              <w:pStyle w:val="ConsPlusNormal"/>
              <w:jc w:val="center"/>
            </w:pPr>
            <w:r>
              <w:t>176,82</w:t>
            </w:r>
          </w:p>
        </w:tc>
        <w:tc>
          <w:tcPr>
            <w:tcW w:w="963" w:type="dxa"/>
            <w:tcBorders>
              <w:top w:val="nil"/>
              <w:left w:val="nil"/>
              <w:bottom w:val="nil"/>
              <w:right w:val="nil"/>
            </w:tcBorders>
          </w:tcPr>
          <w:p w:rsidR="00E434D0" w:rsidRDefault="00E434D0">
            <w:pPr>
              <w:pStyle w:val="ConsPlusNormal"/>
              <w:jc w:val="center"/>
            </w:pPr>
            <w:r>
              <w:t>167</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126,69</w:t>
            </w:r>
          </w:p>
        </w:tc>
        <w:tc>
          <w:tcPr>
            <w:tcW w:w="963" w:type="dxa"/>
            <w:tcBorders>
              <w:top w:val="nil"/>
              <w:left w:val="nil"/>
              <w:bottom w:val="nil"/>
              <w:right w:val="nil"/>
            </w:tcBorders>
          </w:tcPr>
          <w:p w:rsidR="00E434D0" w:rsidRDefault="00E434D0">
            <w:pPr>
              <w:pStyle w:val="ConsPlusNormal"/>
              <w:jc w:val="center"/>
            </w:pPr>
            <w:r>
              <w:t>119,51</w:t>
            </w:r>
          </w:p>
        </w:tc>
        <w:tc>
          <w:tcPr>
            <w:tcW w:w="963" w:type="dxa"/>
            <w:tcBorders>
              <w:top w:val="nil"/>
              <w:left w:val="nil"/>
              <w:bottom w:val="nil"/>
              <w:right w:val="nil"/>
            </w:tcBorders>
          </w:tcPr>
          <w:p w:rsidR="00E434D0" w:rsidRDefault="00E434D0">
            <w:pPr>
              <w:pStyle w:val="ConsPlusNormal"/>
              <w:jc w:val="center"/>
            </w:pPr>
            <w:r>
              <w:t>128,13</w:t>
            </w:r>
          </w:p>
        </w:tc>
        <w:tc>
          <w:tcPr>
            <w:tcW w:w="963" w:type="dxa"/>
            <w:tcBorders>
              <w:top w:val="nil"/>
              <w:left w:val="nil"/>
              <w:bottom w:val="nil"/>
              <w:right w:val="nil"/>
            </w:tcBorders>
          </w:tcPr>
          <w:p w:rsidR="00E434D0" w:rsidRDefault="00E434D0">
            <w:pPr>
              <w:pStyle w:val="ConsPlusNormal"/>
              <w:jc w:val="center"/>
            </w:pPr>
            <w:r>
              <w:t>133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125,65</w:t>
            </w:r>
          </w:p>
        </w:tc>
        <w:tc>
          <w:tcPr>
            <w:tcW w:w="963" w:type="dxa"/>
            <w:tcBorders>
              <w:top w:val="nil"/>
              <w:left w:val="nil"/>
              <w:bottom w:val="nil"/>
              <w:right w:val="nil"/>
            </w:tcBorders>
          </w:tcPr>
          <w:p w:rsidR="00E434D0" w:rsidRDefault="00E434D0">
            <w:pPr>
              <w:pStyle w:val="ConsPlusNormal"/>
              <w:jc w:val="center"/>
            </w:pPr>
            <w:r>
              <w:t>166,67</w:t>
            </w:r>
          </w:p>
        </w:tc>
        <w:tc>
          <w:tcPr>
            <w:tcW w:w="963" w:type="dxa"/>
            <w:tcBorders>
              <w:top w:val="nil"/>
              <w:left w:val="nil"/>
              <w:bottom w:val="nil"/>
              <w:right w:val="nil"/>
            </w:tcBorders>
          </w:tcPr>
          <w:p w:rsidR="00E434D0" w:rsidRDefault="00E434D0">
            <w:pPr>
              <w:pStyle w:val="ConsPlusNormal"/>
              <w:jc w:val="center"/>
            </w:pPr>
            <w:r>
              <w:t>126,96</w:t>
            </w:r>
          </w:p>
        </w:tc>
        <w:tc>
          <w:tcPr>
            <w:tcW w:w="963" w:type="dxa"/>
            <w:tcBorders>
              <w:top w:val="nil"/>
              <w:left w:val="nil"/>
              <w:bottom w:val="nil"/>
              <w:right w:val="nil"/>
            </w:tcBorders>
          </w:tcPr>
          <w:p w:rsidR="00E434D0" w:rsidRDefault="00E434D0">
            <w:pPr>
              <w:pStyle w:val="ConsPlusNormal"/>
              <w:jc w:val="center"/>
            </w:pPr>
            <w:r>
              <w:t>160</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122,56</w:t>
            </w:r>
          </w:p>
        </w:tc>
        <w:tc>
          <w:tcPr>
            <w:tcW w:w="963" w:type="dxa"/>
            <w:tcBorders>
              <w:top w:val="nil"/>
              <w:left w:val="nil"/>
              <w:bottom w:val="nil"/>
              <w:right w:val="nil"/>
            </w:tcBorders>
          </w:tcPr>
          <w:p w:rsidR="00E434D0" w:rsidRDefault="00E434D0">
            <w:pPr>
              <w:pStyle w:val="ConsPlusNormal"/>
              <w:jc w:val="center"/>
            </w:pPr>
            <w:r>
              <w:t>187,93</w:t>
            </w:r>
          </w:p>
        </w:tc>
        <w:tc>
          <w:tcPr>
            <w:tcW w:w="963" w:type="dxa"/>
            <w:tcBorders>
              <w:top w:val="nil"/>
              <w:left w:val="nil"/>
              <w:bottom w:val="nil"/>
              <w:right w:val="nil"/>
            </w:tcBorders>
          </w:tcPr>
          <w:p w:rsidR="00E434D0" w:rsidRDefault="00E434D0">
            <w:pPr>
              <w:pStyle w:val="ConsPlusNormal"/>
              <w:jc w:val="center"/>
            </w:pPr>
            <w:r>
              <w:t>122,85</w:t>
            </w:r>
          </w:p>
        </w:tc>
        <w:tc>
          <w:tcPr>
            <w:tcW w:w="963" w:type="dxa"/>
            <w:tcBorders>
              <w:top w:val="nil"/>
              <w:left w:val="nil"/>
              <w:bottom w:val="nil"/>
              <w:right w:val="nil"/>
            </w:tcBorders>
          </w:tcPr>
          <w:p w:rsidR="00E434D0" w:rsidRDefault="00E434D0">
            <w:pPr>
              <w:pStyle w:val="ConsPlusNormal"/>
              <w:jc w:val="center"/>
            </w:pPr>
            <w:r>
              <w:t>198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125,59</w:t>
            </w:r>
          </w:p>
        </w:tc>
        <w:tc>
          <w:tcPr>
            <w:tcW w:w="963" w:type="dxa"/>
            <w:tcBorders>
              <w:top w:val="nil"/>
              <w:left w:val="nil"/>
              <w:bottom w:val="nil"/>
              <w:right w:val="nil"/>
            </w:tcBorders>
          </w:tcPr>
          <w:p w:rsidR="00E434D0" w:rsidRDefault="00E434D0">
            <w:pPr>
              <w:pStyle w:val="ConsPlusNormal"/>
              <w:jc w:val="center"/>
            </w:pPr>
            <w:r>
              <w:t>135,13</w:t>
            </w:r>
          </w:p>
        </w:tc>
        <w:tc>
          <w:tcPr>
            <w:tcW w:w="963" w:type="dxa"/>
            <w:tcBorders>
              <w:top w:val="nil"/>
              <w:left w:val="nil"/>
              <w:bottom w:val="nil"/>
              <w:right w:val="nil"/>
            </w:tcBorders>
          </w:tcPr>
          <w:p w:rsidR="00E434D0" w:rsidRDefault="00E434D0">
            <w:pPr>
              <w:pStyle w:val="ConsPlusNormal"/>
              <w:jc w:val="center"/>
            </w:pPr>
            <w:r>
              <w:t>127,06</w:t>
            </w:r>
          </w:p>
        </w:tc>
        <w:tc>
          <w:tcPr>
            <w:tcW w:w="963" w:type="dxa"/>
            <w:tcBorders>
              <w:top w:val="nil"/>
              <w:left w:val="nil"/>
              <w:bottom w:val="nil"/>
              <w:right w:val="nil"/>
            </w:tcBorders>
          </w:tcPr>
          <w:p w:rsidR="00E434D0" w:rsidRDefault="00E434D0">
            <w:pPr>
              <w:pStyle w:val="ConsPlusNormal"/>
              <w:jc w:val="center"/>
            </w:pPr>
            <w:r>
              <w:t>135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108,76</w:t>
            </w:r>
          </w:p>
        </w:tc>
        <w:tc>
          <w:tcPr>
            <w:tcW w:w="963" w:type="dxa"/>
            <w:tcBorders>
              <w:top w:val="nil"/>
              <w:left w:val="nil"/>
              <w:bottom w:val="nil"/>
              <w:right w:val="nil"/>
            </w:tcBorders>
          </w:tcPr>
          <w:p w:rsidR="00E434D0" w:rsidRDefault="00E434D0">
            <w:pPr>
              <w:pStyle w:val="ConsPlusNormal"/>
              <w:jc w:val="center"/>
            </w:pPr>
            <w:r>
              <w:t>156,31</w:t>
            </w:r>
          </w:p>
        </w:tc>
        <w:tc>
          <w:tcPr>
            <w:tcW w:w="963" w:type="dxa"/>
            <w:tcBorders>
              <w:top w:val="nil"/>
              <w:left w:val="nil"/>
              <w:bottom w:val="nil"/>
              <w:right w:val="nil"/>
            </w:tcBorders>
          </w:tcPr>
          <w:p w:rsidR="00E434D0" w:rsidRDefault="00E434D0">
            <w:pPr>
              <w:pStyle w:val="ConsPlusNormal"/>
              <w:jc w:val="center"/>
            </w:pPr>
            <w:r>
              <w:t>109,67</w:t>
            </w:r>
          </w:p>
        </w:tc>
        <w:tc>
          <w:tcPr>
            <w:tcW w:w="963" w:type="dxa"/>
            <w:tcBorders>
              <w:top w:val="nil"/>
              <w:left w:val="nil"/>
              <w:bottom w:val="nil"/>
              <w:right w:val="nil"/>
            </w:tcBorders>
          </w:tcPr>
          <w:p w:rsidR="00E434D0" w:rsidRDefault="00E434D0">
            <w:pPr>
              <w:pStyle w:val="ConsPlusNormal"/>
              <w:jc w:val="center"/>
            </w:pPr>
            <w:r>
              <w:t>132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129,76</w:t>
            </w:r>
          </w:p>
        </w:tc>
        <w:tc>
          <w:tcPr>
            <w:tcW w:w="963" w:type="dxa"/>
            <w:tcBorders>
              <w:top w:val="nil"/>
              <w:left w:val="nil"/>
              <w:bottom w:val="nil"/>
              <w:right w:val="nil"/>
            </w:tcBorders>
          </w:tcPr>
          <w:p w:rsidR="00E434D0" w:rsidRDefault="00E434D0">
            <w:pPr>
              <w:pStyle w:val="ConsPlusNormal"/>
              <w:jc w:val="center"/>
            </w:pPr>
            <w:r>
              <w:t>178,09</w:t>
            </w:r>
          </w:p>
        </w:tc>
        <w:tc>
          <w:tcPr>
            <w:tcW w:w="963" w:type="dxa"/>
            <w:tcBorders>
              <w:top w:val="nil"/>
              <w:left w:val="nil"/>
              <w:bottom w:val="nil"/>
              <w:right w:val="nil"/>
            </w:tcBorders>
          </w:tcPr>
          <w:p w:rsidR="00E434D0" w:rsidRDefault="00E434D0">
            <w:pPr>
              <w:pStyle w:val="ConsPlusNormal"/>
              <w:jc w:val="center"/>
            </w:pPr>
            <w:r>
              <w:t>131,06</w:t>
            </w:r>
          </w:p>
        </w:tc>
        <w:tc>
          <w:tcPr>
            <w:tcW w:w="963" w:type="dxa"/>
            <w:tcBorders>
              <w:top w:val="nil"/>
              <w:left w:val="nil"/>
              <w:bottom w:val="nil"/>
              <w:right w:val="nil"/>
            </w:tcBorders>
          </w:tcPr>
          <w:p w:rsidR="00E434D0" w:rsidRDefault="00E434D0">
            <w:pPr>
              <w:pStyle w:val="ConsPlusNormal"/>
              <w:jc w:val="center"/>
            </w:pPr>
            <w:r>
              <w:t>166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121,84</w:t>
            </w:r>
          </w:p>
        </w:tc>
        <w:tc>
          <w:tcPr>
            <w:tcW w:w="963" w:type="dxa"/>
            <w:tcBorders>
              <w:top w:val="nil"/>
              <w:left w:val="nil"/>
              <w:bottom w:val="nil"/>
              <w:right w:val="nil"/>
            </w:tcBorders>
          </w:tcPr>
          <w:p w:rsidR="00E434D0" w:rsidRDefault="00E434D0">
            <w:pPr>
              <w:pStyle w:val="ConsPlusNormal"/>
              <w:jc w:val="center"/>
            </w:pPr>
            <w:r>
              <w:t>135,81</w:t>
            </w:r>
          </w:p>
        </w:tc>
        <w:tc>
          <w:tcPr>
            <w:tcW w:w="963" w:type="dxa"/>
            <w:tcBorders>
              <w:top w:val="nil"/>
              <w:left w:val="nil"/>
              <w:bottom w:val="nil"/>
              <w:right w:val="nil"/>
            </w:tcBorders>
          </w:tcPr>
          <w:p w:rsidR="00E434D0" w:rsidRDefault="00E434D0">
            <w:pPr>
              <w:pStyle w:val="ConsPlusNormal"/>
              <w:jc w:val="center"/>
            </w:pPr>
            <w:r>
              <w:t>123,5</w:t>
            </w:r>
          </w:p>
        </w:tc>
        <w:tc>
          <w:tcPr>
            <w:tcW w:w="963" w:type="dxa"/>
            <w:tcBorders>
              <w:top w:val="nil"/>
              <w:left w:val="nil"/>
              <w:bottom w:val="nil"/>
              <w:right w:val="nil"/>
            </w:tcBorders>
          </w:tcPr>
          <w:p w:rsidR="00E434D0" w:rsidRDefault="00E434D0">
            <w:pPr>
              <w:pStyle w:val="ConsPlusNormal"/>
              <w:jc w:val="center"/>
            </w:pPr>
            <w:r>
              <w:t>138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Средняя численность зрителей на мероприятиях театров в расчете на 1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236,61</w:t>
            </w:r>
          </w:p>
        </w:tc>
        <w:tc>
          <w:tcPr>
            <w:tcW w:w="963" w:type="dxa"/>
            <w:tcBorders>
              <w:top w:val="nil"/>
              <w:left w:val="nil"/>
              <w:bottom w:val="nil"/>
              <w:right w:val="nil"/>
            </w:tcBorders>
          </w:tcPr>
          <w:p w:rsidR="00E434D0" w:rsidRDefault="00E434D0">
            <w:pPr>
              <w:pStyle w:val="ConsPlusNormal"/>
              <w:jc w:val="center"/>
            </w:pPr>
            <w:r>
              <w:t>318,92</w:t>
            </w:r>
          </w:p>
        </w:tc>
        <w:tc>
          <w:tcPr>
            <w:tcW w:w="963" w:type="dxa"/>
            <w:tcBorders>
              <w:top w:val="nil"/>
              <w:left w:val="nil"/>
              <w:bottom w:val="nil"/>
              <w:right w:val="nil"/>
            </w:tcBorders>
          </w:tcPr>
          <w:p w:rsidR="00E434D0" w:rsidRDefault="00E434D0">
            <w:pPr>
              <w:pStyle w:val="ConsPlusNormal"/>
              <w:jc w:val="center"/>
            </w:pPr>
            <w:r>
              <w:t>239</w:t>
            </w:r>
          </w:p>
        </w:tc>
        <w:tc>
          <w:tcPr>
            <w:tcW w:w="963" w:type="dxa"/>
            <w:tcBorders>
              <w:top w:val="nil"/>
              <w:left w:val="nil"/>
              <w:bottom w:val="nil"/>
              <w:right w:val="nil"/>
            </w:tcBorders>
          </w:tcPr>
          <w:p w:rsidR="00E434D0" w:rsidRDefault="00E434D0">
            <w:pPr>
              <w:pStyle w:val="ConsPlusNormal"/>
              <w:jc w:val="center"/>
            </w:pPr>
            <w:r>
              <w:t>329,4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266,62</w:t>
            </w:r>
          </w:p>
        </w:tc>
        <w:tc>
          <w:tcPr>
            <w:tcW w:w="963" w:type="dxa"/>
            <w:tcBorders>
              <w:top w:val="nil"/>
              <w:left w:val="nil"/>
              <w:bottom w:val="nil"/>
              <w:right w:val="nil"/>
            </w:tcBorders>
          </w:tcPr>
          <w:p w:rsidR="00E434D0" w:rsidRDefault="00E434D0">
            <w:pPr>
              <w:pStyle w:val="ConsPlusNormal"/>
              <w:jc w:val="center"/>
            </w:pPr>
            <w:r>
              <w:t>382,83</w:t>
            </w:r>
          </w:p>
        </w:tc>
        <w:tc>
          <w:tcPr>
            <w:tcW w:w="963" w:type="dxa"/>
            <w:tcBorders>
              <w:top w:val="nil"/>
              <w:left w:val="nil"/>
              <w:bottom w:val="nil"/>
              <w:right w:val="nil"/>
            </w:tcBorders>
          </w:tcPr>
          <w:p w:rsidR="00E434D0" w:rsidRDefault="00E434D0">
            <w:pPr>
              <w:pStyle w:val="ConsPlusNormal"/>
              <w:jc w:val="center"/>
            </w:pPr>
            <w:r>
              <w:t>269,66</w:t>
            </w:r>
          </w:p>
        </w:tc>
        <w:tc>
          <w:tcPr>
            <w:tcW w:w="963" w:type="dxa"/>
            <w:tcBorders>
              <w:top w:val="nil"/>
              <w:left w:val="nil"/>
              <w:bottom w:val="nil"/>
              <w:right w:val="nil"/>
            </w:tcBorders>
          </w:tcPr>
          <w:p w:rsidR="00E434D0" w:rsidRDefault="00E434D0">
            <w:pPr>
              <w:pStyle w:val="ConsPlusNormal"/>
              <w:jc w:val="center"/>
            </w:pPr>
            <w:r>
              <w:t>411,4</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112,62</w:t>
            </w:r>
          </w:p>
        </w:tc>
        <w:tc>
          <w:tcPr>
            <w:tcW w:w="963" w:type="dxa"/>
            <w:tcBorders>
              <w:top w:val="nil"/>
              <w:left w:val="nil"/>
              <w:bottom w:val="nil"/>
              <w:right w:val="nil"/>
            </w:tcBorders>
          </w:tcPr>
          <w:p w:rsidR="00E434D0" w:rsidRDefault="00E434D0">
            <w:pPr>
              <w:pStyle w:val="ConsPlusNormal"/>
              <w:jc w:val="center"/>
            </w:pPr>
            <w:r>
              <w:t>149,49</w:t>
            </w:r>
          </w:p>
        </w:tc>
        <w:tc>
          <w:tcPr>
            <w:tcW w:w="963" w:type="dxa"/>
            <w:tcBorders>
              <w:top w:val="nil"/>
              <w:left w:val="nil"/>
              <w:bottom w:val="nil"/>
              <w:right w:val="nil"/>
            </w:tcBorders>
          </w:tcPr>
          <w:p w:rsidR="00E434D0" w:rsidRDefault="00E434D0">
            <w:pPr>
              <w:pStyle w:val="ConsPlusNormal"/>
              <w:jc w:val="center"/>
            </w:pPr>
            <w:r>
              <w:t>113,79</w:t>
            </w:r>
          </w:p>
        </w:tc>
        <w:tc>
          <w:tcPr>
            <w:tcW w:w="963" w:type="dxa"/>
            <w:tcBorders>
              <w:top w:val="nil"/>
              <w:left w:val="nil"/>
              <w:bottom w:val="nil"/>
              <w:right w:val="nil"/>
            </w:tcBorders>
          </w:tcPr>
          <w:p w:rsidR="00E434D0" w:rsidRDefault="00E434D0">
            <w:pPr>
              <w:pStyle w:val="ConsPlusNormal"/>
              <w:jc w:val="center"/>
            </w:pPr>
            <w:r>
              <w:t>156,8</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51,45</w:t>
            </w:r>
          </w:p>
        </w:tc>
        <w:tc>
          <w:tcPr>
            <w:tcW w:w="963" w:type="dxa"/>
            <w:tcBorders>
              <w:top w:val="nil"/>
              <w:left w:val="nil"/>
              <w:bottom w:val="nil"/>
              <w:right w:val="nil"/>
            </w:tcBorders>
          </w:tcPr>
          <w:p w:rsidR="00E434D0" w:rsidRDefault="00E434D0">
            <w:pPr>
              <w:pStyle w:val="ConsPlusNormal"/>
              <w:jc w:val="center"/>
            </w:pPr>
            <w:r>
              <w:t>120,75</w:t>
            </w:r>
          </w:p>
        </w:tc>
        <w:tc>
          <w:tcPr>
            <w:tcW w:w="963" w:type="dxa"/>
            <w:tcBorders>
              <w:top w:val="nil"/>
              <w:left w:val="nil"/>
              <w:bottom w:val="nil"/>
              <w:right w:val="nil"/>
            </w:tcBorders>
          </w:tcPr>
          <w:p w:rsidR="00E434D0" w:rsidRDefault="00E434D0">
            <w:pPr>
              <w:pStyle w:val="ConsPlusNormal"/>
              <w:jc w:val="center"/>
            </w:pPr>
            <w:r>
              <w:t>51,57</w:t>
            </w:r>
          </w:p>
        </w:tc>
        <w:tc>
          <w:tcPr>
            <w:tcW w:w="963" w:type="dxa"/>
            <w:tcBorders>
              <w:top w:val="nil"/>
              <w:left w:val="nil"/>
              <w:bottom w:val="nil"/>
              <w:right w:val="nil"/>
            </w:tcBorders>
          </w:tcPr>
          <w:p w:rsidR="00E434D0" w:rsidRDefault="00E434D0">
            <w:pPr>
              <w:pStyle w:val="ConsPlusNormal"/>
              <w:jc w:val="center"/>
            </w:pPr>
            <w:r>
              <w:t>127,2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178,19</w:t>
            </w:r>
          </w:p>
        </w:tc>
        <w:tc>
          <w:tcPr>
            <w:tcW w:w="963" w:type="dxa"/>
            <w:tcBorders>
              <w:top w:val="nil"/>
              <w:left w:val="nil"/>
              <w:bottom w:val="nil"/>
              <w:right w:val="nil"/>
            </w:tcBorders>
          </w:tcPr>
          <w:p w:rsidR="00E434D0" w:rsidRDefault="00E434D0">
            <w:pPr>
              <w:pStyle w:val="ConsPlusNormal"/>
              <w:jc w:val="center"/>
            </w:pPr>
            <w:r>
              <w:t>235,97</w:t>
            </w:r>
          </w:p>
        </w:tc>
        <w:tc>
          <w:tcPr>
            <w:tcW w:w="963" w:type="dxa"/>
            <w:tcBorders>
              <w:top w:val="nil"/>
              <w:left w:val="nil"/>
              <w:bottom w:val="nil"/>
              <w:right w:val="nil"/>
            </w:tcBorders>
          </w:tcPr>
          <w:p w:rsidR="00E434D0" w:rsidRDefault="00E434D0">
            <w:pPr>
              <w:pStyle w:val="ConsPlusNormal"/>
              <w:jc w:val="center"/>
            </w:pPr>
            <w:r>
              <w:t>180,27</w:t>
            </w:r>
          </w:p>
        </w:tc>
        <w:tc>
          <w:tcPr>
            <w:tcW w:w="963" w:type="dxa"/>
            <w:tcBorders>
              <w:top w:val="nil"/>
              <w:left w:val="nil"/>
              <w:bottom w:val="nil"/>
              <w:right w:val="nil"/>
            </w:tcBorders>
          </w:tcPr>
          <w:p w:rsidR="00E434D0" w:rsidRDefault="00E434D0">
            <w:pPr>
              <w:pStyle w:val="ConsPlusNormal"/>
              <w:jc w:val="center"/>
            </w:pPr>
            <w:r>
              <w:t>237,6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182,65</w:t>
            </w:r>
          </w:p>
        </w:tc>
        <w:tc>
          <w:tcPr>
            <w:tcW w:w="963" w:type="dxa"/>
            <w:tcBorders>
              <w:top w:val="nil"/>
              <w:left w:val="nil"/>
              <w:bottom w:val="nil"/>
              <w:right w:val="nil"/>
            </w:tcBorders>
          </w:tcPr>
          <w:p w:rsidR="00E434D0" w:rsidRDefault="00E434D0">
            <w:pPr>
              <w:pStyle w:val="ConsPlusNormal"/>
              <w:jc w:val="center"/>
            </w:pPr>
            <w:r>
              <w:t>223,94</w:t>
            </w:r>
          </w:p>
        </w:tc>
        <w:tc>
          <w:tcPr>
            <w:tcW w:w="963" w:type="dxa"/>
            <w:tcBorders>
              <w:top w:val="nil"/>
              <w:left w:val="nil"/>
              <w:bottom w:val="nil"/>
              <w:right w:val="nil"/>
            </w:tcBorders>
          </w:tcPr>
          <w:p w:rsidR="00E434D0" w:rsidRDefault="00E434D0">
            <w:pPr>
              <w:pStyle w:val="ConsPlusNormal"/>
              <w:jc w:val="center"/>
            </w:pPr>
            <w:r>
              <w:t>184,18</w:t>
            </w:r>
          </w:p>
        </w:tc>
        <w:tc>
          <w:tcPr>
            <w:tcW w:w="963" w:type="dxa"/>
            <w:tcBorders>
              <w:top w:val="nil"/>
              <w:left w:val="nil"/>
              <w:bottom w:val="nil"/>
              <w:right w:val="nil"/>
            </w:tcBorders>
          </w:tcPr>
          <w:p w:rsidR="00E434D0" w:rsidRDefault="00E434D0">
            <w:pPr>
              <w:pStyle w:val="ConsPlusNormal"/>
              <w:jc w:val="center"/>
            </w:pPr>
            <w:r>
              <w:t>229,6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193,92</w:t>
            </w:r>
          </w:p>
        </w:tc>
        <w:tc>
          <w:tcPr>
            <w:tcW w:w="963" w:type="dxa"/>
            <w:tcBorders>
              <w:top w:val="nil"/>
              <w:left w:val="nil"/>
              <w:bottom w:val="nil"/>
              <w:right w:val="nil"/>
            </w:tcBorders>
          </w:tcPr>
          <w:p w:rsidR="00E434D0" w:rsidRDefault="00E434D0">
            <w:pPr>
              <w:pStyle w:val="ConsPlusNormal"/>
              <w:jc w:val="center"/>
            </w:pPr>
            <w:r>
              <w:t>254,26</w:t>
            </w:r>
          </w:p>
        </w:tc>
        <w:tc>
          <w:tcPr>
            <w:tcW w:w="963" w:type="dxa"/>
            <w:tcBorders>
              <w:top w:val="nil"/>
              <w:left w:val="nil"/>
              <w:bottom w:val="nil"/>
              <w:right w:val="nil"/>
            </w:tcBorders>
          </w:tcPr>
          <w:p w:rsidR="00E434D0" w:rsidRDefault="00E434D0">
            <w:pPr>
              <w:pStyle w:val="ConsPlusNormal"/>
              <w:jc w:val="center"/>
            </w:pPr>
            <w:r>
              <w:t>195,85</w:t>
            </w:r>
          </w:p>
        </w:tc>
        <w:tc>
          <w:tcPr>
            <w:tcW w:w="963" w:type="dxa"/>
            <w:tcBorders>
              <w:top w:val="nil"/>
              <w:left w:val="nil"/>
              <w:bottom w:val="nil"/>
              <w:right w:val="nil"/>
            </w:tcBorders>
          </w:tcPr>
          <w:p w:rsidR="00E434D0" w:rsidRDefault="00E434D0">
            <w:pPr>
              <w:pStyle w:val="ConsPlusNormal"/>
              <w:jc w:val="center"/>
            </w:pPr>
            <w:r>
              <w:t>250,6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140,78</w:t>
            </w:r>
          </w:p>
        </w:tc>
        <w:tc>
          <w:tcPr>
            <w:tcW w:w="963" w:type="dxa"/>
            <w:tcBorders>
              <w:top w:val="nil"/>
              <w:left w:val="nil"/>
              <w:bottom w:val="nil"/>
              <w:right w:val="nil"/>
            </w:tcBorders>
          </w:tcPr>
          <w:p w:rsidR="00E434D0" w:rsidRDefault="00E434D0">
            <w:pPr>
              <w:pStyle w:val="ConsPlusNormal"/>
              <w:jc w:val="center"/>
            </w:pPr>
            <w:r>
              <w:t>209,77</w:t>
            </w:r>
          </w:p>
        </w:tc>
        <w:tc>
          <w:tcPr>
            <w:tcW w:w="963" w:type="dxa"/>
            <w:tcBorders>
              <w:top w:val="nil"/>
              <w:left w:val="nil"/>
              <w:bottom w:val="nil"/>
              <w:right w:val="nil"/>
            </w:tcBorders>
          </w:tcPr>
          <w:p w:rsidR="00E434D0" w:rsidRDefault="00E434D0">
            <w:pPr>
              <w:pStyle w:val="ConsPlusNormal"/>
              <w:jc w:val="center"/>
            </w:pPr>
            <w:r>
              <w:t>142,7</w:t>
            </w:r>
          </w:p>
        </w:tc>
        <w:tc>
          <w:tcPr>
            <w:tcW w:w="963" w:type="dxa"/>
            <w:tcBorders>
              <w:top w:val="nil"/>
              <w:left w:val="nil"/>
              <w:bottom w:val="nil"/>
              <w:right w:val="nil"/>
            </w:tcBorders>
          </w:tcPr>
          <w:p w:rsidR="00E434D0" w:rsidRDefault="00E434D0">
            <w:pPr>
              <w:pStyle w:val="ConsPlusNormal"/>
              <w:jc w:val="center"/>
            </w:pPr>
            <w:r>
              <w:t>176,6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2"/>
            </w:pPr>
            <w:r>
              <w:lastRenderedPageBreak/>
              <w:t>Подпрограмма 3 "Туризм"</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Число ночевок в гостиницах и аналогичных средствах размещения, тыс.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27192,5</w:t>
            </w:r>
          </w:p>
        </w:tc>
        <w:tc>
          <w:tcPr>
            <w:tcW w:w="963" w:type="dxa"/>
            <w:tcBorders>
              <w:top w:val="nil"/>
              <w:left w:val="nil"/>
              <w:bottom w:val="nil"/>
              <w:right w:val="nil"/>
            </w:tcBorders>
          </w:tcPr>
          <w:p w:rsidR="00E434D0" w:rsidRDefault="00E434D0">
            <w:pPr>
              <w:pStyle w:val="ConsPlusNormal"/>
              <w:jc w:val="center"/>
            </w:pPr>
            <w:r>
              <w:t>24707</w:t>
            </w:r>
          </w:p>
        </w:tc>
        <w:tc>
          <w:tcPr>
            <w:tcW w:w="963" w:type="dxa"/>
            <w:tcBorders>
              <w:top w:val="nil"/>
              <w:left w:val="nil"/>
              <w:bottom w:val="nil"/>
              <w:right w:val="nil"/>
            </w:tcBorders>
          </w:tcPr>
          <w:p w:rsidR="00E434D0" w:rsidRDefault="00E434D0">
            <w:pPr>
              <w:pStyle w:val="ConsPlusNormal"/>
              <w:jc w:val="center"/>
            </w:pPr>
            <w:r>
              <w:t>39934,8</w:t>
            </w:r>
          </w:p>
        </w:tc>
        <w:tc>
          <w:tcPr>
            <w:tcW w:w="963" w:type="dxa"/>
            <w:tcBorders>
              <w:top w:val="nil"/>
              <w:left w:val="nil"/>
              <w:bottom w:val="nil"/>
              <w:right w:val="nil"/>
            </w:tcBorders>
          </w:tcPr>
          <w:p w:rsidR="00E434D0" w:rsidRDefault="00E434D0">
            <w:pPr>
              <w:pStyle w:val="ConsPlusNormal"/>
              <w:jc w:val="center"/>
            </w:pPr>
            <w:r>
              <w:t>26471</w:t>
            </w:r>
          </w:p>
        </w:tc>
        <w:tc>
          <w:tcPr>
            <w:tcW w:w="963" w:type="dxa"/>
            <w:tcBorders>
              <w:top w:val="nil"/>
              <w:left w:val="nil"/>
              <w:bottom w:val="nil"/>
              <w:right w:val="nil"/>
            </w:tcBorders>
          </w:tcPr>
          <w:p w:rsidR="00E434D0" w:rsidRDefault="00E434D0">
            <w:pPr>
              <w:pStyle w:val="ConsPlusNormal"/>
              <w:jc w:val="center"/>
            </w:pPr>
            <w:r>
              <w:t>50490,2</w:t>
            </w:r>
          </w:p>
        </w:tc>
        <w:tc>
          <w:tcPr>
            <w:tcW w:w="963" w:type="dxa"/>
            <w:tcBorders>
              <w:top w:val="nil"/>
              <w:left w:val="nil"/>
              <w:bottom w:val="nil"/>
              <w:right w:val="nil"/>
            </w:tcBorders>
          </w:tcPr>
          <w:p w:rsidR="00E434D0" w:rsidRDefault="00E434D0">
            <w:pPr>
              <w:pStyle w:val="ConsPlusNormal"/>
              <w:jc w:val="center"/>
            </w:pPr>
            <w:r>
              <w:t>28372</w:t>
            </w:r>
          </w:p>
        </w:tc>
        <w:tc>
          <w:tcPr>
            <w:tcW w:w="963" w:type="dxa"/>
            <w:tcBorders>
              <w:top w:val="nil"/>
              <w:left w:val="nil"/>
              <w:bottom w:val="nil"/>
              <w:right w:val="nil"/>
            </w:tcBorders>
          </w:tcPr>
          <w:p w:rsidR="00E434D0" w:rsidRDefault="00E434D0">
            <w:pPr>
              <w:pStyle w:val="ConsPlusNormal"/>
              <w:jc w:val="center"/>
            </w:pPr>
            <w:r>
              <w:t>31765</w:t>
            </w:r>
          </w:p>
        </w:tc>
        <w:tc>
          <w:tcPr>
            <w:tcW w:w="963" w:type="dxa"/>
            <w:tcBorders>
              <w:top w:val="nil"/>
              <w:left w:val="nil"/>
              <w:bottom w:val="nil"/>
              <w:right w:val="nil"/>
            </w:tcBorders>
          </w:tcPr>
          <w:p w:rsidR="00E434D0" w:rsidRDefault="00E434D0">
            <w:pPr>
              <w:pStyle w:val="ConsPlusNormal"/>
              <w:jc w:val="center"/>
            </w:pPr>
            <w:r>
              <w:t>32580</w:t>
            </w:r>
          </w:p>
        </w:tc>
        <w:tc>
          <w:tcPr>
            <w:tcW w:w="963" w:type="dxa"/>
            <w:tcBorders>
              <w:top w:val="nil"/>
              <w:left w:val="nil"/>
              <w:bottom w:val="nil"/>
              <w:right w:val="nil"/>
            </w:tcBorders>
          </w:tcPr>
          <w:p w:rsidR="00E434D0" w:rsidRDefault="00E434D0">
            <w:pPr>
              <w:pStyle w:val="ConsPlusNormal"/>
              <w:jc w:val="center"/>
            </w:pPr>
            <w:r>
              <w:t>33123</w:t>
            </w:r>
          </w:p>
        </w:tc>
        <w:tc>
          <w:tcPr>
            <w:tcW w:w="963" w:type="dxa"/>
            <w:tcBorders>
              <w:top w:val="nil"/>
              <w:left w:val="nil"/>
              <w:bottom w:val="nil"/>
              <w:right w:val="nil"/>
            </w:tcBorders>
          </w:tcPr>
          <w:p w:rsidR="00E434D0" w:rsidRDefault="00E434D0">
            <w:pPr>
              <w:pStyle w:val="ConsPlusNormal"/>
              <w:jc w:val="center"/>
            </w:pPr>
            <w:r>
              <w:t>33666</w:t>
            </w:r>
          </w:p>
        </w:tc>
        <w:tc>
          <w:tcPr>
            <w:tcW w:w="963" w:type="dxa"/>
            <w:tcBorders>
              <w:top w:val="nil"/>
              <w:left w:val="nil"/>
              <w:bottom w:val="nil"/>
              <w:right w:val="nil"/>
            </w:tcBorders>
          </w:tcPr>
          <w:p w:rsidR="00E434D0" w:rsidRDefault="00E434D0">
            <w:pPr>
              <w:pStyle w:val="ConsPlusNormal"/>
              <w:jc w:val="center"/>
            </w:pPr>
            <w:r>
              <w:t>34480</w:t>
            </w:r>
          </w:p>
        </w:tc>
        <w:tc>
          <w:tcPr>
            <w:tcW w:w="963" w:type="dxa"/>
            <w:tcBorders>
              <w:top w:val="nil"/>
              <w:left w:val="nil"/>
              <w:bottom w:val="nil"/>
              <w:right w:val="nil"/>
            </w:tcBorders>
          </w:tcPr>
          <w:p w:rsidR="00E434D0" w:rsidRDefault="00E434D0">
            <w:pPr>
              <w:pStyle w:val="ConsPlusNormal"/>
              <w:jc w:val="center"/>
            </w:pPr>
            <w:r>
              <w:t>35295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14659,5</w:t>
            </w:r>
          </w:p>
        </w:tc>
        <w:tc>
          <w:tcPr>
            <w:tcW w:w="963" w:type="dxa"/>
            <w:tcBorders>
              <w:top w:val="nil"/>
              <w:left w:val="nil"/>
              <w:bottom w:val="nil"/>
              <w:right w:val="nil"/>
            </w:tcBorders>
          </w:tcPr>
          <w:p w:rsidR="00E434D0" w:rsidRDefault="00E434D0">
            <w:pPr>
              <w:pStyle w:val="ConsPlusNormal"/>
              <w:jc w:val="center"/>
            </w:pPr>
            <w:r>
              <w:t>13319</w:t>
            </w:r>
          </w:p>
        </w:tc>
        <w:tc>
          <w:tcPr>
            <w:tcW w:w="963" w:type="dxa"/>
            <w:tcBorders>
              <w:top w:val="nil"/>
              <w:left w:val="nil"/>
              <w:bottom w:val="nil"/>
              <w:right w:val="nil"/>
            </w:tcBorders>
          </w:tcPr>
          <w:p w:rsidR="00E434D0" w:rsidRDefault="00E434D0">
            <w:pPr>
              <w:pStyle w:val="ConsPlusNormal"/>
              <w:jc w:val="center"/>
            </w:pPr>
            <w:r>
              <w:t>15941</w:t>
            </w:r>
          </w:p>
        </w:tc>
        <w:tc>
          <w:tcPr>
            <w:tcW w:w="963" w:type="dxa"/>
            <w:tcBorders>
              <w:top w:val="nil"/>
              <w:left w:val="nil"/>
              <w:bottom w:val="nil"/>
              <w:right w:val="nil"/>
            </w:tcBorders>
          </w:tcPr>
          <w:p w:rsidR="00E434D0" w:rsidRDefault="00E434D0">
            <w:pPr>
              <w:pStyle w:val="ConsPlusNormal"/>
              <w:jc w:val="center"/>
            </w:pPr>
            <w:r>
              <w:t>14271</w:t>
            </w:r>
          </w:p>
        </w:tc>
        <w:tc>
          <w:tcPr>
            <w:tcW w:w="963" w:type="dxa"/>
            <w:tcBorders>
              <w:top w:val="nil"/>
              <w:left w:val="nil"/>
              <w:bottom w:val="nil"/>
              <w:right w:val="nil"/>
            </w:tcBorders>
          </w:tcPr>
          <w:p w:rsidR="00E434D0" w:rsidRDefault="00E434D0">
            <w:pPr>
              <w:pStyle w:val="ConsPlusNormal"/>
              <w:jc w:val="center"/>
            </w:pPr>
            <w:r>
              <w:t>19688,1</w:t>
            </w:r>
          </w:p>
        </w:tc>
        <w:tc>
          <w:tcPr>
            <w:tcW w:w="963" w:type="dxa"/>
            <w:tcBorders>
              <w:top w:val="nil"/>
              <w:left w:val="nil"/>
              <w:bottom w:val="nil"/>
              <w:right w:val="nil"/>
            </w:tcBorders>
          </w:tcPr>
          <w:p w:rsidR="00E434D0" w:rsidRDefault="00E434D0">
            <w:pPr>
              <w:pStyle w:val="ConsPlusNormal"/>
              <w:jc w:val="center"/>
            </w:pPr>
            <w:r>
              <w:t>15295</w:t>
            </w:r>
          </w:p>
        </w:tc>
        <w:tc>
          <w:tcPr>
            <w:tcW w:w="963" w:type="dxa"/>
            <w:tcBorders>
              <w:top w:val="nil"/>
              <w:left w:val="nil"/>
              <w:bottom w:val="nil"/>
              <w:right w:val="nil"/>
            </w:tcBorders>
          </w:tcPr>
          <w:p w:rsidR="00E434D0" w:rsidRDefault="00E434D0">
            <w:pPr>
              <w:pStyle w:val="ConsPlusNormal"/>
              <w:jc w:val="center"/>
            </w:pPr>
            <w:r>
              <w:t>17125</w:t>
            </w:r>
          </w:p>
        </w:tc>
        <w:tc>
          <w:tcPr>
            <w:tcW w:w="963" w:type="dxa"/>
            <w:tcBorders>
              <w:top w:val="nil"/>
              <w:left w:val="nil"/>
              <w:bottom w:val="nil"/>
              <w:right w:val="nil"/>
            </w:tcBorders>
          </w:tcPr>
          <w:p w:rsidR="00E434D0" w:rsidRDefault="00E434D0">
            <w:pPr>
              <w:pStyle w:val="ConsPlusNormal"/>
              <w:jc w:val="center"/>
            </w:pPr>
            <w:r>
              <w:t>17564</w:t>
            </w:r>
          </w:p>
        </w:tc>
        <w:tc>
          <w:tcPr>
            <w:tcW w:w="963" w:type="dxa"/>
            <w:tcBorders>
              <w:top w:val="nil"/>
              <w:left w:val="nil"/>
              <w:bottom w:val="nil"/>
              <w:right w:val="nil"/>
            </w:tcBorders>
          </w:tcPr>
          <w:p w:rsidR="00E434D0" w:rsidRDefault="00E434D0">
            <w:pPr>
              <w:pStyle w:val="ConsPlusNormal"/>
              <w:jc w:val="center"/>
            </w:pPr>
            <w:r>
              <w:t>17857</w:t>
            </w:r>
          </w:p>
        </w:tc>
        <w:tc>
          <w:tcPr>
            <w:tcW w:w="963" w:type="dxa"/>
            <w:tcBorders>
              <w:top w:val="nil"/>
              <w:left w:val="nil"/>
              <w:bottom w:val="nil"/>
              <w:right w:val="nil"/>
            </w:tcBorders>
          </w:tcPr>
          <w:p w:rsidR="00E434D0" w:rsidRDefault="00E434D0">
            <w:pPr>
              <w:pStyle w:val="ConsPlusNormal"/>
              <w:jc w:val="center"/>
            </w:pPr>
            <w:r>
              <w:t>18150</w:t>
            </w:r>
          </w:p>
        </w:tc>
        <w:tc>
          <w:tcPr>
            <w:tcW w:w="963" w:type="dxa"/>
            <w:tcBorders>
              <w:top w:val="nil"/>
              <w:left w:val="nil"/>
              <w:bottom w:val="nil"/>
              <w:right w:val="nil"/>
            </w:tcBorders>
          </w:tcPr>
          <w:p w:rsidR="00E434D0" w:rsidRDefault="00E434D0">
            <w:pPr>
              <w:pStyle w:val="ConsPlusNormal"/>
              <w:jc w:val="center"/>
            </w:pPr>
            <w:r>
              <w:t>18589</w:t>
            </w:r>
          </w:p>
        </w:tc>
        <w:tc>
          <w:tcPr>
            <w:tcW w:w="963" w:type="dxa"/>
            <w:tcBorders>
              <w:top w:val="nil"/>
              <w:left w:val="nil"/>
              <w:bottom w:val="nil"/>
              <w:right w:val="nil"/>
            </w:tcBorders>
          </w:tcPr>
          <w:p w:rsidR="00E434D0" w:rsidRDefault="00E434D0">
            <w:pPr>
              <w:pStyle w:val="ConsPlusNormal"/>
              <w:jc w:val="center"/>
            </w:pPr>
            <w:r>
              <w:t>19028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22391,3</w:t>
            </w:r>
          </w:p>
        </w:tc>
        <w:tc>
          <w:tcPr>
            <w:tcW w:w="963" w:type="dxa"/>
            <w:tcBorders>
              <w:top w:val="nil"/>
              <w:left w:val="nil"/>
              <w:bottom w:val="nil"/>
              <w:right w:val="nil"/>
            </w:tcBorders>
          </w:tcPr>
          <w:p w:rsidR="00E434D0" w:rsidRDefault="00E434D0">
            <w:pPr>
              <w:pStyle w:val="ConsPlusNormal"/>
              <w:jc w:val="center"/>
            </w:pPr>
            <w:r>
              <w:t>25278</w:t>
            </w:r>
          </w:p>
        </w:tc>
        <w:tc>
          <w:tcPr>
            <w:tcW w:w="963" w:type="dxa"/>
            <w:tcBorders>
              <w:top w:val="nil"/>
              <w:left w:val="nil"/>
              <w:bottom w:val="nil"/>
              <w:right w:val="nil"/>
            </w:tcBorders>
          </w:tcPr>
          <w:p w:rsidR="00E434D0" w:rsidRDefault="00E434D0">
            <w:pPr>
              <w:pStyle w:val="ConsPlusNormal"/>
              <w:jc w:val="center"/>
            </w:pPr>
            <w:r>
              <w:t>28675,5</w:t>
            </w:r>
          </w:p>
        </w:tc>
        <w:tc>
          <w:tcPr>
            <w:tcW w:w="963" w:type="dxa"/>
            <w:tcBorders>
              <w:top w:val="nil"/>
              <w:left w:val="nil"/>
              <w:bottom w:val="nil"/>
              <w:right w:val="nil"/>
            </w:tcBorders>
          </w:tcPr>
          <w:p w:rsidR="00E434D0" w:rsidRDefault="00E434D0">
            <w:pPr>
              <w:pStyle w:val="ConsPlusNormal"/>
              <w:jc w:val="center"/>
            </w:pPr>
            <w:r>
              <w:t>27084</w:t>
            </w:r>
          </w:p>
        </w:tc>
        <w:tc>
          <w:tcPr>
            <w:tcW w:w="963" w:type="dxa"/>
            <w:tcBorders>
              <w:top w:val="nil"/>
              <w:left w:val="nil"/>
              <w:bottom w:val="nil"/>
              <w:right w:val="nil"/>
            </w:tcBorders>
          </w:tcPr>
          <w:p w:rsidR="00E434D0" w:rsidRDefault="00E434D0">
            <w:pPr>
              <w:pStyle w:val="ConsPlusNormal"/>
              <w:jc w:val="center"/>
            </w:pPr>
            <w:r>
              <w:t>30697</w:t>
            </w:r>
          </w:p>
        </w:tc>
        <w:tc>
          <w:tcPr>
            <w:tcW w:w="963" w:type="dxa"/>
            <w:tcBorders>
              <w:top w:val="nil"/>
              <w:left w:val="nil"/>
              <w:bottom w:val="nil"/>
              <w:right w:val="nil"/>
            </w:tcBorders>
          </w:tcPr>
          <w:p w:rsidR="00E434D0" w:rsidRDefault="00E434D0">
            <w:pPr>
              <w:pStyle w:val="ConsPlusNormal"/>
              <w:jc w:val="center"/>
            </w:pPr>
            <w:r>
              <w:t>29028</w:t>
            </w:r>
          </w:p>
        </w:tc>
        <w:tc>
          <w:tcPr>
            <w:tcW w:w="963" w:type="dxa"/>
            <w:tcBorders>
              <w:top w:val="nil"/>
              <w:left w:val="nil"/>
              <w:bottom w:val="nil"/>
              <w:right w:val="nil"/>
            </w:tcBorders>
          </w:tcPr>
          <w:p w:rsidR="00E434D0" w:rsidRDefault="00E434D0">
            <w:pPr>
              <w:pStyle w:val="ConsPlusNormal"/>
              <w:jc w:val="center"/>
            </w:pPr>
            <w:r>
              <w:t>32501</w:t>
            </w:r>
          </w:p>
        </w:tc>
        <w:tc>
          <w:tcPr>
            <w:tcW w:w="963" w:type="dxa"/>
            <w:tcBorders>
              <w:top w:val="nil"/>
              <w:left w:val="nil"/>
              <w:bottom w:val="nil"/>
              <w:right w:val="nil"/>
            </w:tcBorders>
          </w:tcPr>
          <w:p w:rsidR="00E434D0" w:rsidRDefault="00E434D0">
            <w:pPr>
              <w:pStyle w:val="ConsPlusNormal"/>
              <w:jc w:val="center"/>
            </w:pPr>
            <w:r>
              <w:t>33334</w:t>
            </w:r>
          </w:p>
        </w:tc>
        <w:tc>
          <w:tcPr>
            <w:tcW w:w="963" w:type="dxa"/>
            <w:tcBorders>
              <w:top w:val="nil"/>
              <w:left w:val="nil"/>
              <w:bottom w:val="nil"/>
              <w:right w:val="nil"/>
            </w:tcBorders>
          </w:tcPr>
          <w:p w:rsidR="00E434D0" w:rsidRDefault="00E434D0">
            <w:pPr>
              <w:pStyle w:val="ConsPlusNormal"/>
              <w:jc w:val="center"/>
            </w:pPr>
            <w:r>
              <w:t>33890</w:t>
            </w:r>
          </w:p>
        </w:tc>
        <w:tc>
          <w:tcPr>
            <w:tcW w:w="963" w:type="dxa"/>
            <w:tcBorders>
              <w:top w:val="nil"/>
              <w:left w:val="nil"/>
              <w:bottom w:val="nil"/>
              <w:right w:val="nil"/>
            </w:tcBorders>
          </w:tcPr>
          <w:p w:rsidR="00E434D0" w:rsidRDefault="00E434D0">
            <w:pPr>
              <w:pStyle w:val="ConsPlusNormal"/>
              <w:jc w:val="center"/>
            </w:pPr>
            <w:r>
              <w:t>34445</w:t>
            </w:r>
          </w:p>
        </w:tc>
        <w:tc>
          <w:tcPr>
            <w:tcW w:w="963" w:type="dxa"/>
            <w:tcBorders>
              <w:top w:val="nil"/>
              <w:left w:val="nil"/>
              <w:bottom w:val="nil"/>
              <w:right w:val="nil"/>
            </w:tcBorders>
          </w:tcPr>
          <w:p w:rsidR="00E434D0" w:rsidRDefault="00E434D0">
            <w:pPr>
              <w:pStyle w:val="ConsPlusNormal"/>
              <w:jc w:val="center"/>
            </w:pPr>
            <w:r>
              <w:t>35279</w:t>
            </w:r>
          </w:p>
        </w:tc>
        <w:tc>
          <w:tcPr>
            <w:tcW w:w="963" w:type="dxa"/>
            <w:tcBorders>
              <w:top w:val="nil"/>
              <w:left w:val="nil"/>
              <w:bottom w:val="nil"/>
              <w:right w:val="nil"/>
            </w:tcBorders>
          </w:tcPr>
          <w:p w:rsidR="00E434D0" w:rsidRDefault="00E434D0">
            <w:pPr>
              <w:pStyle w:val="ConsPlusNormal"/>
              <w:jc w:val="center"/>
            </w:pPr>
            <w:r>
              <w:t>36112</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1756,5</w:t>
            </w:r>
          </w:p>
        </w:tc>
        <w:tc>
          <w:tcPr>
            <w:tcW w:w="963" w:type="dxa"/>
            <w:tcBorders>
              <w:top w:val="nil"/>
              <w:left w:val="nil"/>
              <w:bottom w:val="nil"/>
              <w:right w:val="nil"/>
            </w:tcBorders>
          </w:tcPr>
          <w:p w:rsidR="00E434D0" w:rsidRDefault="00E434D0">
            <w:pPr>
              <w:pStyle w:val="ConsPlusNormal"/>
              <w:jc w:val="center"/>
            </w:pPr>
            <w:r>
              <w:t>1596</w:t>
            </w:r>
          </w:p>
        </w:tc>
        <w:tc>
          <w:tcPr>
            <w:tcW w:w="963" w:type="dxa"/>
            <w:tcBorders>
              <w:top w:val="nil"/>
              <w:left w:val="nil"/>
              <w:bottom w:val="nil"/>
              <w:right w:val="nil"/>
            </w:tcBorders>
          </w:tcPr>
          <w:p w:rsidR="00E434D0" w:rsidRDefault="00E434D0">
            <w:pPr>
              <w:pStyle w:val="ConsPlusNormal"/>
              <w:jc w:val="center"/>
            </w:pPr>
            <w:r>
              <w:t>1827,6</w:t>
            </w:r>
          </w:p>
        </w:tc>
        <w:tc>
          <w:tcPr>
            <w:tcW w:w="963" w:type="dxa"/>
            <w:tcBorders>
              <w:top w:val="nil"/>
              <w:left w:val="nil"/>
              <w:bottom w:val="nil"/>
              <w:right w:val="nil"/>
            </w:tcBorders>
          </w:tcPr>
          <w:p w:rsidR="00E434D0" w:rsidRDefault="00E434D0">
            <w:pPr>
              <w:pStyle w:val="ConsPlusNormal"/>
              <w:jc w:val="center"/>
            </w:pPr>
            <w:r>
              <w:t>1710</w:t>
            </w:r>
          </w:p>
        </w:tc>
        <w:tc>
          <w:tcPr>
            <w:tcW w:w="963" w:type="dxa"/>
            <w:tcBorders>
              <w:top w:val="nil"/>
              <w:left w:val="nil"/>
              <w:bottom w:val="nil"/>
              <w:right w:val="nil"/>
            </w:tcBorders>
          </w:tcPr>
          <w:p w:rsidR="00E434D0" w:rsidRDefault="00E434D0">
            <w:pPr>
              <w:pStyle w:val="ConsPlusNormal"/>
              <w:jc w:val="center"/>
            </w:pPr>
            <w:r>
              <w:t>1926,8</w:t>
            </w:r>
          </w:p>
        </w:tc>
        <w:tc>
          <w:tcPr>
            <w:tcW w:w="963" w:type="dxa"/>
            <w:tcBorders>
              <w:top w:val="nil"/>
              <w:left w:val="nil"/>
              <w:bottom w:val="nil"/>
              <w:right w:val="nil"/>
            </w:tcBorders>
          </w:tcPr>
          <w:p w:rsidR="00E434D0" w:rsidRDefault="00E434D0">
            <w:pPr>
              <w:pStyle w:val="ConsPlusNormal"/>
              <w:jc w:val="center"/>
            </w:pPr>
            <w:r>
              <w:t>1833</w:t>
            </w:r>
          </w:p>
        </w:tc>
        <w:tc>
          <w:tcPr>
            <w:tcW w:w="963" w:type="dxa"/>
            <w:tcBorders>
              <w:top w:val="nil"/>
              <w:left w:val="nil"/>
              <w:bottom w:val="nil"/>
              <w:right w:val="nil"/>
            </w:tcBorders>
          </w:tcPr>
          <w:p w:rsidR="00E434D0" w:rsidRDefault="00E434D0">
            <w:pPr>
              <w:pStyle w:val="ConsPlusNormal"/>
              <w:jc w:val="center"/>
            </w:pPr>
            <w:r>
              <w:t>2052</w:t>
            </w:r>
          </w:p>
        </w:tc>
        <w:tc>
          <w:tcPr>
            <w:tcW w:w="963" w:type="dxa"/>
            <w:tcBorders>
              <w:top w:val="nil"/>
              <w:left w:val="nil"/>
              <w:bottom w:val="nil"/>
              <w:right w:val="nil"/>
            </w:tcBorders>
          </w:tcPr>
          <w:p w:rsidR="00E434D0" w:rsidRDefault="00E434D0">
            <w:pPr>
              <w:pStyle w:val="ConsPlusNormal"/>
              <w:jc w:val="center"/>
            </w:pPr>
            <w:r>
              <w:t>2105</w:t>
            </w:r>
          </w:p>
        </w:tc>
        <w:tc>
          <w:tcPr>
            <w:tcW w:w="963" w:type="dxa"/>
            <w:tcBorders>
              <w:top w:val="nil"/>
              <w:left w:val="nil"/>
              <w:bottom w:val="nil"/>
              <w:right w:val="nil"/>
            </w:tcBorders>
          </w:tcPr>
          <w:p w:rsidR="00E434D0" w:rsidRDefault="00E434D0">
            <w:pPr>
              <w:pStyle w:val="ConsPlusNormal"/>
              <w:jc w:val="center"/>
            </w:pPr>
            <w:r>
              <w:t>2140</w:t>
            </w:r>
          </w:p>
        </w:tc>
        <w:tc>
          <w:tcPr>
            <w:tcW w:w="963" w:type="dxa"/>
            <w:tcBorders>
              <w:top w:val="nil"/>
              <w:left w:val="nil"/>
              <w:bottom w:val="nil"/>
              <w:right w:val="nil"/>
            </w:tcBorders>
          </w:tcPr>
          <w:p w:rsidR="00E434D0" w:rsidRDefault="00E434D0">
            <w:pPr>
              <w:pStyle w:val="ConsPlusNormal"/>
              <w:jc w:val="center"/>
            </w:pPr>
            <w:r>
              <w:t>2175</w:t>
            </w:r>
          </w:p>
        </w:tc>
        <w:tc>
          <w:tcPr>
            <w:tcW w:w="963" w:type="dxa"/>
            <w:tcBorders>
              <w:top w:val="nil"/>
              <w:left w:val="nil"/>
              <w:bottom w:val="nil"/>
              <w:right w:val="nil"/>
            </w:tcBorders>
          </w:tcPr>
          <w:p w:rsidR="00E434D0" w:rsidRDefault="00E434D0">
            <w:pPr>
              <w:pStyle w:val="ConsPlusNormal"/>
              <w:jc w:val="center"/>
            </w:pPr>
            <w:r>
              <w:t>2227</w:t>
            </w:r>
          </w:p>
        </w:tc>
        <w:tc>
          <w:tcPr>
            <w:tcW w:w="963" w:type="dxa"/>
            <w:tcBorders>
              <w:top w:val="nil"/>
              <w:left w:val="nil"/>
              <w:bottom w:val="nil"/>
              <w:right w:val="nil"/>
            </w:tcBorders>
          </w:tcPr>
          <w:p w:rsidR="00E434D0" w:rsidRDefault="00E434D0">
            <w:pPr>
              <w:pStyle w:val="ConsPlusNormal"/>
              <w:jc w:val="center"/>
            </w:pPr>
            <w:r>
              <w:t>2280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11943,3</w:t>
            </w:r>
          </w:p>
        </w:tc>
        <w:tc>
          <w:tcPr>
            <w:tcW w:w="963" w:type="dxa"/>
            <w:tcBorders>
              <w:top w:val="nil"/>
              <w:left w:val="nil"/>
              <w:bottom w:val="nil"/>
              <w:right w:val="nil"/>
            </w:tcBorders>
          </w:tcPr>
          <w:p w:rsidR="00E434D0" w:rsidRDefault="00E434D0">
            <w:pPr>
              <w:pStyle w:val="ConsPlusNormal"/>
              <w:jc w:val="center"/>
            </w:pPr>
            <w:r>
              <w:t>10851</w:t>
            </w:r>
          </w:p>
        </w:tc>
        <w:tc>
          <w:tcPr>
            <w:tcW w:w="963" w:type="dxa"/>
            <w:tcBorders>
              <w:top w:val="nil"/>
              <w:left w:val="nil"/>
              <w:bottom w:val="nil"/>
              <w:right w:val="nil"/>
            </w:tcBorders>
          </w:tcPr>
          <w:p w:rsidR="00E434D0" w:rsidRDefault="00E434D0">
            <w:pPr>
              <w:pStyle w:val="ConsPlusNormal"/>
              <w:jc w:val="center"/>
            </w:pPr>
            <w:r>
              <w:t>10856,6</w:t>
            </w:r>
          </w:p>
        </w:tc>
        <w:tc>
          <w:tcPr>
            <w:tcW w:w="963" w:type="dxa"/>
            <w:tcBorders>
              <w:top w:val="nil"/>
              <w:left w:val="nil"/>
              <w:bottom w:val="nil"/>
              <w:right w:val="nil"/>
            </w:tcBorders>
          </w:tcPr>
          <w:p w:rsidR="00E434D0" w:rsidRDefault="00E434D0">
            <w:pPr>
              <w:pStyle w:val="ConsPlusNormal"/>
              <w:jc w:val="center"/>
            </w:pPr>
            <w:r>
              <w:t>11627</w:t>
            </w:r>
          </w:p>
        </w:tc>
        <w:tc>
          <w:tcPr>
            <w:tcW w:w="963" w:type="dxa"/>
            <w:tcBorders>
              <w:top w:val="nil"/>
              <w:left w:val="nil"/>
              <w:bottom w:val="nil"/>
              <w:right w:val="nil"/>
            </w:tcBorders>
          </w:tcPr>
          <w:p w:rsidR="00E434D0" w:rsidRDefault="00E434D0">
            <w:pPr>
              <w:pStyle w:val="ConsPlusNormal"/>
              <w:jc w:val="center"/>
            </w:pPr>
            <w:r>
              <w:t>13272,5</w:t>
            </w:r>
          </w:p>
        </w:tc>
        <w:tc>
          <w:tcPr>
            <w:tcW w:w="963" w:type="dxa"/>
            <w:tcBorders>
              <w:top w:val="nil"/>
              <w:left w:val="nil"/>
              <w:bottom w:val="nil"/>
              <w:right w:val="nil"/>
            </w:tcBorders>
          </w:tcPr>
          <w:p w:rsidR="00E434D0" w:rsidRDefault="00E434D0">
            <w:pPr>
              <w:pStyle w:val="ConsPlusNormal"/>
              <w:jc w:val="center"/>
            </w:pPr>
            <w:r>
              <w:t>12461</w:t>
            </w:r>
          </w:p>
        </w:tc>
        <w:tc>
          <w:tcPr>
            <w:tcW w:w="963" w:type="dxa"/>
            <w:tcBorders>
              <w:top w:val="nil"/>
              <w:left w:val="nil"/>
              <w:bottom w:val="nil"/>
              <w:right w:val="nil"/>
            </w:tcBorders>
          </w:tcPr>
          <w:p w:rsidR="00E434D0" w:rsidRDefault="00E434D0">
            <w:pPr>
              <w:pStyle w:val="ConsPlusNormal"/>
              <w:jc w:val="center"/>
            </w:pPr>
            <w:r>
              <w:t>13952</w:t>
            </w:r>
          </w:p>
        </w:tc>
        <w:tc>
          <w:tcPr>
            <w:tcW w:w="963" w:type="dxa"/>
            <w:tcBorders>
              <w:top w:val="nil"/>
              <w:left w:val="nil"/>
              <w:bottom w:val="nil"/>
              <w:right w:val="nil"/>
            </w:tcBorders>
          </w:tcPr>
          <w:p w:rsidR="00E434D0" w:rsidRDefault="00E434D0">
            <w:pPr>
              <w:pStyle w:val="ConsPlusNormal"/>
              <w:jc w:val="center"/>
            </w:pPr>
            <w:r>
              <w:t>14310</w:t>
            </w:r>
          </w:p>
        </w:tc>
        <w:tc>
          <w:tcPr>
            <w:tcW w:w="963" w:type="dxa"/>
            <w:tcBorders>
              <w:top w:val="nil"/>
              <w:left w:val="nil"/>
              <w:bottom w:val="nil"/>
              <w:right w:val="nil"/>
            </w:tcBorders>
          </w:tcPr>
          <w:p w:rsidR="00E434D0" w:rsidRDefault="00E434D0">
            <w:pPr>
              <w:pStyle w:val="ConsPlusNormal"/>
              <w:jc w:val="center"/>
            </w:pPr>
            <w:r>
              <w:t>14549</w:t>
            </w:r>
          </w:p>
        </w:tc>
        <w:tc>
          <w:tcPr>
            <w:tcW w:w="963" w:type="dxa"/>
            <w:tcBorders>
              <w:top w:val="nil"/>
              <w:left w:val="nil"/>
              <w:bottom w:val="nil"/>
              <w:right w:val="nil"/>
            </w:tcBorders>
          </w:tcPr>
          <w:p w:rsidR="00E434D0" w:rsidRDefault="00E434D0">
            <w:pPr>
              <w:pStyle w:val="ConsPlusNormal"/>
              <w:jc w:val="center"/>
            </w:pPr>
            <w:r>
              <w:t>14787</w:t>
            </w:r>
          </w:p>
        </w:tc>
        <w:tc>
          <w:tcPr>
            <w:tcW w:w="963" w:type="dxa"/>
            <w:tcBorders>
              <w:top w:val="nil"/>
              <w:left w:val="nil"/>
              <w:bottom w:val="nil"/>
              <w:right w:val="nil"/>
            </w:tcBorders>
          </w:tcPr>
          <w:p w:rsidR="00E434D0" w:rsidRDefault="00E434D0">
            <w:pPr>
              <w:pStyle w:val="ConsPlusNormal"/>
              <w:jc w:val="center"/>
            </w:pPr>
            <w:r>
              <w:t>15145</w:t>
            </w:r>
          </w:p>
        </w:tc>
        <w:tc>
          <w:tcPr>
            <w:tcW w:w="963" w:type="dxa"/>
            <w:tcBorders>
              <w:top w:val="nil"/>
              <w:left w:val="nil"/>
              <w:bottom w:val="nil"/>
              <w:right w:val="nil"/>
            </w:tcBorders>
          </w:tcPr>
          <w:p w:rsidR="00E434D0" w:rsidRDefault="00E434D0">
            <w:pPr>
              <w:pStyle w:val="ConsPlusNormal"/>
              <w:jc w:val="center"/>
            </w:pPr>
            <w:r>
              <w:t>15503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5563,5</w:t>
            </w:r>
          </w:p>
        </w:tc>
        <w:tc>
          <w:tcPr>
            <w:tcW w:w="963" w:type="dxa"/>
            <w:tcBorders>
              <w:top w:val="nil"/>
              <w:left w:val="nil"/>
              <w:bottom w:val="nil"/>
              <w:right w:val="nil"/>
            </w:tcBorders>
          </w:tcPr>
          <w:p w:rsidR="00E434D0" w:rsidRDefault="00E434D0">
            <w:pPr>
              <w:pStyle w:val="ConsPlusNormal"/>
              <w:jc w:val="center"/>
            </w:pPr>
            <w:r>
              <w:t>5055</w:t>
            </w:r>
          </w:p>
        </w:tc>
        <w:tc>
          <w:tcPr>
            <w:tcW w:w="963" w:type="dxa"/>
            <w:tcBorders>
              <w:top w:val="nil"/>
              <w:left w:val="nil"/>
              <w:bottom w:val="nil"/>
              <w:right w:val="nil"/>
            </w:tcBorders>
          </w:tcPr>
          <w:p w:rsidR="00E434D0" w:rsidRDefault="00E434D0">
            <w:pPr>
              <w:pStyle w:val="ConsPlusNormal"/>
              <w:jc w:val="center"/>
            </w:pPr>
            <w:r>
              <w:t>6097,8</w:t>
            </w:r>
          </w:p>
        </w:tc>
        <w:tc>
          <w:tcPr>
            <w:tcW w:w="963" w:type="dxa"/>
            <w:tcBorders>
              <w:top w:val="nil"/>
              <w:left w:val="nil"/>
              <w:bottom w:val="nil"/>
              <w:right w:val="nil"/>
            </w:tcBorders>
          </w:tcPr>
          <w:p w:rsidR="00E434D0" w:rsidRDefault="00E434D0">
            <w:pPr>
              <w:pStyle w:val="ConsPlusNormal"/>
              <w:jc w:val="center"/>
            </w:pPr>
            <w:r>
              <w:t>5416</w:t>
            </w:r>
          </w:p>
        </w:tc>
        <w:tc>
          <w:tcPr>
            <w:tcW w:w="963" w:type="dxa"/>
            <w:tcBorders>
              <w:top w:val="nil"/>
              <w:left w:val="nil"/>
              <w:bottom w:val="nil"/>
              <w:right w:val="nil"/>
            </w:tcBorders>
          </w:tcPr>
          <w:p w:rsidR="00E434D0" w:rsidRDefault="00E434D0">
            <w:pPr>
              <w:pStyle w:val="ConsPlusNormal"/>
              <w:jc w:val="center"/>
            </w:pPr>
            <w:r>
              <w:t>5920,5</w:t>
            </w:r>
          </w:p>
        </w:tc>
        <w:tc>
          <w:tcPr>
            <w:tcW w:w="963" w:type="dxa"/>
            <w:tcBorders>
              <w:top w:val="nil"/>
              <w:left w:val="nil"/>
              <w:bottom w:val="nil"/>
              <w:right w:val="nil"/>
            </w:tcBorders>
          </w:tcPr>
          <w:p w:rsidR="00E434D0" w:rsidRDefault="00E434D0">
            <w:pPr>
              <w:pStyle w:val="ConsPlusNormal"/>
              <w:jc w:val="center"/>
            </w:pPr>
            <w:r>
              <w:t>5805</w:t>
            </w:r>
          </w:p>
        </w:tc>
        <w:tc>
          <w:tcPr>
            <w:tcW w:w="963" w:type="dxa"/>
            <w:tcBorders>
              <w:top w:val="nil"/>
              <w:left w:val="nil"/>
              <w:bottom w:val="nil"/>
              <w:right w:val="nil"/>
            </w:tcBorders>
          </w:tcPr>
          <w:p w:rsidR="00E434D0" w:rsidRDefault="00E434D0">
            <w:pPr>
              <w:pStyle w:val="ConsPlusNormal"/>
              <w:jc w:val="center"/>
            </w:pPr>
            <w:r>
              <w:t>6499</w:t>
            </w:r>
          </w:p>
        </w:tc>
        <w:tc>
          <w:tcPr>
            <w:tcW w:w="963" w:type="dxa"/>
            <w:tcBorders>
              <w:top w:val="nil"/>
              <w:left w:val="nil"/>
              <w:bottom w:val="nil"/>
              <w:right w:val="nil"/>
            </w:tcBorders>
          </w:tcPr>
          <w:p w:rsidR="00E434D0" w:rsidRDefault="00E434D0">
            <w:pPr>
              <w:pStyle w:val="ConsPlusNormal"/>
              <w:jc w:val="center"/>
            </w:pPr>
            <w:r>
              <w:t>6664</w:t>
            </w:r>
          </w:p>
        </w:tc>
        <w:tc>
          <w:tcPr>
            <w:tcW w:w="963" w:type="dxa"/>
            <w:tcBorders>
              <w:top w:val="nil"/>
              <w:left w:val="nil"/>
              <w:bottom w:val="nil"/>
              <w:right w:val="nil"/>
            </w:tcBorders>
          </w:tcPr>
          <w:p w:rsidR="00E434D0" w:rsidRDefault="00E434D0">
            <w:pPr>
              <w:pStyle w:val="ConsPlusNormal"/>
              <w:jc w:val="center"/>
            </w:pPr>
            <w:r>
              <w:t>6775</w:t>
            </w:r>
          </w:p>
        </w:tc>
        <w:tc>
          <w:tcPr>
            <w:tcW w:w="963" w:type="dxa"/>
            <w:tcBorders>
              <w:top w:val="nil"/>
              <w:left w:val="nil"/>
              <w:bottom w:val="nil"/>
              <w:right w:val="nil"/>
            </w:tcBorders>
          </w:tcPr>
          <w:p w:rsidR="00E434D0" w:rsidRDefault="00E434D0">
            <w:pPr>
              <w:pStyle w:val="ConsPlusNormal"/>
              <w:jc w:val="center"/>
            </w:pPr>
            <w:r>
              <w:t>6887</w:t>
            </w:r>
          </w:p>
        </w:tc>
        <w:tc>
          <w:tcPr>
            <w:tcW w:w="963" w:type="dxa"/>
            <w:tcBorders>
              <w:top w:val="nil"/>
              <w:left w:val="nil"/>
              <w:bottom w:val="nil"/>
              <w:right w:val="nil"/>
            </w:tcBorders>
          </w:tcPr>
          <w:p w:rsidR="00E434D0" w:rsidRDefault="00E434D0">
            <w:pPr>
              <w:pStyle w:val="ConsPlusNormal"/>
              <w:jc w:val="center"/>
            </w:pPr>
            <w:r>
              <w:t>7053</w:t>
            </w:r>
          </w:p>
        </w:tc>
        <w:tc>
          <w:tcPr>
            <w:tcW w:w="963" w:type="dxa"/>
            <w:tcBorders>
              <w:top w:val="nil"/>
              <w:left w:val="nil"/>
              <w:bottom w:val="nil"/>
              <w:right w:val="nil"/>
            </w:tcBorders>
          </w:tcPr>
          <w:p w:rsidR="00E434D0" w:rsidRDefault="00E434D0">
            <w:pPr>
              <w:pStyle w:val="ConsPlusNormal"/>
              <w:jc w:val="center"/>
            </w:pPr>
            <w:r>
              <w:t>7220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6925,5</w:t>
            </w:r>
          </w:p>
        </w:tc>
        <w:tc>
          <w:tcPr>
            <w:tcW w:w="963" w:type="dxa"/>
            <w:tcBorders>
              <w:top w:val="nil"/>
              <w:left w:val="nil"/>
              <w:bottom w:val="nil"/>
              <w:right w:val="nil"/>
            </w:tcBorders>
          </w:tcPr>
          <w:p w:rsidR="00E434D0" w:rsidRDefault="00E434D0">
            <w:pPr>
              <w:pStyle w:val="ConsPlusNormal"/>
              <w:jc w:val="center"/>
            </w:pPr>
            <w:r>
              <w:t>6292</w:t>
            </w:r>
          </w:p>
        </w:tc>
        <w:tc>
          <w:tcPr>
            <w:tcW w:w="963" w:type="dxa"/>
            <w:tcBorders>
              <w:top w:val="nil"/>
              <w:left w:val="nil"/>
              <w:bottom w:val="nil"/>
              <w:right w:val="nil"/>
            </w:tcBorders>
          </w:tcPr>
          <w:p w:rsidR="00E434D0" w:rsidRDefault="00E434D0">
            <w:pPr>
              <w:pStyle w:val="ConsPlusNormal"/>
              <w:jc w:val="center"/>
            </w:pPr>
            <w:r>
              <w:t>6990</w:t>
            </w:r>
          </w:p>
        </w:tc>
        <w:tc>
          <w:tcPr>
            <w:tcW w:w="963" w:type="dxa"/>
            <w:tcBorders>
              <w:top w:val="nil"/>
              <w:left w:val="nil"/>
              <w:bottom w:val="nil"/>
              <w:right w:val="nil"/>
            </w:tcBorders>
          </w:tcPr>
          <w:p w:rsidR="00E434D0" w:rsidRDefault="00E434D0">
            <w:pPr>
              <w:pStyle w:val="ConsPlusNormal"/>
              <w:jc w:val="center"/>
            </w:pPr>
            <w:r>
              <w:t>6742</w:t>
            </w:r>
          </w:p>
        </w:tc>
        <w:tc>
          <w:tcPr>
            <w:tcW w:w="963" w:type="dxa"/>
            <w:tcBorders>
              <w:top w:val="nil"/>
              <w:left w:val="nil"/>
              <w:bottom w:val="nil"/>
              <w:right w:val="nil"/>
            </w:tcBorders>
          </w:tcPr>
          <w:p w:rsidR="00E434D0" w:rsidRDefault="00E434D0">
            <w:pPr>
              <w:pStyle w:val="ConsPlusNormal"/>
              <w:jc w:val="center"/>
            </w:pPr>
            <w:r>
              <w:t>8330,2</w:t>
            </w:r>
          </w:p>
        </w:tc>
        <w:tc>
          <w:tcPr>
            <w:tcW w:w="963" w:type="dxa"/>
            <w:tcBorders>
              <w:top w:val="nil"/>
              <w:left w:val="nil"/>
              <w:bottom w:val="nil"/>
              <w:right w:val="nil"/>
            </w:tcBorders>
          </w:tcPr>
          <w:p w:rsidR="00E434D0" w:rsidRDefault="00E434D0">
            <w:pPr>
              <w:pStyle w:val="ConsPlusNormal"/>
              <w:jc w:val="center"/>
            </w:pPr>
            <w:r>
              <w:t>7226</w:t>
            </w:r>
          </w:p>
        </w:tc>
        <w:tc>
          <w:tcPr>
            <w:tcW w:w="963" w:type="dxa"/>
            <w:tcBorders>
              <w:top w:val="nil"/>
              <w:left w:val="nil"/>
              <w:bottom w:val="nil"/>
              <w:right w:val="nil"/>
            </w:tcBorders>
          </w:tcPr>
          <w:p w:rsidR="00E434D0" w:rsidRDefault="00E434D0">
            <w:pPr>
              <w:pStyle w:val="ConsPlusNormal"/>
              <w:jc w:val="center"/>
            </w:pPr>
            <w:r>
              <w:t>8090</w:t>
            </w:r>
          </w:p>
        </w:tc>
        <w:tc>
          <w:tcPr>
            <w:tcW w:w="963" w:type="dxa"/>
            <w:tcBorders>
              <w:top w:val="nil"/>
              <w:left w:val="nil"/>
              <w:bottom w:val="nil"/>
              <w:right w:val="nil"/>
            </w:tcBorders>
          </w:tcPr>
          <w:p w:rsidR="00E434D0" w:rsidRDefault="00E434D0">
            <w:pPr>
              <w:pStyle w:val="ConsPlusNormal"/>
              <w:jc w:val="center"/>
            </w:pPr>
            <w:r>
              <w:t>8298</w:t>
            </w:r>
          </w:p>
        </w:tc>
        <w:tc>
          <w:tcPr>
            <w:tcW w:w="963" w:type="dxa"/>
            <w:tcBorders>
              <w:top w:val="nil"/>
              <w:left w:val="nil"/>
              <w:bottom w:val="nil"/>
              <w:right w:val="nil"/>
            </w:tcBorders>
          </w:tcPr>
          <w:p w:rsidR="00E434D0" w:rsidRDefault="00E434D0">
            <w:pPr>
              <w:pStyle w:val="ConsPlusNormal"/>
              <w:jc w:val="center"/>
            </w:pPr>
            <w:r>
              <w:t>8436</w:t>
            </w:r>
          </w:p>
        </w:tc>
        <w:tc>
          <w:tcPr>
            <w:tcW w:w="963" w:type="dxa"/>
            <w:tcBorders>
              <w:top w:val="nil"/>
              <w:left w:val="nil"/>
              <w:bottom w:val="nil"/>
              <w:right w:val="nil"/>
            </w:tcBorders>
          </w:tcPr>
          <w:p w:rsidR="00E434D0" w:rsidRDefault="00E434D0">
            <w:pPr>
              <w:pStyle w:val="ConsPlusNormal"/>
              <w:jc w:val="center"/>
            </w:pPr>
            <w:r>
              <w:t>8574</w:t>
            </w:r>
          </w:p>
        </w:tc>
        <w:tc>
          <w:tcPr>
            <w:tcW w:w="963" w:type="dxa"/>
            <w:tcBorders>
              <w:top w:val="nil"/>
              <w:left w:val="nil"/>
              <w:bottom w:val="nil"/>
              <w:right w:val="nil"/>
            </w:tcBorders>
          </w:tcPr>
          <w:p w:rsidR="00E434D0" w:rsidRDefault="00E434D0">
            <w:pPr>
              <w:pStyle w:val="ConsPlusNormal"/>
              <w:jc w:val="center"/>
            </w:pPr>
            <w:r>
              <w:t>8782</w:t>
            </w:r>
          </w:p>
        </w:tc>
        <w:tc>
          <w:tcPr>
            <w:tcW w:w="963" w:type="dxa"/>
            <w:tcBorders>
              <w:top w:val="nil"/>
              <w:left w:val="nil"/>
              <w:bottom w:val="nil"/>
              <w:right w:val="nil"/>
            </w:tcBorders>
          </w:tcPr>
          <w:p w:rsidR="00E434D0" w:rsidRDefault="00E434D0">
            <w:pPr>
              <w:pStyle w:val="ConsPlusNormal"/>
              <w:jc w:val="center"/>
            </w:pPr>
            <w:r>
              <w:t>8989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4293,6</w:t>
            </w:r>
          </w:p>
        </w:tc>
        <w:tc>
          <w:tcPr>
            <w:tcW w:w="963" w:type="dxa"/>
            <w:tcBorders>
              <w:top w:val="nil"/>
              <w:left w:val="nil"/>
              <w:bottom w:val="nil"/>
              <w:right w:val="nil"/>
            </w:tcBorders>
          </w:tcPr>
          <w:p w:rsidR="00E434D0" w:rsidRDefault="00E434D0">
            <w:pPr>
              <w:pStyle w:val="ConsPlusNormal"/>
              <w:jc w:val="center"/>
            </w:pPr>
            <w:r>
              <w:t>3901</w:t>
            </w:r>
          </w:p>
        </w:tc>
        <w:tc>
          <w:tcPr>
            <w:tcW w:w="963" w:type="dxa"/>
            <w:tcBorders>
              <w:top w:val="nil"/>
              <w:left w:val="nil"/>
              <w:bottom w:val="nil"/>
              <w:right w:val="nil"/>
            </w:tcBorders>
          </w:tcPr>
          <w:p w:rsidR="00E434D0" w:rsidRDefault="00E434D0">
            <w:pPr>
              <w:pStyle w:val="ConsPlusNormal"/>
              <w:jc w:val="center"/>
            </w:pPr>
            <w:r>
              <w:t>4851,4</w:t>
            </w:r>
          </w:p>
        </w:tc>
        <w:tc>
          <w:tcPr>
            <w:tcW w:w="963" w:type="dxa"/>
            <w:tcBorders>
              <w:top w:val="nil"/>
              <w:left w:val="nil"/>
              <w:bottom w:val="nil"/>
              <w:right w:val="nil"/>
            </w:tcBorders>
          </w:tcPr>
          <w:p w:rsidR="00E434D0" w:rsidRDefault="00E434D0">
            <w:pPr>
              <w:pStyle w:val="ConsPlusNormal"/>
              <w:jc w:val="center"/>
            </w:pPr>
            <w:r>
              <w:t>4180</w:t>
            </w:r>
          </w:p>
        </w:tc>
        <w:tc>
          <w:tcPr>
            <w:tcW w:w="963" w:type="dxa"/>
            <w:tcBorders>
              <w:top w:val="nil"/>
              <w:left w:val="nil"/>
              <w:bottom w:val="nil"/>
              <w:right w:val="nil"/>
            </w:tcBorders>
          </w:tcPr>
          <w:p w:rsidR="00E434D0" w:rsidRDefault="00E434D0">
            <w:pPr>
              <w:pStyle w:val="ConsPlusNormal"/>
              <w:jc w:val="center"/>
            </w:pPr>
            <w:r>
              <w:t>5580,1</w:t>
            </w:r>
          </w:p>
        </w:tc>
        <w:tc>
          <w:tcPr>
            <w:tcW w:w="963" w:type="dxa"/>
            <w:tcBorders>
              <w:top w:val="nil"/>
              <w:left w:val="nil"/>
              <w:bottom w:val="nil"/>
              <w:right w:val="nil"/>
            </w:tcBorders>
          </w:tcPr>
          <w:p w:rsidR="00E434D0" w:rsidRDefault="00E434D0">
            <w:pPr>
              <w:pStyle w:val="ConsPlusNormal"/>
              <w:jc w:val="center"/>
            </w:pPr>
            <w:r>
              <w:t>4480</w:t>
            </w:r>
          </w:p>
        </w:tc>
        <w:tc>
          <w:tcPr>
            <w:tcW w:w="963" w:type="dxa"/>
            <w:tcBorders>
              <w:top w:val="nil"/>
              <w:left w:val="nil"/>
              <w:bottom w:val="nil"/>
              <w:right w:val="nil"/>
            </w:tcBorders>
          </w:tcPr>
          <w:p w:rsidR="00E434D0" w:rsidRDefault="00E434D0">
            <w:pPr>
              <w:pStyle w:val="ConsPlusNormal"/>
              <w:jc w:val="center"/>
            </w:pPr>
            <w:r>
              <w:t>5016</w:t>
            </w:r>
          </w:p>
        </w:tc>
        <w:tc>
          <w:tcPr>
            <w:tcW w:w="963" w:type="dxa"/>
            <w:tcBorders>
              <w:top w:val="nil"/>
              <w:left w:val="nil"/>
              <w:bottom w:val="nil"/>
              <w:right w:val="nil"/>
            </w:tcBorders>
          </w:tcPr>
          <w:p w:rsidR="00E434D0" w:rsidRDefault="00E434D0">
            <w:pPr>
              <w:pStyle w:val="ConsPlusNormal"/>
              <w:jc w:val="center"/>
            </w:pPr>
            <w:r>
              <w:t>5145</w:t>
            </w:r>
          </w:p>
        </w:tc>
        <w:tc>
          <w:tcPr>
            <w:tcW w:w="963" w:type="dxa"/>
            <w:tcBorders>
              <w:top w:val="nil"/>
              <w:left w:val="nil"/>
              <w:bottom w:val="nil"/>
              <w:right w:val="nil"/>
            </w:tcBorders>
          </w:tcPr>
          <w:p w:rsidR="00E434D0" w:rsidRDefault="00E434D0">
            <w:pPr>
              <w:pStyle w:val="ConsPlusNormal"/>
              <w:jc w:val="center"/>
            </w:pPr>
            <w:r>
              <w:t>5230</w:t>
            </w:r>
          </w:p>
        </w:tc>
        <w:tc>
          <w:tcPr>
            <w:tcW w:w="963" w:type="dxa"/>
            <w:tcBorders>
              <w:top w:val="nil"/>
              <w:left w:val="nil"/>
              <w:bottom w:val="nil"/>
              <w:right w:val="nil"/>
            </w:tcBorders>
          </w:tcPr>
          <w:p w:rsidR="00E434D0" w:rsidRDefault="00E434D0">
            <w:pPr>
              <w:pStyle w:val="ConsPlusNormal"/>
              <w:jc w:val="center"/>
            </w:pPr>
            <w:r>
              <w:t>5316</w:t>
            </w:r>
          </w:p>
        </w:tc>
        <w:tc>
          <w:tcPr>
            <w:tcW w:w="963" w:type="dxa"/>
            <w:tcBorders>
              <w:top w:val="nil"/>
              <w:left w:val="nil"/>
              <w:bottom w:val="nil"/>
              <w:right w:val="nil"/>
            </w:tcBorders>
          </w:tcPr>
          <w:p w:rsidR="00E434D0" w:rsidRDefault="00E434D0">
            <w:pPr>
              <w:pStyle w:val="ConsPlusNormal"/>
              <w:jc w:val="center"/>
            </w:pPr>
            <w:r>
              <w:t>5445</w:t>
            </w:r>
          </w:p>
        </w:tc>
        <w:tc>
          <w:tcPr>
            <w:tcW w:w="963" w:type="dxa"/>
            <w:tcBorders>
              <w:top w:val="nil"/>
              <w:left w:val="nil"/>
              <w:bottom w:val="nil"/>
              <w:right w:val="nil"/>
            </w:tcBorders>
          </w:tcPr>
          <w:p w:rsidR="00E434D0" w:rsidRDefault="00E434D0">
            <w:pPr>
              <w:pStyle w:val="ConsPlusNormal"/>
              <w:jc w:val="center"/>
            </w:pPr>
            <w:r>
              <w:t>5573</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133,3</w:t>
            </w:r>
          </w:p>
        </w:tc>
        <w:tc>
          <w:tcPr>
            <w:tcW w:w="963" w:type="dxa"/>
            <w:tcBorders>
              <w:top w:val="nil"/>
              <w:left w:val="nil"/>
              <w:bottom w:val="nil"/>
              <w:right w:val="nil"/>
            </w:tcBorders>
          </w:tcPr>
          <w:p w:rsidR="00E434D0" w:rsidRDefault="00E434D0">
            <w:pPr>
              <w:pStyle w:val="ConsPlusNormal"/>
              <w:jc w:val="center"/>
            </w:pPr>
            <w:r>
              <w:t>103,4</w:t>
            </w:r>
          </w:p>
        </w:tc>
        <w:tc>
          <w:tcPr>
            <w:tcW w:w="963" w:type="dxa"/>
            <w:tcBorders>
              <w:top w:val="nil"/>
              <w:left w:val="nil"/>
              <w:bottom w:val="nil"/>
              <w:right w:val="nil"/>
            </w:tcBorders>
          </w:tcPr>
          <w:p w:rsidR="00E434D0" w:rsidRDefault="00E434D0">
            <w:pPr>
              <w:pStyle w:val="ConsPlusNormal"/>
              <w:jc w:val="center"/>
            </w:pPr>
            <w:r>
              <w:t>173</w:t>
            </w:r>
          </w:p>
        </w:tc>
        <w:tc>
          <w:tcPr>
            <w:tcW w:w="963" w:type="dxa"/>
            <w:tcBorders>
              <w:top w:val="nil"/>
              <w:left w:val="nil"/>
              <w:bottom w:val="nil"/>
              <w:right w:val="nil"/>
            </w:tcBorders>
          </w:tcPr>
          <w:p w:rsidR="00E434D0" w:rsidRDefault="00E434D0">
            <w:pPr>
              <w:pStyle w:val="ConsPlusNormal"/>
              <w:jc w:val="center"/>
            </w:pPr>
            <w:r>
              <w:t>111,9</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51,6</w:t>
            </w:r>
          </w:p>
        </w:tc>
        <w:tc>
          <w:tcPr>
            <w:tcW w:w="963" w:type="dxa"/>
            <w:tcBorders>
              <w:top w:val="nil"/>
              <w:left w:val="nil"/>
              <w:bottom w:val="nil"/>
              <w:right w:val="nil"/>
            </w:tcBorders>
          </w:tcPr>
          <w:p w:rsidR="00E434D0" w:rsidRDefault="00E434D0">
            <w:pPr>
              <w:pStyle w:val="ConsPlusNormal"/>
              <w:jc w:val="center"/>
            </w:pPr>
            <w:r>
              <w:t>40,6</w:t>
            </w:r>
          </w:p>
        </w:tc>
        <w:tc>
          <w:tcPr>
            <w:tcW w:w="963" w:type="dxa"/>
            <w:tcBorders>
              <w:top w:val="nil"/>
              <w:left w:val="nil"/>
              <w:bottom w:val="nil"/>
              <w:right w:val="nil"/>
            </w:tcBorders>
          </w:tcPr>
          <w:p w:rsidR="00E434D0" w:rsidRDefault="00E434D0">
            <w:pPr>
              <w:pStyle w:val="ConsPlusNormal"/>
              <w:jc w:val="center"/>
            </w:pPr>
            <w:r>
              <w:t>67</w:t>
            </w:r>
          </w:p>
        </w:tc>
        <w:tc>
          <w:tcPr>
            <w:tcW w:w="963" w:type="dxa"/>
            <w:tcBorders>
              <w:top w:val="nil"/>
              <w:left w:val="nil"/>
              <w:bottom w:val="nil"/>
              <w:right w:val="nil"/>
            </w:tcBorders>
          </w:tcPr>
          <w:p w:rsidR="00E434D0" w:rsidRDefault="00E434D0">
            <w:pPr>
              <w:pStyle w:val="ConsPlusNormal"/>
              <w:jc w:val="center"/>
            </w:pPr>
            <w:r>
              <w:t>44,1</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46,6</w:t>
            </w:r>
          </w:p>
        </w:tc>
        <w:tc>
          <w:tcPr>
            <w:tcW w:w="963" w:type="dxa"/>
            <w:tcBorders>
              <w:top w:val="nil"/>
              <w:left w:val="nil"/>
              <w:bottom w:val="nil"/>
              <w:right w:val="nil"/>
            </w:tcBorders>
          </w:tcPr>
          <w:p w:rsidR="00E434D0" w:rsidRDefault="00E434D0">
            <w:pPr>
              <w:pStyle w:val="ConsPlusNormal"/>
              <w:jc w:val="center"/>
            </w:pPr>
            <w:r>
              <w:t>64,6</w:t>
            </w:r>
          </w:p>
        </w:tc>
        <w:tc>
          <w:tcPr>
            <w:tcW w:w="963" w:type="dxa"/>
            <w:tcBorders>
              <w:top w:val="nil"/>
              <w:left w:val="nil"/>
              <w:bottom w:val="nil"/>
              <w:right w:val="nil"/>
            </w:tcBorders>
          </w:tcPr>
          <w:p w:rsidR="00E434D0" w:rsidRDefault="00E434D0">
            <w:pPr>
              <w:pStyle w:val="ConsPlusNormal"/>
              <w:jc w:val="center"/>
            </w:pPr>
            <w:r>
              <w:t>60,5</w:t>
            </w:r>
          </w:p>
        </w:tc>
        <w:tc>
          <w:tcPr>
            <w:tcW w:w="963" w:type="dxa"/>
            <w:tcBorders>
              <w:top w:val="nil"/>
              <w:left w:val="nil"/>
              <w:bottom w:val="nil"/>
              <w:right w:val="nil"/>
            </w:tcBorders>
          </w:tcPr>
          <w:p w:rsidR="00E434D0" w:rsidRDefault="00E434D0">
            <w:pPr>
              <w:pStyle w:val="ConsPlusNormal"/>
              <w:jc w:val="center"/>
            </w:pPr>
            <w:r>
              <w:t>77,2</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16,6</w:t>
            </w:r>
          </w:p>
        </w:tc>
        <w:tc>
          <w:tcPr>
            <w:tcW w:w="963" w:type="dxa"/>
            <w:tcBorders>
              <w:top w:val="nil"/>
              <w:left w:val="nil"/>
              <w:bottom w:val="nil"/>
              <w:right w:val="nil"/>
            </w:tcBorders>
          </w:tcPr>
          <w:p w:rsidR="00E434D0" w:rsidRDefault="00E434D0">
            <w:pPr>
              <w:pStyle w:val="ConsPlusNormal"/>
              <w:jc w:val="center"/>
            </w:pPr>
            <w:r>
              <w:t>9,1</w:t>
            </w:r>
          </w:p>
        </w:tc>
        <w:tc>
          <w:tcPr>
            <w:tcW w:w="963" w:type="dxa"/>
            <w:tcBorders>
              <w:top w:val="nil"/>
              <w:left w:val="nil"/>
              <w:bottom w:val="nil"/>
              <w:right w:val="nil"/>
            </w:tcBorders>
          </w:tcPr>
          <w:p w:rsidR="00E434D0" w:rsidRDefault="00E434D0">
            <w:pPr>
              <w:pStyle w:val="ConsPlusNormal"/>
              <w:jc w:val="center"/>
            </w:pPr>
            <w:r>
              <w:t>21,5</w:t>
            </w:r>
          </w:p>
        </w:tc>
        <w:tc>
          <w:tcPr>
            <w:tcW w:w="963" w:type="dxa"/>
            <w:tcBorders>
              <w:top w:val="nil"/>
              <w:left w:val="nil"/>
              <w:bottom w:val="nil"/>
              <w:right w:val="nil"/>
            </w:tcBorders>
          </w:tcPr>
          <w:p w:rsidR="00E434D0" w:rsidRDefault="00E434D0">
            <w:pPr>
              <w:pStyle w:val="ConsPlusNormal"/>
              <w:jc w:val="center"/>
            </w:pPr>
            <w:r>
              <w:t>9,5</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48,7</w:t>
            </w:r>
          </w:p>
        </w:tc>
        <w:tc>
          <w:tcPr>
            <w:tcW w:w="963" w:type="dxa"/>
            <w:tcBorders>
              <w:top w:val="nil"/>
              <w:left w:val="nil"/>
              <w:bottom w:val="nil"/>
              <w:right w:val="nil"/>
            </w:tcBorders>
          </w:tcPr>
          <w:p w:rsidR="00E434D0" w:rsidRDefault="00E434D0">
            <w:pPr>
              <w:pStyle w:val="ConsPlusNormal"/>
              <w:jc w:val="center"/>
            </w:pPr>
            <w:r>
              <w:t>46,5</w:t>
            </w:r>
          </w:p>
        </w:tc>
        <w:tc>
          <w:tcPr>
            <w:tcW w:w="963" w:type="dxa"/>
            <w:tcBorders>
              <w:top w:val="nil"/>
              <w:left w:val="nil"/>
              <w:bottom w:val="nil"/>
              <w:right w:val="nil"/>
            </w:tcBorders>
          </w:tcPr>
          <w:p w:rsidR="00E434D0" w:rsidRDefault="00E434D0">
            <w:pPr>
              <w:pStyle w:val="ConsPlusNormal"/>
              <w:jc w:val="center"/>
            </w:pPr>
            <w:r>
              <w:t>63,3</w:t>
            </w:r>
          </w:p>
        </w:tc>
        <w:tc>
          <w:tcPr>
            <w:tcW w:w="963" w:type="dxa"/>
            <w:tcBorders>
              <w:top w:val="nil"/>
              <w:left w:val="nil"/>
              <w:bottom w:val="nil"/>
              <w:right w:val="nil"/>
            </w:tcBorders>
          </w:tcPr>
          <w:p w:rsidR="00E434D0" w:rsidRDefault="00E434D0">
            <w:pPr>
              <w:pStyle w:val="ConsPlusNormal"/>
              <w:jc w:val="center"/>
            </w:pPr>
            <w:r>
              <w:t>48,3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48,3</w:t>
            </w:r>
          </w:p>
        </w:tc>
        <w:tc>
          <w:tcPr>
            <w:tcW w:w="963" w:type="dxa"/>
            <w:tcBorders>
              <w:top w:val="nil"/>
              <w:left w:val="nil"/>
              <w:bottom w:val="nil"/>
              <w:right w:val="nil"/>
            </w:tcBorders>
          </w:tcPr>
          <w:p w:rsidR="00E434D0" w:rsidRDefault="00E434D0">
            <w:pPr>
              <w:pStyle w:val="ConsPlusNormal"/>
              <w:jc w:val="center"/>
            </w:pPr>
            <w:r>
              <w:t>36,4</w:t>
            </w:r>
          </w:p>
        </w:tc>
        <w:tc>
          <w:tcPr>
            <w:tcW w:w="963" w:type="dxa"/>
            <w:tcBorders>
              <w:top w:val="nil"/>
              <w:left w:val="nil"/>
              <w:bottom w:val="nil"/>
              <w:right w:val="nil"/>
            </w:tcBorders>
          </w:tcPr>
          <w:p w:rsidR="00E434D0" w:rsidRDefault="00E434D0">
            <w:pPr>
              <w:pStyle w:val="ConsPlusNormal"/>
              <w:jc w:val="center"/>
            </w:pPr>
            <w:r>
              <w:t>62,7</w:t>
            </w:r>
          </w:p>
        </w:tc>
        <w:tc>
          <w:tcPr>
            <w:tcW w:w="963" w:type="dxa"/>
            <w:tcBorders>
              <w:top w:val="nil"/>
              <w:left w:val="nil"/>
              <w:bottom w:val="nil"/>
              <w:right w:val="nil"/>
            </w:tcBorders>
          </w:tcPr>
          <w:p w:rsidR="00E434D0" w:rsidRDefault="00E434D0">
            <w:pPr>
              <w:pStyle w:val="ConsPlusNormal"/>
              <w:jc w:val="center"/>
            </w:pPr>
            <w:r>
              <w:t>34,6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30,3</w:t>
            </w:r>
          </w:p>
        </w:tc>
        <w:tc>
          <w:tcPr>
            <w:tcW w:w="963" w:type="dxa"/>
            <w:tcBorders>
              <w:top w:val="nil"/>
              <w:left w:val="nil"/>
              <w:bottom w:val="nil"/>
              <w:right w:val="nil"/>
            </w:tcBorders>
          </w:tcPr>
          <w:p w:rsidR="00E434D0" w:rsidRDefault="00E434D0">
            <w:pPr>
              <w:pStyle w:val="ConsPlusNormal"/>
              <w:jc w:val="center"/>
            </w:pPr>
            <w:r>
              <w:t>29,4</w:t>
            </w:r>
          </w:p>
        </w:tc>
        <w:tc>
          <w:tcPr>
            <w:tcW w:w="963" w:type="dxa"/>
            <w:tcBorders>
              <w:top w:val="nil"/>
              <w:left w:val="nil"/>
              <w:bottom w:val="nil"/>
              <w:right w:val="nil"/>
            </w:tcBorders>
          </w:tcPr>
          <w:p w:rsidR="00E434D0" w:rsidRDefault="00E434D0">
            <w:pPr>
              <w:pStyle w:val="ConsPlusNormal"/>
              <w:jc w:val="center"/>
            </w:pPr>
            <w:r>
              <w:t>39,3</w:t>
            </w:r>
          </w:p>
        </w:tc>
        <w:tc>
          <w:tcPr>
            <w:tcW w:w="963" w:type="dxa"/>
            <w:tcBorders>
              <w:top w:val="nil"/>
              <w:left w:val="nil"/>
              <w:bottom w:val="nil"/>
              <w:right w:val="nil"/>
            </w:tcBorders>
          </w:tcPr>
          <w:p w:rsidR="00E434D0" w:rsidRDefault="00E434D0">
            <w:pPr>
              <w:pStyle w:val="ConsPlusNormal"/>
              <w:jc w:val="center"/>
            </w:pPr>
            <w:r>
              <w:t>30,6</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Дальневосточный федеральный округ</w:t>
            </w:r>
          </w:p>
        </w:tc>
        <w:tc>
          <w:tcPr>
            <w:tcW w:w="963" w:type="dxa"/>
            <w:tcBorders>
              <w:top w:val="nil"/>
              <w:left w:val="nil"/>
              <w:bottom w:val="nil"/>
              <w:right w:val="nil"/>
            </w:tcBorders>
          </w:tcPr>
          <w:p w:rsidR="00E434D0" w:rsidRDefault="00E434D0">
            <w:pPr>
              <w:pStyle w:val="ConsPlusNormal"/>
              <w:jc w:val="center"/>
            </w:pPr>
            <w:r>
              <w:t>19,6</w:t>
            </w:r>
          </w:p>
        </w:tc>
        <w:tc>
          <w:tcPr>
            <w:tcW w:w="963" w:type="dxa"/>
            <w:tcBorders>
              <w:top w:val="nil"/>
              <w:left w:val="nil"/>
              <w:bottom w:val="nil"/>
              <w:right w:val="nil"/>
            </w:tcBorders>
          </w:tcPr>
          <w:p w:rsidR="00E434D0" w:rsidRDefault="00E434D0">
            <w:pPr>
              <w:pStyle w:val="ConsPlusNormal"/>
              <w:jc w:val="center"/>
            </w:pPr>
            <w:r>
              <w:t>17,3</w:t>
            </w:r>
          </w:p>
        </w:tc>
        <w:tc>
          <w:tcPr>
            <w:tcW w:w="963" w:type="dxa"/>
            <w:tcBorders>
              <w:top w:val="nil"/>
              <w:left w:val="nil"/>
              <w:bottom w:val="nil"/>
              <w:right w:val="nil"/>
            </w:tcBorders>
          </w:tcPr>
          <w:p w:rsidR="00E434D0" w:rsidRDefault="00E434D0">
            <w:pPr>
              <w:pStyle w:val="ConsPlusNormal"/>
              <w:jc w:val="center"/>
            </w:pPr>
            <w:r>
              <w:t>25,5</w:t>
            </w:r>
          </w:p>
        </w:tc>
        <w:tc>
          <w:tcPr>
            <w:tcW w:w="963" w:type="dxa"/>
            <w:tcBorders>
              <w:top w:val="nil"/>
              <w:left w:val="nil"/>
              <w:bottom w:val="nil"/>
              <w:right w:val="nil"/>
            </w:tcBorders>
          </w:tcPr>
          <w:p w:rsidR="00E434D0" w:rsidRDefault="00E434D0">
            <w:pPr>
              <w:pStyle w:val="ConsPlusNormal"/>
              <w:jc w:val="center"/>
            </w:pPr>
            <w:r>
              <w:t>18,3</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2"/>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5863" w:type="dxa"/>
            <w:gridSpan w:val="15"/>
            <w:tcBorders>
              <w:top w:val="nil"/>
              <w:left w:val="nil"/>
              <w:bottom w:val="nil"/>
              <w:right w:val="nil"/>
            </w:tcBorders>
          </w:tcPr>
          <w:p w:rsidR="00E434D0" w:rsidRDefault="00E434D0">
            <w:pPr>
              <w:pStyle w:val="ConsPlusNormal"/>
              <w:jc w:val="center"/>
              <w:outlineLvl w:val="3"/>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Центральный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15,2</w:t>
            </w:r>
          </w:p>
        </w:tc>
        <w:tc>
          <w:tcPr>
            <w:tcW w:w="963" w:type="dxa"/>
            <w:tcBorders>
              <w:top w:val="nil"/>
              <w:left w:val="nil"/>
              <w:bottom w:val="nil"/>
              <w:right w:val="nil"/>
            </w:tcBorders>
          </w:tcPr>
          <w:p w:rsidR="00E434D0" w:rsidRDefault="00E434D0">
            <w:pPr>
              <w:pStyle w:val="ConsPlusNormal"/>
              <w:jc w:val="center"/>
            </w:pPr>
            <w:r>
              <w:t>13,7</w:t>
            </w:r>
          </w:p>
        </w:tc>
        <w:tc>
          <w:tcPr>
            <w:tcW w:w="963" w:type="dxa"/>
            <w:tcBorders>
              <w:top w:val="nil"/>
              <w:left w:val="nil"/>
              <w:bottom w:val="nil"/>
              <w:right w:val="nil"/>
            </w:tcBorders>
          </w:tcPr>
          <w:p w:rsidR="00E434D0" w:rsidRDefault="00E434D0">
            <w:pPr>
              <w:pStyle w:val="ConsPlusNormal"/>
              <w:jc w:val="center"/>
            </w:pPr>
            <w:r>
              <w:t>14,2</w:t>
            </w:r>
          </w:p>
        </w:tc>
        <w:tc>
          <w:tcPr>
            <w:tcW w:w="963" w:type="dxa"/>
            <w:tcBorders>
              <w:top w:val="nil"/>
              <w:left w:val="nil"/>
              <w:bottom w:val="nil"/>
              <w:right w:val="nil"/>
            </w:tcBorders>
          </w:tcPr>
          <w:p w:rsidR="00E434D0" w:rsidRDefault="00E434D0">
            <w:pPr>
              <w:pStyle w:val="ConsPlusNormal"/>
              <w:jc w:val="center"/>
            </w:pPr>
            <w:r>
              <w:t>13,4</w:t>
            </w:r>
          </w:p>
        </w:tc>
        <w:tc>
          <w:tcPr>
            <w:tcW w:w="963" w:type="dxa"/>
            <w:tcBorders>
              <w:top w:val="nil"/>
              <w:left w:val="nil"/>
              <w:bottom w:val="nil"/>
              <w:right w:val="nil"/>
            </w:tcBorders>
          </w:tcPr>
          <w:p w:rsidR="00E434D0" w:rsidRDefault="00E434D0">
            <w:pPr>
              <w:pStyle w:val="ConsPlusNormal"/>
              <w:jc w:val="center"/>
            </w:pPr>
            <w:r>
              <w:t>13,6</w:t>
            </w:r>
          </w:p>
        </w:tc>
        <w:tc>
          <w:tcPr>
            <w:tcW w:w="963" w:type="dxa"/>
            <w:tcBorders>
              <w:top w:val="nil"/>
              <w:left w:val="nil"/>
              <w:bottom w:val="nil"/>
              <w:right w:val="nil"/>
            </w:tcBorders>
          </w:tcPr>
          <w:p w:rsidR="00E434D0" w:rsidRDefault="00E434D0">
            <w:pPr>
              <w:pStyle w:val="ConsPlusNormal"/>
              <w:jc w:val="center"/>
            </w:pPr>
            <w:r>
              <w:t>13</w:t>
            </w:r>
          </w:p>
        </w:tc>
        <w:tc>
          <w:tcPr>
            <w:tcW w:w="963" w:type="dxa"/>
            <w:tcBorders>
              <w:top w:val="nil"/>
              <w:left w:val="nil"/>
              <w:bottom w:val="nil"/>
              <w:right w:val="nil"/>
            </w:tcBorders>
          </w:tcPr>
          <w:p w:rsidR="00E434D0" w:rsidRDefault="00E434D0">
            <w:pPr>
              <w:pStyle w:val="ConsPlusNormal"/>
              <w:jc w:val="center"/>
            </w:pPr>
            <w:r>
              <w:t>12,7</w:t>
            </w:r>
          </w:p>
        </w:tc>
        <w:tc>
          <w:tcPr>
            <w:tcW w:w="963" w:type="dxa"/>
            <w:tcBorders>
              <w:top w:val="nil"/>
              <w:left w:val="nil"/>
              <w:bottom w:val="nil"/>
              <w:right w:val="nil"/>
            </w:tcBorders>
          </w:tcPr>
          <w:p w:rsidR="00E434D0" w:rsidRDefault="00E434D0">
            <w:pPr>
              <w:pStyle w:val="ConsPlusNormal"/>
              <w:jc w:val="center"/>
            </w:pPr>
            <w:r>
              <w:t>12,2</w:t>
            </w:r>
          </w:p>
        </w:tc>
        <w:tc>
          <w:tcPr>
            <w:tcW w:w="963" w:type="dxa"/>
            <w:tcBorders>
              <w:top w:val="nil"/>
              <w:left w:val="nil"/>
              <w:bottom w:val="nil"/>
              <w:right w:val="nil"/>
            </w:tcBorders>
          </w:tcPr>
          <w:p w:rsidR="00E434D0" w:rsidRDefault="00E434D0">
            <w:pPr>
              <w:pStyle w:val="ConsPlusNormal"/>
              <w:jc w:val="center"/>
            </w:pPr>
            <w:r>
              <w:t>11,7</w:t>
            </w:r>
          </w:p>
        </w:tc>
        <w:tc>
          <w:tcPr>
            <w:tcW w:w="963" w:type="dxa"/>
            <w:tcBorders>
              <w:top w:val="nil"/>
              <w:left w:val="nil"/>
              <w:bottom w:val="nil"/>
              <w:right w:val="nil"/>
            </w:tcBorders>
          </w:tcPr>
          <w:p w:rsidR="00E434D0" w:rsidRDefault="00E434D0">
            <w:pPr>
              <w:pStyle w:val="ConsPlusNormal"/>
              <w:jc w:val="center"/>
            </w:pPr>
            <w:r>
              <w:t>11,3</w:t>
            </w:r>
          </w:p>
        </w:tc>
        <w:tc>
          <w:tcPr>
            <w:tcW w:w="963" w:type="dxa"/>
            <w:tcBorders>
              <w:top w:val="nil"/>
              <w:left w:val="nil"/>
              <w:bottom w:val="nil"/>
              <w:right w:val="nil"/>
            </w:tcBorders>
          </w:tcPr>
          <w:p w:rsidR="00E434D0" w:rsidRDefault="00E434D0">
            <w:pPr>
              <w:pStyle w:val="ConsPlusNormal"/>
              <w:jc w:val="center"/>
            </w:pPr>
            <w:r>
              <w:t>10,8</w:t>
            </w:r>
          </w:p>
        </w:tc>
        <w:tc>
          <w:tcPr>
            <w:tcW w:w="963" w:type="dxa"/>
            <w:tcBorders>
              <w:top w:val="nil"/>
              <w:left w:val="nil"/>
              <w:bottom w:val="nil"/>
              <w:right w:val="nil"/>
            </w:tcBorders>
          </w:tcPr>
          <w:p w:rsidR="00E434D0" w:rsidRDefault="00E434D0">
            <w:pPr>
              <w:pStyle w:val="ConsPlusNormal"/>
              <w:jc w:val="center"/>
            </w:pPr>
            <w:r>
              <w:t>10,3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Северо-Западный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22,1</w:t>
            </w:r>
          </w:p>
        </w:tc>
        <w:tc>
          <w:tcPr>
            <w:tcW w:w="963" w:type="dxa"/>
            <w:tcBorders>
              <w:top w:val="nil"/>
              <w:left w:val="nil"/>
              <w:bottom w:val="nil"/>
              <w:right w:val="nil"/>
            </w:tcBorders>
          </w:tcPr>
          <w:p w:rsidR="00E434D0" w:rsidRDefault="00E434D0">
            <w:pPr>
              <w:pStyle w:val="ConsPlusNormal"/>
              <w:jc w:val="center"/>
            </w:pPr>
            <w:r>
              <w:t>19,9</w:t>
            </w:r>
          </w:p>
        </w:tc>
        <w:tc>
          <w:tcPr>
            <w:tcW w:w="963" w:type="dxa"/>
            <w:tcBorders>
              <w:top w:val="nil"/>
              <w:left w:val="nil"/>
              <w:bottom w:val="nil"/>
              <w:right w:val="nil"/>
            </w:tcBorders>
          </w:tcPr>
          <w:p w:rsidR="00E434D0" w:rsidRDefault="00E434D0">
            <w:pPr>
              <w:pStyle w:val="ConsPlusNormal"/>
              <w:jc w:val="center"/>
            </w:pPr>
            <w:r>
              <w:t>21,6</w:t>
            </w:r>
          </w:p>
        </w:tc>
        <w:tc>
          <w:tcPr>
            <w:tcW w:w="963" w:type="dxa"/>
            <w:tcBorders>
              <w:top w:val="nil"/>
              <w:left w:val="nil"/>
              <w:bottom w:val="nil"/>
              <w:right w:val="nil"/>
            </w:tcBorders>
          </w:tcPr>
          <w:p w:rsidR="00E434D0" w:rsidRDefault="00E434D0">
            <w:pPr>
              <w:pStyle w:val="ConsPlusNormal"/>
              <w:jc w:val="center"/>
            </w:pPr>
            <w:r>
              <w:t>19,4</w:t>
            </w:r>
          </w:p>
        </w:tc>
        <w:tc>
          <w:tcPr>
            <w:tcW w:w="963" w:type="dxa"/>
            <w:tcBorders>
              <w:top w:val="nil"/>
              <w:left w:val="nil"/>
              <w:bottom w:val="nil"/>
              <w:right w:val="nil"/>
            </w:tcBorders>
          </w:tcPr>
          <w:p w:rsidR="00E434D0" w:rsidRDefault="00E434D0">
            <w:pPr>
              <w:pStyle w:val="ConsPlusNormal"/>
              <w:jc w:val="center"/>
            </w:pPr>
            <w:r>
              <w:t>19</w:t>
            </w:r>
          </w:p>
        </w:tc>
        <w:tc>
          <w:tcPr>
            <w:tcW w:w="963" w:type="dxa"/>
            <w:tcBorders>
              <w:top w:val="nil"/>
              <w:left w:val="nil"/>
              <w:bottom w:val="nil"/>
              <w:right w:val="nil"/>
            </w:tcBorders>
          </w:tcPr>
          <w:p w:rsidR="00E434D0" w:rsidRDefault="00E434D0">
            <w:pPr>
              <w:pStyle w:val="ConsPlusNormal"/>
              <w:jc w:val="center"/>
            </w:pPr>
            <w:r>
              <w:t>18,9</w:t>
            </w:r>
          </w:p>
        </w:tc>
        <w:tc>
          <w:tcPr>
            <w:tcW w:w="963" w:type="dxa"/>
            <w:tcBorders>
              <w:top w:val="nil"/>
              <w:left w:val="nil"/>
              <w:bottom w:val="nil"/>
              <w:right w:val="nil"/>
            </w:tcBorders>
          </w:tcPr>
          <w:p w:rsidR="00E434D0" w:rsidRDefault="00E434D0">
            <w:pPr>
              <w:pStyle w:val="ConsPlusNormal"/>
              <w:jc w:val="center"/>
            </w:pPr>
            <w:r>
              <w:t>17,8</w:t>
            </w:r>
          </w:p>
        </w:tc>
        <w:tc>
          <w:tcPr>
            <w:tcW w:w="963" w:type="dxa"/>
            <w:tcBorders>
              <w:top w:val="nil"/>
              <w:left w:val="nil"/>
              <w:bottom w:val="nil"/>
              <w:right w:val="nil"/>
            </w:tcBorders>
          </w:tcPr>
          <w:p w:rsidR="00E434D0" w:rsidRDefault="00E434D0">
            <w:pPr>
              <w:pStyle w:val="ConsPlusNormal"/>
              <w:jc w:val="center"/>
            </w:pPr>
            <w:r>
              <w:t>17,1</w:t>
            </w:r>
          </w:p>
        </w:tc>
        <w:tc>
          <w:tcPr>
            <w:tcW w:w="963" w:type="dxa"/>
            <w:tcBorders>
              <w:top w:val="nil"/>
              <w:left w:val="nil"/>
              <w:bottom w:val="nil"/>
              <w:right w:val="nil"/>
            </w:tcBorders>
          </w:tcPr>
          <w:p w:rsidR="00E434D0" w:rsidRDefault="00E434D0">
            <w:pPr>
              <w:pStyle w:val="ConsPlusNormal"/>
              <w:jc w:val="center"/>
            </w:pPr>
            <w:r>
              <w:t>16,4</w:t>
            </w:r>
          </w:p>
        </w:tc>
        <w:tc>
          <w:tcPr>
            <w:tcW w:w="963" w:type="dxa"/>
            <w:tcBorders>
              <w:top w:val="nil"/>
              <w:left w:val="nil"/>
              <w:bottom w:val="nil"/>
              <w:right w:val="nil"/>
            </w:tcBorders>
          </w:tcPr>
          <w:p w:rsidR="00E434D0" w:rsidRDefault="00E434D0">
            <w:pPr>
              <w:pStyle w:val="ConsPlusNormal"/>
              <w:jc w:val="center"/>
            </w:pPr>
            <w:r>
              <w:t>15,7</w:t>
            </w:r>
          </w:p>
        </w:tc>
        <w:tc>
          <w:tcPr>
            <w:tcW w:w="963" w:type="dxa"/>
            <w:tcBorders>
              <w:top w:val="nil"/>
              <w:left w:val="nil"/>
              <w:bottom w:val="nil"/>
              <w:right w:val="nil"/>
            </w:tcBorders>
          </w:tcPr>
          <w:p w:rsidR="00E434D0" w:rsidRDefault="00E434D0">
            <w:pPr>
              <w:pStyle w:val="ConsPlusNormal"/>
              <w:jc w:val="center"/>
            </w:pPr>
            <w:r>
              <w:t>15,1</w:t>
            </w:r>
          </w:p>
        </w:tc>
        <w:tc>
          <w:tcPr>
            <w:tcW w:w="963" w:type="dxa"/>
            <w:tcBorders>
              <w:top w:val="nil"/>
              <w:left w:val="nil"/>
              <w:bottom w:val="nil"/>
              <w:right w:val="nil"/>
            </w:tcBorders>
          </w:tcPr>
          <w:p w:rsidR="00E434D0" w:rsidRDefault="00E434D0">
            <w:pPr>
              <w:pStyle w:val="ConsPlusNormal"/>
              <w:jc w:val="center"/>
            </w:pPr>
            <w:r>
              <w:t>14,4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Южный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28</w:t>
            </w:r>
          </w:p>
        </w:tc>
        <w:tc>
          <w:tcPr>
            <w:tcW w:w="963" w:type="dxa"/>
            <w:tcBorders>
              <w:top w:val="nil"/>
              <w:left w:val="nil"/>
              <w:bottom w:val="nil"/>
              <w:right w:val="nil"/>
            </w:tcBorders>
          </w:tcPr>
          <w:p w:rsidR="00E434D0" w:rsidRDefault="00E434D0">
            <w:pPr>
              <w:pStyle w:val="ConsPlusNormal"/>
              <w:jc w:val="center"/>
            </w:pPr>
            <w:r>
              <w:t>25,5</w:t>
            </w:r>
          </w:p>
        </w:tc>
        <w:tc>
          <w:tcPr>
            <w:tcW w:w="963" w:type="dxa"/>
            <w:tcBorders>
              <w:top w:val="nil"/>
              <w:left w:val="nil"/>
              <w:bottom w:val="nil"/>
              <w:right w:val="nil"/>
            </w:tcBorders>
          </w:tcPr>
          <w:p w:rsidR="00E434D0" w:rsidRDefault="00E434D0">
            <w:pPr>
              <w:pStyle w:val="ConsPlusNormal"/>
              <w:jc w:val="center"/>
            </w:pPr>
            <w:r>
              <w:t>24,4</w:t>
            </w:r>
          </w:p>
        </w:tc>
        <w:tc>
          <w:tcPr>
            <w:tcW w:w="963" w:type="dxa"/>
            <w:tcBorders>
              <w:top w:val="nil"/>
              <w:left w:val="nil"/>
              <w:bottom w:val="nil"/>
              <w:right w:val="nil"/>
            </w:tcBorders>
          </w:tcPr>
          <w:p w:rsidR="00E434D0" w:rsidRDefault="00E434D0">
            <w:pPr>
              <w:pStyle w:val="ConsPlusNormal"/>
              <w:jc w:val="center"/>
            </w:pPr>
            <w:r>
              <w:t>24,8</w:t>
            </w:r>
          </w:p>
        </w:tc>
        <w:tc>
          <w:tcPr>
            <w:tcW w:w="963" w:type="dxa"/>
            <w:tcBorders>
              <w:top w:val="nil"/>
              <w:left w:val="nil"/>
              <w:bottom w:val="nil"/>
              <w:right w:val="nil"/>
            </w:tcBorders>
          </w:tcPr>
          <w:p w:rsidR="00E434D0" w:rsidRDefault="00E434D0">
            <w:pPr>
              <w:pStyle w:val="ConsPlusNormal"/>
              <w:jc w:val="center"/>
            </w:pPr>
            <w:r>
              <w:t>22,3</w:t>
            </w:r>
          </w:p>
        </w:tc>
        <w:tc>
          <w:tcPr>
            <w:tcW w:w="963" w:type="dxa"/>
            <w:tcBorders>
              <w:top w:val="nil"/>
              <w:left w:val="nil"/>
              <w:bottom w:val="nil"/>
              <w:right w:val="nil"/>
            </w:tcBorders>
          </w:tcPr>
          <w:p w:rsidR="00E434D0" w:rsidRDefault="00E434D0">
            <w:pPr>
              <w:pStyle w:val="ConsPlusNormal"/>
              <w:jc w:val="center"/>
            </w:pPr>
            <w:r>
              <w:t>24,2</w:t>
            </w:r>
          </w:p>
        </w:tc>
        <w:tc>
          <w:tcPr>
            <w:tcW w:w="963" w:type="dxa"/>
            <w:tcBorders>
              <w:top w:val="nil"/>
              <w:left w:val="nil"/>
              <w:bottom w:val="nil"/>
              <w:right w:val="nil"/>
            </w:tcBorders>
          </w:tcPr>
          <w:p w:rsidR="00E434D0" w:rsidRDefault="00E434D0">
            <w:pPr>
              <w:pStyle w:val="ConsPlusNormal"/>
              <w:jc w:val="center"/>
            </w:pPr>
            <w:r>
              <w:t>20,8</w:t>
            </w:r>
          </w:p>
        </w:tc>
        <w:tc>
          <w:tcPr>
            <w:tcW w:w="963" w:type="dxa"/>
            <w:tcBorders>
              <w:top w:val="nil"/>
              <w:left w:val="nil"/>
              <w:bottom w:val="nil"/>
              <w:right w:val="nil"/>
            </w:tcBorders>
          </w:tcPr>
          <w:p w:rsidR="00E434D0" w:rsidRDefault="00E434D0">
            <w:pPr>
              <w:pStyle w:val="ConsPlusNormal"/>
              <w:jc w:val="center"/>
            </w:pPr>
            <w:r>
              <w:t>20</w:t>
            </w:r>
          </w:p>
        </w:tc>
        <w:tc>
          <w:tcPr>
            <w:tcW w:w="963" w:type="dxa"/>
            <w:tcBorders>
              <w:top w:val="nil"/>
              <w:left w:val="nil"/>
              <w:bottom w:val="nil"/>
              <w:right w:val="nil"/>
            </w:tcBorders>
          </w:tcPr>
          <w:p w:rsidR="00E434D0" w:rsidRDefault="00E434D0">
            <w:pPr>
              <w:pStyle w:val="ConsPlusNormal"/>
              <w:jc w:val="center"/>
            </w:pPr>
            <w:r>
              <w:t>19,3</w:t>
            </w:r>
          </w:p>
        </w:tc>
        <w:tc>
          <w:tcPr>
            <w:tcW w:w="963" w:type="dxa"/>
            <w:tcBorders>
              <w:top w:val="nil"/>
              <w:left w:val="nil"/>
              <w:bottom w:val="nil"/>
              <w:right w:val="nil"/>
            </w:tcBorders>
          </w:tcPr>
          <w:p w:rsidR="00E434D0" w:rsidRDefault="00E434D0">
            <w:pPr>
              <w:pStyle w:val="ConsPlusNormal"/>
              <w:jc w:val="center"/>
            </w:pPr>
            <w:r>
              <w:t>18,5</w:t>
            </w:r>
          </w:p>
        </w:tc>
        <w:tc>
          <w:tcPr>
            <w:tcW w:w="963" w:type="dxa"/>
            <w:tcBorders>
              <w:top w:val="nil"/>
              <w:left w:val="nil"/>
              <w:bottom w:val="nil"/>
              <w:right w:val="nil"/>
            </w:tcBorders>
          </w:tcPr>
          <w:p w:rsidR="00E434D0" w:rsidRDefault="00E434D0">
            <w:pPr>
              <w:pStyle w:val="ConsPlusNormal"/>
              <w:jc w:val="center"/>
            </w:pPr>
            <w:r>
              <w:t>17,7</w:t>
            </w:r>
          </w:p>
        </w:tc>
        <w:tc>
          <w:tcPr>
            <w:tcW w:w="963" w:type="dxa"/>
            <w:tcBorders>
              <w:top w:val="nil"/>
              <w:left w:val="nil"/>
              <w:bottom w:val="nil"/>
              <w:right w:val="nil"/>
            </w:tcBorders>
          </w:tcPr>
          <w:p w:rsidR="00E434D0" w:rsidRDefault="00E434D0">
            <w:pPr>
              <w:pStyle w:val="ConsPlusNormal"/>
              <w:jc w:val="center"/>
            </w:pPr>
            <w:r>
              <w:t>16,9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Северо-Кавказский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52,6</w:t>
            </w:r>
          </w:p>
        </w:tc>
        <w:tc>
          <w:tcPr>
            <w:tcW w:w="963" w:type="dxa"/>
            <w:tcBorders>
              <w:top w:val="nil"/>
              <w:left w:val="nil"/>
              <w:bottom w:val="nil"/>
              <w:right w:val="nil"/>
            </w:tcBorders>
          </w:tcPr>
          <w:p w:rsidR="00E434D0" w:rsidRDefault="00E434D0">
            <w:pPr>
              <w:pStyle w:val="ConsPlusNormal"/>
              <w:jc w:val="center"/>
            </w:pPr>
            <w:r>
              <w:t>47,4</w:t>
            </w:r>
          </w:p>
        </w:tc>
        <w:tc>
          <w:tcPr>
            <w:tcW w:w="963" w:type="dxa"/>
            <w:tcBorders>
              <w:top w:val="nil"/>
              <w:left w:val="nil"/>
              <w:bottom w:val="nil"/>
              <w:right w:val="nil"/>
            </w:tcBorders>
          </w:tcPr>
          <w:p w:rsidR="00E434D0" w:rsidRDefault="00E434D0">
            <w:pPr>
              <w:pStyle w:val="ConsPlusNormal"/>
              <w:jc w:val="center"/>
            </w:pPr>
            <w:r>
              <w:t>50,5</w:t>
            </w:r>
          </w:p>
        </w:tc>
        <w:tc>
          <w:tcPr>
            <w:tcW w:w="963" w:type="dxa"/>
            <w:tcBorders>
              <w:top w:val="nil"/>
              <w:left w:val="nil"/>
              <w:bottom w:val="nil"/>
              <w:right w:val="nil"/>
            </w:tcBorders>
          </w:tcPr>
          <w:p w:rsidR="00E434D0" w:rsidRDefault="00E434D0">
            <w:pPr>
              <w:pStyle w:val="ConsPlusNormal"/>
              <w:jc w:val="center"/>
            </w:pPr>
            <w:r>
              <w:t>46,2</w:t>
            </w:r>
          </w:p>
        </w:tc>
        <w:tc>
          <w:tcPr>
            <w:tcW w:w="963" w:type="dxa"/>
            <w:tcBorders>
              <w:top w:val="nil"/>
              <w:left w:val="nil"/>
              <w:bottom w:val="nil"/>
              <w:right w:val="nil"/>
            </w:tcBorders>
          </w:tcPr>
          <w:p w:rsidR="00E434D0" w:rsidRDefault="00E434D0">
            <w:pPr>
              <w:pStyle w:val="ConsPlusNormal"/>
              <w:jc w:val="center"/>
            </w:pPr>
            <w:r>
              <w:t>48,6</w:t>
            </w:r>
          </w:p>
        </w:tc>
        <w:tc>
          <w:tcPr>
            <w:tcW w:w="963" w:type="dxa"/>
            <w:tcBorders>
              <w:top w:val="nil"/>
              <w:left w:val="nil"/>
              <w:bottom w:val="nil"/>
              <w:right w:val="nil"/>
            </w:tcBorders>
          </w:tcPr>
          <w:p w:rsidR="00E434D0" w:rsidRDefault="00E434D0">
            <w:pPr>
              <w:pStyle w:val="ConsPlusNormal"/>
              <w:jc w:val="center"/>
            </w:pPr>
            <w:r>
              <w:t>44,6</w:t>
            </w:r>
          </w:p>
        </w:tc>
        <w:tc>
          <w:tcPr>
            <w:tcW w:w="963" w:type="dxa"/>
            <w:tcBorders>
              <w:top w:val="nil"/>
              <w:left w:val="nil"/>
              <w:bottom w:val="nil"/>
              <w:right w:val="nil"/>
            </w:tcBorders>
          </w:tcPr>
          <w:p w:rsidR="00E434D0" w:rsidRDefault="00E434D0">
            <w:pPr>
              <w:pStyle w:val="ConsPlusNormal"/>
              <w:jc w:val="center"/>
            </w:pPr>
            <w:r>
              <w:t>44,4</w:t>
            </w:r>
          </w:p>
        </w:tc>
        <w:tc>
          <w:tcPr>
            <w:tcW w:w="963" w:type="dxa"/>
            <w:tcBorders>
              <w:top w:val="nil"/>
              <w:left w:val="nil"/>
              <w:bottom w:val="nil"/>
              <w:right w:val="nil"/>
            </w:tcBorders>
          </w:tcPr>
          <w:p w:rsidR="00E434D0" w:rsidRDefault="00E434D0">
            <w:pPr>
              <w:pStyle w:val="ConsPlusNormal"/>
              <w:jc w:val="center"/>
            </w:pPr>
            <w:r>
              <w:t>43,7</w:t>
            </w:r>
          </w:p>
        </w:tc>
        <w:tc>
          <w:tcPr>
            <w:tcW w:w="963" w:type="dxa"/>
            <w:tcBorders>
              <w:top w:val="nil"/>
              <w:left w:val="nil"/>
              <w:bottom w:val="nil"/>
              <w:right w:val="nil"/>
            </w:tcBorders>
          </w:tcPr>
          <w:p w:rsidR="00E434D0" w:rsidRDefault="00E434D0">
            <w:pPr>
              <w:pStyle w:val="ConsPlusNormal"/>
              <w:jc w:val="center"/>
            </w:pPr>
            <w:r>
              <w:t>42</w:t>
            </w:r>
          </w:p>
        </w:tc>
        <w:tc>
          <w:tcPr>
            <w:tcW w:w="963" w:type="dxa"/>
            <w:tcBorders>
              <w:top w:val="nil"/>
              <w:left w:val="nil"/>
              <w:bottom w:val="nil"/>
              <w:right w:val="nil"/>
            </w:tcBorders>
          </w:tcPr>
          <w:p w:rsidR="00E434D0" w:rsidRDefault="00E434D0">
            <w:pPr>
              <w:pStyle w:val="ConsPlusNormal"/>
              <w:jc w:val="center"/>
            </w:pPr>
            <w:r>
              <w:t>40</w:t>
            </w:r>
          </w:p>
        </w:tc>
        <w:tc>
          <w:tcPr>
            <w:tcW w:w="963" w:type="dxa"/>
            <w:tcBorders>
              <w:top w:val="nil"/>
              <w:left w:val="nil"/>
              <w:bottom w:val="nil"/>
              <w:right w:val="nil"/>
            </w:tcBorders>
          </w:tcPr>
          <w:p w:rsidR="00E434D0" w:rsidRDefault="00E434D0">
            <w:pPr>
              <w:pStyle w:val="ConsPlusNormal"/>
              <w:jc w:val="center"/>
            </w:pPr>
            <w:r>
              <w:t>30</w:t>
            </w:r>
          </w:p>
        </w:tc>
        <w:tc>
          <w:tcPr>
            <w:tcW w:w="963"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Приволжский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17,3</w:t>
            </w:r>
          </w:p>
        </w:tc>
        <w:tc>
          <w:tcPr>
            <w:tcW w:w="963" w:type="dxa"/>
            <w:tcBorders>
              <w:top w:val="nil"/>
              <w:left w:val="nil"/>
              <w:bottom w:val="nil"/>
              <w:right w:val="nil"/>
            </w:tcBorders>
          </w:tcPr>
          <w:p w:rsidR="00E434D0" w:rsidRDefault="00E434D0">
            <w:pPr>
              <w:pStyle w:val="ConsPlusNormal"/>
              <w:jc w:val="center"/>
            </w:pPr>
            <w:r>
              <w:t>15,6</w:t>
            </w:r>
          </w:p>
        </w:tc>
        <w:tc>
          <w:tcPr>
            <w:tcW w:w="963" w:type="dxa"/>
            <w:tcBorders>
              <w:top w:val="nil"/>
              <w:left w:val="nil"/>
              <w:bottom w:val="nil"/>
              <w:right w:val="nil"/>
            </w:tcBorders>
          </w:tcPr>
          <w:p w:rsidR="00E434D0" w:rsidRDefault="00E434D0">
            <w:pPr>
              <w:pStyle w:val="ConsPlusNormal"/>
              <w:jc w:val="center"/>
            </w:pPr>
            <w:r>
              <w:t>17,5</w:t>
            </w:r>
          </w:p>
        </w:tc>
        <w:tc>
          <w:tcPr>
            <w:tcW w:w="963" w:type="dxa"/>
            <w:tcBorders>
              <w:top w:val="nil"/>
              <w:left w:val="nil"/>
              <w:bottom w:val="nil"/>
              <w:right w:val="nil"/>
            </w:tcBorders>
          </w:tcPr>
          <w:p w:rsidR="00E434D0" w:rsidRDefault="00E434D0">
            <w:pPr>
              <w:pStyle w:val="ConsPlusNormal"/>
              <w:jc w:val="center"/>
            </w:pPr>
            <w:r>
              <w:t>15,2</w:t>
            </w:r>
          </w:p>
        </w:tc>
        <w:tc>
          <w:tcPr>
            <w:tcW w:w="963" w:type="dxa"/>
            <w:tcBorders>
              <w:top w:val="nil"/>
              <w:left w:val="nil"/>
              <w:bottom w:val="nil"/>
              <w:right w:val="nil"/>
            </w:tcBorders>
          </w:tcPr>
          <w:p w:rsidR="00E434D0" w:rsidRDefault="00E434D0">
            <w:pPr>
              <w:pStyle w:val="ConsPlusNormal"/>
              <w:jc w:val="center"/>
            </w:pPr>
            <w:r>
              <w:t>15,2</w:t>
            </w:r>
          </w:p>
        </w:tc>
        <w:tc>
          <w:tcPr>
            <w:tcW w:w="963" w:type="dxa"/>
            <w:tcBorders>
              <w:top w:val="nil"/>
              <w:left w:val="nil"/>
              <w:bottom w:val="nil"/>
              <w:right w:val="nil"/>
            </w:tcBorders>
          </w:tcPr>
          <w:p w:rsidR="00E434D0" w:rsidRDefault="00E434D0">
            <w:pPr>
              <w:pStyle w:val="ConsPlusNormal"/>
              <w:jc w:val="center"/>
            </w:pPr>
            <w:r>
              <w:t>14,8</w:t>
            </w:r>
          </w:p>
        </w:tc>
        <w:tc>
          <w:tcPr>
            <w:tcW w:w="963" w:type="dxa"/>
            <w:tcBorders>
              <w:top w:val="nil"/>
              <w:left w:val="nil"/>
              <w:bottom w:val="nil"/>
              <w:right w:val="nil"/>
            </w:tcBorders>
          </w:tcPr>
          <w:p w:rsidR="00E434D0" w:rsidRDefault="00E434D0">
            <w:pPr>
              <w:pStyle w:val="ConsPlusNormal"/>
              <w:jc w:val="center"/>
            </w:pPr>
            <w:r>
              <w:t>14,2</w:t>
            </w:r>
          </w:p>
        </w:tc>
        <w:tc>
          <w:tcPr>
            <w:tcW w:w="963" w:type="dxa"/>
            <w:tcBorders>
              <w:top w:val="nil"/>
              <w:left w:val="nil"/>
              <w:bottom w:val="nil"/>
              <w:right w:val="nil"/>
            </w:tcBorders>
          </w:tcPr>
          <w:p w:rsidR="00E434D0" w:rsidRDefault="00E434D0">
            <w:pPr>
              <w:pStyle w:val="ConsPlusNormal"/>
              <w:jc w:val="center"/>
            </w:pPr>
            <w:r>
              <w:t>13,7</w:t>
            </w:r>
          </w:p>
        </w:tc>
        <w:tc>
          <w:tcPr>
            <w:tcW w:w="963" w:type="dxa"/>
            <w:tcBorders>
              <w:top w:val="nil"/>
              <w:left w:val="nil"/>
              <w:bottom w:val="nil"/>
              <w:right w:val="nil"/>
            </w:tcBorders>
          </w:tcPr>
          <w:p w:rsidR="00E434D0" w:rsidRDefault="00E434D0">
            <w:pPr>
              <w:pStyle w:val="ConsPlusNormal"/>
              <w:jc w:val="center"/>
            </w:pPr>
            <w:r>
              <w:t>13,1</w:t>
            </w:r>
          </w:p>
        </w:tc>
        <w:tc>
          <w:tcPr>
            <w:tcW w:w="963" w:type="dxa"/>
            <w:tcBorders>
              <w:top w:val="nil"/>
              <w:left w:val="nil"/>
              <w:bottom w:val="nil"/>
              <w:right w:val="nil"/>
            </w:tcBorders>
          </w:tcPr>
          <w:p w:rsidR="00E434D0" w:rsidRDefault="00E434D0">
            <w:pPr>
              <w:pStyle w:val="ConsPlusNormal"/>
              <w:jc w:val="center"/>
            </w:pPr>
            <w:r>
              <w:t>12,6</w:t>
            </w:r>
          </w:p>
        </w:tc>
        <w:tc>
          <w:tcPr>
            <w:tcW w:w="963" w:type="dxa"/>
            <w:tcBorders>
              <w:top w:val="nil"/>
              <w:left w:val="nil"/>
              <w:bottom w:val="nil"/>
              <w:right w:val="nil"/>
            </w:tcBorders>
          </w:tcPr>
          <w:p w:rsidR="00E434D0" w:rsidRDefault="00E434D0">
            <w:pPr>
              <w:pStyle w:val="ConsPlusNormal"/>
              <w:jc w:val="center"/>
            </w:pPr>
            <w:r>
              <w:t>12,1</w:t>
            </w:r>
          </w:p>
        </w:tc>
        <w:tc>
          <w:tcPr>
            <w:tcW w:w="963" w:type="dxa"/>
            <w:tcBorders>
              <w:top w:val="nil"/>
              <w:left w:val="nil"/>
              <w:bottom w:val="nil"/>
              <w:right w:val="nil"/>
            </w:tcBorders>
          </w:tcPr>
          <w:p w:rsidR="00E434D0" w:rsidRDefault="00E434D0">
            <w:pPr>
              <w:pStyle w:val="ConsPlusNormal"/>
              <w:jc w:val="center"/>
            </w:pPr>
            <w:r>
              <w:t>11,5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Уральский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28,2</w:t>
            </w:r>
          </w:p>
        </w:tc>
        <w:tc>
          <w:tcPr>
            <w:tcW w:w="963" w:type="dxa"/>
            <w:tcBorders>
              <w:top w:val="nil"/>
              <w:left w:val="nil"/>
              <w:bottom w:val="nil"/>
              <w:right w:val="nil"/>
            </w:tcBorders>
          </w:tcPr>
          <w:p w:rsidR="00E434D0" w:rsidRDefault="00E434D0">
            <w:pPr>
              <w:pStyle w:val="ConsPlusNormal"/>
              <w:jc w:val="center"/>
            </w:pPr>
            <w:r>
              <w:t>25,4</w:t>
            </w:r>
          </w:p>
        </w:tc>
        <w:tc>
          <w:tcPr>
            <w:tcW w:w="963" w:type="dxa"/>
            <w:tcBorders>
              <w:top w:val="nil"/>
              <w:left w:val="nil"/>
              <w:bottom w:val="nil"/>
              <w:right w:val="nil"/>
            </w:tcBorders>
          </w:tcPr>
          <w:p w:rsidR="00E434D0" w:rsidRDefault="00E434D0">
            <w:pPr>
              <w:pStyle w:val="ConsPlusNormal"/>
              <w:jc w:val="center"/>
            </w:pPr>
            <w:r>
              <w:t>26,7</w:t>
            </w:r>
          </w:p>
        </w:tc>
        <w:tc>
          <w:tcPr>
            <w:tcW w:w="963" w:type="dxa"/>
            <w:tcBorders>
              <w:top w:val="nil"/>
              <w:left w:val="nil"/>
              <w:bottom w:val="nil"/>
              <w:right w:val="nil"/>
            </w:tcBorders>
          </w:tcPr>
          <w:p w:rsidR="00E434D0" w:rsidRDefault="00E434D0">
            <w:pPr>
              <w:pStyle w:val="ConsPlusNormal"/>
              <w:jc w:val="center"/>
            </w:pPr>
            <w:r>
              <w:t>24,8</w:t>
            </w:r>
          </w:p>
        </w:tc>
        <w:tc>
          <w:tcPr>
            <w:tcW w:w="963" w:type="dxa"/>
            <w:tcBorders>
              <w:top w:val="nil"/>
              <w:left w:val="nil"/>
              <w:bottom w:val="nil"/>
              <w:right w:val="nil"/>
            </w:tcBorders>
          </w:tcPr>
          <w:p w:rsidR="00E434D0" w:rsidRDefault="00E434D0">
            <w:pPr>
              <w:pStyle w:val="ConsPlusNormal"/>
              <w:jc w:val="center"/>
            </w:pPr>
            <w:r>
              <w:t>24,9</w:t>
            </w:r>
          </w:p>
        </w:tc>
        <w:tc>
          <w:tcPr>
            <w:tcW w:w="963" w:type="dxa"/>
            <w:tcBorders>
              <w:top w:val="nil"/>
              <w:left w:val="nil"/>
              <w:bottom w:val="nil"/>
              <w:right w:val="nil"/>
            </w:tcBorders>
          </w:tcPr>
          <w:p w:rsidR="00E434D0" w:rsidRDefault="00E434D0">
            <w:pPr>
              <w:pStyle w:val="ConsPlusNormal"/>
              <w:jc w:val="center"/>
            </w:pPr>
            <w:r>
              <w:t>24,1</w:t>
            </w:r>
          </w:p>
        </w:tc>
        <w:tc>
          <w:tcPr>
            <w:tcW w:w="963" w:type="dxa"/>
            <w:tcBorders>
              <w:top w:val="nil"/>
              <w:left w:val="nil"/>
              <w:bottom w:val="nil"/>
              <w:right w:val="nil"/>
            </w:tcBorders>
          </w:tcPr>
          <w:p w:rsidR="00E434D0" w:rsidRDefault="00E434D0">
            <w:pPr>
              <w:pStyle w:val="ConsPlusNormal"/>
              <w:jc w:val="center"/>
            </w:pPr>
            <w:r>
              <w:t>23,3</w:t>
            </w:r>
          </w:p>
        </w:tc>
        <w:tc>
          <w:tcPr>
            <w:tcW w:w="963" w:type="dxa"/>
            <w:tcBorders>
              <w:top w:val="nil"/>
              <w:left w:val="nil"/>
              <w:bottom w:val="nil"/>
              <w:right w:val="nil"/>
            </w:tcBorders>
          </w:tcPr>
          <w:p w:rsidR="00E434D0" w:rsidRDefault="00E434D0">
            <w:pPr>
              <w:pStyle w:val="ConsPlusNormal"/>
              <w:jc w:val="center"/>
            </w:pPr>
            <w:r>
              <w:t>22,4</w:t>
            </w:r>
          </w:p>
        </w:tc>
        <w:tc>
          <w:tcPr>
            <w:tcW w:w="963" w:type="dxa"/>
            <w:tcBorders>
              <w:top w:val="nil"/>
              <w:left w:val="nil"/>
              <w:bottom w:val="nil"/>
              <w:right w:val="nil"/>
            </w:tcBorders>
          </w:tcPr>
          <w:p w:rsidR="00E434D0" w:rsidRDefault="00E434D0">
            <w:pPr>
              <w:pStyle w:val="ConsPlusNormal"/>
              <w:jc w:val="center"/>
            </w:pPr>
            <w:r>
              <w:t>21,5</w:t>
            </w:r>
          </w:p>
        </w:tc>
        <w:tc>
          <w:tcPr>
            <w:tcW w:w="963" w:type="dxa"/>
            <w:tcBorders>
              <w:top w:val="nil"/>
              <w:left w:val="nil"/>
              <w:bottom w:val="nil"/>
              <w:right w:val="nil"/>
            </w:tcBorders>
          </w:tcPr>
          <w:p w:rsidR="00E434D0" w:rsidRDefault="00E434D0">
            <w:pPr>
              <w:pStyle w:val="ConsPlusNormal"/>
              <w:jc w:val="center"/>
            </w:pPr>
            <w:r>
              <w:t>20,6</w:t>
            </w:r>
          </w:p>
        </w:tc>
        <w:tc>
          <w:tcPr>
            <w:tcW w:w="963" w:type="dxa"/>
            <w:tcBorders>
              <w:top w:val="nil"/>
              <w:left w:val="nil"/>
              <w:bottom w:val="nil"/>
              <w:right w:val="nil"/>
            </w:tcBorders>
          </w:tcPr>
          <w:p w:rsidR="00E434D0" w:rsidRDefault="00E434D0">
            <w:pPr>
              <w:pStyle w:val="ConsPlusNormal"/>
              <w:jc w:val="center"/>
            </w:pPr>
            <w:r>
              <w:t>19,7</w:t>
            </w:r>
          </w:p>
        </w:tc>
        <w:tc>
          <w:tcPr>
            <w:tcW w:w="963" w:type="dxa"/>
            <w:tcBorders>
              <w:top w:val="nil"/>
              <w:left w:val="nil"/>
              <w:bottom w:val="nil"/>
              <w:right w:val="nil"/>
            </w:tcBorders>
          </w:tcPr>
          <w:p w:rsidR="00E434D0" w:rsidRDefault="00E434D0">
            <w:pPr>
              <w:pStyle w:val="ConsPlusNormal"/>
              <w:jc w:val="center"/>
            </w:pPr>
            <w:r>
              <w:t>18,9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3004" w:type="dxa"/>
            <w:tcBorders>
              <w:top w:val="nil"/>
              <w:left w:val="nil"/>
              <w:bottom w:val="nil"/>
              <w:right w:val="nil"/>
            </w:tcBorders>
          </w:tcPr>
          <w:p w:rsidR="00E434D0" w:rsidRDefault="00E434D0">
            <w:pPr>
              <w:pStyle w:val="ConsPlusNormal"/>
            </w:pPr>
            <w:r>
              <w:t>Сибирский федеральный округ</w:t>
            </w:r>
          </w:p>
        </w:tc>
        <w:tc>
          <w:tcPr>
            <w:tcW w:w="963" w:type="dxa"/>
            <w:tcBorders>
              <w:top w:val="nil"/>
              <w:left w:val="nil"/>
              <w:bottom w:val="nil"/>
              <w:right w:val="nil"/>
            </w:tcBorders>
          </w:tcPr>
          <w:p w:rsidR="00E434D0" w:rsidRDefault="00E434D0">
            <w:pPr>
              <w:pStyle w:val="ConsPlusNormal"/>
              <w:jc w:val="center"/>
            </w:pPr>
            <w:r>
              <w:t>-</w:t>
            </w:r>
          </w:p>
        </w:tc>
        <w:tc>
          <w:tcPr>
            <w:tcW w:w="963" w:type="dxa"/>
            <w:tcBorders>
              <w:top w:val="nil"/>
              <w:left w:val="nil"/>
              <w:bottom w:val="nil"/>
              <w:right w:val="nil"/>
            </w:tcBorders>
          </w:tcPr>
          <w:p w:rsidR="00E434D0" w:rsidRDefault="00E434D0">
            <w:pPr>
              <w:pStyle w:val="ConsPlusNormal"/>
              <w:jc w:val="center"/>
            </w:pPr>
            <w:r>
              <w:t>23,6</w:t>
            </w:r>
          </w:p>
        </w:tc>
        <w:tc>
          <w:tcPr>
            <w:tcW w:w="963" w:type="dxa"/>
            <w:tcBorders>
              <w:top w:val="nil"/>
              <w:left w:val="nil"/>
              <w:bottom w:val="nil"/>
              <w:right w:val="nil"/>
            </w:tcBorders>
          </w:tcPr>
          <w:p w:rsidR="00E434D0" w:rsidRDefault="00E434D0">
            <w:pPr>
              <w:pStyle w:val="ConsPlusNormal"/>
              <w:jc w:val="center"/>
            </w:pPr>
            <w:r>
              <w:t>21,3</w:t>
            </w:r>
          </w:p>
        </w:tc>
        <w:tc>
          <w:tcPr>
            <w:tcW w:w="963" w:type="dxa"/>
            <w:tcBorders>
              <w:top w:val="nil"/>
              <w:left w:val="nil"/>
              <w:bottom w:val="nil"/>
              <w:right w:val="nil"/>
            </w:tcBorders>
          </w:tcPr>
          <w:p w:rsidR="00E434D0" w:rsidRDefault="00E434D0">
            <w:pPr>
              <w:pStyle w:val="ConsPlusNormal"/>
              <w:jc w:val="center"/>
            </w:pPr>
            <w:r>
              <w:t>24,5</w:t>
            </w:r>
          </w:p>
        </w:tc>
        <w:tc>
          <w:tcPr>
            <w:tcW w:w="963" w:type="dxa"/>
            <w:tcBorders>
              <w:top w:val="nil"/>
              <w:left w:val="nil"/>
              <w:bottom w:val="nil"/>
              <w:right w:val="nil"/>
            </w:tcBorders>
          </w:tcPr>
          <w:p w:rsidR="00E434D0" w:rsidRDefault="00E434D0">
            <w:pPr>
              <w:pStyle w:val="ConsPlusNormal"/>
              <w:jc w:val="center"/>
            </w:pPr>
            <w:r>
              <w:t>20,7</w:t>
            </w:r>
          </w:p>
        </w:tc>
        <w:tc>
          <w:tcPr>
            <w:tcW w:w="963" w:type="dxa"/>
            <w:tcBorders>
              <w:top w:val="nil"/>
              <w:left w:val="nil"/>
              <w:bottom w:val="nil"/>
              <w:right w:val="nil"/>
            </w:tcBorders>
          </w:tcPr>
          <w:p w:rsidR="00E434D0" w:rsidRDefault="00E434D0">
            <w:pPr>
              <w:pStyle w:val="ConsPlusNormal"/>
              <w:jc w:val="center"/>
            </w:pPr>
            <w:r>
              <w:t>23</w:t>
            </w:r>
          </w:p>
        </w:tc>
        <w:tc>
          <w:tcPr>
            <w:tcW w:w="963" w:type="dxa"/>
            <w:tcBorders>
              <w:top w:val="nil"/>
              <w:left w:val="nil"/>
              <w:bottom w:val="nil"/>
              <w:right w:val="nil"/>
            </w:tcBorders>
          </w:tcPr>
          <w:p w:rsidR="00E434D0" w:rsidRDefault="00E434D0">
            <w:pPr>
              <w:pStyle w:val="ConsPlusNormal"/>
              <w:jc w:val="center"/>
            </w:pPr>
            <w:r>
              <w:t>20,2</w:t>
            </w:r>
          </w:p>
        </w:tc>
        <w:tc>
          <w:tcPr>
            <w:tcW w:w="963" w:type="dxa"/>
            <w:tcBorders>
              <w:top w:val="nil"/>
              <w:left w:val="nil"/>
              <w:bottom w:val="nil"/>
              <w:right w:val="nil"/>
            </w:tcBorders>
          </w:tcPr>
          <w:p w:rsidR="00E434D0" w:rsidRDefault="00E434D0">
            <w:pPr>
              <w:pStyle w:val="ConsPlusNormal"/>
              <w:jc w:val="center"/>
            </w:pPr>
            <w:r>
              <w:t>20,2</w:t>
            </w:r>
          </w:p>
        </w:tc>
        <w:tc>
          <w:tcPr>
            <w:tcW w:w="963" w:type="dxa"/>
            <w:tcBorders>
              <w:top w:val="nil"/>
              <w:left w:val="nil"/>
              <w:bottom w:val="nil"/>
              <w:right w:val="nil"/>
            </w:tcBorders>
          </w:tcPr>
          <w:p w:rsidR="00E434D0" w:rsidRDefault="00E434D0">
            <w:pPr>
              <w:pStyle w:val="ConsPlusNormal"/>
              <w:jc w:val="center"/>
            </w:pPr>
            <w:r>
              <w:t>20,1</w:t>
            </w:r>
          </w:p>
        </w:tc>
        <w:tc>
          <w:tcPr>
            <w:tcW w:w="963" w:type="dxa"/>
            <w:tcBorders>
              <w:top w:val="nil"/>
              <w:left w:val="nil"/>
              <w:bottom w:val="nil"/>
              <w:right w:val="nil"/>
            </w:tcBorders>
          </w:tcPr>
          <w:p w:rsidR="00E434D0" w:rsidRDefault="00E434D0">
            <w:pPr>
              <w:pStyle w:val="ConsPlusNormal"/>
              <w:jc w:val="center"/>
            </w:pPr>
            <w:r>
              <w:t>19,9</w:t>
            </w:r>
          </w:p>
        </w:tc>
        <w:tc>
          <w:tcPr>
            <w:tcW w:w="963" w:type="dxa"/>
            <w:tcBorders>
              <w:top w:val="nil"/>
              <w:left w:val="nil"/>
              <w:bottom w:val="nil"/>
              <w:right w:val="nil"/>
            </w:tcBorders>
          </w:tcPr>
          <w:p w:rsidR="00E434D0" w:rsidRDefault="00E434D0">
            <w:pPr>
              <w:pStyle w:val="ConsPlusNormal"/>
              <w:jc w:val="center"/>
            </w:pPr>
            <w:r>
              <w:t>19,1</w:t>
            </w:r>
          </w:p>
        </w:tc>
        <w:tc>
          <w:tcPr>
            <w:tcW w:w="963" w:type="dxa"/>
            <w:tcBorders>
              <w:top w:val="nil"/>
              <w:left w:val="nil"/>
              <w:bottom w:val="nil"/>
              <w:right w:val="nil"/>
            </w:tcBorders>
          </w:tcPr>
          <w:p w:rsidR="00E434D0" w:rsidRDefault="00E434D0">
            <w:pPr>
              <w:pStyle w:val="ConsPlusNormal"/>
              <w:jc w:val="center"/>
            </w:pPr>
            <w:r>
              <w:t>18,2</w:t>
            </w:r>
          </w:p>
        </w:tc>
        <w:tc>
          <w:tcPr>
            <w:tcW w:w="963" w:type="dxa"/>
            <w:tcBorders>
              <w:top w:val="nil"/>
              <w:left w:val="nil"/>
              <w:bottom w:val="nil"/>
              <w:right w:val="nil"/>
            </w:tcBorders>
          </w:tcPr>
          <w:p w:rsidR="00E434D0" w:rsidRDefault="00E434D0">
            <w:pPr>
              <w:pStyle w:val="ConsPlusNormal"/>
              <w:jc w:val="center"/>
            </w:pPr>
            <w:r>
              <w:t>17,4</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3004" w:type="dxa"/>
            <w:tcBorders>
              <w:top w:val="nil"/>
              <w:left w:val="nil"/>
              <w:bottom w:val="single" w:sz="4" w:space="0" w:color="auto"/>
              <w:right w:val="nil"/>
            </w:tcBorders>
          </w:tcPr>
          <w:p w:rsidR="00E434D0" w:rsidRDefault="00E434D0">
            <w:pPr>
              <w:pStyle w:val="ConsPlusNormal"/>
            </w:pPr>
            <w:r>
              <w:t>Дальневосточный федеральный округ</w:t>
            </w:r>
          </w:p>
        </w:tc>
        <w:tc>
          <w:tcPr>
            <w:tcW w:w="963" w:type="dxa"/>
            <w:tcBorders>
              <w:top w:val="nil"/>
              <w:left w:val="nil"/>
              <w:bottom w:val="single" w:sz="4" w:space="0" w:color="auto"/>
              <w:right w:val="nil"/>
            </w:tcBorders>
          </w:tcPr>
          <w:p w:rsidR="00E434D0" w:rsidRDefault="00E434D0">
            <w:pPr>
              <w:pStyle w:val="ConsPlusNormal"/>
              <w:jc w:val="center"/>
            </w:pPr>
            <w:r>
              <w:t>-</w:t>
            </w:r>
          </w:p>
        </w:tc>
        <w:tc>
          <w:tcPr>
            <w:tcW w:w="963" w:type="dxa"/>
            <w:tcBorders>
              <w:top w:val="nil"/>
              <w:left w:val="nil"/>
              <w:bottom w:val="single" w:sz="4" w:space="0" w:color="auto"/>
              <w:right w:val="nil"/>
            </w:tcBorders>
          </w:tcPr>
          <w:p w:rsidR="00E434D0" w:rsidRDefault="00E434D0">
            <w:pPr>
              <w:pStyle w:val="ConsPlusNormal"/>
              <w:jc w:val="center"/>
            </w:pPr>
            <w:r>
              <w:t>21,2</w:t>
            </w:r>
          </w:p>
        </w:tc>
        <w:tc>
          <w:tcPr>
            <w:tcW w:w="963" w:type="dxa"/>
            <w:tcBorders>
              <w:top w:val="nil"/>
              <w:left w:val="nil"/>
              <w:bottom w:val="single" w:sz="4" w:space="0" w:color="auto"/>
              <w:right w:val="nil"/>
            </w:tcBorders>
          </w:tcPr>
          <w:p w:rsidR="00E434D0" w:rsidRDefault="00E434D0">
            <w:pPr>
              <w:pStyle w:val="ConsPlusNormal"/>
              <w:jc w:val="center"/>
            </w:pPr>
            <w:r>
              <w:t>19,1</w:t>
            </w:r>
          </w:p>
        </w:tc>
        <w:tc>
          <w:tcPr>
            <w:tcW w:w="963" w:type="dxa"/>
            <w:tcBorders>
              <w:top w:val="nil"/>
              <w:left w:val="nil"/>
              <w:bottom w:val="single" w:sz="4" w:space="0" w:color="auto"/>
              <w:right w:val="nil"/>
            </w:tcBorders>
          </w:tcPr>
          <w:p w:rsidR="00E434D0" w:rsidRDefault="00E434D0">
            <w:pPr>
              <w:pStyle w:val="ConsPlusNormal"/>
              <w:jc w:val="center"/>
            </w:pPr>
            <w:r>
              <w:t>20,3</w:t>
            </w:r>
          </w:p>
        </w:tc>
        <w:tc>
          <w:tcPr>
            <w:tcW w:w="963" w:type="dxa"/>
            <w:tcBorders>
              <w:top w:val="nil"/>
              <w:left w:val="nil"/>
              <w:bottom w:val="single" w:sz="4" w:space="0" w:color="auto"/>
              <w:right w:val="nil"/>
            </w:tcBorders>
          </w:tcPr>
          <w:p w:rsidR="00E434D0" w:rsidRDefault="00E434D0">
            <w:pPr>
              <w:pStyle w:val="ConsPlusNormal"/>
              <w:jc w:val="center"/>
            </w:pPr>
            <w:r>
              <w:t>18,6</w:t>
            </w:r>
          </w:p>
        </w:tc>
        <w:tc>
          <w:tcPr>
            <w:tcW w:w="963" w:type="dxa"/>
            <w:tcBorders>
              <w:top w:val="nil"/>
              <w:left w:val="nil"/>
              <w:bottom w:val="single" w:sz="4" w:space="0" w:color="auto"/>
              <w:right w:val="nil"/>
            </w:tcBorders>
          </w:tcPr>
          <w:p w:rsidR="00E434D0" w:rsidRDefault="00E434D0">
            <w:pPr>
              <w:pStyle w:val="ConsPlusNormal"/>
              <w:jc w:val="center"/>
            </w:pPr>
            <w:r>
              <w:t>20,1</w:t>
            </w:r>
          </w:p>
        </w:tc>
        <w:tc>
          <w:tcPr>
            <w:tcW w:w="963" w:type="dxa"/>
            <w:tcBorders>
              <w:top w:val="nil"/>
              <w:left w:val="nil"/>
              <w:bottom w:val="single" w:sz="4" w:space="0" w:color="auto"/>
              <w:right w:val="nil"/>
            </w:tcBorders>
          </w:tcPr>
          <w:p w:rsidR="00E434D0" w:rsidRDefault="00E434D0">
            <w:pPr>
              <w:pStyle w:val="ConsPlusNormal"/>
              <w:jc w:val="center"/>
            </w:pPr>
            <w:r>
              <w:t>18,1</w:t>
            </w:r>
          </w:p>
        </w:tc>
        <w:tc>
          <w:tcPr>
            <w:tcW w:w="963" w:type="dxa"/>
            <w:tcBorders>
              <w:top w:val="nil"/>
              <w:left w:val="nil"/>
              <w:bottom w:val="single" w:sz="4" w:space="0" w:color="auto"/>
              <w:right w:val="nil"/>
            </w:tcBorders>
          </w:tcPr>
          <w:p w:rsidR="00E434D0" w:rsidRDefault="00E434D0">
            <w:pPr>
              <w:pStyle w:val="ConsPlusNormal"/>
              <w:jc w:val="center"/>
            </w:pPr>
            <w:r>
              <w:t>17,7</w:t>
            </w:r>
          </w:p>
        </w:tc>
        <w:tc>
          <w:tcPr>
            <w:tcW w:w="963" w:type="dxa"/>
            <w:tcBorders>
              <w:top w:val="nil"/>
              <w:left w:val="nil"/>
              <w:bottom w:val="single" w:sz="4" w:space="0" w:color="auto"/>
              <w:right w:val="nil"/>
            </w:tcBorders>
          </w:tcPr>
          <w:p w:rsidR="00E434D0" w:rsidRDefault="00E434D0">
            <w:pPr>
              <w:pStyle w:val="ConsPlusNormal"/>
              <w:jc w:val="center"/>
            </w:pPr>
            <w:r>
              <w:t>17,2</w:t>
            </w:r>
          </w:p>
        </w:tc>
        <w:tc>
          <w:tcPr>
            <w:tcW w:w="963" w:type="dxa"/>
            <w:tcBorders>
              <w:top w:val="nil"/>
              <w:left w:val="nil"/>
              <w:bottom w:val="single" w:sz="4" w:space="0" w:color="auto"/>
              <w:right w:val="nil"/>
            </w:tcBorders>
          </w:tcPr>
          <w:p w:rsidR="00E434D0" w:rsidRDefault="00E434D0">
            <w:pPr>
              <w:pStyle w:val="ConsPlusNormal"/>
              <w:jc w:val="center"/>
            </w:pPr>
            <w:r>
              <w:t>17</w:t>
            </w:r>
          </w:p>
        </w:tc>
        <w:tc>
          <w:tcPr>
            <w:tcW w:w="963" w:type="dxa"/>
            <w:tcBorders>
              <w:top w:val="nil"/>
              <w:left w:val="nil"/>
              <w:bottom w:val="single" w:sz="4" w:space="0" w:color="auto"/>
              <w:right w:val="nil"/>
            </w:tcBorders>
          </w:tcPr>
          <w:p w:rsidR="00E434D0" w:rsidRDefault="00E434D0">
            <w:pPr>
              <w:pStyle w:val="ConsPlusNormal"/>
              <w:jc w:val="center"/>
            </w:pPr>
            <w:r>
              <w:t>16</w:t>
            </w:r>
          </w:p>
        </w:tc>
        <w:tc>
          <w:tcPr>
            <w:tcW w:w="963" w:type="dxa"/>
            <w:tcBorders>
              <w:top w:val="nil"/>
              <w:left w:val="nil"/>
              <w:bottom w:val="single" w:sz="4" w:space="0" w:color="auto"/>
              <w:right w:val="nil"/>
            </w:tcBorders>
          </w:tcPr>
          <w:p w:rsidR="00E434D0" w:rsidRDefault="00E434D0">
            <w:pPr>
              <w:pStyle w:val="ConsPlusNormal"/>
              <w:jc w:val="center"/>
            </w:pPr>
            <w:r>
              <w:t>15</w:t>
            </w:r>
          </w:p>
        </w:tc>
        <w:tc>
          <w:tcPr>
            <w:tcW w:w="963" w:type="dxa"/>
            <w:tcBorders>
              <w:top w:val="nil"/>
              <w:left w:val="nil"/>
              <w:bottom w:val="single" w:sz="4" w:space="0" w:color="auto"/>
              <w:right w:val="nil"/>
            </w:tcBorders>
          </w:tcPr>
          <w:p w:rsidR="00E434D0" w:rsidRDefault="00E434D0">
            <w:pPr>
              <w:pStyle w:val="ConsPlusNormal"/>
              <w:jc w:val="center"/>
            </w:pPr>
            <w:r>
              <w:t>14</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ind w:firstLine="540"/>
        <w:jc w:val="both"/>
      </w:pPr>
      <w:r>
        <w:t>--------------------------------</w:t>
      </w:r>
    </w:p>
    <w:p w:rsidR="00E434D0" w:rsidRDefault="00E434D0">
      <w:pPr>
        <w:pStyle w:val="ConsPlusNormal"/>
        <w:spacing w:before="220"/>
        <w:ind w:firstLine="540"/>
        <w:jc w:val="both"/>
      </w:pPr>
      <w:r>
        <w:t>&lt;1&gt; С учетом Республики Крым и г. Севастополя.</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3</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8" w:name="P4967"/>
      <w:bookmarkEnd w:id="8"/>
      <w:r>
        <w:t>ПЕРЕЧЕНЬ</w:t>
      </w:r>
    </w:p>
    <w:p w:rsidR="00E434D0" w:rsidRDefault="00E434D0">
      <w:pPr>
        <w:pStyle w:val="ConsPlusTitle"/>
        <w:jc w:val="center"/>
      </w:pPr>
      <w:r>
        <w:t>ОСНОВНЫХ МЕРОПРИЯТИЙ ГОСУДАРСТВЕННОЙ ПРОГРАММЫ РОССИЙСКОЙ</w:t>
      </w:r>
    </w:p>
    <w:p w:rsidR="00E434D0" w:rsidRDefault="00E434D0">
      <w:pPr>
        <w:pStyle w:val="ConsPlusTitle"/>
        <w:jc w:val="center"/>
      </w:pPr>
      <w:r>
        <w:t>ФЕДЕРАЦИИ "РАЗВИТИЕ КУЛЬТУРЫ И ТУРИЗМА"</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71"/>
        <w:gridCol w:w="1871"/>
        <w:gridCol w:w="1304"/>
        <w:gridCol w:w="1304"/>
        <w:gridCol w:w="3685"/>
        <w:gridCol w:w="3685"/>
        <w:gridCol w:w="3685"/>
      </w:tblGrid>
      <w:tr w:rsidR="00E434D0">
        <w:tc>
          <w:tcPr>
            <w:tcW w:w="2355" w:type="dxa"/>
            <w:gridSpan w:val="2"/>
            <w:vMerge w:val="restart"/>
            <w:tcBorders>
              <w:top w:val="single" w:sz="4" w:space="0" w:color="auto"/>
              <w:left w:val="nil"/>
              <w:bottom w:val="single" w:sz="4" w:space="0" w:color="auto"/>
            </w:tcBorders>
          </w:tcPr>
          <w:p w:rsidR="00E434D0" w:rsidRDefault="00E434D0">
            <w:pPr>
              <w:pStyle w:val="ConsPlusNormal"/>
              <w:jc w:val="center"/>
            </w:pPr>
            <w:r>
              <w:t>Номер и наименование основного мероприятия</w:t>
            </w:r>
          </w:p>
        </w:tc>
        <w:tc>
          <w:tcPr>
            <w:tcW w:w="1871" w:type="dxa"/>
            <w:vMerge w:val="restart"/>
            <w:tcBorders>
              <w:top w:val="single" w:sz="4" w:space="0" w:color="auto"/>
              <w:bottom w:val="single" w:sz="4" w:space="0" w:color="auto"/>
            </w:tcBorders>
          </w:tcPr>
          <w:p w:rsidR="00E434D0" w:rsidRDefault="00E434D0">
            <w:pPr>
              <w:pStyle w:val="ConsPlusNormal"/>
              <w:jc w:val="center"/>
            </w:pPr>
            <w:r>
              <w:t>Ответственный исполнитель</w:t>
            </w:r>
          </w:p>
        </w:tc>
        <w:tc>
          <w:tcPr>
            <w:tcW w:w="2608" w:type="dxa"/>
            <w:gridSpan w:val="2"/>
            <w:tcBorders>
              <w:top w:val="single" w:sz="4" w:space="0" w:color="auto"/>
              <w:bottom w:val="single" w:sz="4" w:space="0" w:color="auto"/>
            </w:tcBorders>
          </w:tcPr>
          <w:p w:rsidR="00E434D0" w:rsidRDefault="00E434D0">
            <w:pPr>
              <w:pStyle w:val="ConsPlusNormal"/>
              <w:jc w:val="center"/>
            </w:pPr>
            <w:r>
              <w:t>Срок</w:t>
            </w:r>
          </w:p>
        </w:tc>
        <w:tc>
          <w:tcPr>
            <w:tcW w:w="3685" w:type="dxa"/>
            <w:vMerge w:val="restart"/>
            <w:tcBorders>
              <w:top w:val="single" w:sz="4" w:space="0" w:color="auto"/>
              <w:bottom w:val="single" w:sz="4" w:space="0" w:color="auto"/>
            </w:tcBorders>
          </w:tcPr>
          <w:p w:rsidR="00E434D0" w:rsidRDefault="00E434D0">
            <w:pPr>
              <w:pStyle w:val="ConsPlusNormal"/>
              <w:jc w:val="center"/>
            </w:pPr>
            <w:r>
              <w:t>Ожидаемый непосредственный результат</w:t>
            </w:r>
          </w:p>
        </w:tc>
        <w:tc>
          <w:tcPr>
            <w:tcW w:w="3685" w:type="dxa"/>
            <w:vMerge w:val="restart"/>
            <w:tcBorders>
              <w:top w:val="single" w:sz="4" w:space="0" w:color="auto"/>
              <w:bottom w:val="single" w:sz="4" w:space="0" w:color="auto"/>
            </w:tcBorders>
          </w:tcPr>
          <w:p w:rsidR="00E434D0" w:rsidRDefault="00E434D0">
            <w:pPr>
              <w:pStyle w:val="ConsPlusNormal"/>
              <w:jc w:val="center"/>
            </w:pPr>
            <w:r>
              <w:t>Основные направления реализации</w:t>
            </w:r>
          </w:p>
        </w:tc>
        <w:tc>
          <w:tcPr>
            <w:tcW w:w="3685" w:type="dxa"/>
            <w:vMerge w:val="restart"/>
            <w:tcBorders>
              <w:top w:val="single" w:sz="4" w:space="0" w:color="auto"/>
              <w:bottom w:val="single" w:sz="4" w:space="0" w:color="auto"/>
              <w:right w:val="nil"/>
            </w:tcBorders>
          </w:tcPr>
          <w:p w:rsidR="00E434D0" w:rsidRDefault="00E434D0">
            <w:pPr>
              <w:pStyle w:val="ConsPlusNormal"/>
              <w:jc w:val="center"/>
            </w:pPr>
            <w:r>
              <w:t>Связь с показателями Программы (подпрограммы)</w:t>
            </w:r>
          </w:p>
        </w:tc>
      </w:tr>
      <w:tr w:rsidR="00E434D0">
        <w:tc>
          <w:tcPr>
            <w:tcW w:w="2355" w:type="dxa"/>
            <w:gridSpan w:val="2"/>
            <w:vMerge/>
            <w:tcBorders>
              <w:top w:val="single" w:sz="4" w:space="0" w:color="auto"/>
              <w:left w:val="nil"/>
              <w:bottom w:val="single" w:sz="4" w:space="0" w:color="auto"/>
            </w:tcBorders>
          </w:tcPr>
          <w:p w:rsidR="00E434D0" w:rsidRDefault="00E434D0"/>
        </w:tc>
        <w:tc>
          <w:tcPr>
            <w:tcW w:w="1871" w:type="dxa"/>
            <w:vMerge/>
            <w:tcBorders>
              <w:top w:val="single" w:sz="4" w:space="0" w:color="auto"/>
              <w:bottom w:val="single" w:sz="4" w:space="0" w:color="auto"/>
            </w:tcBorders>
          </w:tcPr>
          <w:p w:rsidR="00E434D0" w:rsidRDefault="00E434D0"/>
        </w:tc>
        <w:tc>
          <w:tcPr>
            <w:tcW w:w="1304" w:type="dxa"/>
            <w:tcBorders>
              <w:top w:val="single" w:sz="4" w:space="0" w:color="auto"/>
              <w:bottom w:val="single" w:sz="4" w:space="0" w:color="auto"/>
            </w:tcBorders>
          </w:tcPr>
          <w:p w:rsidR="00E434D0" w:rsidRDefault="00E434D0">
            <w:pPr>
              <w:pStyle w:val="ConsPlusNormal"/>
              <w:jc w:val="center"/>
            </w:pPr>
            <w:r>
              <w:t>начала реализации</w:t>
            </w:r>
          </w:p>
        </w:tc>
        <w:tc>
          <w:tcPr>
            <w:tcW w:w="1304" w:type="dxa"/>
            <w:tcBorders>
              <w:top w:val="single" w:sz="4" w:space="0" w:color="auto"/>
              <w:bottom w:val="single" w:sz="4" w:space="0" w:color="auto"/>
            </w:tcBorders>
          </w:tcPr>
          <w:p w:rsidR="00E434D0" w:rsidRDefault="00E434D0">
            <w:pPr>
              <w:pStyle w:val="ConsPlusNormal"/>
              <w:jc w:val="center"/>
            </w:pPr>
            <w:r>
              <w:t>окончания реализации</w:t>
            </w:r>
          </w:p>
        </w:tc>
        <w:tc>
          <w:tcPr>
            <w:tcW w:w="3685" w:type="dxa"/>
            <w:vMerge/>
            <w:tcBorders>
              <w:top w:val="single" w:sz="4" w:space="0" w:color="auto"/>
              <w:bottom w:val="single" w:sz="4" w:space="0" w:color="auto"/>
            </w:tcBorders>
          </w:tcPr>
          <w:p w:rsidR="00E434D0" w:rsidRDefault="00E434D0"/>
        </w:tc>
        <w:tc>
          <w:tcPr>
            <w:tcW w:w="3685" w:type="dxa"/>
            <w:vMerge/>
            <w:tcBorders>
              <w:top w:val="single" w:sz="4" w:space="0" w:color="auto"/>
              <w:bottom w:val="single" w:sz="4" w:space="0" w:color="auto"/>
            </w:tcBorders>
          </w:tcPr>
          <w:p w:rsidR="00E434D0" w:rsidRDefault="00E434D0"/>
        </w:tc>
        <w:tc>
          <w:tcPr>
            <w:tcW w:w="3685"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7889" w:type="dxa"/>
            <w:gridSpan w:val="8"/>
            <w:tcBorders>
              <w:top w:val="single" w:sz="4" w:space="0" w:color="auto"/>
              <w:left w:val="nil"/>
              <w:bottom w:val="nil"/>
              <w:right w:val="nil"/>
            </w:tcBorders>
          </w:tcPr>
          <w:p w:rsidR="00E434D0" w:rsidRDefault="00E434D0">
            <w:pPr>
              <w:pStyle w:val="ConsPlusNormal"/>
              <w:jc w:val="center"/>
              <w:outlineLvl w:val="2"/>
            </w:pPr>
            <w:r>
              <w:t>1. Подпрограмма 1 "Наследие"</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1.</w:t>
            </w:r>
          </w:p>
        </w:tc>
        <w:tc>
          <w:tcPr>
            <w:tcW w:w="1871" w:type="dxa"/>
            <w:tcBorders>
              <w:top w:val="nil"/>
              <w:left w:val="nil"/>
              <w:bottom w:val="nil"/>
              <w:right w:val="nil"/>
            </w:tcBorders>
          </w:tcPr>
          <w:p w:rsidR="00E434D0" w:rsidRDefault="00E434D0">
            <w:pPr>
              <w:pStyle w:val="ConsPlusNormal"/>
            </w:pPr>
            <w:r>
              <w:t xml:space="preserve">Основное мероприятие 1.1. Сохранение, использование, популяризация </w:t>
            </w:r>
            <w:r>
              <w:lastRenderedPageBreak/>
              <w:t>исторического и культурного наследия</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(и.о. директора Департамента государственной </w:t>
            </w:r>
            <w:r>
              <w:lastRenderedPageBreak/>
              <w:t>охраны культурного наследия</w:t>
            </w:r>
          </w:p>
          <w:p w:rsidR="00E434D0" w:rsidRDefault="00E434D0">
            <w:pPr>
              <w:pStyle w:val="ConsPlusNormal"/>
            </w:pPr>
            <w:r>
              <w:t>Рыбало Р.А.)</w:t>
            </w:r>
          </w:p>
        </w:tc>
        <w:tc>
          <w:tcPr>
            <w:tcW w:w="1304" w:type="dxa"/>
            <w:tcBorders>
              <w:top w:val="nil"/>
              <w:left w:val="nil"/>
              <w:bottom w:val="nil"/>
              <w:right w:val="nil"/>
            </w:tcBorders>
          </w:tcPr>
          <w:p w:rsidR="00E434D0" w:rsidRDefault="00E434D0">
            <w:pPr>
              <w:pStyle w:val="ConsPlusNormal"/>
              <w:jc w:val="center"/>
            </w:pPr>
            <w:r>
              <w:lastRenderedPageBreak/>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наличие полной и исчерпывающей информации о каждом объекте культурного наследия, включая информацию о его предмете охраны и территории;</w:t>
            </w:r>
          </w:p>
          <w:p w:rsidR="00E434D0" w:rsidRDefault="00E434D0">
            <w:pPr>
              <w:pStyle w:val="ConsPlusNormal"/>
            </w:pPr>
            <w:r>
              <w:lastRenderedPageBreak/>
              <w:t>удовлетворительное состояние объектов культурного наследия, представляющих уникальную ценность для народов Российской Федерации;</w:t>
            </w:r>
          </w:p>
          <w:p w:rsidR="00E434D0" w:rsidRDefault="00E434D0">
            <w:pPr>
              <w:pStyle w:val="ConsPlusNormal"/>
            </w:pPr>
            <w:r>
              <w:t>повышение доступности объектов культурного наследия;</w:t>
            </w:r>
          </w:p>
          <w:p w:rsidR="00E434D0" w:rsidRDefault="00E434D0">
            <w:pPr>
              <w:pStyle w:val="ConsPlusNormal"/>
            </w:pPr>
            <w:r>
              <w:t>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w:t>
            </w:r>
          </w:p>
          <w:p w:rsidR="00E434D0" w:rsidRDefault="00E434D0">
            <w:pPr>
              <w:pStyle w:val="ConsPlusNormal"/>
            </w:pPr>
            <w:r>
              <w:t>повышение эффективности использования бюджетных средств, выделяемых на сохранение объектов культурного наследия</w:t>
            </w:r>
          </w:p>
        </w:tc>
        <w:tc>
          <w:tcPr>
            <w:tcW w:w="3685" w:type="dxa"/>
            <w:tcBorders>
              <w:top w:val="nil"/>
              <w:left w:val="nil"/>
              <w:bottom w:val="nil"/>
              <w:right w:val="nil"/>
            </w:tcBorders>
          </w:tcPr>
          <w:p w:rsidR="00E434D0" w:rsidRDefault="00E434D0">
            <w:pPr>
              <w:pStyle w:val="ConsPlusNormal"/>
            </w:pPr>
            <w:r>
              <w:lastRenderedPageBreak/>
              <w:t xml:space="preserve">оказание государственных услуг (выполнение работ) и обеспечение деятельности федеральных государственных учреждений в сфере сохранения объектов </w:t>
            </w:r>
            <w:r>
              <w:lastRenderedPageBreak/>
              <w:t>культурного наследия, находящихся в ведении Минкультуры России;</w:t>
            </w:r>
          </w:p>
          <w:p w:rsidR="00E434D0" w:rsidRDefault="00E434D0">
            <w:pPr>
              <w:pStyle w:val="ConsPlusNormal"/>
            </w:pPr>
            <w:r>
              <w:t>предоставление субсидии Общероссийской общественно-государственной организации "Российское военно-историческое общество";</w:t>
            </w:r>
          </w:p>
          <w:p w:rsidR="00E434D0" w:rsidRDefault="00E434D0">
            <w:pPr>
              <w:pStyle w:val="ConsPlusNormal"/>
            </w:pPr>
            <w:r>
              <w:t>реализация проектов с участием Международного банка реконструкции и развития "Экономическое развитие г. Санкт-Петербурга" и "Сохранение и использование культурного наследия в России";</w:t>
            </w:r>
          </w:p>
          <w:p w:rsidR="00E434D0" w:rsidRDefault="00E434D0">
            <w:pPr>
              <w:pStyle w:val="ConsPlusNormal"/>
            </w:pPr>
            <w:r>
              <w:t>мероприятия Минстроя России по сохранению объектов культурного наследия;</w:t>
            </w:r>
          </w:p>
          <w:p w:rsidR="00E434D0" w:rsidRDefault="00E434D0">
            <w:pPr>
              <w:pStyle w:val="ConsPlusNormal"/>
            </w:pPr>
            <w:r>
              <w:t>поддержка общественных инициатив в сфере выявления, сохранения и популяризации культурного наследия;</w:t>
            </w:r>
          </w:p>
          <w:p w:rsidR="00E434D0" w:rsidRDefault="00E434D0">
            <w:pPr>
              <w:pStyle w:val="ConsPlusNormal"/>
            </w:pPr>
            <w:r>
              <w:t>систематизация, расширение и развитие существующего опыта использования объектов культурного наследия;</w:t>
            </w:r>
          </w:p>
          <w:p w:rsidR="00E434D0" w:rsidRDefault="00E434D0">
            <w:pPr>
              <w:pStyle w:val="ConsPlusNormal"/>
            </w:pPr>
            <w:r>
              <w:t>совершенствование системы переподготовки и повышения квалификации специалистов в сфере охраны памятников истории и культуры</w:t>
            </w:r>
          </w:p>
        </w:tc>
        <w:tc>
          <w:tcPr>
            <w:tcW w:w="3685" w:type="dxa"/>
            <w:tcBorders>
              <w:top w:val="nil"/>
              <w:left w:val="nil"/>
              <w:bottom w:val="nil"/>
              <w:right w:val="nil"/>
            </w:tcBorders>
          </w:tcPr>
          <w:p w:rsidR="00E434D0" w:rsidRDefault="00E434D0">
            <w:pPr>
              <w:pStyle w:val="ConsPlusNormal"/>
            </w:pPr>
            <w:r>
              <w:lastRenderedPageBreak/>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w:t>
            </w:r>
            <w:r>
              <w:lastRenderedPageBreak/>
              <w:t>регионального значения и местного (муниципального) значения;</w:t>
            </w:r>
          </w:p>
          <w:p w:rsidR="00E434D0" w:rsidRDefault="00E434D0">
            <w:pPr>
              <w:pStyle w:val="ConsPlusNormal"/>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p w:rsidR="00E434D0" w:rsidRDefault="00E434D0">
            <w:pPr>
              <w:pStyle w:val="ConsPlusNormal"/>
            </w:pPr>
            <w:r>
              <w:t>площадь парков в расчете на 1 человека;</w:t>
            </w:r>
          </w:p>
          <w:p w:rsidR="00E434D0" w:rsidRDefault="00E434D0">
            <w:pPr>
              <w:pStyle w:val="ConsPlusNormal"/>
            </w:pPr>
            <w:r>
              <w:t>средняя численность посетителей платных мероприятий парков на 1 тыс. человек;</w:t>
            </w:r>
          </w:p>
          <w:p w:rsidR="00E434D0" w:rsidRDefault="00E434D0">
            <w:pPr>
              <w:pStyle w:val="ConsPlusNormal"/>
            </w:pPr>
            <w:r>
              <w:t xml:space="preserve">доля объектов культурного наследия федерального значения, определенных в </w:t>
            </w:r>
            <w:hyperlink r:id="rId106" w:history="1">
              <w:r>
                <w:rPr>
                  <w:color w:val="0000FF"/>
                </w:rPr>
                <w:t>перечне</w:t>
              </w:r>
            </w:hyperlink>
            <w:r>
              <w:t xml:space="preserve"> отдельных объектов культурного наследия федерального значения, полномочия по государственной охране которых осуществляются Минкультуры России, утвержденном распоряжением Правительства Российской Федерации от 1 июня 2009 г. N 759-р (далее - Перечень), включенных в ЕГРОКН,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w:t>
            </w:r>
            <w:hyperlink r:id="rId107" w:history="1">
              <w:r>
                <w:rPr>
                  <w:color w:val="0000FF"/>
                </w:rPr>
                <w:t>Перечнем</w:t>
              </w:r>
            </w:hyperlink>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2.</w:t>
            </w:r>
          </w:p>
        </w:tc>
        <w:tc>
          <w:tcPr>
            <w:tcW w:w="1871" w:type="dxa"/>
            <w:tcBorders>
              <w:top w:val="nil"/>
              <w:left w:val="nil"/>
              <w:bottom w:val="nil"/>
              <w:right w:val="nil"/>
            </w:tcBorders>
          </w:tcPr>
          <w:p w:rsidR="00E434D0" w:rsidRDefault="00E434D0">
            <w:pPr>
              <w:pStyle w:val="ConsPlusNormal"/>
            </w:pPr>
            <w:r>
              <w:t xml:space="preserve">Основное мероприятие 1.2. Развитие </w:t>
            </w:r>
            <w:r>
              <w:lastRenderedPageBreak/>
              <w:t>библиотечного дела</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(директор Департамента </w:t>
            </w:r>
            <w:r>
              <w:lastRenderedPageBreak/>
              <w:t>информационного и цифрового развития</w:t>
            </w:r>
          </w:p>
          <w:p w:rsidR="00E434D0" w:rsidRDefault="00E434D0">
            <w:pPr>
              <w:pStyle w:val="ConsPlusNormal"/>
            </w:pPr>
            <w:r>
              <w:t>Ваньков В.В.)</w:t>
            </w:r>
          </w:p>
        </w:tc>
        <w:tc>
          <w:tcPr>
            <w:tcW w:w="1304" w:type="dxa"/>
            <w:tcBorders>
              <w:top w:val="nil"/>
              <w:left w:val="nil"/>
              <w:bottom w:val="nil"/>
              <w:right w:val="nil"/>
            </w:tcBorders>
          </w:tcPr>
          <w:p w:rsidR="00E434D0" w:rsidRDefault="00E434D0">
            <w:pPr>
              <w:pStyle w:val="ConsPlusNormal"/>
              <w:jc w:val="center"/>
            </w:pPr>
            <w:r>
              <w:lastRenderedPageBreak/>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повышение уровня комплектования книжных фондов библиотек;</w:t>
            </w:r>
          </w:p>
          <w:p w:rsidR="00E434D0" w:rsidRDefault="00E434D0">
            <w:pPr>
              <w:pStyle w:val="ConsPlusNormal"/>
            </w:pPr>
            <w:r>
              <w:t xml:space="preserve">рост востребованности библиотек у </w:t>
            </w:r>
            <w:r>
              <w:lastRenderedPageBreak/>
              <w:t>населения, в том числе детских библиотек;</w:t>
            </w:r>
          </w:p>
          <w:p w:rsidR="00E434D0" w:rsidRDefault="00E434D0">
            <w:pPr>
              <w:pStyle w:val="ConsPlusNormal"/>
            </w:pPr>
            <w:r>
              <w:t>повышение качества и разнообразия библиотечных услуг;</w:t>
            </w:r>
          </w:p>
          <w:p w:rsidR="00E434D0" w:rsidRDefault="00E434D0">
            <w:pPr>
              <w:pStyle w:val="ConsPlusNormal"/>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E434D0" w:rsidRDefault="00E434D0">
            <w:pPr>
              <w:pStyle w:val="ConsPlusNormal"/>
            </w:pPr>
            <w:r>
              <w:t>уменьшение региональных диспропорций в доступности к качественным библиотечным услугам, в том числе для граждан с ограниченными возможностями;</w:t>
            </w:r>
          </w:p>
          <w:p w:rsidR="00E434D0" w:rsidRDefault="00E434D0">
            <w:pPr>
              <w:pStyle w:val="ConsPlusNormal"/>
            </w:pPr>
            <w:r>
              <w:t>повышение эффективности использования бюджетных средств, направляемых на библиотечное дело;</w:t>
            </w:r>
          </w:p>
          <w:p w:rsidR="00E434D0" w:rsidRDefault="00E434D0">
            <w:pPr>
              <w:pStyle w:val="ConsPlusNormal"/>
            </w:pPr>
            <w:r>
              <w:t>повышение качества библиотечного менеджмента, прозрачности, подотчетности и результативности деятельности библиотек</w:t>
            </w:r>
          </w:p>
        </w:tc>
        <w:tc>
          <w:tcPr>
            <w:tcW w:w="3685" w:type="dxa"/>
            <w:tcBorders>
              <w:top w:val="nil"/>
              <w:left w:val="nil"/>
              <w:bottom w:val="nil"/>
              <w:right w:val="nil"/>
            </w:tcBorders>
          </w:tcPr>
          <w:p w:rsidR="00E434D0" w:rsidRDefault="00E434D0">
            <w:pPr>
              <w:pStyle w:val="ConsPlusNormal"/>
            </w:pPr>
            <w:r>
              <w:lastRenderedPageBreak/>
              <w:t xml:space="preserve">оказание государственных услуг (выполнение работ) в области библиотечного дела, обеспечение </w:t>
            </w:r>
            <w:r>
              <w:lastRenderedPageBreak/>
              <w:t>деятельности, реставрация и ремонт объектов имущественного комплекса федеральных государственных библиотек, находящихся в ведении Минкультуры России;</w:t>
            </w:r>
          </w:p>
          <w:p w:rsidR="00E434D0" w:rsidRDefault="00E434D0">
            <w:pPr>
              <w:pStyle w:val="ConsPlusNormal"/>
            </w:pPr>
            <w:r>
              <w:t>оказание государственных услуг (выполнение работ) и обеспечение деятельности организаций в области библиотечного дела, находящихся в ведении Министерства строительства и жилищно-коммунального хозяйства Российской Федерации;</w:t>
            </w:r>
          </w:p>
          <w:p w:rsidR="00E434D0" w:rsidRDefault="00E434D0">
            <w:pPr>
              <w:pStyle w:val="ConsPlusNormal"/>
            </w:pPr>
            <w:r>
              <w:t>оказание государственных услуг (выполнение работ) и обеспечение деятельности библиотек, находящихся в ведении Минпромторга России;</w:t>
            </w:r>
          </w:p>
          <w:p w:rsidR="00E434D0" w:rsidRDefault="00E434D0">
            <w:pPr>
              <w:pStyle w:val="ConsPlusNormal"/>
            </w:pPr>
            <w:r>
              <w:t>оказание государственных услуг (выполнение работ) государственными библиотеками, находящимися в ведении субъектов Российской Федерации;</w:t>
            </w:r>
          </w:p>
          <w:p w:rsidR="00E434D0" w:rsidRDefault="00E434D0">
            <w:pPr>
              <w:pStyle w:val="ConsPlusNormal"/>
            </w:pPr>
            <w:r>
              <w:t>оказание муниципальных услуг (выполнение работ) муниципальными библиотеками, находящимися в ведении муниципалитетов;</w:t>
            </w:r>
          </w:p>
          <w:p w:rsidR="00E434D0" w:rsidRDefault="00E434D0">
            <w:pPr>
              <w:pStyle w:val="ConsPlusNormal"/>
            </w:pPr>
            <w:r>
              <w:t>реализация мер по популяризации чтения среди детей и молодежи;</w:t>
            </w:r>
          </w:p>
          <w:p w:rsidR="00E434D0" w:rsidRDefault="00E434D0">
            <w:pPr>
              <w:pStyle w:val="ConsPlusNormal"/>
            </w:pPr>
            <w:r>
              <w:t>совершенствование системы переподготовки и повышения квалификации специалистов в области библиотечного дела;</w:t>
            </w:r>
          </w:p>
          <w:p w:rsidR="00E434D0" w:rsidRDefault="00E434D0">
            <w:pPr>
              <w:pStyle w:val="ConsPlusNormal"/>
            </w:pPr>
            <w:r>
              <w:lastRenderedPageBreak/>
              <w:t>проведение в Российской Федерации Года культуры</w:t>
            </w:r>
          </w:p>
        </w:tc>
        <w:tc>
          <w:tcPr>
            <w:tcW w:w="3685" w:type="dxa"/>
            <w:tcBorders>
              <w:top w:val="nil"/>
              <w:left w:val="nil"/>
              <w:bottom w:val="nil"/>
              <w:right w:val="nil"/>
            </w:tcBorders>
          </w:tcPr>
          <w:p w:rsidR="00E434D0" w:rsidRDefault="00E434D0">
            <w:pPr>
              <w:pStyle w:val="ConsPlusNormal"/>
            </w:pPr>
            <w:r>
              <w:lastRenderedPageBreak/>
              <w:t>охват населения библиотечным обслуживанием;</w:t>
            </w:r>
          </w:p>
          <w:p w:rsidR="00E434D0" w:rsidRDefault="00E434D0">
            <w:pPr>
              <w:pStyle w:val="ConsPlusNormal"/>
            </w:pPr>
            <w:r>
              <w:t xml:space="preserve">количество посещений организаций </w:t>
            </w:r>
            <w:r>
              <w:lastRenderedPageBreak/>
              <w:t>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p w:rsidR="00E434D0" w:rsidRDefault="00E434D0">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34D0" w:rsidRDefault="00E434D0">
            <w:pPr>
              <w:pStyle w:val="ConsPlusNormal"/>
            </w:pPr>
            <w:r>
              <w:t>доля изданных за год в Российской Федерации наименований книг, включенных в Национальную электронную библиотеку;</w:t>
            </w:r>
          </w:p>
          <w:p w:rsidR="00E434D0" w:rsidRDefault="00E434D0">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среднее число книговыдач в расчете на 1 тыс. человек населения;</w:t>
            </w:r>
          </w:p>
          <w:p w:rsidR="00E434D0" w:rsidRDefault="00E434D0">
            <w:pPr>
              <w:pStyle w:val="ConsPlusNormal"/>
            </w:pPr>
            <w:r>
              <w:t xml:space="preserve">количество экземпляров новых </w:t>
            </w:r>
            <w:r>
              <w:lastRenderedPageBreak/>
              <w:t>поступлений в библиотечные фонды общедоступных библиотек на 1 тыс. человек</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3.</w:t>
            </w:r>
          </w:p>
        </w:tc>
        <w:tc>
          <w:tcPr>
            <w:tcW w:w="1871" w:type="dxa"/>
            <w:tcBorders>
              <w:top w:val="nil"/>
              <w:left w:val="nil"/>
              <w:bottom w:val="nil"/>
              <w:right w:val="nil"/>
            </w:tcBorders>
          </w:tcPr>
          <w:p w:rsidR="00E434D0" w:rsidRDefault="00E434D0">
            <w:pPr>
              <w:pStyle w:val="ConsPlusNormal"/>
            </w:pPr>
            <w:r>
              <w:t>Основное мероприятие 1.3. Развитие музейного дела</w:t>
            </w:r>
          </w:p>
        </w:tc>
        <w:tc>
          <w:tcPr>
            <w:tcW w:w="1871" w:type="dxa"/>
            <w:tcBorders>
              <w:top w:val="nil"/>
              <w:left w:val="nil"/>
              <w:bottom w:val="nil"/>
              <w:right w:val="nil"/>
            </w:tcBorders>
          </w:tcPr>
          <w:p w:rsidR="00E434D0" w:rsidRDefault="00E434D0">
            <w:pPr>
              <w:pStyle w:val="ConsPlusNormal"/>
            </w:pPr>
            <w:r>
              <w:t>Минкультуры России (директор Департамента музеев</w:t>
            </w:r>
          </w:p>
          <w:p w:rsidR="00E434D0" w:rsidRDefault="00E434D0">
            <w:pPr>
              <w:pStyle w:val="ConsPlusNormal"/>
            </w:pPr>
            <w:r>
              <w:t>Кононов В.А.)</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улучшение сохранности музейных фондов;</w:t>
            </w:r>
          </w:p>
          <w:p w:rsidR="00E434D0" w:rsidRDefault="00E434D0">
            <w:pPr>
              <w:pStyle w:val="ConsPlusNormal"/>
            </w:pPr>
            <w:r>
              <w:t>повышение качества и доступности музейных услуг;</w:t>
            </w:r>
          </w:p>
          <w:p w:rsidR="00E434D0" w:rsidRDefault="00E434D0">
            <w:pPr>
              <w:pStyle w:val="ConsPlusNormal"/>
            </w:pPr>
            <w:r>
              <w:t>расширение разнообразия музейных услуг и форм музейной деятельности;</w:t>
            </w:r>
          </w:p>
          <w:p w:rsidR="00E434D0" w:rsidRDefault="00E434D0">
            <w:pPr>
              <w:pStyle w:val="ConsPlusNormal"/>
            </w:pPr>
            <w:r>
              <w:t>рост востребованности музеев у населения, в том числе у детей;</w:t>
            </w:r>
          </w:p>
          <w:p w:rsidR="00E434D0" w:rsidRDefault="00E434D0">
            <w:pPr>
              <w:pStyle w:val="ConsPlusNormal"/>
            </w:pPr>
            <w:r>
              <w:t>увеличение количества музеев, находящихся в удовлетворительном состоянии;</w:t>
            </w:r>
          </w:p>
          <w:p w:rsidR="00E434D0" w:rsidRDefault="00E434D0">
            <w:pPr>
              <w:pStyle w:val="ConsPlusNormal"/>
            </w:pPr>
            <w:r>
              <w:t>уменьшение региональных диспропорций в доступности к качественным музейным услугам, в том числе для граждан с ограниченными возможностями;</w:t>
            </w:r>
          </w:p>
          <w:p w:rsidR="00E434D0" w:rsidRDefault="00E434D0">
            <w:pPr>
              <w:pStyle w:val="ConsPlusNormal"/>
            </w:pPr>
            <w:r>
              <w:t>повышение эффективности использования бюджетных средств, направляемых на музейное дело;</w:t>
            </w:r>
          </w:p>
          <w:p w:rsidR="00E434D0" w:rsidRDefault="00E434D0">
            <w:pPr>
              <w:pStyle w:val="ConsPlusNormal"/>
            </w:pPr>
            <w:r>
              <w:t>повышение качества музейного менеджмента, прозрачности, подотчетности и результативности деятельности музеев</w:t>
            </w:r>
          </w:p>
        </w:tc>
        <w:tc>
          <w:tcPr>
            <w:tcW w:w="3685" w:type="dxa"/>
            <w:tcBorders>
              <w:top w:val="nil"/>
              <w:left w:val="nil"/>
              <w:bottom w:val="nil"/>
              <w:right w:val="nil"/>
            </w:tcBorders>
          </w:tcPr>
          <w:p w:rsidR="00E434D0" w:rsidRDefault="00E434D0">
            <w:pPr>
              <w:pStyle w:val="ConsPlusNormal"/>
            </w:pPr>
            <w:r>
              <w:t xml:space="preserve">оказание государственных услуг (выполнение работ), обеспечение деятельности, строительство, реставрация и ремонт объектов имущественного комплекса федеральных государственных музеев, находящихся в ведении Минкультуры России (в том числе ФГБУК "Политехнический музей", ФГБУК "Государственный музей изобразительных искусств им. А.С. Пушкина", ФГБУК "Всероссийское музейное объединение "Государственная Третьяковская галерея"), ФГБУК "Государственный Эрмитаж", ФГБУ "Центральный музей связи имени А.С. Попова", структурного подразделения ФГБУ ВПО "Высшая школа народных искусств (институт)" - Художественно-педагогический музей игрушки имени Н.Д. Бартрама, ФГБУК "Центральный музей физической культуры и спорта", ФГБУК "Российский государственный музей Арктики и Антарктики", ФБУ "Музей морского флота", ФГБУК "Центральный музей железнодорожного транспорта Российской Федерации", </w:t>
            </w:r>
            <w:r>
              <w:lastRenderedPageBreak/>
              <w:t>обеспечение деятельности организаций, подведомственных Минобрнауки России, осуществляющих в качестве основных или дополнительных видов деятельности учет, хранение и экспонирование музейных предметов и музейных коллекций, государственных музеев, находящихся в ведении субъектов Российской Федерации, муниципальных музеев, находящихся в ведении муниципалитетов;</w:t>
            </w:r>
          </w:p>
          <w:p w:rsidR="00E434D0" w:rsidRDefault="00E434D0">
            <w:pPr>
              <w:pStyle w:val="ConsPlusNormal"/>
            </w:pPr>
            <w:r>
              <w:t>совершенствование системы переподготовки и повышения квалификации специалистов в области музейного дела;</w:t>
            </w:r>
          </w:p>
          <w:p w:rsidR="00E434D0" w:rsidRDefault="00E434D0">
            <w:pPr>
              <w:pStyle w:val="ConsPlusNormal"/>
            </w:pPr>
            <w:r>
              <w:t>проведение в Российской Федерации Года культуры;</w:t>
            </w:r>
          </w:p>
          <w:p w:rsidR="00E434D0" w:rsidRDefault="00E434D0">
            <w:pPr>
              <w:pStyle w:val="ConsPlusNormal"/>
            </w:pPr>
            <w:r>
              <w:t>систематизация, расширение и развитие существующего опыта использования музейного фонда</w:t>
            </w:r>
          </w:p>
        </w:tc>
        <w:tc>
          <w:tcPr>
            <w:tcW w:w="3685" w:type="dxa"/>
            <w:tcBorders>
              <w:top w:val="nil"/>
              <w:left w:val="nil"/>
              <w:bottom w:val="nil"/>
              <w:right w:val="nil"/>
            </w:tcBorders>
          </w:tcPr>
          <w:p w:rsidR="00E434D0" w:rsidRDefault="00E434D0">
            <w:pPr>
              <w:pStyle w:val="ConsPlusNormal"/>
            </w:pPr>
            <w:r>
              <w:lastRenderedPageBreak/>
              <w:t>среднее количество выставок в расчете на 10 тыс. человек;</w:t>
            </w:r>
          </w:p>
          <w:p w:rsidR="00E434D0" w:rsidRDefault="00E434D0">
            <w:pPr>
              <w:pStyle w:val="ConsPlusNormal"/>
            </w:pPr>
            <w:r>
              <w:t>среднее число посещений музеев в расчете на 1 тыс. человек;</w:t>
            </w:r>
          </w:p>
          <w:p w:rsidR="00E434D0" w:rsidRDefault="00E434D0">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E434D0" w:rsidRDefault="00E434D0">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p w:rsidR="00E434D0" w:rsidRDefault="00E434D0">
            <w:pPr>
              <w:pStyle w:val="ConsPlusNormal"/>
            </w:pPr>
            <w:r>
              <w:t xml:space="preserve">отношение средней заработной платы работников учреждений культуры к среднемесячной </w:t>
            </w:r>
            <w:r>
              <w:lastRenderedPageBreak/>
              <w:t>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34D0" w:rsidRDefault="00E434D0">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E434D0" w:rsidRDefault="00E434D0">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E434D0" w:rsidRDefault="00E434D0">
            <w:pPr>
              <w:pStyle w:val="ConsPlusNormal"/>
            </w:pPr>
            <w:r>
              <w:t>количество виртуальных музеев, созданных при поддержке федерального бюджета;</w:t>
            </w:r>
          </w:p>
          <w:p w:rsidR="00E434D0" w:rsidRDefault="00E434D0">
            <w:pPr>
              <w:pStyle w:val="ConsPlusNormal"/>
            </w:pPr>
            <w:r>
              <w:t>прирост количества выставочных проектов, осуществляемых в субъектах Российской Федерации (по отношению к 2012 году);</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средняя численность посетителей зоопарков на 1 тыс. человек</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4.</w:t>
            </w:r>
          </w:p>
        </w:tc>
        <w:tc>
          <w:tcPr>
            <w:tcW w:w="1871" w:type="dxa"/>
            <w:tcBorders>
              <w:top w:val="nil"/>
              <w:left w:val="nil"/>
              <w:bottom w:val="nil"/>
              <w:right w:val="nil"/>
            </w:tcBorders>
          </w:tcPr>
          <w:p w:rsidR="00E434D0" w:rsidRDefault="00E434D0">
            <w:pPr>
              <w:pStyle w:val="ConsPlusNormal"/>
            </w:pPr>
            <w:r>
              <w:t>Основное мероприятие 1.4. Развитие архивного дела</w:t>
            </w:r>
          </w:p>
        </w:tc>
        <w:tc>
          <w:tcPr>
            <w:tcW w:w="1871" w:type="dxa"/>
            <w:tcBorders>
              <w:top w:val="nil"/>
              <w:left w:val="nil"/>
              <w:bottom w:val="nil"/>
              <w:right w:val="nil"/>
            </w:tcBorders>
          </w:tcPr>
          <w:p w:rsidR="00E434D0" w:rsidRDefault="00E434D0">
            <w:pPr>
              <w:pStyle w:val="ConsPlusNormal"/>
            </w:pPr>
            <w:r>
              <w:t>Росархив (руководитель Росархива</w:t>
            </w:r>
          </w:p>
          <w:p w:rsidR="00E434D0" w:rsidRDefault="00E434D0">
            <w:pPr>
              <w:pStyle w:val="ConsPlusNormal"/>
            </w:pPr>
            <w:r>
              <w:t>Артизов А.Н.)</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2017 г.</w:t>
            </w:r>
          </w:p>
        </w:tc>
        <w:tc>
          <w:tcPr>
            <w:tcW w:w="3685" w:type="dxa"/>
            <w:tcBorders>
              <w:top w:val="nil"/>
              <w:left w:val="nil"/>
              <w:bottom w:val="nil"/>
              <w:right w:val="nil"/>
            </w:tcBorders>
          </w:tcPr>
          <w:p w:rsidR="00E434D0" w:rsidRDefault="00E434D0">
            <w:pPr>
              <w:pStyle w:val="ConsPlusNormal"/>
            </w:pPr>
            <w:r>
              <w:t>повышение эффективности комплектования, хранения, учета и использования архивных документов;</w:t>
            </w:r>
          </w:p>
          <w:p w:rsidR="00E434D0" w:rsidRDefault="00E434D0">
            <w:pPr>
              <w:pStyle w:val="ConsPlusNormal"/>
            </w:pPr>
            <w:r>
              <w:lastRenderedPageBreak/>
              <w:t>повышение уровня безопасности хранения архивных документов;</w:t>
            </w:r>
          </w:p>
          <w:p w:rsidR="00E434D0" w:rsidRDefault="00E434D0">
            <w:pPr>
              <w:pStyle w:val="ConsPlusNormal"/>
            </w:pPr>
            <w:r>
              <w:t>рост востребованности архивов у населения;</w:t>
            </w:r>
          </w:p>
          <w:p w:rsidR="00E434D0" w:rsidRDefault="00E434D0">
            <w:pPr>
              <w:pStyle w:val="ConsPlusNormal"/>
            </w:pPr>
            <w:r>
              <w:t>повышение качества, доступности и разнообразия архивных услуг;</w:t>
            </w:r>
          </w:p>
          <w:p w:rsidR="00E434D0" w:rsidRDefault="00E434D0">
            <w:pPr>
              <w:pStyle w:val="ConsPlusNormal"/>
            </w:pPr>
            <w:r>
              <w:t>увеличение количества архивов, находящихся в удовлетворительном состоянии;</w:t>
            </w:r>
          </w:p>
          <w:p w:rsidR="00E434D0" w:rsidRDefault="00E434D0">
            <w:pPr>
              <w:pStyle w:val="ConsPlusNormal"/>
            </w:pPr>
            <w:r>
              <w:t>рост числа архивов, оснащенных современным оборудованием;</w:t>
            </w:r>
          </w:p>
          <w:p w:rsidR="00E434D0" w:rsidRDefault="00E434D0">
            <w:pPr>
              <w:pStyle w:val="ConsPlusNormal"/>
            </w:pPr>
            <w:r>
              <w:t>повышение эффективности расходования бюджетных средств на предоставление архивных услуг и обеспечение деятельности архивов;</w:t>
            </w:r>
          </w:p>
          <w:p w:rsidR="00E434D0" w:rsidRDefault="00E434D0">
            <w:pPr>
              <w:pStyle w:val="ConsPlusNormal"/>
            </w:pPr>
            <w:r>
              <w:t>повышение качества архивного менеджмента, прозрачности, подотчетности и результативности деятельности архивов</w:t>
            </w:r>
          </w:p>
        </w:tc>
        <w:tc>
          <w:tcPr>
            <w:tcW w:w="3685" w:type="dxa"/>
            <w:tcBorders>
              <w:top w:val="nil"/>
              <w:left w:val="nil"/>
              <w:bottom w:val="nil"/>
              <w:right w:val="nil"/>
            </w:tcBorders>
          </w:tcPr>
          <w:p w:rsidR="00E434D0" w:rsidRDefault="00E434D0">
            <w:pPr>
              <w:pStyle w:val="ConsPlusNormal"/>
            </w:pPr>
            <w:r>
              <w:lastRenderedPageBreak/>
              <w:t xml:space="preserve">оказание государственных услуг (выполнение работ) в области архивного дела, обеспечение деятельности, реставрация и ремонт </w:t>
            </w:r>
            <w:r>
              <w:lastRenderedPageBreak/>
              <w:t>объектов имущественного комплекса федеральных государственных учреждений, находящихся в ведении Росархива, обеспечение деятельности Росархива;</w:t>
            </w:r>
          </w:p>
          <w:p w:rsidR="00E434D0" w:rsidRDefault="00E434D0">
            <w:pPr>
              <w:pStyle w:val="ConsPlusNormal"/>
            </w:pPr>
            <w:r>
              <w:t>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w:t>
            </w:r>
          </w:p>
          <w:p w:rsidR="00E434D0" w:rsidRDefault="00E434D0">
            <w:pPr>
              <w:pStyle w:val="ConsPlusNormal"/>
            </w:pPr>
            <w:r>
              <w:t>оказание муниципальных услуг (выполнение работ) в области архивного дела и обеспечение деятельности муниципальных архивов, находящихся в ведении муниципалитетов;</w:t>
            </w:r>
          </w:p>
          <w:p w:rsidR="00E434D0" w:rsidRDefault="00E434D0">
            <w:pPr>
              <w:pStyle w:val="ConsPlusNormal"/>
            </w:pPr>
            <w:r>
              <w:t>подготовка и проведение мероприятий в рамках празднования 70-й годовщины Победы в Великой Отечественной войне 1941 - 1945 годов, в том числе информационное пополнение и программно-аппаратная поддержка тематического раздела "Победа" интернет-портала "Архивы России";</w:t>
            </w:r>
          </w:p>
          <w:p w:rsidR="00E434D0" w:rsidRDefault="00E434D0">
            <w:pPr>
              <w:pStyle w:val="ConsPlusNormal"/>
            </w:pPr>
            <w:r>
              <w:t xml:space="preserve">создание цифровых копий документов фонда "Государственный комитет обороны" и документов германского происхождения, перемещенных в СССР в результате Второй мировой войны, ныне хранящихся в архивах Российской Федерации, и размещение их на </w:t>
            </w:r>
            <w:r>
              <w:lastRenderedPageBreak/>
              <w:t>сайте "Документы советской эпохи" интернет-портала "Архивы России";</w:t>
            </w:r>
          </w:p>
          <w:p w:rsidR="00E434D0" w:rsidRDefault="00E434D0">
            <w:pPr>
              <w:pStyle w:val="ConsPlusNormal"/>
            </w:pPr>
            <w:r>
              <w:t>создание цифровых копий кинохроники Великой Отечественной войны, хранящейся в Российском государственном архиве кинофотодокументов;</w:t>
            </w:r>
          </w:p>
          <w:p w:rsidR="00E434D0" w:rsidRDefault="00E434D0">
            <w:pPr>
              <w:pStyle w:val="ConsPlusNormal"/>
            </w:pPr>
            <w:r>
              <w:t>проведение в российских архивах работы по поиску и установлению судеб военнослужащих, погибших в годы Великой Отечественной войны 1941 - 1945 годов;</w:t>
            </w:r>
          </w:p>
          <w:p w:rsidR="00E434D0" w:rsidRDefault="00E434D0">
            <w:pPr>
              <w:pStyle w:val="ConsPlusNormal"/>
            </w:pPr>
            <w:r>
              <w:t>систематизация, расширение и развитие существующего опыта использования архивного фонда</w:t>
            </w:r>
          </w:p>
        </w:tc>
        <w:tc>
          <w:tcPr>
            <w:tcW w:w="3685" w:type="dxa"/>
            <w:tcBorders>
              <w:top w:val="nil"/>
              <w:left w:val="nil"/>
              <w:bottom w:val="nil"/>
              <w:right w:val="nil"/>
            </w:tcBorders>
          </w:tcPr>
          <w:p w:rsidR="00E434D0" w:rsidRDefault="00E434D0">
            <w:pPr>
              <w:pStyle w:val="ConsPlusNormal"/>
            </w:pPr>
            <w:r>
              <w:lastRenderedPageBreak/>
              <w:t>средняя численность пользователей архивной информацией на 10 тыс. человек;</w:t>
            </w:r>
          </w:p>
          <w:p w:rsidR="00E434D0" w:rsidRDefault="00E434D0">
            <w:pPr>
              <w:pStyle w:val="ConsPlusNormal"/>
            </w:pPr>
            <w:r>
              <w:t xml:space="preserve">доля документов федеральных </w:t>
            </w:r>
            <w:r>
              <w:lastRenderedPageBreak/>
              <w:t>архивов, находящихся в условиях, обеспечивающих их постоянное (вечное) хранение, в общем количестве архивных документов</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5.</w:t>
            </w:r>
          </w:p>
        </w:tc>
        <w:tc>
          <w:tcPr>
            <w:tcW w:w="1871" w:type="dxa"/>
            <w:tcBorders>
              <w:top w:val="nil"/>
              <w:left w:val="nil"/>
              <w:bottom w:val="nil"/>
              <w:right w:val="nil"/>
            </w:tcBorders>
          </w:tcPr>
          <w:p w:rsidR="00E434D0" w:rsidRDefault="00E434D0">
            <w:pPr>
              <w:pStyle w:val="ConsPlusNormal"/>
            </w:pPr>
            <w:r>
              <w:t>1.А1. Федеральный проект "Культурная среда"</w:t>
            </w:r>
          </w:p>
        </w:tc>
        <w:tc>
          <w:tcPr>
            <w:tcW w:w="1871"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w:t>
            </w:r>
          </w:p>
          <w:p w:rsidR="00E434D0" w:rsidRDefault="00E434D0">
            <w:pPr>
              <w:pStyle w:val="ConsPlusNormal"/>
            </w:pPr>
            <w:r>
              <w:t>Обрывалин С.Г.)</w:t>
            </w:r>
          </w:p>
        </w:tc>
        <w:tc>
          <w:tcPr>
            <w:tcW w:w="1304" w:type="dxa"/>
            <w:tcBorders>
              <w:top w:val="nil"/>
              <w:left w:val="nil"/>
              <w:bottom w:val="nil"/>
              <w:right w:val="nil"/>
            </w:tcBorders>
          </w:tcPr>
          <w:p w:rsidR="00E434D0" w:rsidRDefault="00E434D0">
            <w:pPr>
              <w:pStyle w:val="ConsPlusNormal"/>
              <w:jc w:val="center"/>
            </w:pPr>
            <w:r>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улучшение качества библиотечного обслуживания за счет создания 660 модельных библиотек (180 межрайонных и 480 поселенческих библиотек);</w:t>
            </w:r>
          </w:p>
          <w:p w:rsidR="00E434D0" w:rsidRDefault="00E434D0">
            <w:pPr>
              <w:pStyle w:val="ConsPlusNormal"/>
            </w:pPr>
            <w:r>
              <w:t>создание условий для возрождения усадеб за счет выделения грантов на проекты, реализуемые в формате государственно-частного партнерства;</w:t>
            </w:r>
          </w:p>
          <w:p w:rsidR="00E434D0" w:rsidRDefault="00E434D0">
            <w:pPr>
              <w:pStyle w:val="ConsPlusNormal"/>
            </w:pPr>
            <w:r>
              <w:t>создание условий для инфраструктурного развития федеральных учреждений отрасли культуры путем выделения грантов на их реновацию</w:t>
            </w:r>
          </w:p>
        </w:tc>
        <w:tc>
          <w:tcPr>
            <w:tcW w:w="3685" w:type="dxa"/>
            <w:tcBorders>
              <w:top w:val="nil"/>
              <w:left w:val="nil"/>
              <w:bottom w:val="nil"/>
              <w:right w:val="nil"/>
            </w:tcBorders>
          </w:tcPr>
          <w:p w:rsidR="00E434D0" w:rsidRDefault="00E434D0">
            <w:pPr>
              <w:pStyle w:val="ConsPlusNormal"/>
            </w:pPr>
            <w:r>
              <w:t>создание модельных муниципальных библиотек;</w:t>
            </w:r>
          </w:p>
          <w:p w:rsidR="00E434D0" w:rsidRDefault="00E434D0">
            <w:pPr>
              <w:pStyle w:val="ConsPlusNormal"/>
            </w:pPr>
            <w:r>
              <w:t>гранты на возрождение русских усадеб;</w:t>
            </w:r>
          </w:p>
          <w:p w:rsidR="00E434D0" w:rsidRDefault="00E434D0">
            <w:pPr>
              <w:pStyle w:val="ConsPlusNormal"/>
            </w:pPr>
            <w:r>
              <w:t>мероприятия по реновации федеральных учреждений отрасли культуры</w:t>
            </w:r>
          </w:p>
        </w:tc>
        <w:tc>
          <w:tcPr>
            <w:tcW w:w="3685"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число обращений к цифровым ресурсам культуры</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6.</w:t>
            </w:r>
          </w:p>
        </w:tc>
        <w:tc>
          <w:tcPr>
            <w:tcW w:w="1871" w:type="dxa"/>
            <w:tcBorders>
              <w:top w:val="nil"/>
              <w:left w:val="nil"/>
              <w:bottom w:val="nil"/>
              <w:right w:val="nil"/>
            </w:tcBorders>
          </w:tcPr>
          <w:p w:rsidR="00E434D0" w:rsidRDefault="00E434D0">
            <w:pPr>
              <w:pStyle w:val="ConsPlusNormal"/>
            </w:pPr>
            <w:r>
              <w:t xml:space="preserve">1.А2. Федеральный </w:t>
            </w:r>
            <w:r>
              <w:lastRenderedPageBreak/>
              <w:t>проект "Творческие люди"</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w:t>
            </w:r>
            <w:r>
              <w:lastRenderedPageBreak/>
              <w:t>(заместитель Министра культуры Российской Федерации</w:t>
            </w:r>
          </w:p>
          <w:p w:rsidR="00E434D0" w:rsidRDefault="00E434D0">
            <w:pPr>
              <w:pStyle w:val="ConsPlusNormal"/>
            </w:pPr>
            <w:r>
              <w:t>Степанов П.В.)</w:t>
            </w:r>
          </w:p>
        </w:tc>
        <w:tc>
          <w:tcPr>
            <w:tcW w:w="1304" w:type="dxa"/>
            <w:tcBorders>
              <w:top w:val="nil"/>
              <w:left w:val="nil"/>
              <w:bottom w:val="nil"/>
              <w:right w:val="nil"/>
            </w:tcBorders>
          </w:tcPr>
          <w:p w:rsidR="00E434D0" w:rsidRDefault="00E434D0">
            <w:pPr>
              <w:pStyle w:val="ConsPlusNormal"/>
              <w:jc w:val="center"/>
            </w:pPr>
            <w:r>
              <w:lastRenderedPageBreak/>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разработка и утверждение программы "Волонтеры культуры", </w:t>
            </w:r>
            <w:r>
              <w:lastRenderedPageBreak/>
              <w:t>направленной на поддержку добровольческого движения, в том числе с предоставление грантов некоммерческим организациям на реализацию волонтерских проектов;</w:t>
            </w:r>
          </w:p>
          <w:p w:rsidR="00E434D0" w:rsidRDefault="00E434D0">
            <w:pPr>
              <w:pStyle w:val="ConsPlusNormal"/>
            </w:pPr>
            <w:r>
              <w:t>создание и введение в эксплуатацию база данных "Волонтеры культуры";</w:t>
            </w:r>
          </w:p>
          <w:p w:rsidR="00E434D0" w:rsidRDefault="00E434D0">
            <w:pPr>
              <w:pStyle w:val="ConsPlusNormal"/>
            </w:pPr>
            <w:r>
              <w:t>организация международного волонтерского лагеря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w:t>
            </w:r>
          </w:p>
          <w:p w:rsidR="00E434D0" w:rsidRDefault="00E434D0">
            <w:pPr>
              <w:pStyle w:val="ConsPlusNormal"/>
            </w:pPr>
            <w:r>
              <w:t>реализация программы выставочных проектов (48 выставок) федеральных и региональных музеев в субъектах Российской Федерации;</w:t>
            </w:r>
          </w:p>
          <w:p w:rsidR="00E434D0" w:rsidRDefault="00E434D0">
            <w:pPr>
              <w:pStyle w:val="ConsPlusNormal"/>
            </w:pPr>
            <w:r>
              <w:t>реализация программы памяти, связанной с военной историей России;</w:t>
            </w:r>
          </w:p>
          <w:p w:rsidR="00E434D0" w:rsidRDefault="00E434D0">
            <w:pPr>
              <w:pStyle w:val="ConsPlusNormal"/>
            </w:pPr>
            <w:r>
              <w:t>создание сети военно-исторических лагерей в субъектах Российской Федерации</w:t>
            </w:r>
          </w:p>
        </w:tc>
        <w:tc>
          <w:tcPr>
            <w:tcW w:w="3685" w:type="dxa"/>
            <w:tcBorders>
              <w:top w:val="nil"/>
              <w:left w:val="nil"/>
              <w:bottom w:val="nil"/>
              <w:right w:val="nil"/>
            </w:tcBorders>
          </w:tcPr>
          <w:p w:rsidR="00E434D0" w:rsidRDefault="00E434D0">
            <w:pPr>
              <w:pStyle w:val="ConsPlusNormal"/>
            </w:pPr>
            <w:r>
              <w:lastRenderedPageBreak/>
              <w:t xml:space="preserve">реализация культурно-познавательных программ для </w:t>
            </w:r>
            <w:r>
              <w:lastRenderedPageBreak/>
              <w:t>школьников;</w:t>
            </w:r>
          </w:p>
          <w:p w:rsidR="00E434D0" w:rsidRDefault="00E434D0">
            <w:pPr>
              <w:pStyle w:val="ConsPlusNormal"/>
            </w:pPr>
            <w:r>
              <w:t>поддержка добровольческих движений, в том числе в сфере сохранения культурного наследия народов Российской Федерации;</w:t>
            </w:r>
          </w:p>
          <w:p w:rsidR="00E434D0" w:rsidRDefault="00E434D0">
            <w:pPr>
              <w:pStyle w:val="ConsPlusNormal"/>
            </w:pPr>
            <w:r>
              <w:t>реализация выставочных проектов ведущих федеральных и региональных музеев;</w:t>
            </w:r>
          </w:p>
          <w:p w:rsidR="00E434D0" w:rsidRDefault="00E434D0">
            <w:pPr>
              <w:pStyle w:val="ConsPlusNormal"/>
            </w:pPr>
            <w:r>
              <w:t>реализация программ, направленных на укрепление единства нации, духовно-нравственное и патриотическое воспитание (в том числе субсидия Российскому военно-историческому обществу (РВИО))</w:t>
            </w:r>
          </w:p>
        </w:tc>
        <w:tc>
          <w:tcPr>
            <w:tcW w:w="3685" w:type="dxa"/>
            <w:tcBorders>
              <w:top w:val="nil"/>
              <w:left w:val="nil"/>
              <w:bottom w:val="nil"/>
              <w:right w:val="nil"/>
            </w:tcBorders>
          </w:tcPr>
          <w:p w:rsidR="00E434D0" w:rsidRDefault="00E434D0">
            <w:pPr>
              <w:pStyle w:val="ConsPlusNormal"/>
            </w:pPr>
            <w:r>
              <w:lastRenderedPageBreak/>
              <w:t xml:space="preserve">количество посещений организаций культуры по отношению к уровню </w:t>
            </w:r>
            <w:r>
              <w:lastRenderedPageBreak/>
              <w:t>2017 года;</w:t>
            </w:r>
          </w:p>
          <w:p w:rsidR="00E434D0" w:rsidRDefault="00E434D0">
            <w:pPr>
              <w:pStyle w:val="ConsPlusNormal"/>
            </w:pPr>
            <w:r>
              <w:t>количество волонтеров, вовлеченных в программу "Волонтеры культуры";</w:t>
            </w:r>
          </w:p>
          <w:p w:rsidR="00E434D0" w:rsidRDefault="00E434D0">
            <w:pPr>
              <w:pStyle w:val="ConsPlusNormal"/>
            </w:pPr>
            <w:r>
              <w:t>число обращений к цифровым ресурсам в сфере культуры</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7.</w:t>
            </w:r>
          </w:p>
        </w:tc>
        <w:tc>
          <w:tcPr>
            <w:tcW w:w="1871" w:type="dxa"/>
            <w:tcBorders>
              <w:top w:val="nil"/>
              <w:left w:val="nil"/>
              <w:bottom w:val="nil"/>
              <w:right w:val="nil"/>
            </w:tcBorders>
          </w:tcPr>
          <w:p w:rsidR="00E434D0" w:rsidRDefault="00E434D0">
            <w:pPr>
              <w:pStyle w:val="ConsPlusNormal"/>
            </w:pPr>
            <w:r>
              <w:t>1.А3. Федеральный проект "Цифровая культура"</w:t>
            </w:r>
          </w:p>
        </w:tc>
        <w:tc>
          <w:tcPr>
            <w:tcW w:w="1871"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w:t>
            </w:r>
          </w:p>
          <w:p w:rsidR="00E434D0" w:rsidRDefault="00E434D0">
            <w:pPr>
              <w:pStyle w:val="ConsPlusNormal"/>
            </w:pPr>
            <w:r>
              <w:t>Ярилова О.С.)</w:t>
            </w:r>
          </w:p>
        </w:tc>
        <w:tc>
          <w:tcPr>
            <w:tcW w:w="1304" w:type="dxa"/>
            <w:tcBorders>
              <w:top w:val="nil"/>
              <w:left w:val="nil"/>
              <w:bottom w:val="nil"/>
              <w:right w:val="nil"/>
            </w:tcBorders>
          </w:tcPr>
          <w:p w:rsidR="00E434D0" w:rsidRDefault="00E434D0">
            <w:pPr>
              <w:pStyle w:val="ConsPlusNormal"/>
              <w:jc w:val="center"/>
            </w:pPr>
            <w:r>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пополнение (на 48 000 книжных памятников) фонда оцифрованных изданий Национальной электронной библиотеки</w:t>
            </w:r>
          </w:p>
        </w:tc>
        <w:tc>
          <w:tcPr>
            <w:tcW w:w="3685" w:type="dxa"/>
            <w:tcBorders>
              <w:top w:val="nil"/>
              <w:left w:val="nil"/>
              <w:bottom w:val="nil"/>
              <w:right w:val="nil"/>
            </w:tcBorders>
          </w:tcPr>
          <w:p w:rsidR="00E434D0" w:rsidRDefault="00E434D0">
            <w:pPr>
              <w:pStyle w:val="ConsPlusNormal"/>
            </w:pPr>
            <w:r>
              <w:t>оцифровка книжных памятников и включение в Национальную электронную библиотеку (НЭБ)</w:t>
            </w:r>
          </w:p>
        </w:tc>
        <w:tc>
          <w:tcPr>
            <w:tcW w:w="3685"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число обращений к цифровым ресурсам в сфере культуры</w:t>
            </w:r>
          </w:p>
        </w:tc>
      </w:tr>
      <w:tr w:rsidR="00E434D0">
        <w:tblPrEx>
          <w:tblBorders>
            <w:insideH w:val="none" w:sz="0" w:space="0" w:color="auto"/>
            <w:insideV w:val="none" w:sz="0" w:space="0" w:color="auto"/>
          </w:tblBorders>
        </w:tblPrEx>
        <w:tc>
          <w:tcPr>
            <w:tcW w:w="17889" w:type="dxa"/>
            <w:gridSpan w:val="8"/>
            <w:tcBorders>
              <w:top w:val="nil"/>
              <w:left w:val="nil"/>
              <w:bottom w:val="nil"/>
              <w:right w:val="nil"/>
            </w:tcBorders>
          </w:tcPr>
          <w:p w:rsidR="00E434D0" w:rsidRDefault="00E434D0">
            <w:pPr>
              <w:pStyle w:val="ConsPlusNormal"/>
              <w:jc w:val="center"/>
              <w:outlineLvl w:val="2"/>
            </w:pPr>
            <w:r>
              <w:lastRenderedPageBreak/>
              <w:t>2. Подпрограмма 2 "Искусство"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8.</w:t>
            </w:r>
          </w:p>
        </w:tc>
        <w:tc>
          <w:tcPr>
            <w:tcW w:w="1871" w:type="dxa"/>
            <w:tcBorders>
              <w:top w:val="nil"/>
              <w:left w:val="nil"/>
              <w:bottom w:val="nil"/>
              <w:right w:val="nil"/>
            </w:tcBorders>
          </w:tcPr>
          <w:p w:rsidR="00E434D0" w:rsidRDefault="00E434D0">
            <w:pPr>
              <w:pStyle w:val="ConsPlusNormal"/>
            </w:pPr>
            <w:r>
              <w:t>Основное мероприятие 2.1. Сохранение и развитие исполнительских искусств</w:t>
            </w:r>
          </w:p>
        </w:tc>
        <w:tc>
          <w:tcPr>
            <w:tcW w:w="1871"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w:t>
            </w:r>
          </w:p>
          <w:p w:rsidR="00E434D0" w:rsidRDefault="00E434D0">
            <w:pPr>
              <w:pStyle w:val="ConsPlusNormal"/>
            </w:pPr>
            <w:r>
              <w:t>Малышев А.В.)</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высокий уровень качества и доступности услуг концертных организаций, цирков и театров, культурно-досуговых услуг, в том числе для детской аудитории;</w:t>
            </w:r>
          </w:p>
          <w:p w:rsidR="00E434D0" w:rsidRDefault="00E434D0">
            <w:pPr>
              <w:pStyle w:val="ConsPlusNormal"/>
            </w:pPr>
            <w:r>
              <w:t>усиление государственной поддержки современного изобразительного искусства;</w:t>
            </w:r>
          </w:p>
          <w:p w:rsidR="00E434D0" w:rsidRDefault="00E434D0">
            <w:pPr>
              <w:pStyle w:val="ConsPlusNormal"/>
            </w:pPr>
            <w:r>
              <w:t>возвращение лидирующих позиций российского цирка на международной арене;</w:t>
            </w:r>
          </w:p>
          <w:p w:rsidR="00E434D0" w:rsidRDefault="00E434D0">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E434D0" w:rsidRDefault="00E434D0">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E434D0" w:rsidRDefault="00E434D0">
            <w:pPr>
              <w:pStyle w:val="ConsPlusNormal"/>
            </w:pPr>
            <w:r>
              <w:t>повышение заработной платы работников концертных организаций, театров, федеральных государственных учреждений в области традиционной народной культуры;</w:t>
            </w:r>
          </w:p>
          <w:p w:rsidR="00E434D0" w:rsidRDefault="00E434D0">
            <w:pPr>
              <w:pStyle w:val="ConsPlusNormal"/>
            </w:pPr>
            <w:r>
              <w:t>укрепление материально-технической базы концертных организаций, театров, учреждений культурно-досугового типа;</w:t>
            </w:r>
          </w:p>
          <w:p w:rsidR="00E434D0" w:rsidRDefault="00E434D0">
            <w:pPr>
              <w:pStyle w:val="ConsPlusNormal"/>
            </w:pPr>
            <w:r>
              <w:t xml:space="preserve">повышение эффективности </w:t>
            </w:r>
            <w:r>
              <w:lastRenderedPageBreak/>
              <w:t>использования бюджетных средств, направляемых на оказание государственных и муниципальных услуг концертными организациями, и театрами</w:t>
            </w:r>
          </w:p>
        </w:tc>
        <w:tc>
          <w:tcPr>
            <w:tcW w:w="3685" w:type="dxa"/>
            <w:tcBorders>
              <w:top w:val="nil"/>
              <w:left w:val="nil"/>
              <w:bottom w:val="nil"/>
              <w:right w:val="nil"/>
            </w:tcBorders>
          </w:tcPr>
          <w:p w:rsidR="00E434D0" w:rsidRDefault="00E434D0">
            <w:pPr>
              <w:pStyle w:val="ConsPlusNormal"/>
            </w:pPr>
            <w: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театров, концертных и других организаций исполнительских искусств, федеральных государственных учреждений в области традиционной народной культуры, федерального государственного бюджетного учреждения культуры "Государственный академический Большой театр России", находящихся в ведении Минкультуры России;</w:t>
            </w:r>
          </w:p>
          <w:p w:rsidR="00E434D0" w:rsidRDefault="00E434D0">
            <w:pPr>
              <w:pStyle w:val="ConsPlusNormal"/>
            </w:pPr>
            <w:r>
              <w:t>государственная поддержка современного изобразительного искусства;</w:t>
            </w:r>
          </w:p>
          <w:p w:rsidR="00E434D0" w:rsidRDefault="00E434D0">
            <w:pPr>
              <w:pStyle w:val="ConsPlusNormal"/>
            </w:pPr>
            <w:r>
              <w:t>оказание государственных услуг (выполнение работ) государственными театрами, концертными и другими организациями исполнительских искусств, учреждениями культурно-досугового типа, находящимися в ведении субъектов Российской Федерации;</w:t>
            </w:r>
          </w:p>
          <w:p w:rsidR="00E434D0" w:rsidRDefault="00E434D0">
            <w:pPr>
              <w:pStyle w:val="ConsPlusNormal"/>
            </w:pPr>
            <w:r>
              <w:t xml:space="preserve">оказание муниципальных услуг (выполнение работ) муниципальными театрами, концертными и другими </w:t>
            </w:r>
            <w:r>
              <w:lastRenderedPageBreak/>
              <w:t>организациями исполнительских искусств, учреждениями культурно-досугового типа, находящимися в ведении муниципалитетов;</w:t>
            </w:r>
          </w:p>
          <w:p w:rsidR="00E434D0" w:rsidRDefault="00E434D0">
            <w:pPr>
              <w:pStyle w:val="ConsPlusNormal"/>
            </w:pPr>
            <w:r>
              <w:t>совершенствование системы переподготовки и повышения квалификации специалистов в сфере исполнительских искусств;</w:t>
            </w:r>
          </w:p>
          <w:p w:rsidR="00E434D0" w:rsidRDefault="00E434D0">
            <w:pPr>
              <w:pStyle w:val="ConsPlusNormal"/>
            </w:pPr>
            <w:r>
              <w:t>осуществление поддержки государственных цирковых организаций;</w:t>
            </w:r>
          </w:p>
          <w:p w:rsidR="00E434D0" w:rsidRDefault="00E434D0">
            <w:pPr>
              <w:pStyle w:val="ConsPlusNormal"/>
            </w:pPr>
            <w:r>
              <w:t>проведение комплексной реконструкции федерального государственного унитарного предприятия "Большой Московский государственный цирк на проспекте Вернадского" и объектов федерального казенного предприятия "Российская государственная цирковая компания";</w:t>
            </w:r>
          </w:p>
          <w:p w:rsidR="00E434D0" w:rsidRDefault="00E434D0">
            <w:pPr>
              <w:pStyle w:val="ConsPlusNormal"/>
            </w:pPr>
            <w:r>
              <w:t>государственная поддержка современного изобразительного искусства из средств бюджетов субъектов Российской Федерации;</w:t>
            </w:r>
          </w:p>
          <w:p w:rsidR="00E434D0" w:rsidRDefault="00E434D0">
            <w:pPr>
              <w:pStyle w:val="ConsPlusNormal"/>
            </w:pPr>
            <w:r>
              <w:t>муниципальная поддержка современного изобразительного искусства из средств муниципальных бюджетов;</w:t>
            </w:r>
          </w:p>
          <w:p w:rsidR="00E434D0" w:rsidRDefault="00E434D0">
            <w:pPr>
              <w:pStyle w:val="ConsPlusNormal"/>
            </w:pPr>
            <w:r>
              <w:t>проведение в Российской Федерации Года культуры;</w:t>
            </w:r>
          </w:p>
          <w:p w:rsidR="00E434D0" w:rsidRDefault="00E434D0">
            <w:pPr>
              <w:pStyle w:val="ConsPlusNormal"/>
            </w:pPr>
            <w:r>
              <w:t>всероссийский фестиваль и выставка традиционной народной культуры</w:t>
            </w:r>
          </w:p>
        </w:tc>
        <w:tc>
          <w:tcPr>
            <w:tcW w:w="3685" w:type="dxa"/>
            <w:tcBorders>
              <w:top w:val="nil"/>
              <w:left w:val="nil"/>
              <w:bottom w:val="nil"/>
              <w:right w:val="nil"/>
            </w:tcBorders>
          </w:tcPr>
          <w:p w:rsidR="00E434D0" w:rsidRDefault="00E434D0">
            <w:pPr>
              <w:pStyle w:val="ConsPlusNormal"/>
            </w:pPr>
            <w:r>
              <w:lastRenderedPageBreak/>
              <w:t>доля театральных мероприятий для детей в общем количестве выездных мероприятий и гастролей театров в России;</w:t>
            </w:r>
          </w:p>
          <w:p w:rsidR="00E434D0" w:rsidRDefault="00E434D0">
            <w:pPr>
              <w:pStyle w:val="ConsPlusNormal"/>
            </w:pPr>
            <w:r>
              <w:t>численность посетителей представлений, проведенных цирками и цирковыми коллективами в России, по отношению к 2013 году;</w:t>
            </w:r>
          </w:p>
          <w:p w:rsidR="00E434D0" w:rsidRDefault="00E434D0">
            <w:pPr>
              <w:pStyle w:val="ConsPlusNormal"/>
            </w:pPr>
            <w:r>
              <w:t>количество представлений, проведенных цирками и цирковыми коллективами в России, по отношению к 2012 году;</w:t>
            </w:r>
          </w:p>
          <w:p w:rsidR="00E434D0" w:rsidRDefault="00E434D0">
            <w:pPr>
              <w:pStyle w:val="ConsPlusNormal"/>
            </w:pPr>
            <w:r>
              <w:t>обеспеченность зрительскими местами учреждений культурно-досугового типа в расчете на 1 тыс. человек;</w:t>
            </w:r>
          </w:p>
          <w:p w:rsidR="00E434D0" w:rsidRDefault="00E434D0">
            <w:pPr>
              <w:pStyle w:val="ConsPlusNormal"/>
            </w:pPr>
            <w:r>
              <w:t>средняя численность участников клубных формирований в расчете на 1 тыс. человек;</w:t>
            </w:r>
          </w:p>
          <w:p w:rsidR="00E434D0" w:rsidRDefault="00E434D0">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 xml:space="preserve">доля зданий учреждений культуры, </w:t>
            </w:r>
            <w:r>
              <w:lastRenderedPageBreak/>
              <w:t>находящихся в удовлетворительном состоянии, в общем количестве зданий данных учреждений;</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p w:rsidR="00E434D0" w:rsidRDefault="00E434D0">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34D0" w:rsidRDefault="00E434D0">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E434D0" w:rsidRDefault="00E434D0">
            <w:pPr>
              <w:pStyle w:val="ConsPlusNormal"/>
            </w:pPr>
            <w:r>
              <w:t xml:space="preserve">прирост числа российских лауреатов международных конкурсов и фестивалей в сфере культуры по </w:t>
            </w:r>
            <w:r>
              <w:lastRenderedPageBreak/>
              <w:t>отношению к 2012 году;</w:t>
            </w:r>
          </w:p>
          <w:p w:rsidR="00E434D0" w:rsidRDefault="00E434D0">
            <w:pPr>
              <w:pStyle w:val="ConsPlusNormal"/>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p w:rsidR="00E434D0" w:rsidRDefault="00E434D0">
            <w:pPr>
              <w:pStyle w:val="ConsPlusNormal"/>
            </w:pPr>
            <w:r>
              <w:t>средняя численность зрителей на мероприятиях цирков в расчете на 1 тыс. человек;</w:t>
            </w:r>
          </w:p>
          <w:p w:rsidR="00E434D0" w:rsidRDefault="00E434D0">
            <w:pPr>
              <w:pStyle w:val="ConsPlusNormal"/>
            </w:pPr>
            <w:r>
              <w:t>средняя численность зрителей на мероприятиях театров в расчете на 1 тыс. человек</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9.</w:t>
            </w:r>
          </w:p>
        </w:tc>
        <w:tc>
          <w:tcPr>
            <w:tcW w:w="1871" w:type="dxa"/>
            <w:tcBorders>
              <w:top w:val="nil"/>
              <w:left w:val="nil"/>
              <w:bottom w:val="nil"/>
              <w:right w:val="nil"/>
            </w:tcBorders>
          </w:tcPr>
          <w:p w:rsidR="00E434D0" w:rsidRDefault="00E434D0">
            <w:pPr>
              <w:pStyle w:val="ConsPlusNormal"/>
            </w:pPr>
            <w:r>
              <w:t>Основное мероприятие 2.2. Сохранение и развитие кинематографии</w:t>
            </w:r>
          </w:p>
        </w:tc>
        <w:tc>
          <w:tcPr>
            <w:tcW w:w="1871" w:type="dxa"/>
            <w:tcBorders>
              <w:top w:val="nil"/>
              <w:left w:val="nil"/>
              <w:bottom w:val="nil"/>
              <w:right w:val="nil"/>
            </w:tcBorders>
          </w:tcPr>
          <w:p w:rsidR="00E434D0" w:rsidRDefault="00E434D0">
            <w:pPr>
              <w:pStyle w:val="ConsPlusNormal"/>
            </w:pPr>
            <w:r>
              <w:t>Минкультуры России (директор Департамента кинематографии</w:t>
            </w:r>
          </w:p>
          <w:p w:rsidR="00E434D0" w:rsidRDefault="00E434D0">
            <w:pPr>
              <w:pStyle w:val="ConsPlusNormal"/>
            </w:pPr>
            <w:r>
              <w:t>Любимова О.Б.)</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рост количества качественных российских фильмов в кинопрокате;</w:t>
            </w:r>
          </w:p>
          <w:p w:rsidR="00E434D0" w:rsidRDefault="00E434D0">
            <w:pPr>
              <w:pStyle w:val="ConsPlusNormal"/>
            </w:pPr>
            <w:r>
              <w:t>рост производства национальных анимационных фильмов (полнометражных анимационных фильмов, анимационных сериалов и прикладной анимации, короткометражных фильмов (некоммерческой анимации);</w:t>
            </w:r>
          </w:p>
          <w:p w:rsidR="00E434D0" w:rsidRDefault="00E434D0">
            <w:pPr>
              <w:pStyle w:val="ConsPlusNormal"/>
            </w:pPr>
            <w:r>
              <w:t>высокий уровень сохранности и эффективности использования коллекции фильмов и других киноматериалов Госфильмофонда;</w:t>
            </w:r>
          </w:p>
          <w:p w:rsidR="00E434D0" w:rsidRDefault="00E434D0">
            <w:pPr>
              <w:pStyle w:val="ConsPlusNormal"/>
            </w:pPr>
            <w:r>
              <w:t>высокий уровень качества и доступности услуг организаций, осуществляющих кинопоказ;</w:t>
            </w:r>
          </w:p>
          <w:p w:rsidR="00E434D0" w:rsidRDefault="00E434D0">
            <w:pPr>
              <w:pStyle w:val="ConsPlusNormal"/>
            </w:pPr>
            <w:r>
              <w:t xml:space="preserve">повышение заработной платы работников организаций, осуществляющих кинопроизводство </w:t>
            </w:r>
            <w:r>
              <w:lastRenderedPageBreak/>
              <w:t>и кинопоказ;</w:t>
            </w:r>
          </w:p>
          <w:p w:rsidR="00E434D0" w:rsidRDefault="00E434D0">
            <w:pPr>
              <w:pStyle w:val="ConsPlusNormal"/>
            </w:pPr>
            <w:r>
              <w:t>повышение эффективности использования бюджетных средств, направляемых на сохранение и развитие кинематографии</w:t>
            </w:r>
          </w:p>
        </w:tc>
        <w:tc>
          <w:tcPr>
            <w:tcW w:w="3685" w:type="dxa"/>
            <w:tcBorders>
              <w:top w:val="nil"/>
              <w:left w:val="nil"/>
              <w:bottom w:val="nil"/>
              <w:right w:val="nil"/>
            </w:tcBorders>
          </w:tcPr>
          <w:p w:rsidR="00E434D0" w:rsidRDefault="00E434D0">
            <w:pPr>
              <w:pStyle w:val="ConsPlusNormal"/>
            </w:pPr>
            <w:r>
              <w:lastRenderedPageBreak/>
              <w:t>государственная поддержка отечественной кинематографии, в том числе производства и проката анимационных, документальных, научно-популярных, учебных, адресованных детской аудитории фильмов, создание условий для развития творческих индустрий;</w:t>
            </w:r>
          </w:p>
          <w:p w:rsidR="00E434D0" w:rsidRDefault="00E434D0">
            <w:pPr>
              <w:pStyle w:val="ConsPlusNormal"/>
            </w:pPr>
            <w:r>
              <w:t>создание и поддержка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E434D0" w:rsidRDefault="00E434D0">
            <w:pPr>
              <w:pStyle w:val="ConsPlusNormal"/>
            </w:pPr>
            <w:r>
              <w:t xml:space="preserve">сохранение и развитие кинематографии, создание условий для доступа к кинематографическому наследию и поддержка </w:t>
            </w:r>
            <w:r>
              <w:lastRenderedPageBreak/>
              <w:t>кинематографии;</w:t>
            </w:r>
          </w:p>
          <w:p w:rsidR="00E434D0" w:rsidRDefault="00E434D0">
            <w:pPr>
              <w:pStyle w:val="ConsPlusNormal"/>
            </w:pPr>
            <w:r>
              <w:t>организация совместного производства документальных, художественных и анимационных фильмов в рамках приграничного сотрудничества;</w:t>
            </w:r>
          </w:p>
          <w:p w:rsidR="00E434D0" w:rsidRDefault="00E434D0">
            <w:pPr>
              <w:pStyle w:val="ConsPlusNormal"/>
            </w:pPr>
            <w:r>
              <w:t>поддержка кинофестивалей анимационного кино на территории Российской Федерации и международной деятельности в области анимационного кино;</w:t>
            </w:r>
          </w:p>
          <w:p w:rsidR="00E434D0" w:rsidRDefault="00E434D0">
            <w:pPr>
              <w:pStyle w:val="ConsPlusNormal"/>
            </w:pPr>
            <w:r>
              <w:t>создание индустриального технопарка анимационной отрасли и детского анимационного технопарка;</w:t>
            </w:r>
          </w:p>
          <w:p w:rsidR="00E434D0" w:rsidRDefault="00E434D0">
            <w:pPr>
              <w:pStyle w:val="ConsPlusNormal"/>
            </w:pPr>
            <w:r>
              <w:t>оказание государственных услуг (выполнение работ), обеспечение деятельности, реставрация и ремонт объектов имущественного комплекса федерального государственного бюджетного учреждения культуры "Государственный фонд кинофильмов Российской Федерации";</w:t>
            </w:r>
          </w:p>
          <w:p w:rsidR="00E434D0" w:rsidRDefault="00E434D0">
            <w:pPr>
              <w:pStyle w:val="ConsPlusNormal"/>
            </w:pPr>
            <w:r>
              <w:t>оказание государственных услуг (выполнение работ) государственными организациями, осуществляющими кинопоказ, находящимися в ведении субъектов Российской Федерации;</w:t>
            </w:r>
          </w:p>
          <w:p w:rsidR="00E434D0" w:rsidRDefault="00E434D0">
            <w:pPr>
              <w:pStyle w:val="ConsPlusNormal"/>
            </w:pPr>
            <w:r>
              <w:t xml:space="preserve">оказание муниципальных услуг (выполнение работ) муниципальными организациями, осуществляющими кинопоказ, находящимися в ведении </w:t>
            </w:r>
            <w:r>
              <w:lastRenderedPageBreak/>
              <w:t>муниципалитетов;</w:t>
            </w:r>
          </w:p>
          <w:p w:rsidR="00E434D0" w:rsidRDefault="00E434D0">
            <w:pPr>
              <w:pStyle w:val="ConsPlusNormal"/>
            </w:pPr>
            <w:r>
              <w:t>государственная поддержка кинематографии из средств бюджетов субъектов Российской Федерации;</w:t>
            </w:r>
          </w:p>
          <w:p w:rsidR="00E434D0" w:rsidRDefault="00E434D0">
            <w:pPr>
              <w:pStyle w:val="ConsPlusNormal"/>
            </w:pPr>
            <w:r>
              <w:t>муниципальная поддержка кинематографии из средств муниципальных бюджетов;</w:t>
            </w:r>
          </w:p>
          <w:p w:rsidR="00E434D0" w:rsidRDefault="00E434D0">
            <w:pPr>
              <w:pStyle w:val="ConsPlusNormal"/>
            </w:pPr>
            <w:r>
              <w:t>совершенствование системы переподготовки и повышения квалификации специалистов в сфере кинематографии;</w:t>
            </w:r>
          </w:p>
          <w:p w:rsidR="00E434D0" w:rsidRDefault="00E434D0">
            <w:pPr>
              <w:pStyle w:val="ConsPlusNormal"/>
            </w:pPr>
            <w:r>
              <w:t>проведение в Российской Федерации Года культуры, Года кино</w:t>
            </w:r>
          </w:p>
        </w:tc>
        <w:tc>
          <w:tcPr>
            <w:tcW w:w="3685" w:type="dxa"/>
            <w:tcBorders>
              <w:top w:val="nil"/>
              <w:left w:val="nil"/>
              <w:bottom w:val="nil"/>
              <w:right w:val="nil"/>
            </w:tcBorders>
          </w:tcPr>
          <w:p w:rsidR="00E434D0" w:rsidRDefault="00E434D0">
            <w:pPr>
              <w:pStyle w:val="ConsPlusNormal"/>
            </w:pPr>
            <w:r>
              <w:lastRenderedPageBreak/>
              <w:t>среднее количество посещений киносеансов в расчете на 1 человека;</w:t>
            </w:r>
          </w:p>
          <w:p w:rsidR="00E434D0" w:rsidRDefault="00E434D0">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прирост числа российских лауреатов международных конкурсов и фестивалей в сфере культуры по отношению к 2012 году;</w:t>
            </w:r>
          </w:p>
          <w:p w:rsidR="00E434D0" w:rsidRDefault="00E434D0">
            <w:pPr>
              <w:pStyle w:val="ConsPlusNormal"/>
            </w:pPr>
            <w:r>
              <w:t xml:space="preserve">доля созданных страховых копий на электронных носителях в общем объеме оригинальных исходных фильмовых материалов, </w:t>
            </w:r>
            <w:r>
              <w:lastRenderedPageBreak/>
              <w:t>подлежащих к переводу на электронные носители государственного фильмофонда Российской Федерации;</w:t>
            </w:r>
          </w:p>
          <w:p w:rsidR="00E434D0" w:rsidRDefault="00E434D0">
            <w:pPr>
              <w:pStyle w:val="ConsPlusNormal"/>
            </w:pPr>
            <w:r>
              <w:t>количество субсидий, предоставленных организациям кинематографии на производство фильмов;</w:t>
            </w:r>
          </w:p>
          <w:p w:rsidR="00E434D0" w:rsidRDefault="00E434D0">
            <w:pPr>
              <w:pStyle w:val="ConsPlusNormal"/>
            </w:pPr>
            <w:r>
              <w:t>интенсивность пополнения государственного фильмофонда Российской Федерации (по отношению к годовому объему аудиовизуальной продукции)</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10.</w:t>
            </w:r>
          </w:p>
        </w:tc>
        <w:tc>
          <w:tcPr>
            <w:tcW w:w="1871" w:type="dxa"/>
            <w:tcBorders>
              <w:top w:val="nil"/>
              <w:left w:val="nil"/>
              <w:bottom w:val="nil"/>
              <w:right w:val="nil"/>
            </w:tcBorders>
          </w:tcPr>
          <w:p w:rsidR="00E434D0" w:rsidRDefault="00E434D0">
            <w:pPr>
              <w:pStyle w:val="ConsPlusNormal"/>
            </w:pPr>
            <w:r>
              <w:t>Основное мероприятие 2.3. Сохранение и развитие традиционной народной культуры, нематериального культурного наследия народов Российской Федерации</w:t>
            </w:r>
          </w:p>
        </w:tc>
        <w:tc>
          <w:tcPr>
            <w:tcW w:w="1871"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w:t>
            </w:r>
          </w:p>
          <w:p w:rsidR="00E434D0" w:rsidRDefault="00E434D0">
            <w:pPr>
              <w:pStyle w:val="ConsPlusNormal"/>
            </w:pPr>
            <w:r>
              <w:t>Малышев А.В.)</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2015 г.</w:t>
            </w:r>
          </w:p>
        </w:tc>
        <w:tc>
          <w:tcPr>
            <w:tcW w:w="3685" w:type="dxa"/>
            <w:tcBorders>
              <w:top w:val="nil"/>
              <w:left w:val="nil"/>
              <w:bottom w:val="nil"/>
              <w:right w:val="nil"/>
            </w:tcBorders>
          </w:tcPr>
          <w:p w:rsidR="00E434D0" w:rsidRDefault="00E434D0">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E434D0" w:rsidRDefault="00E434D0">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E434D0" w:rsidRDefault="00E434D0">
            <w:pPr>
              <w:pStyle w:val="ConsPlusNormal"/>
            </w:pPr>
            <w:r>
              <w:t>высокий уровень качества и доступности культурно-досуговых услуг;</w:t>
            </w:r>
          </w:p>
          <w:p w:rsidR="00E434D0" w:rsidRDefault="00E434D0">
            <w:pPr>
              <w:pStyle w:val="ConsPlusNormal"/>
            </w:pPr>
            <w:r>
              <w:t>повышение заработной платы работников учреждений культурно-досугового типа;</w:t>
            </w:r>
          </w:p>
          <w:p w:rsidR="00E434D0" w:rsidRDefault="00E434D0">
            <w:pPr>
              <w:pStyle w:val="ConsPlusNormal"/>
            </w:pPr>
            <w:r>
              <w:t>укрепление материально-технической базы учреждений культурно-досугового типа;</w:t>
            </w:r>
          </w:p>
          <w:p w:rsidR="00E434D0" w:rsidRDefault="00E434D0">
            <w:pPr>
              <w:pStyle w:val="ConsPlusNormal"/>
            </w:pPr>
            <w:r>
              <w:lastRenderedPageBreak/>
              <w:t>новый качественный уровень развития бюджетной сети учреждений культурно-досугового типа</w:t>
            </w:r>
          </w:p>
        </w:tc>
        <w:tc>
          <w:tcPr>
            <w:tcW w:w="3685" w:type="dxa"/>
            <w:tcBorders>
              <w:top w:val="nil"/>
              <w:left w:val="nil"/>
              <w:bottom w:val="nil"/>
              <w:right w:val="nil"/>
            </w:tcBorders>
          </w:tcPr>
          <w:p w:rsidR="00E434D0" w:rsidRDefault="00E434D0">
            <w:pPr>
              <w:pStyle w:val="ConsPlusNormal"/>
            </w:pPr>
            <w:r>
              <w:lastRenderedPageBreak/>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учреждений в области традиционной народной культуры, находящихся в ведении Минкультуры России;</w:t>
            </w:r>
          </w:p>
          <w:p w:rsidR="00E434D0" w:rsidRDefault="00E434D0">
            <w:pPr>
              <w:pStyle w:val="ConsPlusNormal"/>
            </w:pPr>
            <w:r>
              <w:t>оказание государственных услуг (выполнение работ) и обеспечение деятельности государственными учреждениями культурно-досугового типа, находящимися в ведении субъектов Российской Федерации;</w:t>
            </w:r>
          </w:p>
          <w:p w:rsidR="00E434D0" w:rsidRDefault="00E434D0">
            <w:pPr>
              <w:pStyle w:val="ConsPlusNormal"/>
            </w:pPr>
            <w:r>
              <w:t xml:space="preserve">оказание муниципальных услуг (выполнение работ) и обеспечение деятельности муниципальными учреждениями культурно-досугового типа, находящимися в ведении </w:t>
            </w:r>
            <w:r>
              <w:lastRenderedPageBreak/>
              <w:t>муниципалитетов;</w:t>
            </w:r>
          </w:p>
          <w:p w:rsidR="00E434D0" w:rsidRDefault="00E434D0">
            <w:pPr>
              <w:pStyle w:val="ConsPlusNormal"/>
            </w:pPr>
            <w:r>
              <w:t>проведение в Российской Федерации Года культуры, в том числе:</w:t>
            </w:r>
          </w:p>
          <w:p w:rsidR="00E434D0" w:rsidRDefault="00E434D0">
            <w:pPr>
              <w:pStyle w:val="ConsPlusNormal"/>
            </w:pPr>
            <w:r>
              <w:t>модернизация материально-технической базы учреждений культуры в малых городах и сельских поселениях в Год культуры;</w:t>
            </w:r>
          </w:p>
          <w:p w:rsidR="00E434D0" w:rsidRDefault="00E434D0">
            <w:pPr>
              <w:pStyle w:val="ConsPlusNormal"/>
            </w:pPr>
            <w:r>
              <w:t>обеспечение сельских поселений специализированным автотранспортом (автоклубами);</w:t>
            </w:r>
          </w:p>
          <w:p w:rsidR="00E434D0" w:rsidRDefault="00E434D0">
            <w:pPr>
              <w:pStyle w:val="ConsPlusNormal"/>
            </w:pPr>
            <w:r>
              <w:t>всероссийский фестиваль и выставка традиционной народной культуры</w:t>
            </w:r>
          </w:p>
        </w:tc>
        <w:tc>
          <w:tcPr>
            <w:tcW w:w="3685" w:type="dxa"/>
            <w:tcBorders>
              <w:top w:val="nil"/>
              <w:left w:val="nil"/>
              <w:bottom w:val="nil"/>
              <w:right w:val="nil"/>
            </w:tcBorders>
          </w:tcPr>
          <w:p w:rsidR="00E434D0" w:rsidRDefault="00E434D0">
            <w:pPr>
              <w:pStyle w:val="ConsPlusNormal"/>
            </w:pPr>
            <w:r>
              <w:lastRenderedPageBreak/>
              <w:t>средняя численность участников клубных формирований в расчете на 1 тыс. человек;</w:t>
            </w:r>
          </w:p>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E434D0" w:rsidRDefault="00E434D0">
            <w:pPr>
              <w:pStyle w:val="ConsPlusNormal"/>
            </w:pPr>
            <w:r>
              <w:t>прирост числа российских лауреатов международных конкурсов и фестивалей в сфере культуры по отношению к 2012 году;</w:t>
            </w:r>
          </w:p>
          <w:p w:rsidR="00E434D0" w:rsidRDefault="00E434D0">
            <w:pPr>
              <w:pStyle w:val="ConsPlusNormal"/>
            </w:pPr>
            <w:r>
              <w:t xml:space="preserve">обеспеченность зрительскими местами учреждений культурно-досугового типа в расчете на 1 тыс. </w:t>
            </w:r>
            <w:r>
              <w:lastRenderedPageBreak/>
              <w:t>человек</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11.</w:t>
            </w:r>
          </w:p>
        </w:tc>
        <w:tc>
          <w:tcPr>
            <w:tcW w:w="1871" w:type="dxa"/>
            <w:tcBorders>
              <w:top w:val="nil"/>
              <w:left w:val="nil"/>
              <w:bottom w:val="nil"/>
              <w:right w:val="nil"/>
            </w:tcBorders>
          </w:tcPr>
          <w:p w:rsidR="00E434D0" w:rsidRDefault="00E434D0">
            <w:pPr>
              <w:pStyle w:val="ConsPlusNormal"/>
            </w:pPr>
            <w:r>
              <w:t>Основное мероприятие 2.4. Поддержка творческих инициатив населения, а также выдающихся деятелей, организаций в сфере культуры, творческих союзов</w:t>
            </w:r>
          </w:p>
        </w:tc>
        <w:tc>
          <w:tcPr>
            <w:tcW w:w="1871" w:type="dxa"/>
            <w:tcBorders>
              <w:top w:val="nil"/>
              <w:left w:val="nil"/>
              <w:bottom w:val="nil"/>
              <w:right w:val="nil"/>
            </w:tcBorders>
          </w:tcPr>
          <w:p w:rsidR="00E434D0" w:rsidRDefault="00E434D0">
            <w:pPr>
              <w:pStyle w:val="ConsPlusNormal"/>
            </w:pPr>
            <w:r>
              <w:t>Минкультуры России (директор Департамента государственной поддержки искусства и народного творчества</w:t>
            </w:r>
          </w:p>
          <w:p w:rsidR="00E434D0" w:rsidRDefault="00E434D0">
            <w:pPr>
              <w:pStyle w:val="ConsPlusNormal"/>
            </w:pPr>
            <w:r>
              <w:t>Малышев А.В.)</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E434D0" w:rsidRDefault="00E434D0">
            <w:pPr>
              <w:pStyle w:val="ConsPlusNormal"/>
            </w:pPr>
            <w:r>
              <w:t>усиление социальной поддержки выдающихся деятелей культуры;</w:t>
            </w:r>
          </w:p>
          <w:p w:rsidR="00E434D0" w:rsidRDefault="00E434D0">
            <w:pPr>
              <w:pStyle w:val="ConsPlusNormal"/>
            </w:pPr>
            <w:r>
              <w:t>обеспечение государственной поддержки дарований;</w:t>
            </w:r>
          </w:p>
          <w:p w:rsidR="00E434D0" w:rsidRDefault="00E434D0">
            <w:pPr>
              <w:pStyle w:val="ConsPlusNormal"/>
            </w:pPr>
            <w:r>
              <w:t>увеличение государственной поддержки художественных коллективов, творческих союзов и организаций культуры</w:t>
            </w:r>
          </w:p>
        </w:tc>
        <w:tc>
          <w:tcPr>
            <w:tcW w:w="3685" w:type="dxa"/>
            <w:tcBorders>
              <w:top w:val="nil"/>
              <w:left w:val="nil"/>
              <w:bottom w:val="nil"/>
              <w:right w:val="nil"/>
            </w:tcBorders>
          </w:tcPr>
          <w:p w:rsidR="00E434D0" w:rsidRDefault="00E434D0">
            <w:pPr>
              <w:pStyle w:val="ConsPlusNormal"/>
            </w:pPr>
            <w:r>
              <w:t>поддержка дарований и творческих инициатив населения;</w:t>
            </w:r>
          </w:p>
          <w:p w:rsidR="00E434D0" w:rsidRDefault="00E434D0">
            <w:pPr>
              <w:pStyle w:val="ConsPlusNormal"/>
            </w:pPr>
            <w:r>
              <w:t>адресная поддержка выдающихся деятелей российского искусства;</w:t>
            </w:r>
          </w:p>
          <w:p w:rsidR="00E434D0" w:rsidRDefault="00E434D0">
            <w:pPr>
              <w:pStyle w:val="ConsPlusNormal"/>
            </w:pPr>
            <w:r>
              <w:t>адресная поддержка художественных коллективов, творческих союзов и организаций в сфере культуры;</w:t>
            </w:r>
          </w:p>
          <w:p w:rsidR="00E434D0" w:rsidRDefault="00E434D0">
            <w:pPr>
              <w:pStyle w:val="ConsPlusNormal"/>
            </w:pPr>
            <w:r>
              <w:t>поддержка муниципальных учреждений культуры, находящихся на территориях сельских поселений, и их работников;</w:t>
            </w:r>
          </w:p>
          <w:p w:rsidR="00E434D0" w:rsidRDefault="00E434D0">
            <w:pPr>
              <w:pStyle w:val="ConsPlusNormal"/>
            </w:pPr>
            <w:r>
              <w:t>государственная поддержка дарований, выдающихся деятелей российского искусства и творческих инициатив населения из средств бюджетов субъектов Российской Федерации;</w:t>
            </w:r>
          </w:p>
          <w:p w:rsidR="00E434D0" w:rsidRDefault="00E434D0">
            <w:pPr>
              <w:pStyle w:val="ConsPlusNormal"/>
            </w:pPr>
            <w:r>
              <w:t xml:space="preserve">государственная поддержка художественных коллективов, творческих союзов и организаций в </w:t>
            </w:r>
            <w:r>
              <w:lastRenderedPageBreak/>
              <w:t>сфере культуры из средств бюджетов субъектов Российской Федерации;</w:t>
            </w:r>
          </w:p>
          <w:p w:rsidR="00E434D0" w:rsidRDefault="00E434D0">
            <w:pPr>
              <w:pStyle w:val="ConsPlusNormal"/>
            </w:pPr>
            <w:r>
              <w:t>государственная поддержка муниципальных учреждений культуры, находящихся на территориях сельских поселений, и их работников из средств бюджетов субъектов Российской Федерации;</w:t>
            </w:r>
          </w:p>
          <w:p w:rsidR="00E434D0" w:rsidRDefault="00E434D0">
            <w:pPr>
              <w:pStyle w:val="ConsPlusNormal"/>
            </w:pPr>
            <w:r>
              <w:t>муниципальная поддержка дарований, выдающихся деятелей российского искусства и творческих инициатив населения из средств муниципальных бюджетов;</w:t>
            </w:r>
          </w:p>
          <w:p w:rsidR="00E434D0" w:rsidRDefault="00E434D0">
            <w:pPr>
              <w:pStyle w:val="ConsPlusNormal"/>
            </w:pPr>
            <w:r>
              <w:t>муниципальная поддержка художественных коллективов, творческих союзов и организаций в сфере культуры из средств муниципальных бюджетов проведение в Российской Федерации Года культуры, в т.ч.:</w:t>
            </w:r>
          </w:p>
          <w:p w:rsidR="00E434D0" w:rsidRDefault="00E434D0">
            <w:pPr>
              <w:pStyle w:val="ConsPlusNormal"/>
            </w:pPr>
            <w:r>
              <w:t>учреждение грантов Президента Российской Федерации (Правительства Российской Федерации) ведущим творческим коллективам субъектов Российской Федерации в Год культуры;</w:t>
            </w:r>
          </w:p>
          <w:p w:rsidR="00E434D0" w:rsidRDefault="00E434D0">
            <w:pPr>
              <w:pStyle w:val="ConsPlusNormal"/>
            </w:pPr>
            <w:r>
              <w:t>учреждение стипендий молодым творческим деятелям</w:t>
            </w:r>
          </w:p>
        </w:tc>
        <w:tc>
          <w:tcPr>
            <w:tcW w:w="3685" w:type="dxa"/>
            <w:tcBorders>
              <w:top w:val="nil"/>
              <w:left w:val="nil"/>
              <w:bottom w:val="nil"/>
              <w:right w:val="nil"/>
            </w:tcBorders>
          </w:tcPr>
          <w:p w:rsidR="00E434D0" w:rsidRDefault="00E434D0">
            <w:pPr>
              <w:pStyle w:val="ConsPlusNormal"/>
            </w:pPr>
            <w:r>
              <w:lastRenderedPageBreak/>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E434D0" w:rsidRDefault="00E434D0">
            <w:pPr>
              <w:pStyle w:val="ConsPlusNormal"/>
            </w:pPr>
            <w:r>
              <w:t>количество стипендиатов среди выдающихся деятелей культуры и искусства и молодых талантливых авторов;</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E434D0" w:rsidRDefault="00E434D0">
            <w:pPr>
              <w:pStyle w:val="ConsPlusNormal"/>
            </w:pPr>
            <w:r>
              <w:t xml:space="preserve">прирост числа российских лауреатов международных конкурсов и фестивалей в сфере культуры по </w:t>
            </w:r>
            <w:r>
              <w:lastRenderedPageBreak/>
              <w:t>отношению к 2012 году;</w:t>
            </w:r>
          </w:p>
          <w:p w:rsidR="00E434D0" w:rsidRDefault="00E434D0">
            <w:pPr>
              <w:pStyle w:val="ConsPlusNormal"/>
            </w:pPr>
            <w:r>
              <w:t>количество творческих союзов, получающих субсидии для возмещения расходов по уплате налога на прибыль;</w:t>
            </w:r>
          </w:p>
          <w:p w:rsidR="00E434D0" w:rsidRDefault="00E434D0">
            <w:pPr>
              <w:pStyle w:val="ConsPlusNormal"/>
            </w:pPr>
            <w:r>
              <w:t>количество творческих союзов, получающих субсидии для оказания единовременной материальной помощи членам творческих союзов;</w:t>
            </w:r>
          </w:p>
          <w:p w:rsidR="00E434D0" w:rsidRDefault="00E434D0">
            <w:pPr>
              <w:pStyle w:val="ConsPlusNormal"/>
            </w:pPr>
            <w:r>
              <w:t>количество творческих союзов, получающих субсидии для поддержки и развития театральной деятельности</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12.</w:t>
            </w:r>
          </w:p>
        </w:tc>
        <w:tc>
          <w:tcPr>
            <w:tcW w:w="1871" w:type="dxa"/>
            <w:tcBorders>
              <w:top w:val="nil"/>
              <w:left w:val="nil"/>
              <w:bottom w:val="nil"/>
              <w:right w:val="nil"/>
            </w:tcBorders>
          </w:tcPr>
          <w:p w:rsidR="00E434D0" w:rsidRDefault="00E434D0">
            <w:pPr>
              <w:pStyle w:val="ConsPlusNormal"/>
            </w:pPr>
            <w:r>
              <w:t xml:space="preserve">Основное мероприятие 2.5. Организация и проведение мероприятий, а </w:t>
            </w:r>
            <w:r>
              <w:lastRenderedPageBreak/>
              <w:t>также работ по строительству, реконструкции, реставрации, посвященных значимым событиям российской культуры</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(и.о. директора Департамента регионального </w:t>
            </w:r>
            <w:r>
              <w:lastRenderedPageBreak/>
              <w:t>развития и приоритетных проектов</w:t>
            </w:r>
          </w:p>
          <w:p w:rsidR="00E434D0" w:rsidRDefault="00E434D0">
            <w:pPr>
              <w:pStyle w:val="ConsPlusNormal"/>
            </w:pPr>
            <w:r>
              <w:t>Родионов Е.И.)</w:t>
            </w:r>
          </w:p>
        </w:tc>
        <w:tc>
          <w:tcPr>
            <w:tcW w:w="1304" w:type="dxa"/>
            <w:tcBorders>
              <w:top w:val="nil"/>
              <w:left w:val="nil"/>
              <w:bottom w:val="nil"/>
              <w:right w:val="nil"/>
            </w:tcBorders>
          </w:tcPr>
          <w:p w:rsidR="00E434D0" w:rsidRDefault="00E434D0">
            <w:pPr>
              <w:pStyle w:val="ConsPlusNormal"/>
              <w:jc w:val="center"/>
            </w:pPr>
            <w:r>
              <w:lastRenderedPageBreak/>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укрепление международного культурного сотрудничества;</w:t>
            </w:r>
          </w:p>
          <w:p w:rsidR="00E434D0" w:rsidRDefault="00E434D0">
            <w:pPr>
              <w:pStyle w:val="ConsPlusNormal"/>
            </w:pPr>
            <w:r>
              <w:t xml:space="preserve">рост качественных мероприятий, посвященных значимым событиям российской культуры и развитию </w:t>
            </w:r>
            <w:r>
              <w:lastRenderedPageBreak/>
              <w:t>культурного сотрудничества;</w:t>
            </w:r>
          </w:p>
          <w:p w:rsidR="00E434D0" w:rsidRDefault="00E434D0">
            <w:pPr>
              <w:pStyle w:val="ConsPlusNormal"/>
            </w:pPr>
            <w:r>
              <w:t>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сотрудничества</w:t>
            </w:r>
          </w:p>
        </w:tc>
        <w:tc>
          <w:tcPr>
            <w:tcW w:w="3685" w:type="dxa"/>
            <w:tcBorders>
              <w:top w:val="nil"/>
              <w:left w:val="nil"/>
              <w:bottom w:val="nil"/>
              <w:right w:val="nil"/>
            </w:tcBorders>
          </w:tcPr>
          <w:p w:rsidR="00E434D0" w:rsidRDefault="00E434D0">
            <w:pPr>
              <w:pStyle w:val="ConsPlusNormal"/>
            </w:pPr>
            <w:r>
              <w:lastRenderedPageBreak/>
              <w:t>развитие международного, приграничного и межрегионального сотрудничества в сфере культуры;</w:t>
            </w:r>
          </w:p>
          <w:p w:rsidR="00E434D0" w:rsidRDefault="00E434D0">
            <w:pPr>
              <w:pStyle w:val="ConsPlusNormal"/>
            </w:pPr>
            <w:r>
              <w:t>организация и проведение юбилейных мероприятий;</w:t>
            </w:r>
          </w:p>
          <w:p w:rsidR="00E434D0" w:rsidRDefault="00E434D0">
            <w:pPr>
              <w:pStyle w:val="ConsPlusNormal"/>
            </w:pPr>
            <w:r>
              <w:lastRenderedPageBreak/>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E434D0" w:rsidRDefault="00E434D0">
            <w:pPr>
              <w:pStyle w:val="ConsPlusNormal"/>
            </w:pPr>
            <w:r>
              <w:t>развитие международного, приграничного и межрегионального сотрудничества в сфере культуры из средств бюджетов субъектов Российской Федерации;</w:t>
            </w:r>
          </w:p>
          <w:p w:rsidR="00E434D0" w:rsidRDefault="00E434D0">
            <w:pPr>
              <w:pStyle w:val="ConsPlusNormal"/>
            </w:pPr>
            <w:r>
              <w:t>развитие международного, приграничного и межрегионального сотрудничества в сфере культуры из средств муниципальных бюджетов;</w:t>
            </w:r>
          </w:p>
          <w:p w:rsidR="00E434D0" w:rsidRDefault="00E434D0">
            <w:pPr>
              <w:pStyle w:val="ConsPlusNormal"/>
            </w:pPr>
            <w:r>
              <w:t>организация и проведение юбилейных мероприятий из средств бюджетов субъектов Российской Федерации;</w:t>
            </w:r>
          </w:p>
          <w:p w:rsidR="00E434D0" w:rsidRDefault="00E434D0">
            <w:pPr>
              <w:pStyle w:val="ConsPlusNormal"/>
            </w:pPr>
            <w:r>
              <w:t>организация и проведение юбилейных мероприятий из средств муниципальных бюджетов;</w:t>
            </w:r>
          </w:p>
          <w:p w:rsidR="00E434D0" w:rsidRDefault="00E434D0">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бюджетов субъектов Российской Федерации;</w:t>
            </w:r>
          </w:p>
          <w:p w:rsidR="00E434D0" w:rsidRDefault="00E434D0">
            <w:pPr>
              <w:pStyle w:val="ConsPlusNormal"/>
            </w:pPr>
            <w:r>
              <w:t xml:space="preserve">организация и проведение мероприятий, посвященных памятным историческим событиям и </w:t>
            </w:r>
            <w:r>
              <w:lastRenderedPageBreak/>
              <w:t>датам Российской Федерации, субъектов Российской Федерации, российских городов и населенных пунктов из средств муниципальных бюджетов;</w:t>
            </w:r>
          </w:p>
          <w:p w:rsidR="00E434D0" w:rsidRDefault="00E434D0">
            <w:pPr>
              <w:pStyle w:val="ConsPlusNormal"/>
            </w:pPr>
            <w:r>
              <w:t>создание и обеспечение центров культурного развития в малых городах и сельской местности Российской Федерации;</w:t>
            </w:r>
          </w:p>
          <w:p w:rsidR="00E434D0" w:rsidRDefault="00E434D0">
            <w:pPr>
              <w:pStyle w:val="ConsPlusNormal"/>
            </w:pPr>
            <w:r>
              <w:t>реставрация объектов культурного наследия;</w:t>
            </w:r>
          </w:p>
          <w:p w:rsidR="00E434D0" w:rsidRDefault="00E434D0">
            <w:pPr>
              <w:pStyle w:val="ConsPlusNormal"/>
            </w:pPr>
            <w:r>
              <w:t>проведение в Российской Федерации Года культуры</w:t>
            </w:r>
          </w:p>
        </w:tc>
        <w:tc>
          <w:tcPr>
            <w:tcW w:w="3685" w:type="dxa"/>
            <w:tcBorders>
              <w:top w:val="nil"/>
              <w:left w:val="nil"/>
              <w:bottom w:val="nil"/>
              <w:right w:val="nil"/>
            </w:tcBorders>
          </w:tcPr>
          <w:p w:rsidR="00E434D0" w:rsidRDefault="00E434D0">
            <w:pPr>
              <w:pStyle w:val="ConsPlusNormal"/>
            </w:pPr>
            <w:r>
              <w:lastRenderedPageBreak/>
              <w:t>количество посещений организаций культуры по отношению к уровню 2010 года;</w:t>
            </w:r>
          </w:p>
          <w:p w:rsidR="00E434D0" w:rsidRDefault="00E434D0">
            <w:pPr>
              <w:pStyle w:val="ConsPlusNormal"/>
            </w:pPr>
            <w:r>
              <w:t xml:space="preserve">количество проведенных за рубежом выставок музеев, гастролей </w:t>
            </w:r>
            <w:r>
              <w:lastRenderedPageBreak/>
              <w:t>концертных организаций, самостоятельных коллективов и театров по отношению к 2010 году;</w:t>
            </w:r>
          </w:p>
          <w:p w:rsidR="00E434D0" w:rsidRDefault="00E434D0">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p w:rsidR="00E434D0" w:rsidRDefault="00E434D0">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p w:rsidR="00E434D0" w:rsidRDefault="00E434D0">
            <w:pPr>
              <w:pStyle w:val="ConsPlusNormal"/>
            </w:pPr>
            <w:r>
              <w:t>доля детей, привлекаемых к участию в творческих мероприятиях, от общей численности детей;</w:t>
            </w:r>
          </w:p>
          <w:p w:rsidR="00E434D0" w:rsidRDefault="00E434D0">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E434D0" w:rsidRDefault="00E434D0">
            <w:pPr>
              <w:pStyle w:val="ConsPlusNormal"/>
            </w:pPr>
            <w:r>
              <w:t>прирост числа российских лауреатов международных конкурсов и фестивалей в сфере культуры по отношению к 2012 году;</w:t>
            </w:r>
          </w:p>
          <w:p w:rsidR="00E434D0" w:rsidRDefault="00E434D0">
            <w:pPr>
              <w:pStyle w:val="ConsPlusNormal"/>
            </w:pPr>
            <w:r>
              <w:t xml:space="preserve">количество проведенных за пределами своей территории в России гастролей концертных организаций, самостоятельных коллективов и театров по отношению </w:t>
            </w:r>
            <w:r>
              <w:lastRenderedPageBreak/>
              <w:t>к 2010 году</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13.</w:t>
            </w:r>
          </w:p>
        </w:tc>
        <w:tc>
          <w:tcPr>
            <w:tcW w:w="1871" w:type="dxa"/>
            <w:tcBorders>
              <w:top w:val="nil"/>
              <w:left w:val="nil"/>
              <w:bottom w:val="nil"/>
              <w:right w:val="nil"/>
            </w:tcBorders>
          </w:tcPr>
          <w:p w:rsidR="00E434D0" w:rsidRDefault="00E434D0">
            <w:pPr>
              <w:pStyle w:val="ConsPlusNormal"/>
            </w:pPr>
            <w:r>
              <w:t>2.А1. Федеральный проект "Культурная среда"</w:t>
            </w:r>
          </w:p>
        </w:tc>
        <w:tc>
          <w:tcPr>
            <w:tcW w:w="1871"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w:t>
            </w:r>
          </w:p>
          <w:p w:rsidR="00E434D0" w:rsidRDefault="00E434D0">
            <w:pPr>
              <w:pStyle w:val="ConsPlusNormal"/>
            </w:pPr>
            <w:r>
              <w:t>Обрывалин С.Г.)</w:t>
            </w:r>
          </w:p>
        </w:tc>
        <w:tc>
          <w:tcPr>
            <w:tcW w:w="1304" w:type="dxa"/>
            <w:tcBorders>
              <w:top w:val="nil"/>
              <w:left w:val="nil"/>
              <w:bottom w:val="nil"/>
              <w:right w:val="nil"/>
            </w:tcBorders>
          </w:tcPr>
          <w:p w:rsidR="00E434D0" w:rsidRDefault="00E434D0">
            <w:pPr>
              <w:pStyle w:val="ConsPlusNormal"/>
              <w:jc w:val="center"/>
            </w:pPr>
            <w:r>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утверждение проектной документации по строительству центров культурного развития;</w:t>
            </w:r>
          </w:p>
          <w:p w:rsidR="00E434D0" w:rsidRDefault="00E434D0">
            <w:pPr>
              <w:pStyle w:val="ConsPlusNormal"/>
            </w:pPr>
            <w:r>
              <w:t>завершение строительства 39 центров культурного развития;</w:t>
            </w:r>
          </w:p>
          <w:p w:rsidR="00E434D0" w:rsidRDefault="00E434D0">
            <w:pPr>
              <w:pStyle w:val="ConsPlusNormal"/>
            </w:pPr>
            <w:r>
              <w:t>обеспечение доступности к услугам культуры для 4400000 человек (16%) в городах с количеством жителей до 300000 человек за счет введения в эксплуатацию центров культурного развития;</w:t>
            </w:r>
          </w:p>
          <w:p w:rsidR="00E434D0" w:rsidRDefault="00E434D0">
            <w:pPr>
              <w:pStyle w:val="ConsPlusNormal"/>
            </w:pPr>
            <w:r>
              <w:t>оснащение оборудованием/переоборудование 1200 кинозалов;</w:t>
            </w:r>
          </w:p>
          <w:p w:rsidR="00E434D0" w:rsidRDefault="00E434D0">
            <w:pPr>
              <w:pStyle w:val="ConsPlusNormal"/>
            </w:pPr>
            <w:r>
              <w:t>оцифровка 70000 наименований фильмовых материалов</w:t>
            </w:r>
          </w:p>
        </w:tc>
        <w:tc>
          <w:tcPr>
            <w:tcW w:w="3685" w:type="dxa"/>
            <w:tcBorders>
              <w:top w:val="nil"/>
              <w:left w:val="nil"/>
              <w:bottom w:val="nil"/>
              <w:right w:val="nil"/>
            </w:tcBorders>
          </w:tcPr>
          <w:p w:rsidR="00E434D0" w:rsidRDefault="00E434D0">
            <w:pPr>
              <w:pStyle w:val="ConsPlusNormal"/>
            </w:pPr>
            <w:r>
              <w:t>создание центров культурного развития в городах с числом жителей до 300 тыс. человек;</w:t>
            </w:r>
          </w:p>
          <w:p w:rsidR="00E434D0" w:rsidRDefault="00E434D0">
            <w:pPr>
              <w:pStyle w:val="ConsPlusNormal"/>
            </w:pPr>
            <w:r>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E434D0" w:rsidRDefault="00E434D0">
            <w:pPr>
              <w:pStyle w:val="ConsPlusNormal"/>
            </w:pPr>
            <w:r>
              <w:t>создание фильмовых материалов на цифровых носителях Госфильмофонда России</w:t>
            </w:r>
          </w:p>
        </w:tc>
        <w:tc>
          <w:tcPr>
            <w:tcW w:w="3685" w:type="dxa"/>
            <w:tcBorders>
              <w:top w:val="nil"/>
              <w:left w:val="nil"/>
              <w:bottom w:val="nil"/>
              <w:right w:val="nil"/>
            </w:tcBorders>
          </w:tcPr>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число обращений к цифровым ресурсам в сфере культуры</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14.</w:t>
            </w:r>
          </w:p>
        </w:tc>
        <w:tc>
          <w:tcPr>
            <w:tcW w:w="1871" w:type="dxa"/>
            <w:tcBorders>
              <w:top w:val="nil"/>
              <w:left w:val="nil"/>
              <w:bottom w:val="nil"/>
              <w:right w:val="nil"/>
            </w:tcBorders>
          </w:tcPr>
          <w:p w:rsidR="00E434D0" w:rsidRDefault="00E434D0">
            <w:pPr>
              <w:pStyle w:val="ConsPlusNormal"/>
            </w:pPr>
            <w:r>
              <w:t xml:space="preserve">2.А2. Федеральный проект </w:t>
            </w:r>
            <w:r>
              <w:lastRenderedPageBreak/>
              <w:t>"Творческие люди"</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(заместитель </w:t>
            </w:r>
            <w:r>
              <w:lastRenderedPageBreak/>
              <w:t>Министра культуры Российской Федерации</w:t>
            </w:r>
          </w:p>
          <w:p w:rsidR="00E434D0" w:rsidRDefault="00E434D0">
            <w:pPr>
              <w:pStyle w:val="ConsPlusNormal"/>
            </w:pPr>
            <w:r>
              <w:t>Степанов П.В.)</w:t>
            </w:r>
          </w:p>
        </w:tc>
        <w:tc>
          <w:tcPr>
            <w:tcW w:w="1304" w:type="dxa"/>
            <w:tcBorders>
              <w:top w:val="nil"/>
              <w:left w:val="nil"/>
              <w:bottom w:val="nil"/>
              <w:right w:val="nil"/>
            </w:tcBorders>
          </w:tcPr>
          <w:p w:rsidR="00E434D0" w:rsidRDefault="00E434D0">
            <w:pPr>
              <w:pStyle w:val="ConsPlusNormal"/>
              <w:jc w:val="center"/>
            </w:pPr>
            <w:r>
              <w:lastRenderedPageBreak/>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конкурсный отбор молодежи и формирование персонального состава Национального </w:t>
            </w:r>
            <w:r>
              <w:lastRenderedPageBreak/>
              <w:t>молодежного симфонического оркестра;</w:t>
            </w:r>
          </w:p>
          <w:p w:rsidR="00E434D0" w:rsidRDefault="00E434D0">
            <w:pPr>
              <w:pStyle w:val="ConsPlusNormal"/>
            </w:pPr>
            <w:r>
              <w:t>создание Национального молодежного симфонического оркестра;</w:t>
            </w:r>
          </w:p>
          <w:p w:rsidR="00E434D0" w:rsidRDefault="00E434D0">
            <w:pPr>
              <w:pStyle w:val="ConsPlusNormal"/>
            </w:pPr>
            <w:r>
              <w:t>создание базы данных кадрового резерва из состава национального молодежного симфонического оркестра;</w:t>
            </w:r>
          </w:p>
          <w:p w:rsidR="00E434D0" w:rsidRDefault="00E434D0">
            <w:pPr>
              <w:pStyle w:val="ConsPlusNormal"/>
            </w:pPr>
            <w:r>
              <w:t>организация и проведение фестивалей любительских творческих коллективов, в том числе детских с вручением 20 грантов ежегодно;</w:t>
            </w:r>
          </w:p>
          <w:p w:rsidR="00E434D0" w:rsidRDefault="00E434D0">
            <w:pPr>
              <w:pStyle w:val="ConsPlusNormal"/>
            </w:pPr>
            <w:r>
              <w:t>организация и проведение не менее 5 фестивалей ежегодно и конкурсов для детей и молодежи, в том числе фестивалей духовой и хоровой музыки на грантовой основе;</w:t>
            </w:r>
          </w:p>
          <w:p w:rsidR="00E434D0" w:rsidRDefault="00E434D0">
            <w:pPr>
              <w:pStyle w:val="ConsPlusNormal"/>
            </w:pPr>
            <w:r>
              <w:t>выделение не менее 100 грантов ежегодно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E434D0" w:rsidRDefault="00E434D0">
            <w:pPr>
              <w:pStyle w:val="ConsPlusNormal"/>
            </w:pPr>
            <w:r>
              <w:t xml:space="preserve">выделение не менее 60 грантов на реализацию всероссийских и международных творческих </w:t>
            </w:r>
            <w:r>
              <w:lastRenderedPageBreak/>
              <w:t>проектов в области музыкального и театрального искусства;</w:t>
            </w:r>
          </w:p>
          <w:p w:rsidR="00E434D0" w:rsidRDefault="00E434D0">
            <w:pPr>
              <w:pStyle w:val="ConsPlusNormal"/>
            </w:pPr>
            <w:r>
              <w:t>создание и введение в эксплуатацию базы данных лучших практик мероприятий НКО в культуре</w:t>
            </w:r>
          </w:p>
        </w:tc>
        <w:tc>
          <w:tcPr>
            <w:tcW w:w="3685" w:type="dxa"/>
            <w:tcBorders>
              <w:top w:val="nil"/>
              <w:left w:val="nil"/>
              <w:bottom w:val="nil"/>
              <w:right w:val="nil"/>
            </w:tcBorders>
          </w:tcPr>
          <w:p w:rsidR="00E434D0" w:rsidRDefault="00E434D0">
            <w:pPr>
              <w:pStyle w:val="ConsPlusNormal"/>
            </w:pPr>
            <w:r>
              <w:lastRenderedPageBreak/>
              <w:t xml:space="preserve">продвижение талантливой молодежи в сфере музыкального искусства, в том числе создание </w:t>
            </w:r>
            <w:r>
              <w:lastRenderedPageBreak/>
              <w:t>национального молодежного симфонического оркестра;</w:t>
            </w:r>
          </w:p>
          <w:p w:rsidR="00E434D0" w:rsidRDefault="00E434D0">
            <w:pPr>
              <w:pStyle w:val="ConsPlusNormal"/>
            </w:pPr>
            <w:r>
              <w:t>фестиваль любительских творческих коллективов, в том числе детских;</w:t>
            </w:r>
          </w:p>
          <w:p w:rsidR="00E434D0" w:rsidRDefault="00E434D0">
            <w:pPr>
              <w:pStyle w:val="ConsPlusNormal"/>
            </w:pPr>
            <w:r>
              <w:t>организация и проведение творческих фестивалей и конкурсов для детей и молодежи;</w:t>
            </w:r>
          </w:p>
          <w:p w:rsidR="00E434D0" w:rsidRDefault="00E434D0">
            <w:pPr>
              <w:pStyle w:val="ConsPlusNormal"/>
            </w:pPr>
            <w:r>
              <w: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 реализацию всероссийских и международных творческих проектов в области музыкального и театрального искусства</w:t>
            </w:r>
          </w:p>
        </w:tc>
        <w:tc>
          <w:tcPr>
            <w:tcW w:w="3685" w:type="dxa"/>
            <w:tcBorders>
              <w:top w:val="nil"/>
              <w:left w:val="nil"/>
              <w:bottom w:val="nil"/>
              <w:right w:val="nil"/>
            </w:tcBorders>
          </w:tcPr>
          <w:p w:rsidR="00E434D0" w:rsidRDefault="00E434D0">
            <w:pPr>
              <w:pStyle w:val="ConsPlusNormal"/>
            </w:pPr>
            <w:r>
              <w:lastRenderedPageBreak/>
              <w:t>количество посещений организаций культуры по отношению к уровню 2017 года;</w:t>
            </w:r>
          </w:p>
          <w:p w:rsidR="00E434D0" w:rsidRDefault="00E434D0">
            <w:pPr>
              <w:pStyle w:val="ConsPlusNormal"/>
            </w:pPr>
            <w:r>
              <w:lastRenderedPageBreak/>
              <w:t>число обращений к цифровым ресурсам в сфере культуры;</w:t>
            </w:r>
          </w:p>
          <w:p w:rsidR="00E434D0" w:rsidRDefault="00E434D0">
            <w:pPr>
              <w:pStyle w:val="ConsPlusNormal"/>
            </w:pPr>
            <w:r>
              <w:t>количество любительских творческих коллективов, получивших грантовую поддержку;</w:t>
            </w:r>
          </w:p>
          <w:p w:rsidR="00E434D0" w:rsidRDefault="00E434D0">
            <w:pPr>
              <w:pStyle w:val="ConsPlusNormal"/>
            </w:pPr>
            <w:r>
              <w:t>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r>
      <w:tr w:rsidR="00E434D0">
        <w:tblPrEx>
          <w:tblBorders>
            <w:insideH w:val="none" w:sz="0" w:space="0" w:color="auto"/>
            <w:insideV w:val="none" w:sz="0" w:space="0" w:color="auto"/>
          </w:tblBorders>
        </w:tblPrEx>
        <w:tc>
          <w:tcPr>
            <w:tcW w:w="17889" w:type="dxa"/>
            <w:gridSpan w:val="8"/>
            <w:tcBorders>
              <w:top w:val="nil"/>
              <w:left w:val="nil"/>
              <w:bottom w:val="nil"/>
              <w:right w:val="nil"/>
            </w:tcBorders>
          </w:tcPr>
          <w:p w:rsidR="00E434D0" w:rsidRDefault="00E434D0">
            <w:pPr>
              <w:pStyle w:val="ConsPlusNormal"/>
              <w:jc w:val="center"/>
              <w:outlineLvl w:val="2"/>
            </w:pPr>
            <w:r>
              <w:lastRenderedPageBreak/>
              <w:t>3. Подпрограмма 3 "Туризм"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15.</w:t>
            </w:r>
          </w:p>
        </w:tc>
        <w:tc>
          <w:tcPr>
            <w:tcW w:w="1871" w:type="dxa"/>
            <w:tcBorders>
              <w:top w:val="nil"/>
              <w:left w:val="nil"/>
              <w:bottom w:val="nil"/>
              <w:right w:val="nil"/>
            </w:tcBorders>
          </w:tcPr>
          <w:p w:rsidR="00E434D0" w:rsidRDefault="00E434D0">
            <w:pPr>
              <w:pStyle w:val="ConsPlusNormal"/>
            </w:pPr>
            <w:r>
              <w:t>Основное мероприятие 3.1. Развитие внутреннего туризма</w:t>
            </w:r>
          </w:p>
        </w:tc>
        <w:tc>
          <w:tcPr>
            <w:tcW w:w="1871" w:type="dxa"/>
            <w:tcBorders>
              <w:top w:val="nil"/>
              <w:left w:val="nil"/>
              <w:bottom w:val="nil"/>
              <w:right w:val="nil"/>
            </w:tcBorders>
          </w:tcPr>
          <w:p w:rsidR="00E434D0" w:rsidRDefault="00E434D0">
            <w:pPr>
              <w:pStyle w:val="ConsPlusNormal"/>
            </w:pPr>
            <w:r>
              <w:t>Министерство культуры Российской Федерации (и.о. директора Департамента регионального развития и приоритетных проектов</w:t>
            </w:r>
          </w:p>
          <w:p w:rsidR="00E434D0" w:rsidRDefault="00E434D0">
            <w:pPr>
              <w:pStyle w:val="ConsPlusNormal"/>
            </w:pPr>
            <w:r>
              <w:t>Родионов Е.И.)</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высоко конкурентоспособный туристско-рекреационный комплекс;</w:t>
            </w:r>
          </w:p>
          <w:p w:rsidR="00E434D0" w:rsidRDefault="00E434D0">
            <w:pPr>
              <w:pStyle w:val="ConsPlusNormal"/>
            </w:pPr>
            <w:r>
              <w:t>рост внутренних туристских потоков;</w:t>
            </w:r>
          </w:p>
          <w:p w:rsidR="00E434D0" w:rsidRDefault="00E434D0">
            <w:pPr>
              <w:pStyle w:val="ConsPlusNormal"/>
            </w:pPr>
            <w:r>
              <w:t>повышение качества туристских услуг;</w:t>
            </w:r>
          </w:p>
          <w:p w:rsidR="00E434D0" w:rsidRDefault="00E434D0">
            <w:pPr>
              <w:pStyle w:val="ConsPlusNormal"/>
            </w:pPr>
            <w:r>
              <w:t>улучшение образа России как страны, благоприятной для туризма</w:t>
            </w:r>
          </w:p>
        </w:tc>
        <w:tc>
          <w:tcPr>
            <w:tcW w:w="3685" w:type="dxa"/>
            <w:tcBorders>
              <w:top w:val="nil"/>
              <w:left w:val="nil"/>
              <w:bottom w:val="nil"/>
              <w:right w:val="nil"/>
            </w:tcBorders>
          </w:tcPr>
          <w:p w:rsidR="00E434D0" w:rsidRDefault="00E434D0">
            <w:pPr>
              <w:pStyle w:val="ConsPlusNormal"/>
            </w:pPr>
            <w:r>
              <w:t>развитие туристско-рекреационного комплекса Российской Федерации;</w:t>
            </w:r>
          </w:p>
          <w:p w:rsidR="00E434D0" w:rsidRDefault="00E434D0">
            <w:pPr>
              <w:pStyle w:val="ConsPlusNormal"/>
            </w:pPr>
            <w:r>
              <w:t>продвижение туристического продукта Российской Федерации на внутреннем туристическом рынке;</w:t>
            </w:r>
          </w:p>
          <w:p w:rsidR="00E434D0" w:rsidRDefault="00E434D0">
            <w:pPr>
              <w:pStyle w:val="ConsPlusNormal"/>
            </w:pPr>
            <w:r>
              <w:t>введение государственной информационной системы "Электронная путевка";</w:t>
            </w:r>
          </w:p>
          <w:p w:rsidR="00E434D0" w:rsidRDefault="00E434D0">
            <w:pPr>
              <w:pStyle w:val="ConsPlusNormal"/>
            </w:pPr>
            <w:r>
              <w:t>проведение в Российской Федерации Года культуры</w:t>
            </w:r>
          </w:p>
        </w:tc>
        <w:tc>
          <w:tcPr>
            <w:tcW w:w="3685" w:type="dxa"/>
            <w:tcBorders>
              <w:top w:val="nil"/>
              <w:left w:val="nil"/>
              <w:bottom w:val="nil"/>
              <w:right w:val="nil"/>
            </w:tcBorders>
          </w:tcPr>
          <w:p w:rsidR="00E434D0" w:rsidRDefault="00E434D0">
            <w:pPr>
              <w:pStyle w:val="ConsPlusNormal"/>
            </w:pPr>
            <w:r>
              <w:t>число поездок иностранных граждан в Российскую Федерацию;</w:t>
            </w:r>
          </w:p>
          <w:p w:rsidR="00E434D0" w:rsidRDefault="00E434D0">
            <w:pPr>
              <w:pStyle w:val="ConsPlusNormal"/>
            </w:pPr>
            <w:r>
              <w:t>число ночевок в гостиницах и аналогичных средствах размещения;</w:t>
            </w:r>
          </w:p>
          <w:p w:rsidR="00E434D0" w:rsidRDefault="00E434D0">
            <w:pPr>
              <w:pStyle w:val="ConsPlusNormal"/>
            </w:pPr>
            <w:r>
              <w:t>численность лиц, размещенных в коллективных средствах размещения, по отношению к 2012 году;</w:t>
            </w:r>
          </w:p>
          <w:p w:rsidR="00E434D0" w:rsidRDefault="00E434D0">
            <w:pPr>
              <w:pStyle w:val="ConsPlusNormal"/>
            </w:pPr>
            <w:r>
              <w:t>уровень удовлетворенности граждан Российской Федерации качеством предоставления туристских услуг;</w:t>
            </w:r>
          </w:p>
          <w:p w:rsidR="00E434D0" w:rsidRDefault="00E434D0">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p w:rsidR="00E434D0" w:rsidRDefault="00E434D0">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16.</w:t>
            </w:r>
          </w:p>
        </w:tc>
        <w:tc>
          <w:tcPr>
            <w:tcW w:w="1871" w:type="dxa"/>
            <w:tcBorders>
              <w:top w:val="nil"/>
              <w:left w:val="nil"/>
              <w:bottom w:val="nil"/>
              <w:right w:val="nil"/>
            </w:tcBorders>
          </w:tcPr>
          <w:p w:rsidR="00E434D0" w:rsidRDefault="00E434D0">
            <w:pPr>
              <w:pStyle w:val="ConsPlusNormal"/>
            </w:pPr>
            <w:r>
              <w:t xml:space="preserve">Основное </w:t>
            </w:r>
            <w:r>
              <w:lastRenderedPageBreak/>
              <w:t>мероприятие 3.2. Развитие международного туризма</w:t>
            </w:r>
          </w:p>
        </w:tc>
        <w:tc>
          <w:tcPr>
            <w:tcW w:w="1871" w:type="dxa"/>
            <w:tcBorders>
              <w:top w:val="nil"/>
              <w:left w:val="nil"/>
              <w:bottom w:val="nil"/>
              <w:right w:val="nil"/>
            </w:tcBorders>
          </w:tcPr>
          <w:p w:rsidR="00E434D0" w:rsidRDefault="00E434D0">
            <w:pPr>
              <w:pStyle w:val="ConsPlusNormal"/>
            </w:pPr>
            <w:r>
              <w:lastRenderedPageBreak/>
              <w:t xml:space="preserve">Ростуризм </w:t>
            </w:r>
            <w:r>
              <w:lastRenderedPageBreak/>
              <w:t>(руководитель Ростуризма</w:t>
            </w:r>
          </w:p>
          <w:p w:rsidR="00E434D0" w:rsidRDefault="00E434D0">
            <w:pPr>
              <w:pStyle w:val="ConsPlusNormal"/>
            </w:pPr>
            <w:r>
              <w:t>Догузова З.В.)</w:t>
            </w:r>
          </w:p>
        </w:tc>
        <w:tc>
          <w:tcPr>
            <w:tcW w:w="1304" w:type="dxa"/>
            <w:tcBorders>
              <w:top w:val="nil"/>
              <w:left w:val="nil"/>
              <w:bottom w:val="nil"/>
              <w:right w:val="nil"/>
            </w:tcBorders>
          </w:tcPr>
          <w:p w:rsidR="00E434D0" w:rsidRDefault="00E434D0">
            <w:pPr>
              <w:pStyle w:val="ConsPlusNormal"/>
              <w:jc w:val="center"/>
            </w:pPr>
            <w:r>
              <w:lastRenderedPageBreak/>
              <w:t xml:space="preserve">1 января </w:t>
            </w:r>
            <w:r>
              <w:lastRenderedPageBreak/>
              <w:t>2013 г.</w:t>
            </w:r>
          </w:p>
        </w:tc>
        <w:tc>
          <w:tcPr>
            <w:tcW w:w="1304" w:type="dxa"/>
            <w:tcBorders>
              <w:top w:val="nil"/>
              <w:left w:val="nil"/>
              <w:bottom w:val="nil"/>
              <w:right w:val="nil"/>
            </w:tcBorders>
          </w:tcPr>
          <w:p w:rsidR="00E434D0" w:rsidRDefault="00E434D0">
            <w:pPr>
              <w:pStyle w:val="ConsPlusNormal"/>
              <w:jc w:val="center"/>
            </w:pPr>
            <w:r>
              <w:lastRenderedPageBreak/>
              <w:t xml:space="preserve">31 декабря </w:t>
            </w:r>
            <w:r>
              <w:lastRenderedPageBreak/>
              <w:t>2024 г.</w:t>
            </w:r>
          </w:p>
        </w:tc>
        <w:tc>
          <w:tcPr>
            <w:tcW w:w="3685" w:type="dxa"/>
            <w:tcBorders>
              <w:top w:val="nil"/>
              <w:left w:val="nil"/>
              <w:bottom w:val="nil"/>
              <w:right w:val="nil"/>
            </w:tcBorders>
          </w:tcPr>
          <w:p w:rsidR="00E434D0" w:rsidRDefault="00E434D0">
            <w:pPr>
              <w:pStyle w:val="ConsPlusNormal"/>
            </w:pPr>
            <w:r>
              <w:lastRenderedPageBreak/>
              <w:t>рост въездных туристских потоков;</w:t>
            </w:r>
          </w:p>
          <w:p w:rsidR="00E434D0" w:rsidRDefault="00E434D0">
            <w:pPr>
              <w:pStyle w:val="ConsPlusNormal"/>
            </w:pPr>
            <w:r>
              <w:lastRenderedPageBreak/>
              <w:t>повышение качества туристских услуг;</w:t>
            </w:r>
          </w:p>
          <w:p w:rsidR="00E434D0" w:rsidRDefault="00E434D0">
            <w:pPr>
              <w:pStyle w:val="ConsPlusNormal"/>
            </w:pPr>
            <w:r>
              <w:t>интеграция российской туристской индустрии в мировое туристическое хозяйство;</w:t>
            </w:r>
          </w:p>
          <w:p w:rsidR="00E434D0" w:rsidRDefault="00E434D0">
            <w:pPr>
              <w:pStyle w:val="ConsPlusNormal"/>
            </w:pPr>
            <w:r>
              <w:t>рост доли международного туристского рынка, занимаемого российскими компаниями;</w:t>
            </w:r>
          </w:p>
          <w:p w:rsidR="00E434D0" w:rsidRDefault="00E434D0">
            <w:pPr>
              <w:pStyle w:val="ConsPlusNormal"/>
            </w:pPr>
            <w:r>
              <w:t>улучшение образа России как страны, благоприятной для туризма;</w:t>
            </w:r>
          </w:p>
          <w:p w:rsidR="00E434D0" w:rsidRDefault="00E434D0">
            <w:pPr>
              <w:pStyle w:val="ConsPlusNormal"/>
            </w:pPr>
            <w:r>
              <w:t>высокий уровень развития международного сотрудничества Российской Федерации в области туризма;</w:t>
            </w:r>
          </w:p>
          <w:p w:rsidR="00E434D0" w:rsidRDefault="00E434D0">
            <w:pPr>
              <w:pStyle w:val="ConsPlusNormal"/>
            </w:pPr>
            <w:r>
              <w:t>повышение информированности зарубежных граждан о возможностях и преимуществах российского туристского комплекса</w:t>
            </w:r>
          </w:p>
        </w:tc>
        <w:tc>
          <w:tcPr>
            <w:tcW w:w="3685" w:type="dxa"/>
            <w:tcBorders>
              <w:top w:val="nil"/>
              <w:left w:val="nil"/>
              <w:bottom w:val="nil"/>
              <w:right w:val="nil"/>
            </w:tcBorders>
          </w:tcPr>
          <w:p w:rsidR="00E434D0" w:rsidRDefault="00E434D0">
            <w:pPr>
              <w:pStyle w:val="ConsPlusNormal"/>
            </w:pPr>
            <w:r>
              <w:lastRenderedPageBreak/>
              <w:t xml:space="preserve">обеспечение участия Российской </w:t>
            </w:r>
            <w:r>
              <w:lastRenderedPageBreak/>
              <w:t>Федерации в международных мероприятиях и организациях в сфере туризма;</w:t>
            </w:r>
          </w:p>
          <w:p w:rsidR="00E434D0" w:rsidRDefault="00E434D0">
            <w:pPr>
              <w:pStyle w:val="ConsPlusNormal"/>
            </w:pPr>
            <w:r>
              <w:t>создание и обеспечение деятельности представительств Российской Федерации по туризму за пределами Российской Федерации</w:t>
            </w:r>
          </w:p>
        </w:tc>
        <w:tc>
          <w:tcPr>
            <w:tcW w:w="3685" w:type="dxa"/>
            <w:tcBorders>
              <w:top w:val="nil"/>
              <w:left w:val="nil"/>
              <w:bottom w:val="nil"/>
              <w:right w:val="nil"/>
            </w:tcBorders>
          </w:tcPr>
          <w:p w:rsidR="00E434D0" w:rsidRDefault="00E434D0">
            <w:pPr>
              <w:pStyle w:val="ConsPlusNormal"/>
            </w:pPr>
            <w:r>
              <w:lastRenderedPageBreak/>
              <w:t xml:space="preserve">число поездок иностранных граждан </w:t>
            </w:r>
            <w:r>
              <w:lastRenderedPageBreak/>
              <w:t>в Российскую Федерацию;</w:t>
            </w:r>
          </w:p>
          <w:p w:rsidR="00E434D0" w:rsidRDefault="00E434D0">
            <w:pPr>
              <w:pStyle w:val="ConsPlusNormal"/>
            </w:pPr>
            <w:r>
              <w:t>число ночевок в гостиницах и аналогичных средствах размещения;</w:t>
            </w:r>
          </w:p>
          <w:p w:rsidR="00E434D0" w:rsidRDefault="00E434D0">
            <w:pPr>
              <w:pStyle w:val="ConsPlusNormal"/>
            </w:pPr>
            <w:r>
              <w:t>численность лиц, размещенных в коллективных средствах размещения, по отношению к 2012 году</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17.</w:t>
            </w:r>
          </w:p>
        </w:tc>
        <w:tc>
          <w:tcPr>
            <w:tcW w:w="1871" w:type="dxa"/>
            <w:tcBorders>
              <w:top w:val="nil"/>
              <w:left w:val="nil"/>
              <w:bottom w:val="nil"/>
              <w:right w:val="nil"/>
            </w:tcBorders>
          </w:tcPr>
          <w:p w:rsidR="00E434D0" w:rsidRDefault="00E434D0">
            <w:pPr>
              <w:pStyle w:val="ConsPlusNormal"/>
            </w:pPr>
            <w:r>
              <w:t>3.Т4. Федеральный проект "Экспорт услуг"</w:t>
            </w:r>
          </w:p>
        </w:tc>
        <w:tc>
          <w:tcPr>
            <w:tcW w:w="1871" w:type="dxa"/>
            <w:tcBorders>
              <w:top w:val="nil"/>
              <w:left w:val="nil"/>
              <w:bottom w:val="nil"/>
              <w:right w:val="nil"/>
            </w:tcBorders>
          </w:tcPr>
          <w:p w:rsidR="00E434D0" w:rsidRDefault="00E434D0">
            <w:pPr>
              <w:pStyle w:val="ConsPlusNormal"/>
            </w:pPr>
            <w:r>
              <w:t>Ростуризм (руководитель Ростуризма</w:t>
            </w:r>
          </w:p>
          <w:p w:rsidR="00E434D0" w:rsidRDefault="00E434D0">
            <w:pPr>
              <w:pStyle w:val="ConsPlusNormal"/>
            </w:pPr>
            <w:r>
              <w:t>Догузова З.В.)</w:t>
            </w:r>
          </w:p>
        </w:tc>
        <w:tc>
          <w:tcPr>
            <w:tcW w:w="1304" w:type="dxa"/>
            <w:tcBorders>
              <w:top w:val="nil"/>
              <w:left w:val="nil"/>
              <w:bottom w:val="nil"/>
              <w:right w:val="nil"/>
            </w:tcBorders>
          </w:tcPr>
          <w:p w:rsidR="00E434D0" w:rsidRDefault="00E434D0">
            <w:pPr>
              <w:pStyle w:val="ConsPlusNormal"/>
              <w:jc w:val="center"/>
            </w:pPr>
            <w:r>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подготовка и проведение 23-й сессии Генеральной ассамблеи Всемирной туристской организации ООН (ЮНВТО) в г. Санкт-Петербурге в 2019 году;</w:t>
            </w:r>
          </w:p>
          <w:p w:rsidR="00E434D0" w:rsidRDefault="00E434D0">
            <w:pPr>
              <w:pStyle w:val="ConsPlusNormal"/>
            </w:pPr>
            <w:r>
              <w:t>осуществление государственной поддержки организаций, обеспечивающих прирост количества посетивших Российскую Федерацию иностранных туристов</w:t>
            </w:r>
          </w:p>
        </w:tc>
        <w:tc>
          <w:tcPr>
            <w:tcW w:w="3685" w:type="dxa"/>
            <w:tcBorders>
              <w:top w:val="nil"/>
              <w:left w:val="nil"/>
              <w:bottom w:val="nil"/>
              <w:right w:val="nil"/>
            </w:tcBorders>
          </w:tcPr>
          <w:p w:rsidR="00E434D0" w:rsidRDefault="00E434D0">
            <w:pPr>
              <w:pStyle w:val="ConsPlusNormal"/>
            </w:pPr>
            <w:r>
              <w:t>подготовка и проведение 23-й сессии Генеральной ассамблеи Всемирной туристской организации ООН (ЮНВТО) в г. Санкт-Петербурге в 2019 году;</w:t>
            </w:r>
          </w:p>
          <w:p w:rsidR="00E434D0" w:rsidRDefault="00E434D0">
            <w:pPr>
              <w:pStyle w:val="ConsPlusNormal"/>
            </w:pPr>
            <w:r>
              <w:t>государственная поддержка организаций, обеспечивающих прирост количества посетивших Российскую Федерацию иностранных туристов</w:t>
            </w:r>
          </w:p>
        </w:tc>
        <w:tc>
          <w:tcPr>
            <w:tcW w:w="3685" w:type="dxa"/>
            <w:tcBorders>
              <w:top w:val="nil"/>
              <w:left w:val="nil"/>
              <w:bottom w:val="nil"/>
              <w:right w:val="nil"/>
            </w:tcBorders>
          </w:tcPr>
          <w:p w:rsidR="00E434D0" w:rsidRDefault="00E434D0">
            <w:pPr>
              <w:pStyle w:val="ConsPlusNormal"/>
            </w:pPr>
            <w:r>
              <w:t>численность лиц, размещенных в коллективных средствах размещения, по отношению к 2012 году;</w:t>
            </w:r>
          </w:p>
          <w:p w:rsidR="00E434D0" w:rsidRDefault="00E434D0">
            <w:pPr>
              <w:pStyle w:val="ConsPlusNormal"/>
            </w:pPr>
            <w:r>
              <w:t>число поездок иностранных граждан в Российскую Федерацию;</w:t>
            </w:r>
          </w:p>
          <w:p w:rsidR="00E434D0" w:rsidRDefault="00E434D0">
            <w:pPr>
              <w:pStyle w:val="ConsPlusNormal"/>
            </w:pPr>
            <w:r>
              <w:t>число ночевок в гостиницах и аналогичных средствах размещения</w:t>
            </w:r>
          </w:p>
        </w:tc>
      </w:tr>
      <w:tr w:rsidR="00E434D0">
        <w:tblPrEx>
          <w:tblBorders>
            <w:insideH w:val="none" w:sz="0" w:space="0" w:color="auto"/>
            <w:insideV w:val="none" w:sz="0" w:space="0" w:color="auto"/>
          </w:tblBorders>
        </w:tblPrEx>
        <w:tc>
          <w:tcPr>
            <w:tcW w:w="17889" w:type="dxa"/>
            <w:gridSpan w:val="8"/>
            <w:tcBorders>
              <w:top w:val="nil"/>
              <w:left w:val="nil"/>
              <w:bottom w:val="nil"/>
              <w:right w:val="nil"/>
            </w:tcBorders>
          </w:tcPr>
          <w:p w:rsidR="00E434D0" w:rsidRDefault="00E434D0">
            <w:pPr>
              <w:pStyle w:val="ConsPlusNormal"/>
              <w:jc w:val="center"/>
              <w:outlineLvl w:val="2"/>
            </w:pPr>
            <w:r>
              <w:t>4. 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18.</w:t>
            </w:r>
          </w:p>
        </w:tc>
        <w:tc>
          <w:tcPr>
            <w:tcW w:w="1871" w:type="dxa"/>
            <w:tcBorders>
              <w:top w:val="nil"/>
              <w:left w:val="nil"/>
              <w:bottom w:val="nil"/>
              <w:right w:val="nil"/>
            </w:tcBorders>
          </w:tcPr>
          <w:p w:rsidR="00E434D0" w:rsidRDefault="00E434D0">
            <w:pPr>
              <w:pStyle w:val="ConsPlusNormal"/>
            </w:pPr>
            <w:r>
              <w:t xml:space="preserve">Основное мероприятие 4.1. </w:t>
            </w:r>
            <w:r>
              <w:lastRenderedPageBreak/>
              <w:t>Развитие инфраструктуры и системы управления в сфере культуры и туризма</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w:t>
            </w:r>
            <w:r>
              <w:lastRenderedPageBreak/>
              <w:t>(заместитель Министра культуры Российской Федерации</w:t>
            </w:r>
          </w:p>
          <w:p w:rsidR="00E434D0" w:rsidRDefault="00E434D0">
            <w:pPr>
              <w:pStyle w:val="ConsPlusNormal"/>
            </w:pPr>
            <w:r>
              <w:t>Обрывалин С.Г.)</w:t>
            </w:r>
          </w:p>
        </w:tc>
        <w:tc>
          <w:tcPr>
            <w:tcW w:w="1304" w:type="dxa"/>
            <w:tcBorders>
              <w:top w:val="nil"/>
              <w:left w:val="nil"/>
              <w:bottom w:val="nil"/>
              <w:right w:val="nil"/>
            </w:tcBorders>
          </w:tcPr>
          <w:p w:rsidR="00E434D0" w:rsidRDefault="00E434D0">
            <w:pPr>
              <w:pStyle w:val="ConsPlusNormal"/>
              <w:jc w:val="center"/>
            </w:pPr>
            <w:r>
              <w:lastRenderedPageBreak/>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создание эффективной системы управления реализацией </w:t>
            </w:r>
            <w:r>
              <w:lastRenderedPageBreak/>
              <w:t>Программы, эффективное управление отраслями культуры и туризма;</w:t>
            </w:r>
          </w:p>
          <w:p w:rsidR="00E434D0" w:rsidRDefault="00E434D0">
            <w:pPr>
              <w:pStyle w:val="ConsPlusNormal"/>
            </w:pPr>
            <w:r>
              <w:t>реализация в полном объеме мероприятий Программы, достижение ее целей и задач;</w:t>
            </w:r>
          </w:p>
          <w:p w:rsidR="00E434D0" w:rsidRDefault="00E434D0">
            <w:pPr>
              <w:pStyle w:val="ConsPlusNormal"/>
            </w:pPr>
            <w:r>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E434D0" w:rsidRDefault="00E434D0">
            <w:pPr>
              <w:pStyle w:val="ConsPlusNormal"/>
            </w:pPr>
            <w:r>
              <w:t>повышение заработной платы работников учреждений культуры;</w:t>
            </w:r>
          </w:p>
          <w:p w:rsidR="00E434D0" w:rsidRDefault="00E434D0">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E434D0" w:rsidRDefault="00E434D0">
            <w:pPr>
              <w:pStyle w:val="ConsPlusNormal"/>
            </w:pPr>
            <w:r>
              <w:t>вовлечение субъектов Российской Федерации в реализацию Программы;</w:t>
            </w:r>
          </w:p>
          <w:p w:rsidR="00E434D0" w:rsidRDefault="00E434D0">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E434D0" w:rsidRDefault="00E434D0">
            <w:pPr>
              <w:pStyle w:val="ConsPlusNormal"/>
            </w:pPr>
            <w:r>
              <w:t>создание необходимых условий для активизации инновационной и инвестиционной деятельности в сферах культуры и туризма;</w:t>
            </w:r>
          </w:p>
          <w:p w:rsidR="00E434D0" w:rsidRDefault="00E434D0">
            <w:pPr>
              <w:pStyle w:val="ConsPlusNormal"/>
            </w:pPr>
            <w:r>
              <w:t>рост количества информационных и инновационных технологий, внедренных в организациях культуры и туризма;</w:t>
            </w:r>
          </w:p>
          <w:p w:rsidR="00E434D0" w:rsidRDefault="00E434D0">
            <w:pPr>
              <w:pStyle w:val="ConsPlusNormal"/>
            </w:pPr>
            <w:r>
              <w:t xml:space="preserve">повышение эффективности </w:t>
            </w:r>
            <w:r>
              <w:lastRenderedPageBreak/>
              <w:t>информатизации в отраслях культуры и туризма;</w:t>
            </w:r>
          </w:p>
          <w:p w:rsidR="00E434D0" w:rsidRDefault="00E434D0">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3685" w:type="dxa"/>
            <w:tcBorders>
              <w:top w:val="nil"/>
              <w:left w:val="nil"/>
              <w:bottom w:val="nil"/>
              <w:right w:val="nil"/>
            </w:tcBorders>
          </w:tcPr>
          <w:p w:rsidR="00E434D0" w:rsidRDefault="00E434D0">
            <w:pPr>
              <w:pStyle w:val="ConsPlusNormal"/>
            </w:pPr>
            <w:r>
              <w:lastRenderedPageBreak/>
              <w:t xml:space="preserve">оказание государственных услуг (выполнение работ) и обеспечение </w:t>
            </w:r>
            <w:r>
              <w:lastRenderedPageBreak/>
              <w:t>деятельности Центрального аппарата и территориальных органов Минкультуры России;</w:t>
            </w:r>
          </w:p>
          <w:p w:rsidR="00E434D0" w:rsidRDefault="00E434D0">
            <w:pPr>
              <w:pStyle w:val="ConsPlusNormal"/>
            </w:pPr>
            <w:r>
              <w:t>оказание государственных услуг (выполнение работ) и обеспечение деятельности Центрального аппарата Федерального агентства по туризму;</w:t>
            </w:r>
          </w:p>
          <w:p w:rsidR="00E434D0" w:rsidRDefault="00E434D0">
            <w:pPr>
              <w:pStyle w:val="ConsPlusNormal"/>
            </w:pPr>
            <w:r>
              <w:t>развитие информационных и коммуникационных технологий в области культуры и туризма;</w:t>
            </w:r>
          </w:p>
          <w:p w:rsidR="00E434D0" w:rsidRDefault="00E434D0">
            <w:pPr>
              <w:pStyle w:val="ConsPlusNormal"/>
            </w:pPr>
            <w:r>
              <w:t>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w:t>
            </w:r>
          </w:p>
          <w:p w:rsidR="00E434D0" w:rsidRDefault="00E434D0">
            <w:pPr>
              <w:pStyle w:val="ConsPlusNormal"/>
            </w:pPr>
            <w:r>
              <w:t>создание и обеспечение деятельности современного центра разработки и коммерциализации инноваций в кино на базе федерального государственного бюджетного образовательного учреждения высшего и послевузовского профессионального образования "Всероссийский государственный университет кинематографии имени С.А. Герасимова";</w:t>
            </w:r>
          </w:p>
          <w:p w:rsidR="00E434D0" w:rsidRDefault="00E434D0">
            <w:pPr>
              <w:pStyle w:val="ConsPlusNormal"/>
            </w:pPr>
            <w:r>
              <w:t>организация проведения в Российской Федерации Года культуры;</w:t>
            </w:r>
          </w:p>
          <w:p w:rsidR="00E434D0" w:rsidRDefault="00E434D0">
            <w:pPr>
              <w:pStyle w:val="ConsPlusNormal"/>
            </w:pPr>
            <w:r>
              <w:t xml:space="preserve">создание координационного органа, обеспечивающего организационное аналитическое и информационное </w:t>
            </w:r>
            <w:r>
              <w:lastRenderedPageBreak/>
              <w:t>обеспечение разработки и реализации государственной культурной политики;</w:t>
            </w:r>
          </w:p>
          <w:p w:rsidR="00E434D0" w:rsidRDefault="00E434D0">
            <w:pPr>
              <w:pStyle w:val="ConsPlusNormal"/>
            </w:pPr>
            <w:r>
              <w:t>создание и обеспечение функционирования федеральной информационно-аналитической системы мониторинга реализации государственной культурной политики;</w:t>
            </w:r>
          </w:p>
          <w:p w:rsidR="00E434D0" w:rsidRDefault="00E434D0">
            <w:pPr>
              <w:pStyle w:val="ConsPlusNormal"/>
            </w:pPr>
            <w:r>
              <w:t>комплексное исследование состояния удовлетворенности населения услугами культуры</w:t>
            </w:r>
          </w:p>
        </w:tc>
        <w:tc>
          <w:tcPr>
            <w:tcW w:w="3685" w:type="dxa"/>
            <w:tcBorders>
              <w:top w:val="nil"/>
              <w:left w:val="nil"/>
              <w:bottom w:val="nil"/>
              <w:right w:val="nil"/>
            </w:tcBorders>
          </w:tcPr>
          <w:p w:rsidR="00E434D0" w:rsidRDefault="00E434D0">
            <w:pPr>
              <w:pStyle w:val="ConsPlusNormal"/>
            </w:pPr>
            <w:r>
              <w:lastRenderedPageBreak/>
              <w:t xml:space="preserve">уровень удовлетворенности граждан Российской Федерации качеством </w:t>
            </w:r>
            <w:r>
              <w:lastRenderedPageBreak/>
              <w:t>предоставления государственных и муниципальных услуг в сфере культуры;</w:t>
            </w:r>
          </w:p>
          <w:p w:rsidR="00E434D0" w:rsidRDefault="00E434D0">
            <w:pPr>
              <w:pStyle w:val="ConsPlusNormal"/>
            </w:pPr>
            <w:r>
              <w:t>количество реализуемых проектов государственно-частного (муниципально-частного) партнерства в сфере культуры и туризма;</w:t>
            </w:r>
          </w:p>
          <w:p w:rsidR="00E434D0" w:rsidRDefault="00E434D0">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34D0" w:rsidRDefault="00E434D0">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p w:rsidR="00E434D0" w:rsidRDefault="00E434D0">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p w:rsidR="00E434D0" w:rsidRDefault="00E434D0">
            <w:pPr>
              <w:pStyle w:val="ConsPlusNormal"/>
            </w:pPr>
            <w:r>
              <w:t>количество виртуальных музеев, созданных при поддержке федерального бюджета;</w:t>
            </w:r>
          </w:p>
          <w:p w:rsidR="00E434D0" w:rsidRDefault="00E434D0">
            <w:pPr>
              <w:pStyle w:val="ConsPlusNormal"/>
            </w:pPr>
            <w:r>
              <w:t xml:space="preserve">уровень удовлетворенности трудом </w:t>
            </w:r>
            <w:r>
              <w:lastRenderedPageBreak/>
              <w:t>работников федеральных, региональных и муниципальных организаций в сфере культуры;</w:t>
            </w:r>
          </w:p>
          <w:p w:rsidR="00E434D0" w:rsidRDefault="00E434D0">
            <w:pPr>
              <w:pStyle w:val="ConsPlusNormal"/>
            </w:pPr>
            <w: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p w:rsidR="00E434D0" w:rsidRDefault="00E434D0">
            <w:pPr>
              <w:pStyle w:val="ConsPlusNormal"/>
            </w:pPr>
            <w: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p w:rsidR="00E434D0" w:rsidRDefault="00E434D0">
            <w:pPr>
              <w:pStyle w:val="ConsPlusNormal"/>
            </w:pPr>
            <w: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E434D0" w:rsidRDefault="00E434D0">
            <w:pPr>
              <w:pStyle w:val="ConsPlusNormal"/>
            </w:pPr>
            <w:r>
              <w:t>доля средств внебюджетных источников в общем объеме финансирования Программы;</w:t>
            </w:r>
          </w:p>
          <w:p w:rsidR="00E434D0" w:rsidRDefault="00E434D0">
            <w:pPr>
              <w:pStyle w:val="ConsPlusNormal"/>
            </w:pPr>
            <w: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p w:rsidR="00E434D0" w:rsidRDefault="00E434D0">
            <w:pPr>
              <w:pStyle w:val="ConsPlusNormal"/>
            </w:pPr>
            <w:r>
              <w:t>доля субъектов Российской Федерации, утвердивших государственные программы развития сферы культуры;</w:t>
            </w:r>
          </w:p>
          <w:p w:rsidR="00E434D0" w:rsidRDefault="00E434D0">
            <w:pPr>
              <w:pStyle w:val="ConsPlusNormal"/>
            </w:pPr>
            <w:r>
              <w:lastRenderedPageBreak/>
              <w:t>доля субъектов Российской Федерации, утвердивших государственные программы развития сферы туризма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19.</w:t>
            </w:r>
          </w:p>
        </w:tc>
        <w:tc>
          <w:tcPr>
            <w:tcW w:w="1871" w:type="dxa"/>
            <w:tcBorders>
              <w:top w:val="nil"/>
              <w:left w:val="nil"/>
              <w:bottom w:val="nil"/>
              <w:right w:val="nil"/>
            </w:tcBorders>
          </w:tcPr>
          <w:p w:rsidR="00E434D0" w:rsidRDefault="00E434D0">
            <w:pPr>
              <w:pStyle w:val="ConsPlusNormal"/>
            </w:pPr>
            <w:r>
              <w:t>Основное мероприятие 4.2. Развитие фундаментальных и прикладных исследований в сфере культуры и туризма</w:t>
            </w:r>
          </w:p>
        </w:tc>
        <w:tc>
          <w:tcPr>
            <w:tcW w:w="1871"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w:t>
            </w:r>
          </w:p>
          <w:p w:rsidR="00E434D0" w:rsidRDefault="00E434D0">
            <w:pPr>
              <w:pStyle w:val="ConsPlusNormal"/>
            </w:pPr>
            <w:r>
              <w:t>Малаков Н.А.)</w:t>
            </w:r>
          </w:p>
        </w:tc>
        <w:tc>
          <w:tcPr>
            <w:tcW w:w="1304" w:type="dxa"/>
            <w:tcBorders>
              <w:top w:val="nil"/>
              <w:left w:val="nil"/>
              <w:bottom w:val="nil"/>
              <w:right w:val="nil"/>
            </w:tcBorders>
          </w:tcPr>
          <w:p w:rsidR="00E434D0" w:rsidRDefault="00E434D0">
            <w:pPr>
              <w:pStyle w:val="ConsPlusNormal"/>
              <w:jc w:val="center"/>
            </w:pPr>
            <w:r>
              <w:t>1 января 2013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создание эффективной системы управления реализацией Программы, эффективное управление отраслями культуры и туризма;</w:t>
            </w:r>
          </w:p>
          <w:p w:rsidR="00E434D0" w:rsidRDefault="00E434D0">
            <w:pPr>
              <w:pStyle w:val="ConsPlusNormal"/>
            </w:pPr>
            <w:r>
              <w:t>реализация в полном объеме мероприятий Программы, достижение ее целей и задач;</w:t>
            </w:r>
          </w:p>
          <w:p w:rsidR="00E434D0" w:rsidRDefault="00E434D0">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E434D0" w:rsidRDefault="00E434D0">
            <w:pPr>
              <w:pStyle w:val="ConsPlusNormal"/>
            </w:pPr>
            <w:r>
              <w:t>создание необходимых условий для активизации инновационной и инвестиционной деятельности в сфере культуры и туризма;</w:t>
            </w:r>
          </w:p>
          <w:p w:rsidR="00E434D0" w:rsidRDefault="00E434D0">
            <w:pPr>
              <w:pStyle w:val="ConsPlusNormal"/>
            </w:pPr>
            <w:r>
              <w:t>успешно выполненные приоритетные инновационные проекты;</w:t>
            </w:r>
          </w:p>
          <w:p w:rsidR="00E434D0" w:rsidRDefault="00E434D0">
            <w:pPr>
              <w:pStyle w:val="ConsPlusNormal"/>
            </w:pPr>
            <w:r>
              <w:t>стимулирование научно-исследовательской деятельности в сфере культуры и туризма;</w:t>
            </w:r>
          </w:p>
          <w:p w:rsidR="00E434D0" w:rsidRDefault="00E434D0">
            <w:pPr>
              <w:pStyle w:val="ConsPlusNormal"/>
            </w:pPr>
            <w:r>
              <w:t>повышение эффективности информатизации в отраслях культуры и туризма</w:t>
            </w:r>
          </w:p>
        </w:tc>
        <w:tc>
          <w:tcPr>
            <w:tcW w:w="3685" w:type="dxa"/>
            <w:tcBorders>
              <w:top w:val="nil"/>
              <w:left w:val="nil"/>
              <w:bottom w:val="nil"/>
              <w:right w:val="nil"/>
            </w:tcBorders>
          </w:tcPr>
          <w:p w:rsidR="00E434D0" w:rsidRDefault="00E434D0">
            <w:pPr>
              <w:pStyle w:val="ConsPlusNormal"/>
            </w:pPr>
            <w:r>
              <w:t>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находящихся в ведении Минкультуры России;</w:t>
            </w:r>
          </w:p>
          <w:p w:rsidR="00E434D0" w:rsidRDefault="00E434D0">
            <w:pPr>
              <w:pStyle w:val="ConsPlusNormal"/>
            </w:pPr>
            <w:r>
              <w:t>организация и проведение научно-исследовательских и опытно-конструкторских работ в сфере туризма;</w:t>
            </w:r>
          </w:p>
          <w:p w:rsidR="00E434D0" w:rsidRDefault="00E434D0">
            <w:pPr>
              <w:pStyle w:val="ConsPlusNormal"/>
            </w:pPr>
            <w:r>
              <w:t>оказание государственных услуг (выполнение работ) и обеспечение деятельности федеральных государственных учреждений, находящихся в ведении ФАНО России</w:t>
            </w:r>
          </w:p>
        </w:tc>
        <w:tc>
          <w:tcPr>
            <w:tcW w:w="3685" w:type="dxa"/>
            <w:tcBorders>
              <w:top w:val="nil"/>
              <w:left w:val="nil"/>
              <w:bottom w:val="nil"/>
              <w:right w:val="nil"/>
            </w:tcBorders>
          </w:tcPr>
          <w:p w:rsidR="00E434D0" w:rsidRDefault="00E434D0">
            <w:pPr>
              <w:pStyle w:val="ConsPlusNormal"/>
            </w:pPr>
            <w:r>
              <w:t>доля внедренных научно-исследовательских и опытно-конструкторских работ федеральных научных организаций сферы культуры;</w:t>
            </w:r>
          </w:p>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20.</w:t>
            </w:r>
          </w:p>
        </w:tc>
        <w:tc>
          <w:tcPr>
            <w:tcW w:w="1871" w:type="dxa"/>
            <w:tcBorders>
              <w:top w:val="nil"/>
              <w:left w:val="nil"/>
              <w:bottom w:val="nil"/>
              <w:right w:val="nil"/>
            </w:tcBorders>
          </w:tcPr>
          <w:p w:rsidR="00E434D0" w:rsidRDefault="00E434D0">
            <w:pPr>
              <w:pStyle w:val="ConsPlusNormal"/>
            </w:pPr>
            <w:r>
              <w:t xml:space="preserve">Основное мероприятие 4.3. </w:t>
            </w:r>
            <w:r>
              <w:lastRenderedPageBreak/>
              <w:t>Поддержка мероприятий субъектов Российской Федерации и муниципальных образований в сфере культуры</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w:t>
            </w:r>
            <w:r>
              <w:lastRenderedPageBreak/>
              <w:t>(заместитель Министра культуры Российской Федерации</w:t>
            </w:r>
          </w:p>
          <w:p w:rsidR="00E434D0" w:rsidRDefault="00E434D0">
            <w:pPr>
              <w:pStyle w:val="ConsPlusNormal"/>
            </w:pPr>
            <w:r>
              <w:t>Обрывалин С.Г.)</w:t>
            </w:r>
          </w:p>
        </w:tc>
        <w:tc>
          <w:tcPr>
            <w:tcW w:w="1304" w:type="dxa"/>
            <w:tcBorders>
              <w:top w:val="nil"/>
              <w:left w:val="nil"/>
              <w:bottom w:val="nil"/>
              <w:right w:val="nil"/>
            </w:tcBorders>
          </w:tcPr>
          <w:p w:rsidR="00E434D0" w:rsidRDefault="00E434D0">
            <w:pPr>
              <w:pStyle w:val="ConsPlusNormal"/>
              <w:jc w:val="center"/>
            </w:pPr>
            <w:r>
              <w:lastRenderedPageBreak/>
              <w:t>1 января 2017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новый качественный уровень развития и оснащения бюджетной </w:t>
            </w:r>
            <w:r>
              <w:lastRenderedPageBreak/>
              <w:t>сети учреждений культуры, в том числе в сельской местности;</w:t>
            </w:r>
          </w:p>
          <w:p w:rsidR="00E434D0" w:rsidRDefault="00E434D0">
            <w:pPr>
              <w:pStyle w:val="ConsPlusNormal"/>
            </w:pPr>
            <w:r>
              <w:t>интеграция библиотек России в единую информационную сеть;</w:t>
            </w:r>
          </w:p>
          <w:p w:rsidR="00E434D0" w:rsidRDefault="00E434D0">
            <w:pPr>
              <w:pStyle w:val="ConsPlusNormal"/>
            </w:pPr>
            <w:r>
              <w:t>обеспечение свободного доступа к единому национальному собранию полных текстов электронных документов через интернет-портал Национальной электронной библиотеки;</w:t>
            </w:r>
          </w:p>
          <w:p w:rsidR="00E434D0" w:rsidRDefault="00E434D0">
            <w:pPr>
              <w:pStyle w:val="ConsPlusNormal"/>
            </w:pPr>
            <w:r>
              <w:t>повышение информационной безопасности электронных библиотечных ресурсов</w:t>
            </w:r>
          </w:p>
        </w:tc>
        <w:tc>
          <w:tcPr>
            <w:tcW w:w="3685" w:type="dxa"/>
            <w:tcBorders>
              <w:top w:val="nil"/>
              <w:left w:val="nil"/>
              <w:bottom w:val="nil"/>
              <w:right w:val="nil"/>
            </w:tcBorders>
          </w:tcPr>
          <w:p w:rsidR="00E434D0" w:rsidRDefault="00E434D0">
            <w:pPr>
              <w:pStyle w:val="ConsPlusNormal"/>
            </w:pPr>
            <w:r>
              <w:lastRenderedPageBreak/>
              <w:t xml:space="preserve">обновление и укрепление материально-технической базы, </w:t>
            </w:r>
            <w:r>
              <w:lastRenderedPageBreak/>
              <w:t>приобретение специального оборудования для учреждений культуры, детских школ искусств, творческих коллективов;</w:t>
            </w:r>
          </w:p>
          <w:p w:rsidR="00E434D0" w:rsidRDefault="00E434D0">
            <w:pPr>
              <w:pStyle w:val="ConsPlusNormal"/>
            </w:pPr>
            <w: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E434D0" w:rsidRDefault="00E434D0">
            <w:pPr>
              <w:pStyle w:val="ConsPlusNormal"/>
            </w:pPr>
            <w:r>
              <w:t>изготовление и поставка мобильных библиотечных комплексов, создание модельных библиотек (для целей модернизации сельской библиотечной сети);</w:t>
            </w:r>
          </w:p>
          <w:p w:rsidR="00E434D0" w:rsidRDefault="00E434D0">
            <w:pPr>
              <w:pStyle w:val="ConsPlusNormal"/>
            </w:pPr>
            <w:r>
              <w:t>создание общероссийской системы доступа к Национальной электронной библиотеке;</w:t>
            </w:r>
          </w:p>
          <w:p w:rsidR="00E434D0" w:rsidRDefault="00E434D0">
            <w:pPr>
              <w:pStyle w:val="ConsPlusNormal"/>
            </w:pPr>
            <w:r>
              <w:t>обеспечение сельских учреждений культуры специализированным автотранспортом;</w:t>
            </w:r>
          </w:p>
          <w:p w:rsidR="00E434D0" w:rsidRDefault="00E434D0">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p w:rsidR="00E434D0" w:rsidRDefault="00E434D0">
            <w:pPr>
              <w:pStyle w:val="ConsPlusNormal"/>
            </w:pPr>
            <w:r>
              <w:t>подключение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E434D0" w:rsidRDefault="00E434D0">
            <w:pPr>
              <w:pStyle w:val="ConsPlusNormal"/>
            </w:pPr>
            <w:r>
              <w:t xml:space="preserve">государственная поддержка лучших работников муниципальных </w:t>
            </w:r>
            <w:r>
              <w:lastRenderedPageBreak/>
              <w:t>учреждений культуры, находящихся на территории сельских поселений;</w:t>
            </w:r>
          </w:p>
          <w:p w:rsidR="00E434D0" w:rsidRDefault="00E434D0">
            <w:pPr>
              <w:pStyle w:val="ConsPlusNormal"/>
            </w:pPr>
            <w:r>
              <w:t>государственная поддержка муниципальных учреждений культуры</w:t>
            </w:r>
          </w:p>
        </w:tc>
        <w:tc>
          <w:tcPr>
            <w:tcW w:w="3685" w:type="dxa"/>
            <w:tcBorders>
              <w:top w:val="nil"/>
              <w:left w:val="nil"/>
              <w:bottom w:val="nil"/>
              <w:right w:val="nil"/>
            </w:tcBorders>
          </w:tcPr>
          <w:p w:rsidR="00E434D0" w:rsidRDefault="00E434D0">
            <w:pPr>
              <w:pStyle w:val="ConsPlusNormal"/>
            </w:pPr>
            <w:r>
              <w:lastRenderedPageBreak/>
              <w:t xml:space="preserve">уровень удовлетворенности граждан Российской Федерации качеством </w:t>
            </w:r>
            <w:r>
              <w:lastRenderedPageBreak/>
              <w:t>предоставления государственных и муниципальных услуг в сфере культуры;</w:t>
            </w:r>
          </w:p>
          <w:p w:rsidR="00E434D0" w:rsidRDefault="00E434D0">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E434D0" w:rsidRDefault="00E434D0">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p w:rsidR="00E434D0" w:rsidRDefault="00E434D0">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p w:rsidR="00E434D0" w:rsidRDefault="00E434D0">
            <w:pPr>
              <w:pStyle w:val="ConsPlusNormal"/>
            </w:pPr>
            <w:r>
              <w:t>количество посещений организаций культуры по отношению к уровню 2010 года;</w:t>
            </w:r>
          </w:p>
          <w:p w:rsidR="00E434D0" w:rsidRDefault="00E434D0">
            <w:pPr>
              <w:pStyle w:val="ConsPlusNormal"/>
            </w:pPr>
            <w:r>
              <w:t>количество посещений организаций культуры по отношению к уровню 2017 года;</w:t>
            </w:r>
          </w:p>
          <w:p w:rsidR="00E434D0" w:rsidRDefault="00E434D0">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E434D0" w:rsidRDefault="00E434D0">
            <w:pPr>
              <w:pStyle w:val="ConsPlusNormal"/>
            </w:pPr>
            <w:r>
              <w:t xml:space="preserve">доля зданий учреждений культуры, </w:t>
            </w:r>
            <w:r>
              <w:lastRenderedPageBreak/>
              <w:t>находящихся в удовлетворительном состоянии, в общем количестве зданий данных учреждений;</w:t>
            </w:r>
          </w:p>
          <w:p w:rsidR="00E434D0" w:rsidRDefault="00E434D0">
            <w:pPr>
              <w:pStyle w:val="ConsPlusNormal"/>
            </w:pPr>
            <w:r>
              <w:t>доля изданных за год в Российской Федерации наименований книг, включенных в Национальную электронную библиотеку;</w:t>
            </w:r>
          </w:p>
          <w:p w:rsidR="00E434D0" w:rsidRDefault="00E434D0">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E434D0" w:rsidRDefault="00E434D0">
            <w:pPr>
              <w:pStyle w:val="ConsPlusNormal"/>
            </w:pPr>
            <w:r>
              <w:t>доля расходов на культуру в объеме валового внутреннего продукта;</w:t>
            </w:r>
          </w:p>
          <w:p w:rsidR="00E434D0" w:rsidRDefault="00E434D0">
            <w:pPr>
              <w:pStyle w:val="ConsPlusNormal"/>
            </w:pPr>
            <w:r>
              <w:t>объем средств на культуру из внебюджетных источников</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21.</w:t>
            </w:r>
          </w:p>
        </w:tc>
        <w:tc>
          <w:tcPr>
            <w:tcW w:w="1871" w:type="dxa"/>
            <w:tcBorders>
              <w:top w:val="nil"/>
              <w:left w:val="nil"/>
              <w:bottom w:val="nil"/>
              <w:right w:val="nil"/>
            </w:tcBorders>
          </w:tcPr>
          <w:p w:rsidR="00E434D0" w:rsidRDefault="00E434D0">
            <w:pPr>
              <w:pStyle w:val="ConsPlusNormal"/>
            </w:pPr>
            <w:r>
              <w:t>4.А1. Федеральный проект "Культурная среда"</w:t>
            </w:r>
          </w:p>
        </w:tc>
        <w:tc>
          <w:tcPr>
            <w:tcW w:w="1871" w:type="dxa"/>
            <w:tcBorders>
              <w:top w:val="nil"/>
              <w:left w:val="nil"/>
              <w:bottom w:val="nil"/>
              <w:right w:val="nil"/>
            </w:tcBorders>
          </w:tcPr>
          <w:p w:rsidR="00E434D0" w:rsidRDefault="00E434D0">
            <w:pPr>
              <w:pStyle w:val="ConsPlusNormal"/>
            </w:pPr>
            <w:r>
              <w:t>Минкультуры России (заместитель Министра культуры Российской Федерации</w:t>
            </w:r>
          </w:p>
          <w:p w:rsidR="00E434D0" w:rsidRDefault="00E434D0">
            <w:pPr>
              <w:pStyle w:val="ConsPlusNormal"/>
            </w:pPr>
            <w:r>
              <w:t>Обрывалин С.Г.)</w:t>
            </w:r>
          </w:p>
        </w:tc>
        <w:tc>
          <w:tcPr>
            <w:tcW w:w="1304" w:type="dxa"/>
            <w:tcBorders>
              <w:top w:val="nil"/>
              <w:left w:val="nil"/>
              <w:bottom w:val="nil"/>
              <w:right w:val="nil"/>
            </w:tcBorders>
          </w:tcPr>
          <w:p w:rsidR="00E434D0" w:rsidRDefault="00E434D0">
            <w:pPr>
              <w:pStyle w:val="ConsPlusNormal"/>
              <w:jc w:val="center"/>
            </w:pPr>
            <w:r>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оснащение музыкальными инструментами, оборудованием и учебными материалами 1800 образовательных учреждений отрасли культуры (в т.ч. 1700 детских музыкальных, художественных, хореографических школ и школ искусств и 100 училищ);</w:t>
            </w:r>
          </w:p>
          <w:p w:rsidR="00E434D0" w:rsidRDefault="00E434D0">
            <w:pPr>
              <w:pStyle w:val="ConsPlusNormal"/>
            </w:pPr>
            <w:r>
              <w:t>расширение перечня реализуемых образовательных программ и учебных дисциплин, в том числе интерактивной направленности;</w:t>
            </w:r>
          </w:p>
          <w:p w:rsidR="00E434D0" w:rsidRDefault="00E434D0">
            <w:pPr>
              <w:pStyle w:val="ConsPlusNormal"/>
            </w:pPr>
            <w:r>
              <w:t xml:space="preserve">создание (реконструкция) и капитальный ремонт 500 культурно-досуговых учреждений на </w:t>
            </w:r>
            <w:r>
              <w:lastRenderedPageBreak/>
              <w:t>территории сельской местности;</w:t>
            </w:r>
          </w:p>
          <w:p w:rsidR="00E434D0" w:rsidRDefault="00E434D0">
            <w:pPr>
              <w:pStyle w:val="ConsPlusNormal"/>
            </w:pPr>
            <w:r>
              <w:t>создание (реконструкция) 26 культурно-досуговых учреждений в сельской местности в рамках мероприятий, направленных на обеспечение устойчивого развития сельских территорий;</w:t>
            </w:r>
          </w:p>
          <w:p w:rsidR="00E434D0" w:rsidRDefault="00E434D0">
            <w:pPr>
              <w:pStyle w:val="ConsPlusNormal"/>
            </w:pPr>
            <w:r>
              <w:t>повышение доступности качественных услуг культуры для 750 000 жителей сельских населенных пунктов доступность за счет создания (реконструкции) и капитального ремонта сельских культурно-досуговых объектов;</w:t>
            </w:r>
          </w:p>
          <w:p w:rsidR="00E434D0" w:rsidRDefault="00E434D0">
            <w:pPr>
              <w:pStyle w:val="ConsPlusNormal"/>
            </w:pPr>
            <w:r>
              <w:t>приобретение 600 автоклубов для 600 муниципальных районов;</w:t>
            </w:r>
          </w:p>
          <w:p w:rsidR="00E434D0" w:rsidRDefault="00E434D0">
            <w:pPr>
              <w:pStyle w:val="ConsPlusNormal"/>
            </w:pPr>
            <w:r>
              <w:t>обеспечение доступности к услугам культуры для 20,4 млн. человек, проживающих в сельских населенных пунктах без стационарных учреждений культуры;</w:t>
            </w:r>
          </w:p>
          <w:p w:rsidR="00E434D0" w:rsidRDefault="00E434D0">
            <w:pPr>
              <w:pStyle w:val="ConsPlusNormal"/>
            </w:pPr>
            <w:r>
              <w:t>завершение реконструкции и капитального ремонта 40 региональных и муниципальных театров юного зрителя и театров кукол;</w:t>
            </w:r>
          </w:p>
          <w:p w:rsidR="00E434D0" w:rsidRDefault="00E434D0">
            <w:pPr>
              <w:pStyle w:val="ConsPlusNormal"/>
            </w:pPr>
            <w:r>
              <w:t>выделение на конкурсной основе грантов на реновацию не менее 15 региональных и муниципальных учреждений отрасли культуры</w:t>
            </w:r>
          </w:p>
        </w:tc>
        <w:tc>
          <w:tcPr>
            <w:tcW w:w="3685" w:type="dxa"/>
            <w:tcBorders>
              <w:top w:val="nil"/>
              <w:left w:val="nil"/>
              <w:bottom w:val="nil"/>
              <w:right w:val="nil"/>
            </w:tcBorders>
          </w:tcPr>
          <w:p w:rsidR="00E434D0" w:rsidRDefault="00E434D0">
            <w:pPr>
              <w:pStyle w:val="ConsPlusNormal"/>
            </w:pPr>
            <w:r>
              <w:lastRenderedPageBreak/>
              <w:t>реновация учреждений отрасли культуры;</w:t>
            </w:r>
          </w:p>
          <w:p w:rsidR="00E434D0" w:rsidRDefault="00E434D0">
            <w:pPr>
              <w:pStyle w:val="ConsPlusNormal"/>
            </w:pPr>
            <w:r>
              <w:t>обеспечение детских музыкальных, художественных хореографических школ, школ искусств и училищ необходимыми инструментами, оборудованием и материалами;</w:t>
            </w:r>
          </w:p>
          <w:p w:rsidR="00E434D0" w:rsidRDefault="00E434D0">
            <w:pPr>
              <w:pStyle w:val="ConsPlusNormal"/>
            </w:pPr>
            <w:r>
              <w:t>создание (реконструкция) и капитальный ремонт учреждений культурно-досугового типа в сельской местности;</w:t>
            </w:r>
          </w:p>
          <w:p w:rsidR="00E434D0" w:rsidRDefault="00E434D0">
            <w:pPr>
              <w:pStyle w:val="ConsPlusNormal"/>
            </w:pPr>
            <w:r>
              <w:t xml:space="preserve">обеспечение учреждений культуры специализированным автотранспортом для обслуживания населения, в том числе сельского </w:t>
            </w:r>
            <w:r>
              <w:lastRenderedPageBreak/>
              <w:t>населения;</w:t>
            </w:r>
          </w:p>
          <w:p w:rsidR="00E434D0" w:rsidRDefault="00E434D0">
            <w:pPr>
              <w:pStyle w:val="ConsPlusNormal"/>
            </w:pPr>
            <w:r>
              <w:t>модернизация региональных и муниципальных театров юного зрителя и театров кукол путем их реконструкции, капитального ремонта</w:t>
            </w:r>
          </w:p>
        </w:tc>
        <w:tc>
          <w:tcPr>
            <w:tcW w:w="3685" w:type="dxa"/>
            <w:tcBorders>
              <w:top w:val="nil"/>
              <w:left w:val="nil"/>
              <w:bottom w:val="nil"/>
              <w:right w:val="nil"/>
            </w:tcBorders>
          </w:tcPr>
          <w:p w:rsidR="00E434D0" w:rsidRDefault="00E434D0">
            <w:pPr>
              <w:pStyle w:val="ConsPlusNormal"/>
            </w:pPr>
            <w:r>
              <w:lastRenderedPageBreak/>
              <w:t>количество посещений организаций культуры по отношению к уровню 2017 года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22.</w:t>
            </w:r>
          </w:p>
        </w:tc>
        <w:tc>
          <w:tcPr>
            <w:tcW w:w="1871" w:type="dxa"/>
            <w:tcBorders>
              <w:top w:val="nil"/>
              <w:left w:val="nil"/>
              <w:bottom w:val="nil"/>
              <w:right w:val="nil"/>
            </w:tcBorders>
          </w:tcPr>
          <w:p w:rsidR="00E434D0" w:rsidRDefault="00E434D0">
            <w:pPr>
              <w:pStyle w:val="ConsPlusNormal"/>
            </w:pPr>
            <w:r>
              <w:t xml:space="preserve">4.А2. Федеральный проект </w:t>
            </w:r>
            <w:r>
              <w:lastRenderedPageBreak/>
              <w:t>"Творческие люди"</w:t>
            </w:r>
          </w:p>
        </w:tc>
        <w:tc>
          <w:tcPr>
            <w:tcW w:w="1871" w:type="dxa"/>
            <w:tcBorders>
              <w:top w:val="nil"/>
              <w:left w:val="nil"/>
              <w:bottom w:val="nil"/>
              <w:right w:val="nil"/>
            </w:tcBorders>
          </w:tcPr>
          <w:p w:rsidR="00E434D0" w:rsidRDefault="00E434D0">
            <w:pPr>
              <w:pStyle w:val="ConsPlusNormal"/>
            </w:pPr>
            <w:r>
              <w:lastRenderedPageBreak/>
              <w:t xml:space="preserve">Минкультуры России (заместитель </w:t>
            </w:r>
            <w:r>
              <w:lastRenderedPageBreak/>
              <w:t>Министра культуры Российской Федерации</w:t>
            </w:r>
          </w:p>
          <w:p w:rsidR="00E434D0" w:rsidRDefault="00E434D0">
            <w:pPr>
              <w:pStyle w:val="ConsPlusNormal"/>
            </w:pPr>
            <w:r>
              <w:t>Степанов П.В.)</w:t>
            </w:r>
          </w:p>
        </w:tc>
        <w:tc>
          <w:tcPr>
            <w:tcW w:w="1304" w:type="dxa"/>
            <w:tcBorders>
              <w:top w:val="nil"/>
              <w:left w:val="nil"/>
              <w:bottom w:val="nil"/>
              <w:right w:val="nil"/>
            </w:tcBorders>
          </w:tcPr>
          <w:p w:rsidR="00E434D0" w:rsidRDefault="00E434D0">
            <w:pPr>
              <w:pStyle w:val="ConsPlusNormal"/>
              <w:jc w:val="center"/>
            </w:pPr>
            <w:r>
              <w:lastRenderedPageBreak/>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разработка Концепции создания и функционирования Центров непрерывного образования и </w:t>
            </w:r>
            <w:r>
              <w:lastRenderedPageBreak/>
              <w:t>повышения квалификации творческих и управленческих кадров в сфере культуры;</w:t>
            </w:r>
          </w:p>
          <w:p w:rsidR="00E434D0" w:rsidRDefault="00E434D0">
            <w:pPr>
              <w:pStyle w:val="ConsPlusNormal"/>
            </w:pPr>
            <w:r>
              <w:t>разработка ведомственной целевой программы подготовки кадров для отрасли культуры;</w:t>
            </w:r>
          </w:p>
          <w:p w:rsidR="00E434D0" w:rsidRDefault="00E434D0">
            <w:pPr>
              <w:pStyle w:val="ConsPlusNormal"/>
            </w:pPr>
            <w:r>
              <w:t>на базе 15 творческих вузов создание Центров непрерывного образования и повышения квалификации творческих и управленческих кадров в сфере культуры, оснащенных современным оборудованием;</w:t>
            </w:r>
          </w:p>
          <w:p w:rsidR="00E434D0" w:rsidRDefault="00E434D0">
            <w:pPr>
              <w:pStyle w:val="ConsPlusNormal"/>
            </w:pPr>
            <w:r>
              <w:t>разработка и реализация Центрами инновационных программ дополнительного профессионального образования по всем специальностям и направлениям подготовки в области искусств и культуры, в том числе в области современного менеджмента с использованием дистанционных технологий, стажировочных площадок с приглашением деятелей культуры, ведущих специалистов отрасли;</w:t>
            </w:r>
          </w:p>
          <w:p w:rsidR="00E434D0" w:rsidRDefault="00E434D0">
            <w:pPr>
              <w:pStyle w:val="ConsPlusNormal"/>
            </w:pPr>
            <w:r>
              <w:t>повышение квалификации 200000 работников культуры</w:t>
            </w:r>
          </w:p>
        </w:tc>
        <w:tc>
          <w:tcPr>
            <w:tcW w:w="3685" w:type="dxa"/>
            <w:tcBorders>
              <w:top w:val="nil"/>
              <w:left w:val="nil"/>
              <w:bottom w:val="nil"/>
              <w:right w:val="nil"/>
            </w:tcBorders>
          </w:tcPr>
          <w:p w:rsidR="00E434D0" w:rsidRDefault="00E434D0">
            <w:pPr>
              <w:pStyle w:val="ConsPlusNormal"/>
            </w:pPr>
            <w:r>
              <w:lastRenderedPageBreak/>
              <w:t xml:space="preserve">реализация программы "Подготовка кадров для отрасли культуры" (в том числе создание 15 центров и </w:t>
            </w:r>
            <w:r>
              <w:lastRenderedPageBreak/>
              <w:t>обучение 200000 работников культуры)</w:t>
            </w:r>
          </w:p>
        </w:tc>
        <w:tc>
          <w:tcPr>
            <w:tcW w:w="3685" w:type="dxa"/>
            <w:tcBorders>
              <w:top w:val="nil"/>
              <w:left w:val="nil"/>
              <w:bottom w:val="nil"/>
              <w:right w:val="nil"/>
            </w:tcBorders>
          </w:tcPr>
          <w:p w:rsidR="00E434D0" w:rsidRDefault="00E434D0">
            <w:pPr>
              <w:pStyle w:val="ConsPlusNormal"/>
            </w:pPr>
            <w:r>
              <w:lastRenderedPageBreak/>
              <w:t>количество посещений организаций культуры по отношению к уровню 2017 года;</w:t>
            </w:r>
          </w:p>
          <w:p w:rsidR="00E434D0" w:rsidRDefault="00E434D0">
            <w:pPr>
              <w:pStyle w:val="ConsPlusNormal"/>
            </w:pPr>
            <w:r>
              <w:lastRenderedPageBreak/>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lastRenderedPageBreak/>
              <w:t>23.</w:t>
            </w:r>
          </w:p>
        </w:tc>
        <w:tc>
          <w:tcPr>
            <w:tcW w:w="1871" w:type="dxa"/>
            <w:tcBorders>
              <w:top w:val="nil"/>
              <w:left w:val="nil"/>
              <w:bottom w:val="nil"/>
              <w:right w:val="nil"/>
            </w:tcBorders>
          </w:tcPr>
          <w:p w:rsidR="00E434D0" w:rsidRDefault="00E434D0">
            <w:pPr>
              <w:pStyle w:val="ConsPlusNormal"/>
            </w:pPr>
            <w:r>
              <w:t>4.А3. Федеральный проект "Цифровая культура"</w:t>
            </w:r>
          </w:p>
        </w:tc>
        <w:tc>
          <w:tcPr>
            <w:tcW w:w="1871" w:type="dxa"/>
            <w:tcBorders>
              <w:top w:val="nil"/>
              <w:left w:val="nil"/>
              <w:bottom w:val="nil"/>
              <w:right w:val="nil"/>
            </w:tcBorders>
          </w:tcPr>
          <w:p w:rsidR="00E434D0" w:rsidRDefault="00E434D0">
            <w:pPr>
              <w:pStyle w:val="ConsPlusNormal"/>
            </w:pPr>
            <w:r>
              <w:t xml:space="preserve">Минкультуры России (заместитель Министра культуры Российской </w:t>
            </w:r>
            <w:r>
              <w:lastRenderedPageBreak/>
              <w:t>Федерации</w:t>
            </w:r>
          </w:p>
          <w:p w:rsidR="00E434D0" w:rsidRDefault="00E434D0">
            <w:pPr>
              <w:pStyle w:val="ConsPlusNormal"/>
            </w:pPr>
            <w:r>
              <w:t>Ярилова О.С.)</w:t>
            </w:r>
          </w:p>
        </w:tc>
        <w:tc>
          <w:tcPr>
            <w:tcW w:w="1304" w:type="dxa"/>
            <w:tcBorders>
              <w:top w:val="nil"/>
              <w:left w:val="nil"/>
              <w:bottom w:val="nil"/>
              <w:right w:val="nil"/>
            </w:tcBorders>
          </w:tcPr>
          <w:p w:rsidR="00E434D0" w:rsidRDefault="00E434D0">
            <w:pPr>
              <w:pStyle w:val="ConsPlusNormal"/>
              <w:jc w:val="center"/>
            </w:pPr>
            <w:r>
              <w:lastRenderedPageBreak/>
              <w:t>1 января 2019 г.</w:t>
            </w:r>
          </w:p>
        </w:tc>
        <w:tc>
          <w:tcPr>
            <w:tcW w:w="1304" w:type="dxa"/>
            <w:tcBorders>
              <w:top w:val="nil"/>
              <w:left w:val="nil"/>
              <w:bottom w:val="nil"/>
              <w:right w:val="nil"/>
            </w:tcBorders>
          </w:tcPr>
          <w:p w:rsidR="00E434D0" w:rsidRDefault="00E434D0">
            <w:pPr>
              <w:pStyle w:val="ConsPlusNormal"/>
              <w:jc w:val="center"/>
            </w:pPr>
            <w:r>
              <w:t>31 декабря 2024 г.</w:t>
            </w:r>
          </w:p>
        </w:tc>
        <w:tc>
          <w:tcPr>
            <w:tcW w:w="3685" w:type="dxa"/>
            <w:tcBorders>
              <w:top w:val="nil"/>
              <w:left w:val="nil"/>
              <w:bottom w:val="nil"/>
              <w:right w:val="nil"/>
            </w:tcBorders>
          </w:tcPr>
          <w:p w:rsidR="00E434D0" w:rsidRDefault="00E434D0">
            <w:pPr>
              <w:pStyle w:val="ConsPlusNormal"/>
            </w:pPr>
            <w:r>
              <w:t xml:space="preserve">создание платформы (450-ти) мультимедиа-гидов по экспозициям и выставочным проектам, при посещении которых возможно получение информации о произведениях с использованием </w:t>
            </w:r>
            <w:r>
              <w:lastRenderedPageBreak/>
              <w:t>технологии дополненной реальности;</w:t>
            </w:r>
          </w:p>
          <w:p w:rsidR="00E434D0" w:rsidRDefault="00E434D0">
            <w:pPr>
              <w:pStyle w:val="ConsPlusNormal"/>
            </w:pPr>
            <w:r>
              <w:t>получение жителями Российской Федерации возможности современного формата взаимодействия с музейными предметами, что будет способствовать росту популярности музеев, в том числе среди детей;</w:t>
            </w:r>
          </w:p>
          <w:p w:rsidR="00E434D0" w:rsidRDefault="00E434D0">
            <w:pPr>
              <w:pStyle w:val="ConsPlusNormal"/>
            </w:pPr>
            <w:r>
              <w:t>обеспечение видеосъемки и 600 онлайн-трансляций мероприятий в сфере культуры на портале "Культура.РФ";</w:t>
            </w:r>
          </w:p>
          <w:p w:rsidR="00E434D0" w:rsidRDefault="00E434D0">
            <w:pPr>
              <w:pStyle w:val="ConsPlusNormal"/>
            </w:pPr>
            <w:r>
              <w:t>создание системы мониторинга востребованности информационных ресурсов, включенных в Перечень информационных ресурсов о культуре России среди граждан Российской Федерации и иностранных граждан;</w:t>
            </w:r>
          </w:p>
          <w:p w:rsidR="00E434D0" w:rsidRDefault="00E434D0">
            <w:pPr>
              <w:pStyle w:val="ConsPlusNormal"/>
            </w:pPr>
            <w:r>
              <w:t>утверждение методических рекомендаций по созданию виртуальных концертных залов;</w:t>
            </w:r>
          </w:p>
          <w:p w:rsidR="00E434D0" w:rsidRDefault="00E434D0">
            <w:pPr>
              <w:pStyle w:val="ConsPlusNormal"/>
            </w:pPr>
            <w:r>
              <w:t>открытие 500 виртуальных концертных залов в городах Российской Федерации</w:t>
            </w:r>
          </w:p>
        </w:tc>
        <w:tc>
          <w:tcPr>
            <w:tcW w:w="3685" w:type="dxa"/>
            <w:tcBorders>
              <w:top w:val="nil"/>
              <w:left w:val="nil"/>
              <w:bottom w:val="nil"/>
              <w:right w:val="nil"/>
            </w:tcBorders>
          </w:tcPr>
          <w:p w:rsidR="00E434D0" w:rsidRDefault="00E434D0">
            <w:pPr>
              <w:pStyle w:val="ConsPlusNormal"/>
            </w:pPr>
            <w:r>
              <w:lastRenderedPageBreak/>
              <w:t>проведение онлайн-трансляций знаковых мероприятий отрасли культуры и создание виртуальных выставочных проектов, снабженных цифровыми гидами в формате дополненной реальности;</w:t>
            </w:r>
          </w:p>
          <w:p w:rsidR="00E434D0" w:rsidRDefault="00E434D0">
            <w:pPr>
              <w:pStyle w:val="ConsPlusNormal"/>
            </w:pPr>
            <w:r>
              <w:lastRenderedPageBreak/>
              <w:t>создание виртуальных концертных залов</w:t>
            </w:r>
          </w:p>
        </w:tc>
        <w:tc>
          <w:tcPr>
            <w:tcW w:w="3685" w:type="dxa"/>
            <w:tcBorders>
              <w:top w:val="nil"/>
              <w:left w:val="nil"/>
              <w:bottom w:val="nil"/>
              <w:right w:val="nil"/>
            </w:tcBorders>
          </w:tcPr>
          <w:p w:rsidR="00E434D0" w:rsidRDefault="00E434D0">
            <w:pPr>
              <w:pStyle w:val="ConsPlusNormal"/>
            </w:pPr>
            <w:r>
              <w:lastRenderedPageBreak/>
              <w:t>количество посещений организаций культуры по отношению к уровню 2017 года;</w:t>
            </w:r>
          </w:p>
          <w:p w:rsidR="00E434D0" w:rsidRDefault="00E434D0">
            <w:pPr>
              <w:pStyle w:val="ConsPlusNormal"/>
            </w:pPr>
            <w:r>
              <w:t>количество созданных виртуальных концертных залов в городах Российской Федерации;</w:t>
            </w:r>
          </w:p>
          <w:p w:rsidR="00E434D0" w:rsidRDefault="00E434D0">
            <w:pPr>
              <w:pStyle w:val="ConsPlusNormal"/>
            </w:pPr>
            <w:r>
              <w:lastRenderedPageBreak/>
              <w:t>количество выставочных проектов, снабженных цифровыми гидами в формате дополненной реальности;</w:t>
            </w:r>
          </w:p>
          <w:p w:rsidR="00E434D0" w:rsidRDefault="00E434D0">
            <w:pPr>
              <w:pStyle w:val="ConsPlusNormal"/>
            </w:pPr>
            <w:r>
              <w:t>количество онлайн-трансляций мероприятий, размещаемых на портале "Культура.РФ"</w:t>
            </w:r>
          </w:p>
        </w:tc>
      </w:tr>
      <w:tr w:rsidR="00E434D0">
        <w:tblPrEx>
          <w:tblBorders>
            <w:insideH w:val="none" w:sz="0" w:space="0" w:color="auto"/>
            <w:insideV w:val="none" w:sz="0" w:space="0" w:color="auto"/>
          </w:tblBorders>
        </w:tblPrEx>
        <w:tc>
          <w:tcPr>
            <w:tcW w:w="17889" w:type="dxa"/>
            <w:gridSpan w:val="8"/>
            <w:tcBorders>
              <w:top w:val="nil"/>
              <w:left w:val="nil"/>
              <w:bottom w:val="nil"/>
              <w:right w:val="nil"/>
            </w:tcBorders>
          </w:tcPr>
          <w:p w:rsidR="00E434D0" w:rsidRDefault="00E434D0">
            <w:pPr>
              <w:pStyle w:val="ConsPlusNormal"/>
              <w:jc w:val="center"/>
              <w:outlineLvl w:val="2"/>
            </w:pPr>
            <w:r>
              <w:lastRenderedPageBreak/>
              <w:t>5. Подпрограмма 7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484" w:type="dxa"/>
            <w:tcBorders>
              <w:top w:val="nil"/>
              <w:left w:val="nil"/>
              <w:bottom w:val="nil"/>
              <w:right w:val="nil"/>
            </w:tcBorders>
          </w:tcPr>
          <w:p w:rsidR="00E434D0" w:rsidRDefault="00E434D0">
            <w:pPr>
              <w:pStyle w:val="ConsPlusNormal"/>
              <w:jc w:val="center"/>
            </w:pPr>
            <w:r>
              <w:t>24.</w:t>
            </w:r>
          </w:p>
        </w:tc>
        <w:tc>
          <w:tcPr>
            <w:tcW w:w="1871" w:type="dxa"/>
            <w:tcBorders>
              <w:top w:val="nil"/>
              <w:left w:val="nil"/>
              <w:bottom w:val="nil"/>
              <w:right w:val="nil"/>
            </w:tcBorders>
          </w:tcPr>
          <w:p w:rsidR="00E434D0" w:rsidRDefault="00E434D0">
            <w:pPr>
              <w:pStyle w:val="ConsPlusNormal"/>
            </w:pPr>
            <w:r>
              <w:t xml:space="preserve">Основное мероприятие 7.1. Выработка и реализация </w:t>
            </w:r>
            <w:r>
              <w:lastRenderedPageBreak/>
              <w:t>государственной национальной политики</w:t>
            </w:r>
          </w:p>
        </w:tc>
        <w:tc>
          <w:tcPr>
            <w:tcW w:w="1871" w:type="dxa"/>
            <w:tcBorders>
              <w:top w:val="nil"/>
              <w:left w:val="nil"/>
              <w:bottom w:val="nil"/>
              <w:right w:val="nil"/>
            </w:tcBorders>
          </w:tcPr>
          <w:p w:rsidR="00E434D0" w:rsidRDefault="00E434D0">
            <w:pPr>
              <w:pStyle w:val="ConsPlusNormal"/>
            </w:pPr>
            <w:r>
              <w:lastRenderedPageBreak/>
              <w:t xml:space="preserve">ФАДН России (руководитель Федерального агентства по </w:t>
            </w:r>
            <w:r>
              <w:lastRenderedPageBreak/>
              <w:t>делам национальностей</w:t>
            </w:r>
          </w:p>
          <w:p w:rsidR="00E434D0" w:rsidRDefault="00E434D0">
            <w:pPr>
              <w:pStyle w:val="ConsPlusNormal"/>
            </w:pPr>
            <w:r>
              <w:t>Баринов И.В.)</w:t>
            </w:r>
          </w:p>
        </w:tc>
        <w:tc>
          <w:tcPr>
            <w:tcW w:w="1304" w:type="dxa"/>
            <w:tcBorders>
              <w:top w:val="nil"/>
              <w:left w:val="nil"/>
              <w:bottom w:val="nil"/>
              <w:right w:val="nil"/>
            </w:tcBorders>
          </w:tcPr>
          <w:p w:rsidR="00E434D0" w:rsidRDefault="00E434D0">
            <w:pPr>
              <w:pStyle w:val="ConsPlusNormal"/>
              <w:jc w:val="center"/>
            </w:pPr>
            <w:r>
              <w:lastRenderedPageBreak/>
              <w:t>1 января 2015 г.</w:t>
            </w:r>
          </w:p>
        </w:tc>
        <w:tc>
          <w:tcPr>
            <w:tcW w:w="1304" w:type="dxa"/>
            <w:tcBorders>
              <w:top w:val="nil"/>
              <w:left w:val="nil"/>
              <w:bottom w:val="nil"/>
              <w:right w:val="nil"/>
            </w:tcBorders>
          </w:tcPr>
          <w:p w:rsidR="00E434D0" w:rsidRDefault="00E434D0">
            <w:pPr>
              <w:pStyle w:val="ConsPlusNormal"/>
              <w:jc w:val="center"/>
            </w:pPr>
            <w:r>
              <w:t>31 декабря 2016 г.</w:t>
            </w:r>
          </w:p>
        </w:tc>
        <w:tc>
          <w:tcPr>
            <w:tcW w:w="3685" w:type="dxa"/>
            <w:tcBorders>
              <w:top w:val="nil"/>
              <w:left w:val="nil"/>
              <w:bottom w:val="nil"/>
              <w:right w:val="nil"/>
            </w:tcBorders>
          </w:tcPr>
          <w:p w:rsidR="00E434D0" w:rsidRDefault="00E434D0">
            <w:pPr>
              <w:pStyle w:val="ConsPlusNormal"/>
            </w:pPr>
            <w:r>
              <w:t>повышение эффективности реализации государственной национальной политики Российской Федерации;</w:t>
            </w:r>
          </w:p>
          <w:p w:rsidR="00E434D0" w:rsidRDefault="00E434D0">
            <w:pPr>
              <w:pStyle w:val="ConsPlusNormal"/>
            </w:pPr>
            <w:r>
              <w:lastRenderedPageBreak/>
              <w:t>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 для повышения эффективности реализации государственной национальной политики Российской Федерации;</w:t>
            </w:r>
          </w:p>
          <w:p w:rsidR="00E434D0" w:rsidRDefault="00E434D0">
            <w:pPr>
              <w:pStyle w:val="ConsPlusNormal"/>
            </w:pPr>
            <w:r>
              <w:t>совершенствование законодательства Российской Федерации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w:t>
            </w:r>
          </w:p>
          <w:p w:rsidR="00E434D0" w:rsidRDefault="00E434D0">
            <w:pPr>
              <w:pStyle w:val="ConsPlusNormal"/>
            </w:pPr>
            <w: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E434D0" w:rsidRDefault="00E434D0">
            <w:pPr>
              <w:pStyle w:val="ConsPlusNormal"/>
            </w:pPr>
            <w:r>
              <w:t xml:space="preserve">создание эффективной системы </w:t>
            </w:r>
            <w:r>
              <w:lastRenderedPageBreak/>
              <w:t>управления реализации подпрограммы</w:t>
            </w:r>
          </w:p>
        </w:tc>
        <w:tc>
          <w:tcPr>
            <w:tcW w:w="3685" w:type="dxa"/>
            <w:tcBorders>
              <w:top w:val="nil"/>
              <w:left w:val="nil"/>
              <w:bottom w:val="nil"/>
              <w:right w:val="nil"/>
            </w:tcBorders>
          </w:tcPr>
          <w:p w:rsidR="00E434D0" w:rsidRDefault="00E434D0">
            <w:pPr>
              <w:pStyle w:val="ConsPlusNormal"/>
            </w:pPr>
            <w:r>
              <w:lastRenderedPageBreak/>
              <w:t xml:space="preserve">анализ ситуации общероссийского гражданского самосознания и духовной общности многонационального народа </w:t>
            </w:r>
            <w:r>
              <w:lastRenderedPageBreak/>
              <w:t>Российской Федерации;</w:t>
            </w:r>
          </w:p>
          <w:p w:rsidR="00E434D0" w:rsidRDefault="00E434D0">
            <w:pPr>
              <w:pStyle w:val="ConsPlusNormal"/>
            </w:pPr>
            <w:r>
              <w:t>методическое 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p w:rsidR="00E434D0" w:rsidRDefault="00E434D0">
            <w:pPr>
              <w:pStyle w:val="ConsPlusNormal"/>
            </w:pPr>
            <w:r>
              <w:t>анализ уровня межэтнической напряженности, анализ и профилактика проявлений этнического и религиозно-политического экстремизма, национализма и ксенофобии;</w:t>
            </w:r>
          </w:p>
          <w:p w:rsidR="00E434D0" w:rsidRDefault="00E434D0">
            <w:pPr>
              <w:pStyle w:val="ConsPlusNormal"/>
            </w:pPr>
            <w:r>
              <w:t>анализ действующих нормативных актов по вопросам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tc>
        <w:tc>
          <w:tcPr>
            <w:tcW w:w="3685" w:type="dxa"/>
            <w:tcBorders>
              <w:top w:val="nil"/>
              <w:left w:val="nil"/>
              <w:bottom w:val="nil"/>
              <w:right w:val="nil"/>
            </w:tcBorders>
          </w:tcPr>
          <w:p w:rsidR="00E434D0" w:rsidRDefault="00E434D0">
            <w:pPr>
              <w:pStyle w:val="ConsPlusNormal"/>
            </w:pPr>
            <w:r>
              <w:lastRenderedPageBreak/>
              <w:t xml:space="preserve">удельный вес населения, участвующего в культурно-досуговых мероприятиях, проводимых государственными </w:t>
            </w:r>
            <w:r>
              <w:lastRenderedPageBreak/>
              <w:t>(муниципальными)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E434D0" w:rsidRDefault="00E434D0">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E434D0">
        <w:tblPrEx>
          <w:tblBorders>
            <w:insideH w:val="none" w:sz="0" w:space="0" w:color="auto"/>
            <w:insideV w:val="none" w:sz="0" w:space="0" w:color="auto"/>
          </w:tblBorders>
        </w:tblPrEx>
        <w:tc>
          <w:tcPr>
            <w:tcW w:w="484" w:type="dxa"/>
            <w:tcBorders>
              <w:top w:val="nil"/>
              <w:left w:val="nil"/>
              <w:bottom w:val="single" w:sz="4" w:space="0" w:color="auto"/>
              <w:right w:val="nil"/>
            </w:tcBorders>
          </w:tcPr>
          <w:p w:rsidR="00E434D0" w:rsidRDefault="00E434D0">
            <w:pPr>
              <w:pStyle w:val="ConsPlusNormal"/>
              <w:jc w:val="center"/>
            </w:pPr>
            <w:r>
              <w:lastRenderedPageBreak/>
              <w:t>25.</w:t>
            </w:r>
          </w:p>
        </w:tc>
        <w:tc>
          <w:tcPr>
            <w:tcW w:w="1871" w:type="dxa"/>
            <w:tcBorders>
              <w:top w:val="nil"/>
              <w:left w:val="nil"/>
              <w:bottom w:val="single" w:sz="4" w:space="0" w:color="auto"/>
              <w:right w:val="nil"/>
            </w:tcBorders>
          </w:tcPr>
          <w:p w:rsidR="00E434D0" w:rsidRDefault="00E434D0">
            <w:pPr>
              <w:pStyle w:val="ConsPlusNormal"/>
            </w:pPr>
            <w:r>
              <w:t>Основное мероприятие 7.2. 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871" w:type="dxa"/>
            <w:tcBorders>
              <w:top w:val="nil"/>
              <w:left w:val="nil"/>
              <w:bottom w:val="single" w:sz="4" w:space="0" w:color="auto"/>
              <w:right w:val="nil"/>
            </w:tcBorders>
          </w:tcPr>
          <w:p w:rsidR="00E434D0" w:rsidRDefault="00E434D0">
            <w:pPr>
              <w:pStyle w:val="ConsPlusNormal"/>
            </w:pPr>
            <w:r>
              <w:t>ФАДН России (руководитель Федерального агентства по делам национальностей</w:t>
            </w:r>
          </w:p>
          <w:p w:rsidR="00E434D0" w:rsidRDefault="00E434D0">
            <w:pPr>
              <w:pStyle w:val="ConsPlusNormal"/>
            </w:pPr>
            <w:r>
              <w:t>Баринов И.В.)</w:t>
            </w:r>
          </w:p>
        </w:tc>
        <w:tc>
          <w:tcPr>
            <w:tcW w:w="1304" w:type="dxa"/>
            <w:tcBorders>
              <w:top w:val="nil"/>
              <w:left w:val="nil"/>
              <w:bottom w:val="single" w:sz="4" w:space="0" w:color="auto"/>
              <w:right w:val="nil"/>
            </w:tcBorders>
          </w:tcPr>
          <w:p w:rsidR="00E434D0" w:rsidRDefault="00E434D0">
            <w:pPr>
              <w:pStyle w:val="ConsPlusNormal"/>
              <w:jc w:val="center"/>
            </w:pPr>
            <w:r>
              <w:t>1 января 2015 г.</w:t>
            </w:r>
          </w:p>
        </w:tc>
        <w:tc>
          <w:tcPr>
            <w:tcW w:w="1304" w:type="dxa"/>
            <w:tcBorders>
              <w:top w:val="nil"/>
              <w:left w:val="nil"/>
              <w:bottom w:val="single" w:sz="4" w:space="0" w:color="auto"/>
              <w:right w:val="nil"/>
            </w:tcBorders>
          </w:tcPr>
          <w:p w:rsidR="00E434D0" w:rsidRDefault="00E434D0">
            <w:pPr>
              <w:pStyle w:val="ConsPlusNormal"/>
              <w:jc w:val="center"/>
            </w:pPr>
            <w:r>
              <w:t>31 декабря 2016 г.</w:t>
            </w:r>
          </w:p>
        </w:tc>
        <w:tc>
          <w:tcPr>
            <w:tcW w:w="3685" w:type="dxa"/>
            <w:tcBorders>
              <w:top w:val="nil"/>
              <w:left w:val="nil"/>
              <w:bottom w:val="single" w:sz="4" w:space="0" w:color="auto"/>
              <w:right w:val="nil"/>
            </w:tcBorders>
          </w:tcPr>
          <w:p w:rsidR="00E434D0" w:rsidRDefault="00E434D0">
            <w:pPr>
              <w:pStyle w:val="ConsPlusNormal"/>
            </w:pPr>
            <w:r>
              <w:t>совершенствование нормативной правовой базы и разработка эффективных экономических механизмов для поддержания традиционного образа жизни коренных малочисленных народов Российской Федерации;</w:t>
            </w:r>
          </w:p>
          <w:p w:rsidR="00E434D0" w:rsidRDefault="00E434D0">
            <w:pPr>
              <w:pStyle w:val="ConsPlusNormal"/>
            </w:pPr>
            <w:r>
              <w:t>создание дополнительных условий для устойчивого этнокультурного и социально-экономического развития коренных малочисленных народов</w:t>
            </w:r>
          </w:p>
        </w:tc>
        <w:tc>
          <w:tcPr>
            <w:tcW w:w="3685" w:type="dxa"/>
            <w:tcBorders>
              <w:top w:val="nil"/>
              <w:left w:val="nil"/>
              <w:bottom w:val="single" w:sz="4" w:space="0" w:color="auto"/>
              <w:right w:val="nil"/>
            </w:tcBorders>
          </w:tcPr>
          <w:p w:rsidR="00E434D0" w:rsidRDefault="00E434D0">
            <w:pPr>
              <w:pStyle w:val="ConsPlusNormal"/>
            </w:pPr>
            <w:r>
              <w:t>анализ действующих нормативных актов по вопросам создания условий для устойчивого этнокультурного и социально-экономического развития коренных малочисленных народов</w:t>
            </w:r>
          </w:p>
        </w:tc>
        <w:tc>
          <w:tcPr>
            <w:tcW w:w="3685" w:type="dxa"/>
            <w:tcBorders>
              <w:top w:val="nil"/>
              <w:left w:val="nil"/>
              <w:bottom w:val="single" w:sz="4" w:space="0" w:color="auto"/>
              <w:right w:val="nil"/>
            </w:tcBorders>
          </w:tcPr>
          <w:p w:rsidR="00E434D0" w:rsidRDefault="00E434D0">
            <w:pPr>
              <w:pStyle w:val="ConsPlusNormal"/>
            </w:pPr>
            <w: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E434D0" w:rsidRDefault="00E434D0">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4</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9" w:name="P5572"/>
      <w:bookmarkEnd w:id="9"/>
      <w:r>
        <w:t>СВЕДЕНИЯ</w:t>
      </w:r>
    </w:p>
    <w:p w:rsidR="00E434D0" w:rsidRDefault="00E434D0">
      <w:pPr>
        <w:pStyle w:val="ConsPlusTitle"/>
        <w:jc w:val="center"/>
      </w:pPr>
      <w:r>
        <w:t>ОБ ОСНОВНЫХ ПЛАНИРУЕМЫХ МЕРАХ ПРАВОВОГО РЕГУЛИРОВАНИЯ</w:t>
      </w:r>
    </w:p>
    <w:p w:rsidR="00E434D0" w:rsidRDefault="00E434D0">
      <w:pPr>
        <w:pStyle w:val="ConsPlusTitle"/>
        <w:jc w:val="center"/>
      </w:pPr>
      <w:r>
        <w:t>В СФЕРЕ РЕАЛИЗАЦИИ ГОСУДАРСТВЕННОЙ ПРОГРАММЫ РОССИЙСКОЙ</w:t>
      </w:r>
    </w:p>
    <w:p w:rsidR="00E434D0" w:rsidRDefault="00E434D0">
      <w:pPr>
        <w:pStyle w:val="ConsPlusTitle"/>
        <w:jc w:val="center"/>
      </w:pPr>
      <w:r>
        <w:t>ФЕДЕРАЦИИ "РАЗВИТИЕ КУЛЬТУРЫ И ТУРИЗМА"</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372"/>
        <w:gridCol w:w="3343"/>
        <w:gridCol w:w="1814"/>
        <w:gridCol w:w="1334"/>
        <w:gridCol w:w="1871"/>
        <w:gridCol w:w="1701"/>
        <w:gridCol w:w="2233"/>
      </w:tblGrid>
      <w:tr w:rsidR="00E434D0">
        <w:tc>
          <w:tcPr>
            <w:tcW w:w="3769" w:type="dxa"/>
            <w:gridSpan w:val="2"/>
            <w:tcBorders>
              <w:top w:val="single" w:sz="4" w:space="0" w:color="auto"/>
              <w:left w:val="nil"/>
              <w:bottom w:val="single" w:sz="4" w:space="0" w:color="auto"/>
            </w:tcBorders>
          </w:tcPr>
          <w:p w:rsidR="00E434D0" w:rsidRDefault="00E434D0">
            <w:pPr>
              <w:pStyle w:val="ConsPlusNormal"/>
              <w:jc w:val="center"/>
            </w:pPr>
            <w:r>
              <w:t>Наименование правового акта</w:t>
            </w:r>
          </w:p>
        </w:tc>
        <w:tc>
          <w:tcPr>
            <w:tcW w:w="3343" w:type="dxa"/>
            <w:tcBorders>
              <w:top w:val="single" w:sz="4" w:space="0" w:color="auto"/>
              <w:bottom w:val="single" w:sz="4" w:space="0" w:color="auto"/>
            </w:tcBorders>
          </w:tcPr>
          <w:p w:rsidR="00E434D0" w:rsidRDefault="00E434D0">
            <w:pPr>
              <w:pStyle w:val="ConsPlusNormal"/>
              <w:jc w:val="center"/>
            </w:pPr>
            <w:r>
              <w:t>Основные положения правового акта</w:t>
            </w:r>
          </w:p>
        </w:tc>
        <w:tc>
          <w:tcPr>
            <w:tcW w:w="1814" w:type="dxa"/>
            <w:tcBorders>
              <w:top w:val="single" w:sz="4" w:space="0" w:color="auto"/>
              <w:bottom w:val="single" w:sz="4" w:space="0" w:color="auto"/>
            </w:tcBorders>
          </w:tcPr>
          <w:p w:rsidR="00E434D0" w:rsidRDefault="00E434D0">
            <w:pPr>
              <w:pStyle w:val="ConsPlusNormal"/>
              <w:jc w:val="center"/>
            </w:pPr>
            <w:r>
              <w:t>Срок внесения в Правительство Российской Федерации (месяц)</w:t>
            </w:r>
          </w:p>
        </w:tc>
        <w:tc>
          <w:tcPr>
            <w:tcW w:w="1334" w:type="dxa"/>
            <w:tcBorders>
              <w:top w:val="single" w:sz="4" w:space="0" w:color="auto"/>
              <w:bottom w:val="single" w:sz="4" w:space="0" w:color="auto"/>
            </w:tcBorders>
          </w:tcPr>
          <w:p w:rsidR="00E434D0" w:rsidRDefault="00E434D0">
            <w:pPr>
              <w:pStyle w:val="ConsPlusNormal"/>
              <w:jc w:val="center"/>
            </w:pPr>
            <w:r>
              <w:t>Основания разработки (статус) &lt;*&gt;</w:t>
            </w:r>
          </w:p>
        </w:tc>
        <w:tc>
          <w:tcPr>
            <w:tcW w:w="1871" w:type="dxa"/>
            <w:tcBorders>
              <w:top w:val="single" w:sz="4" w:space="0" w:color="auto"/>
              <w:bottom w:val="single" w:sz="4" w:space="0" w:color="auto"/>
            </w:tcBorders>
          </w:tcPr>
          <w:p w:rsidR="00E434D0" w:rsidRDefault="00E434D0">
            <w:pPr>
              <w:pStyle w:val="ConsPlusNormal"/>
              <w:jc w:val="center"/>
            </w:pPr>
            <w:r>
              <w:t>Реквизиты документа</w:t>
            </w:r>
          </w:p>
        </w:tc>
        <w:tc>
          <w:tcPr>
            <w:tcW w:w="1701" w:type="dxa"/>
            <w:tcBorders>
              <w:top w:val="single" w:sz="4" w:space="0" w:color="auto"/>
              <w:bottom w:val="single" w:sz="4" w:space="0" w:color="auto"/>
            </w:tcBorders>
          </w:tcPr>
          <w:p w:rsidR="00E434D0" w:rsidRDefault="00E434D0">
            <w:pPr>
              <w:pStyle w:val="ConsPlusNormal"/>
              <w:jc w:val="center"/>
            </w:pPr>
            <w:r>
              <w:t>Ответственный за разработку правового акта</w:t>
            </w:r>
          </w:p>
        </w:tc>
        <w:tc>
          <w:tcPr>
            <w:tcW w:w="2233" w:type="dxa"/>
            <w:tcBorders>
              <w:top w:val="single" w:sz="4" w:space="0" w:color="auto"/>
              <w:bottom w:val="single" w:sz="4" w:space="0" w:color="auto"/>
              <w:right w:val="nil"/>
            </w:tcBorders>
          </w:tcPr>
          <w:p w:rsidR="00E434D0" w:rsidRDefault="00E434D0">
            <w:pPr>
              <w:pStyle w:val="ConsPlusNormal"/>
              <w:jc w:val="center"/>
            </w:pPr>
            <w:r>
              <w:t>Связь с основным мероприятием, ведомственной целевой программой</w:t>
            </w:r>
          </w:p>
        </w:tc>
      </w:tr>
      <w:tr w:rsidR="00E434D0">
        <w:tblPrEx>
          <w:tblBorders>
            <w:insideH w:val="none" w:sz="0" w:space="0" w:color="auto"/>
            <w:insideV w:val="none" w:sz="0" w:space="0" w:color="auto"/>
          </w:tblBorders>
        </w:tblPrEx>
        <w:tc>
          <w:tcPr>
            <w:tcW w:w="16065" w:type="dxa"/>
            <w:gridSpan w:val="8"/>
            <w:tcBorders>
              <w:top w:val="single" w:sz="4" w:space="0" w:color="auto"/>
              <w:left w:val="nil"/>
              <w:bottom w:val="nil"/>
              <w:right w:val="nil"/>
            </w:tcBorders>
          </w:tcPr>
          <w:p w:rsidR="00E434D0" w:rsidRDefault="00E434D0">
            <w:pPr>
              <w:pStyle w:val="ConsPlusNormal"/>
              <w:jc w:val="center"/>
              <w:outlineLvl w:val="2"/>
            </w:pPr>
            <w:r>
              <w:t>2019 год</w:t>
            </w:r>
          </w:p>
        </w:tc>
      </w:tr>
      <w:tr w:rsidR="00E434D0">
        <w:tblPrEx>
          <w:tblBorders>
            <w:insideH w:val="none" w:sz="0" w:space="0" w:color="auto"/>
            <w:insideV w:val="none" w:sz="0" w:space="0" w:color="auto"/>
          </w:tblBorders>
        </w:tblPrEx>
        <w:tc>
          <w:tcPr>
            <w:tcW w:w="16065" w:type="dxa"/>
            <w:gridSpan w:val="8"/>
            <w:tcBorders>
              <w:top w:val="nil"/>
              <w:left w:val="nil"/>
              <w:bottom w:val="nil"/>
              <w:right w:val="nil"/>
            </w:tcBorders>
          </w:tcPr>
          <w:p w:rsidR="00E434D0" w:rsidRDefault="00E434D0">
            <w:pPr>
              <w:pStyle w:val="ConsPlusNormal"/>
              <w:jc w:val="center"/>
            </w:pPr>
            <w:r>
              <w:t>Федеральный закон</w:t>
            </w:r>
          </w:p>
        </w:tc>
      </w:tr>
      <w:tr w:rsidR="00E434D0">
        <w:tblPrEx>
          <w:tblBorders>
            <w:insideH w:val="none" w:sz="0" w:space="0" w:color="auto"/>
            <w:insideV w:val="none" w:sz="0" w:space="0" w:color="auto"/>
          </w:tblBorders>
        </w:tblPrEx>
        <w:tc>
          <w:tcPr>
            <w:tcW w:w="397" w:type="dxa"/>
            <w:tcBorders>
              <w:top w:val="nil"/>
              <w:left w:val="nil"/>
              <w:bottom w:val="nil"/>
              <w:right w:val="nil"/>
            </w:tcBorders>
          </w:tcPr>
          <w:p w:rsidR="00E434D0" w:rsidRDefault="00E434D0">
            <w:pPr>
              <w:pStyle w:val="ConsPlusNormal"/>
              <w:jc w:val="center"/>
            </w:pPr>
            <w:r>
              <w:t>1.</w:t>
            </w:r>
          </w:p>
        </w:tc>
        <w:tc>
          <w:tcPr>
            <w:tcW w:w="3372" w:type="dxa"/>
            <w:tcBorders>
              <w:top w:val="nil"/>
              <w:left w:val="nil"/>
              <w:bottom w:val="nil"/>
              <w:right w:val="nil"/>
            </w:tcBorders>
          </w:tcPr>
          <w:p w:rsidR="00E434D0" w:rsidRDefault="00E434D0">
            <w:pPr>
              <w:pStyle w:val="ConsPlusNormal"/>
            </w:pPr>
            <w:r>
              <w:t xml:space="preserve">О внесении изменений в </w:t>
            </w:r>
            <w:hyperlink r:id="rId109" w:history="1">
              <w:r>
                <w:rPr>
                  <w:color w:val="0000FF"/>
                </w:rPr>
                <w:t>статьи 333.33</w:t>
              </w:r>
            </w:hyperlink>
            <w:r>
              <w:t xml:space="preserve"> и </w:t>
            </w:r>
            <w:hyperlink r:id="rId110" w:history="1">
              <w:r>
                <w:rPr>
                  <w:color w:val="0000FF"/>
                </w:rPr>
                <w:t>333.35</w:t>
              </w:r>
            </w:hyperlink>
            <w:r>
              <w:t xml:space="preserve"> части второй Налогового кодекса Российской Федерации</w:t>
            </w:r>
          </w:p>
        </w:tc>
        <w:tc>
          <w:tcPr>
            <w:tcW w:w="3343" w:type="dxa"/>
            <w:tcBorders>
              <w:top w:val="nil"/>
              <w:left w:val="nil"/>
              <w:bottom w:val="nil"/>
              <w:right w:val="nil"/>
            </w:tcBorders>
          </w:tcPr>
          <w:p w:rsidR="00E434D0" w:rsidRDefault="00E434D0">
            <w:pPr>
              <w:pStyle w:val="ConsPlusNormal"/>
            </w:pPr>
            <w:r>
              <w:t xml:space="preserve">в части введения льготы по уплате государственной пошлины за выдачу физическим лицам заключения (разрешительного документа) на временный вывоз </w:t>
            </w:r>
            <w:r>
              <w:lastRenderedPageBreak/>
              <w:t>струнных смычковых музыкальных инструментов или смычков, в том числе при продлении срока временного вывоза струнных смычковых музыкальных инструментов или смычков</w:t>
            </w:r>
          </w:p>
        </w:tc>
        <w:tc>
          <w:tcPr>
            <w:tcW w:w="1814" w:type="dxa"/>
            <w:tcBorders>
              <w:top w:val="nil"/>
              <w:left w:val="nil"/>
              <w:bottom w:val="nil"/>
              <w:right w:val="nil"/>
            </w:tcBorders>
          </w:tcPr>
          <w:p w:rsidR="00E434D0" w:rsidRDefault="00E434D0">
            <w:pPr>
              <w:pStyle w:val="ConsPlusNormal"/>
              <w:jc w:val="center"/>
            </w:pPr>
            <w:r>
              <w:lastRenderedPageBreak/>
              <w:t>февраль</w:t>
            </w:r>
          </w:p>
        </w:tc>
        <w:tc>
          <w:tcPr>
            <w:tcW w:w="1334" w:type="dxa"/>
            <w:tcBorders>
              <w:top w:val="nil"/>
              <w:left w:val="nil"/>
              <w:bottom w:val="nil"/>
              <w:right w:val="nil"/>
            </w:tcBorders>
          </w:tcPr>
          <w:p w:rsidR="00E434D0" w:rsidRDefault="00E434D0">
            <w:pPr>
              <w:pStyle w:val="ConsPlusNormal"/>
              <w:jc w:val="center"/>
            </w:pPr>
            <w:r>
              <w:t>4</w:t>
            </w:r>
          </w:p>
        </w:tc>
        <w:tc>
          <w:tcPr>
            <w:tcW w:w="1871" w:type="dxa"/>
            <w:tcBorders>
              <w:top w:val="nil"/>
              <w:left w:val="nil"/>
              <w:bottom w:val="nil"/>
              <w:right w:val="nil"/>
            </w:tcBorders>
          </w:tcPr>
          <w:p w:rsidR="00E434D0" w:rsidRDefault="00E434D0">
            <w:pPr>
              <w:pStyle w:val="ConsPlusNormal"/>
            </w:pPr>
          </w:p>
        </w:tc>
        <w:tc>
          <w:tcPr>
            <w:tcW w:w="1701" w:type="dxa"/>
            <w:tcBorders>
              <w:top w:val="nil"/>
              <w:left w:val="nil"/>
              <w:bottom w:val="nil"/>
              <w:right w:val="nil"/>
            </w:tcBorders>
          </w:tcPr>
          <w:p w:rsidR="00E434D0" w:rsidRDefault="00E434D0">
            <w:pPr>
              <w:pStyle w:val="ConsPlusNormal"/>
            </w:pPr>
            <w:r>
              <w:t>Минкультуры России</w:t>
            </w:r>
          </w:p>
        </w:tc>
        <w:tc>
          <w:tcPr>
            <w:tcW w:w="2233" w:type="dxa"/>
            <w:tcBorders>
              <w:top w:val="nil"/>
              <w:left w:val="nil"/>
              <w:bottom w:val="nil"/>
              <w:right w:val="nil"/>
            </w:tcBorders>
          </w:tcPr>
          <w:p w:rsidR="00E434D0" w:rsidRDefault="00E434D0">
            <w:pPr>
              <w:pStyle w:val="ConsPlusNormal"/>
            </w:pPr>
            <w:r>
              <w:t xml:space="preserve">основное мероприятие 4.1. Развитие инфраструктуры и системы управления в </w:t>
            </w:r>
            <w:r>
              <w:lastRenderedPageBreak/>
              <w:t>сфере культуры и туризма</w:t>
            </w:r>
          </w:p>
        </w:tc>
      </w:tr>
      <w:tr w:rsidR="00E434D0">
        <w:tblPrEx>
          <w:tblBorders>
            <w:insideH w:val="none" w:sz="0" w:space="0" w:color="auto"/>
            <w:insideV w:val="none" w:sz="0" w:space="0" w:color="auto"/>
          </w:tblBorders>
        </w:tblPrEx>
        <w:tc>
          <w:tcPr>
            <w:tcW w:w="397" w:type="dxa"/>
            <w:tcBorders>
              <w:top w:val="nil"/>
              <w:left w:val="nil"/>
              <w:bottom w:val="nil"/>
              <w:right w:val="nil"/>
            </w:tcBorders>
          </w:tcPr>
          <w:p w:rsidR="00E434D0" w:rsidRDefault="00E434D0">
            <w:pPr>
              <w:pStyle w:val="ConsPlusNormal"/>
              <w:jc w:val="center"/>
            </w:pPr>
            <w:r>
              <w:lastRenderedPageBreak/>
              <w:t>2.</w:t>
            </w:r>
          </w:p>
        </w:tc>
        <w:tc>
          <w:tcPr>
            <w:tcW w:w="3372" w:type="dxa"/>
            <w:tcBorders>
              <w:top w:val="nil"/>
              <w:left w:val="nil"/>
              <w:bottom w:val="nil"/>
              <w:right w:val="nil"/>
            </w:tcBorders>
          </w:tcPr>
          <w:p w:rsidR="00E434D0" w:rsidRDefault="00E434D0">
            <w:pPr>
              <w:pStyle w:val="ConsPlusNormal"/>
            </w:pPr>
            <w:r>
              <w:t xml:space="preserve">О внесении изменений в </w:t>
            </w:r>
            <w:hyperlink r:id="rId111" w:history="1">
              <w:r>
                <w:rPr>
                  <w:color w:val="0000FF"/>
                </w:rPr>
                <w:t>Закон</w:t>
              </w:r>
            </w:hyperlink>
            <w:r>
              <w:t xml:space="preserve"> Российской Федерации "О вывозе и ввозе культурных ценностей" и в </w:t>
            </w:r>
            <w:hyperlink r:id="rId112" w:history="1">
              <w:r>
                <w:rPr>
                  <w:color w:val="0000FF"/>
                </w:rPr>
                <w:t>статью 248</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3343" w:type="dxa"/>
            <w:tcBorders>
              <w:top w:val="nil"/>
              <w:left w:val="nil"/>
              <w:bottom w:val="nil"/>
              <w:right w:val="nil"/>
            </w:tcBorders>
          </w:tcPr>
          <w:p w:rsidR="00E434D0" w:rsidRDefault="00E434D0">
            <w:pPr>
              <w:pStyle w:val="ConsPlusNormal"/>
            </w:pPr>
            <w:r>
              <w:t>в целях решения проблемы, связанной с идентификацией на таможенных постах музыкальных инструментов или смычков и прилагаемых к ним документов при их временном вывозе в рамках гастрольно-концертной деятельности (в том числе в связи с участием в музыкальных конкурсах, мастер-классах)</w:t>
            </w:r>
          </w:p>
        </w:tc>
        <w:tc>
          <w:tcPr>
            <w:tcW w:w="1814" w:type="dxa"/>
            <w:tcBorders>
              <w:top w:val="nil"/>
              <w:left w:val="nil"/>
              <w:bottom w:val="nil"/>
              <w:right w:val="nil"/>
            </w:tcBorders>
          </w:tcPr>
          <w:p w:rsidR="00E434D0" w:rsidRDefault="00E434D0">
            <w:pPr>
              <w:pStyle w:val="ConsPlusNormal"/>
              <w:jc w:val="center"/>
            </w:pPr>
            <w:r>
              <w:t>апрель</w:t>
            </w:r>
          </w:p>
        </w:tc>
        <w:tc>
          <w:tcPr>
            <w:tcW w:w="1334" w:type="dxa"/>
            <w:tcBorders>
              <w:top w:val="nil"/>
              <w:left w:val="nil"/>
              <w:bottom w:val="nil"/>
              <w:right w:val="nil"/>
            </w:tcBorders>
          </w:tcPr>
          <w:p w:rsidR="00E434D0" w:rsidRDefault="00E434D0">
            <w:pPr>
              <w:pStyle w:val="ConsPlusNormal"/>
              <w:jc w:val="center"/>
            </w:pPr>
            <w:r>
              <w:t>4</w:t>
            </w:r>
          </w:p>
        </w:tc>
        <w:tc>
          <w:tcPr>
            <w:tcW w:w="1871" w:type="dxa"/>
            <w:tcBorders>
              <w:top w:val="nil"/>
              <w:left w:val="nil"/>
              <w:bottom w:val="nil"/>
              <w:right w:val="nil"/>
            </w:tcBorders>
          </w:tcPr>
          <w:p w:rsidR="00E434D0" w:rsidRDefault="00E434D0">
            <w:pPr>
              <w:pStyle w:val="ConsPlusNormal"/>
            </w:pPr>
          </w:p>
        </w:tc>
        <w:tc>
          <w:tcPr>
            <w:tcW w:w="1701" w:type="dxa"/>
            <w:tcBorders>
              <w:top w:val="nil"/>
              <w:left w:val="nil"/>
              <w:bottom w:val="nil"/>
              <w:right w:val="nil"/>
            </w:tcBorders>
          </w:tcPr>
          <w:p w:rsidR="00E434D0" w:rsidRDefault="00E434D0">
            <w:pPr>
              <w:pStyle w:val="ConsPlusNormal"/>
            </w:pPr>
            <w:r>
              <w:t>Минкультуры России</w:t>
            </w:r>
          </w:p>
        </w:tc>
        <w:tc>
          <w:tcPr>
            <w:tcW w:w="2233" w:type="dxa"/>
            <w:tcBorders>
              <w:top w:val="nil"/>
              <w:left w:val="nil"/>
              <w:bottom w:val="nil"/>
              <w:right w:val="nil"/>
            </w:tcBorders>
          </w:tcPr>
          <w:p w:rsidR="00E434D0" w:rsidRDefault="00E434D0">
            <w:pPr>
              <w:pStyle w:val="ConsPlusNormal"/>
            </w:pPr>
            <w:r>
              <w:t>основное мероприятие 4.1. Развитие инфраструктуры и системы управления в сфере культуры и туризма</w:t>
            </w:r>
          </w:p>
        </w:tc>
      </w:tr>
      <w:tr w:rsidR="00E434D0">
        <w:tblPrEx>
          <w:tblBorders>
            <w:insideH w:val="none" w:sz="0" w:space="0" w:color="auto"/>
            <w:insideV w:val="none" w:sz="0" w:space="0" w:color="auto"/>
          </w:tblBorders>
        </w:tblPrEx>
        <w:tc>
          <w:tcPr>
            <w:tcW w:w="397" w:type="dxa"/>
            <w:tcBorders>
              <w:top w:val="nil"/>
              <w:left w:val="nil"/>
              <w:bottom w:val="nil"/>
              <w:right w:val="nil"/>
            </w:tcBorders>
          </w:tcPr>
          <w:p w:rsidR="00E434D0" w:rsidRDefault="00E434D0">
            <w:pPr>
              <w:pStyle w:val="ConsPlusNormal"/>
              <w:jc w:val="center"/>
            </w:pPr>
            <w:r>
              <w:t>3.</w:t>
            </w:r>
          </w:p>
        </w:tc>
        <w:tc>
          <w:tcPr>
            <w:tcW w:w="3372" w:type="dxa"/>
            <w:tcBorders>
              <w:top w:val="nil"/>
              <w:left w:val="nil"/>
              <w:bottom w:val="nil"/>
              <w:right w:val="nil"/>
            </w:tcBorders>
          </w:tcPr>
          <w:p w:rsidR="00E434D0" w:rsidRDefault="00E434D0">
            <w:pPr>
              <w:pStyle w:val="ConsPlusNormal"/>
            </w:pPr>
            <w:r>
              <w:t xml:space="preserve">О внесении изменений в Федеральный </w:t>
            </w:r>
            <w:hyperlink r:id="rId113" w:history="1">
              <w:r>
                <w:rPr>
                  <w:color w:val="0000FF"/>
                </w:rPr>
                <w:t>закон</w:t>
              </w:r>
            </w:hyperlink>
            <w:r>
              <w:t xml:space="preserve"> "Об обязательном экземпляре документов"</w:t>
            </w:r>
          </w:p>
        </w:tc>
        <w:tc>
          <w:tcPr>
            <w:tcW w:w="3343" w:type="dxa"/>
            <w:tcBorders>
              <w:top w:val="nil"/>
              <w:left w:val="nil"/>
              <w:bottom w:val="nil"/>
              <w:right w:val="nil"/>
            </w:tcBorders>
          </w:tcPr>
          <w:p w:rsidR="00E434D0" w:rsidRDefault="00E434D0">
            <w:pPr>
              <w:pStyle w:val="ConsPlusNormal"/>
            </w:pPr>
            <w:r>
              <w:t>в части совершенствования процедуры доставки аудиовизуальной продукции</w:t>
            </w:r>
          </w:p>
        </w:tc>
        <w:tc>
          <w:tcPr>
            <w:tcW w:w="1814" w:type="dxa"/>
            <w:tcBorders>
              <w:top w:val="nil"/>
              <w:left w:val="nil"/>
              <w:bottom w:val="nil"/>
              <w:right w:val="nil"/>
            </w:tcBorders>
          </w:tcPr>
          <w:p w:rsidR="00E434D0" w:rsidRDefault="00E434D0">
            <w:pPr>
              <w:pStyle w:val="ConsPlusNormal"/>
              <w:jc w:val="center"/>
            </w:pPr>
            <w:r>
              <w:t>сентябрь</w:t>
            </w:r>
          </w:p>
        </w:tc>
        <w:tc>
          <w:tcPr>
            <w:tcW w:w="1334" w:type="dxa"/>
            <w:tcBorders>
              <w:top w:val="nil"/>
              <w:left w:val="nil"/>
              <w:bottom w:val="nil"/>
              <w:right w:val="nil"/>
            </w:tcBorders>
          </w:tcPr>
          <w:p w:rsidR="00E434D0" w:rsidRDefault="00E434D0">
            <w:pPr>
              <w:pStyle w:val="ConsPlusNormal"/>
              <w:jc w:val="center"/>
            </w:pPr>
            <w:r>
              <w:t>4</w:t>
            </w:r>
          </w:p>
        </w:tc>
        <w:tc>
          <w:tcPr>
            <w:tcW w:w="1871" w:type="dxa"/>
            <w:tcBorders>
              <w:top w:val="nil"/>
              <w:left w:val="nil"/>
              <w:bottom w:val="nil"/>
              <w:right w:val="nil"/>
            </w:tcBorders>
          </w:tcPr>
          <w:p w:rsidR="00E434D0" w:rsidRDefault="00E434D0">
            <w:pPr>
              <w:pStyle w:val="ConsPlusNormal"/>
            </w:pPr>
          </w:p>
        </w:tc>
        <w:tc>
          <w:tcPr>
            <w:tcW w:w="1701" w:type="dxa"/>
            <w:tcBorders>
              <w:top w:val="nil"/>
              <w:left w:val="nil"/>
              <w:bottom w:val="nil"/>
              <w:right w:val="nil"/>
            </w:tcBorders>
          </w:tcPr>
          <w:p w:rsidR="00E434D0" w:rsidRDefault="00E434D0">
            <w:pPr>
              <w:pStyle w:val="ConsPlusNormal"/>
            </w:pPr>
            <w:r>
              <w:t>Минкультуры России</w:t>
            </w:r>
          </w:p>
        </w:tc>
        <w:tc>
          <w:tcPr>
            <w:tcW w:w="2233" w:type="dxa"/>
            <w:tcBorders>
              <w:top w:val="nil"/>
              <w:left w:val="nil"/>
              <w:bottom w:val="nil"/>
              <w:right w:val="nil"/>
            </w:tcBorders>
          </w:tcPr>
          <w:p w:rsidR="00E434D0" w:rsidRDefault="00E434D0">
            <w:pPr>
              <w:pStyle w:val="ConsPlusNormal"/>
            </w:pPr>
            <w:r>
              <w:t>основное мероприятие 4.1. Развитие инфраструктуры и системы управления в сфере культуры и туризма</w:t>
            </w:r>
          </w:p>
        </w:tc>
      </w:tr>
      <w:tr w:rsidR="00E434D0">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E434D0" w:rsidRDefault="00E434D0">
            <w:pPr>
              <w:pStyle w:val="ConsPlusNormal"/>
              <w:jc w:val="center"/>
            </w:pPr>
            <w:r>
              <w:t>4.</w:t>
            </w:r>
          </w:p>
        </w:tc>
        <w:tc>
          <w:tcPr>
            <w:tcW w:w="3372" w:type="dxa"/>
            <w:tcBorders>
              <w:top w:val="nil"/>
              <w:left w:val="nil"/>
              <w:bottom w:val="single" w:sz="4" w:space="0" w:color="auto"/>
              <w:right w:val="nil"/>
            </w:tcBorders>
          </w:tcPr>
          <w:p w:rsidR="00E434D0" w:rsidRDefault="00E434D0">
            <w:pPr>
              <w:pStyle w:val="ConsPlusNormal"/>
            </w:pPr>
            <w:r>
              <w:t xml:space="preserve">О внесении изменений в Трудовой </w:t>
            </w:r>
            <w:hyperlink r:id="rId114" w:history="1">
              <w:r>
                <w:rPr>
                  <w:color w:val="0000FF"/>
                </w:rPr>
                <w:t>кодекс</w:t>
              </w:r>
            </w:hyperlink>
            <w:r>
              <w:t xml:space="preserve"> Российской Федерации и </w:t>
            </w:r>
            <w:hyperlink r:id="rId115" w:history="1">
              <w:r>
                <w:rPr>
                  <w:color w:val="0000FF"/>
                </w:rPr>
                <w:t>Закон</w:t>
              </w:r>
            </w:hyperlink>
            <w:r>
              <w:t xml:space="preserve"> Российской Федерации "Основы законодательства Российской Федерации о культуре" в связи с </w:t>
            </w:r>
            <w:r>
              <w:lastRenderedPageBreak/>
              <w:t>совершенствованием регулирования труда творческих работников</w:t>
            </w:r>
          </w:p>
        </w:tc>
        <w:tc>
          <w:tcPr>
            <w:tcW w:w="3343" w:type="dxa"/>
            <w:tcBorders>
              <w:top w:val="nil"/>
              <w:left w:val="nil"/>
              <w:bottom w:val="single" w:sz="4" w:space="0" w:color="auto"/>
              <w:right w:val="nil"/>
            </w:tcBorders>
          </w:tcPr>
          <w:p w:rsidR="00E434D0" w:rsidRDefault="00E434D0">
            <w:pPr>
              <w:pStyle w:val="ConsPlusNormal"/>
            </w:pPr>
            <w:r>
              <w:lastRenderedPageBreak/>
              <w:t>в части регулирования труда творческих работников</w:t>
            </w:r>
          </w:p>
        </w:tc>
        <w:tc>
          <w:tcPr>
            <w:tcW w:w="1814" w:type="dxa"/>
            <w:tcBorders>
              <w:top w:val="nil"/>
              <w:left w:val="nil"/>
              <w:bottom w:val="single" w:sz="4" w:space="0" w:color="auto"/>
              <w:right w:val="nil"/>
            </w:tcBorders>
          </w:tcPr>
          <w:p w:rsidR="00E434D0" w:rsidRDefault="00E434D0">
            <w:pPr>
              <w:pStyle w:val="ConsPlusNormal"/>
              <w:jc w:val="center"/>
            </w:pPr>
            <w:r>
              <w:t>май</w:t>
            </w:r>
          </w:p>
        </w:tc>
        <w:tc>
          <w:tcPr>
            <w:tcW w:w="1334" w:type="dxa"/>
            <w:tcBorders>
              <w:top w:val="nil"/>
              <w:left w:val="nil"/>
              <w:bottom w:val="single" w:sz="4" w:space="0" w:color="auto"/>
              <w:right w:val="nil"/>
            </w:tcBorders>
          </w:tcPr>
          <w:p w:rsidR="00E434D0" w:rsidRDefault="00E434D0">
            <w:pPr>
              <w:pStyle w:val="ConsPlusNormal"/>
              <w:jc w:val="center"/>
            </w:pPr>
            <w:r>
              <w:t>3</w:t>
            </w:r>
          </w:p>
        </w:tc>
        <w:tc>
          <w:tcPr>
            <w:tcW w:w="1871" w:type="dxa"/>
            <w:tcBorders>
              <w:top w:val="nil"/>
              <w:left w:val="nil"/>
              <w:bottom w:val="single" w:sz="4" w:space="0" w:color="auto"/>
              <w:right w:val="nil"/>
            </w:tcBorders>
          </w:tcPr>
          <w:p w:rsidR="00E434D0" w:rsidRDefault="00E434D0">
            <w:pPr>
              <w:pStyle w:val="ConsPlusNormal"/>
            </w:pPr>
            <w:r>
              <w:t xml:space="preserve">поручение Заместителя Председателя Правительства Российской Федерации от 30 </w:t>
            </w:r>
            <w:r>
              <w:lastRenderedPageBreak/>
              <w:t>августа 2018 г. N ОГ-П44-5666</w:t>
            </w:r>
          </w:p>
        </w:tc>
        <w:tc>
          <w:tcPr>
            <w:tcW w:w="1701" w:type="dxa"/>
            <w:tcBorders>
              <w:top w:val="nil"/>
              <w:left w:val="nil"/>
              <w:bottom w:val="single" w:sz="4" w:space="0" w:color="auto"/>
              <w:right w:val="nil"/>
            </w:tcBorders>
          </w:tcPr>
          <w:p w:rsidR="00E434D0" w:rsidRDefault="00E434D0">
            <w:pPr>
              <w:pStyle w:val="ConsPlusNormal"/>
            </w:pPr>
            <w:r>
              <w:lastRenderedPageBreak/>
              <w:t>Минкультуры России</w:t>
            </w:r>
          </w:p>
        </w:tc>
        <w:tc>
          <w:tcPr>
            <w:tcW w:w="2233" w:type="dxa"/>
            <w:tcBorders>
              <w:top w:val="nil"/>
              <w:left w:val="nil"/>
              <w:bottom w:val="single" w:sz="4" w:space="0" w:color="auto"/>
              <w:right w:val="nil"/>
            </w:tcBorders>
          </w:tcPr>
          <w:p w:rsidR="00E434D0" w:rsidRDefault="00E434D0">
            <w:pPr>
              <w:pStyle w:val="ConsPlusNormal"/>
            </w:pPr>
            <w:r>
              <w:t xml:space="preserve">основное мероприятие 4.1. Развитие инфраструктуры и системы управления в сфере культуры и </w:t>
            </w:r>
            <w:r>
              <w:lastRenderedPageBreak/>
              <w:t>туризма</w:t>
            </w:r>
          </w:p>
        </w:tc>
      </w:tr>
    </w:tbl>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5</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10" w:name="P5630"/>
      <w:bookmarkEnd w:id="10"/>
      <w:r>
        <w:t>РЕСУРСНОЕ ОБЕСПЕЧЕНИЕ</w:t>
      </w:r>
    </w:p>
    <w:p w:rsidR="00E434D0" w:rsidRDefault="00E434D0">
      <w:pPr>
        <w:pStyle w:val="ConsPlusTitle"/>
        <w:jc w:val="center"/>
      </w:pPr>
      <w:r>
        <w:t>РЕАЛИЗАЦИИ ГОСУДАРСТВЕННОЙ ПРОГРАММЫ РОССИЙСКОЙ ФЕДЕРАЦИИ</w:t>
      </w:r>
    </w:p>
    <w:p w:rsidR="00E434D0" w:rsidRDefault="00E434D0">
      <w:pPr>
        <w:pStyle w:val="ConsPlusTitle"/>
        <w:jc w:val="center"/>
      </w:pPr>
      <w:r>
        <w:t>"РАЗВИТИЕ КУЛЬТУРЫ И ТУРИЗМА" ЗА СЧЕТ БЮДЖЕТНЫХ</w:t>
      </w:r>
    </w:p>
    <w:p w:rsidR="00E434D0" w:rsidRDefault="00E434D0">
      <w:pPr>
        <w:pStyle w:val="ConsPlusTitle"/>
        <w:jc w:val="center"/>
      </w:pPr>
      <w:r>
        <w:t>АССИГНОВАНИЙ ФЕДЕРАЛЬНОГО БЮДЖЕТА</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2608"/>
        <w:gridCol w:w="737"/>
        <w:gridCol w:w="453"/>
        <w:gridCol w:w="566"/>
        <w:gridCol w:w="510"/>
        <w:gridCol w:w="1417"/>
        <w:gridCol w:w="1417"/>
        <w:gridCol w:w="1417"/>
        <w:gridCol w:w="1417"/>
        <w:gridCol w:w="1417"/>
        <w:gridCol w:w="1417"/>
        <w:gridCol w:w="1417"/>
        <w:gridCol w:w="1417"/>
        <w:gridCol w:w="1417"/>
        <w:gridCol w:w="1417"/>
      </w:tblGrid>
      <w:tr w:rsidR="00E434D0">
        <w:tc>
          <w:tcPr>
            <w:tcW w:w="1474" w:type="dxa"/>
            <w:vMerge w:val="restart"/>
            <w:tcBorders>
              <w:top w:val="single" w:sz="4" w:space="0" w:color="auto"/>
              <w:left w:val="nil"/>
              <w:bottom w:val="single" w:sz="4" w:space="0" w:color="auto"/>
            </w:tcBorders>
          </w:tcPr>
          <w:p w:rsidR="00E434D0" w:rsidRDefault="00E434D0">
            <w:pPr>
              <w:pStyle w:val="ConsPlusNormal"/>
              <w:jc w:val="center"/>
            </w:pPr>
            <w:r>
              <w:t>Статус</w:t>
            </w:r>
          </w:p>
        </w:tc>
        <w:tc>
          <w:tcPr>
            <w:tcW w:w="1644" w:type="dxa"/>
            <w:vMerge w:val="restart"/>
            <w:tcBorders>
              <w:top w:val="single" w:sz="4" w:space="0" w:color="auto"/>
              <w:bottom w:val="single" w:sz="4" w:space="0" w:color="auto"/>
            </w:tcBorders>
          </w:tcPr>
          <w:p w:rsidR="00E434D0" w:rsidRDefault="00E434D0">
            <w:pPr>
              <w:pStyle w:val="ConsPlusNormal"/>
              <w:jc w:val="center"/>
            </w:pPr>
            <w:r>
              <w:t>Наименование</w:t>
            </w:r>
          </w:p>
        </w:tc>
        <w:tc>
          <w:tcPr>
            <w:tcW w:w="2608" w:type="dxa"/>
            <w:vMerge w:val="restart"/>
            <w:tcBorders>
              <w:top w:val="single" w:sz="4" w:space="0" w:color="auto"/>
              <w:bottom w:val="single" w:sz="4" w:space="0" w:color="auto"/>
            </w:tcBorders>
          </w:tcPr>
          <w:p w:rsidR="00E434D0" w:rsidRDefault="00E434D0">
            <w:pPr>
              <w:pStyle w:val="ConsPlusNormal"/>
              <w:jc w:val="center"/>
            </w:pPr>
            <w:r>
              <w:t>ГРБС (ответственный исполнитель, соисполнитель, государственный заказчик-координатор, участник)</w:t>
            </w:r>
          </w:p>
        </w:tc>
        <w:tc>
          <w:tcPr>
            <w:tcW w:w="2266"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w:t>
            </w:r>
          </w:p>
        </w:tc>
        <w:tc>
          <w:tcPr>
            <w:tcW w:w="14170"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 (тыс. рублей)</w:t>
            </w:r>
          </w:p>
        </w:tc>
      </w:tr>
      <w:tr w:rsidR="00E434D0">
        <w:tc>
          <w:tcPr>
            <w:tcW w:w="1474" w:type="dxa"/>
            <w:vMerge/>
            <w:tcBorders>
              <w:top w:val="single" w:sz="4" w:space="0" w:color="auto"/>
              <w:left w:val="nil"/>
              <w:bottom w:val="single" w:sz="4" w:space="0" w:color="auto"/>
            </w:tcBorders>
          </w:tcPr>
          <w:p w:rsidR="00E434D0" w:rsidRDefault="00E434D0"/>
        </w:tc>
        <w:tc>
          <w:tcPr>
            <w:tcW w:w="1644" w:type="dxa"/>
            <w:vMerge/>
            <w:tcBorders>
              <w:top w:val="single" w:sz="4" w:space="0" w:color="auto"/>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37" w:type="dxa"/>
            <w:vMerge w:val="restart"/>
            <w:tcBorders>
              <w:top w:val="single" w:sz="4" w:space="0" w:color="auto"/>
              <w:bottom w:val="single" w:sz="4" w:space="0" w:color="auto"/>
            </w:tcBorders>
          </w:tcPr>
          <w:p w:rsidR="00E434D0" w:rsidRDefault="00E434D0">
            <w:pPr>
              <w:pStyle w:val="ConsPlusNormal"/>
              <w:jc w:val="center"/>
            </w:pPr>
            <w:r>
              <w:t>ГРБС</w:t>
            </w:r>
          </w:p>
        </w:tc>
        <w:tc>
          <w:tcPr>
            <w:tcW w:w="453" w:type="dxa"/>
            <w:vMerge w:val="restart"/>
            <w:tcBorders>
              <w:top w:val="single" w:sz="4" w:space="0" w:color="auto"/>
              <w:bottom w:val="single" w:sz="4" w:space="0" w:color="auto"/>
            </w:tcBorders>
          </w:tcPr>
          <w:p w:rsidR="00E434D0" w:rsidRDefault="00E434D0">
            <w:pPr>
              <w:pStyle w:val="ConsPlusNormal"/>
              <w:jc w:val="center"/>
            </w:pPr>
            <w:r>
              <w:t>ГП</w:t>
            </w:r>
          </w:p>
        </w:tc>
        <w:tc>
          <w:tcPr>
            <w:tcW w:w="566" w:type="dxa"/>
            <w:vMerge w:val="restart"/>
            <w:tcBorders>
              <w:top w:val="single" w:sz="4" w:space="0" w:color="auto"/>
              <w:bottom w:val="single" w:sz="4" w:space="0" w:color="auto"/>
            </w:tcBorders>
          </w:tcPr>
          <w:p w:rsidR="00E434D0" w:rsidRDefault="00E434D0">
            <w:pPr>
              <w:pStyle w:val="ConsPlusNormal"/>
              <w:jc w:val="center"/>
            </w:pPr>
            <w:r>
              <w:t>пГП</w:t>
            </w:r>
          </w:p>
        </w:tc>
        <w:tc>
          <w:tcPr>
            <w:tcW w:w="510" w:type="dxa"/>
            <w:vMerge w:val="restart"/>
            <w:tcBorders>
              <w:top w:val="single" w:sz="4" w:space="0" w:color="auto"/>
              <w:bottom w:val="single" w:sz="4" w:space="0" w:color="auto"/>
            </w:tcBorders>
          </w:tcPr>
          <w:p w:rsidR="00E434D0" w:rsidRDefault="00E434D0">
            <w:pPr>
              <w:pStyle w:val="ConsPlusNormal"/>
              <w:jc w:val="center"/>
            </w:pPr>
            <w:r>
              <w:t>ОМ</w:t>
            </w:r>
          </w:p>
        </w:tc>
        <w:tc>
          <w:tcPr>
            <w:tcW w:w="2834" w:type="dxa"/>
            <w:gridSpan w:val="2"/>
            <w:tcBorders>
              <w:top w:val="single" w:sz="4" w:space="0" w:color="auto"/>
              <w:bottom w:val="single" w:sz="4" w:space="0" w:color="auto"/>
            </w:tcBorders>
          </w:tcPr>
          <w:p w:rsidR="00E434D0" w:rsidRDefault="00E434D0">
            <w:pPr>
              <w:pStyle w:val="ConsPlusNormal"/>
              <w:jc w:val="center"/>
            </w:pPr>
            <w:r>
              <w:t>2015 год</w:t>
            </w:r>
          </w:p>
        </w:tc>
        <w:tc>
          <w:tcPr>
            <w:tcW w:w="2834" w:type="dxa"/>
            <w:gridSpan w:val="2"/>
            <w:tcBorders>
              <w:top w:val="single" w:sz="4" w:space="0" w:color="auto"/>
              <w:bottom w:val="single" w:sz="4" w:space="0" w:color="auto"/>
            </w:tcBorders>
          </w:tcPr>
          <w:p w:rsidR="00E434D0" w:rsidRDefault="00E434D0">
            <w:pPr>
              <w:pStyle w:val="ConsPlusNormal"/>
              <w:jc w:val="center"/>
            </w:pPr>
            <w:r>
              <w:t>2016 год</w:t>
            </w:r>
          </w:p>
        </w:tc>
        <w:tc>
          <w:tcPr>
            <w:tcW w:w="2834" w:type="dxa"/>
            <w:gridSpan w:val="2"/>
            <w:tcBorders>
              <w:top w:val="single" w:sz="4" w:space="0" w:color="auto"/>
              <w:bottom w:val="single" w:sz="4" w:space="0" w:color="auto"/>
            </w:tcBorders>
          </w:tcPr>
          <w:p w:rsidR="00E434D0" w:rsidRDefault="00E434D0">
            <w:pPr>
              <w:pStyle w:val="ConsPlusNormal"/>
              <w:jc w:val="center"/>
            </w:pPr>
            <w:r>
              <w:t>2017 год</w:t>
            </w:r>
          </w:p>
        </w:tc>
        <w:tc>
          <w:tcPr>
            <w:tcW w:w="1417"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417"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417"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417"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1474" w:type="dxa"/>
            <w:vMerge/>
            <w:tcBorders>
              <w:top w:val="single" w:sz="4" w:space="0" w:color="auto"/>
              <w:left w:val="nil"/>
              <w:bottom w:val="single" w:sz="4" w:space="0" w:color="auto"/>
            </w:tcBorders>
          </w:tcPr>
          <w:p w:rsidR="00E434D0" w:rsidRDefault="00E434D0"/>
        </w:tc>
        <w:tc>
          <w:tcPr>
            <w:tcW w:w="1644" w:type="dxa"/>
            <w:vMerge/>
            <w:tcBorders>
              <w:top w:val="single" w:sz="4" w:space="0" w:color="auto"/>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37" w:type="dxa"/>
            <w:vMerge/>
            <w:tcBorders>
              <w:top w:val="single" w:sz="4" w:space="0" w:color="auto"/>
              <w:bottom w:val="single" w:sz="4" w:space="0" w:color="auto"/>
            </w:tcBorders>
          </w:tcPr>
          <w:p w:rsidR="00E434D0" w:rsidRDefault="00E434D0"/>
        </w:tc>
        <w:tc>
          <w:tcPr>
            <w:tcW w:w="453"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510" w:type="dxa"/>
            <w:vMerge/>
            <w:tcBorders>
              <w:top w:val="single" w:sz="4" w:space="0" w:color="auto"/>
              <w:bottom w:val="single" w:sz="4" w:space="0" w:color="auto"/>
            </w:tcBorders>
          </w:tcPr>
          <w:p w:rsidR="00E434D0" w:rsidRDefault="00E434D0"/>
        </w:tc>
        <w:tc>
          <w:tcPr>
            <w:tcW w:w="1417" w:type="dxa"/>
            <w:tcBorders>
              <w:top w:val="single" w:sz="4" w:space="0" w:color="auto"/>
              <w:bottom w:val="single" w:sz="4" w:space="0" w:color="auto"/>
            </w:tcBorders>
          </w:tcPr>
          <w:p w:rsidR="00E434D0" w:rsidRDefault="00E434D0">
            <w:pPr>
              <w:pStyle w:val="ConsPlusNormal"/>
              <w:jc w:val="center"/>
            </w:pPr>
            <w:r>
              <w:t>план.</w:t>
            </w:r>
          </w:p>
        </w:tc>
        <w:tc>
          <w:tcPr>
            <w:tcW w:w="1417" w:type="dxa"/>
            <w:tcBorders>
              <w:top w:val="single" w:sz="4" w:space="0" w:color="auto"/>
              <w:bottom w:val="single" w:sz="4" w:space="0" w:color="auto"/>
            </w:tcBorders>
          </w:tcPr>
          <w:p w:rsidR="00E434D0" w:rsidRDefault="00E434D0">
            <w:pPr>
              <w:pStyle w:val="ConsPlusNormal"/>
              <w:jc w:val="center"/>
            </w:pPr>
            <w:r>
              <w:t>факт.</w:t>
            </w:r>
          </w:p>
        </w:tc>
        <w:tc>
          <w:tcPr>
            <w:tcW w:w="1417" w:type="dxa"/>
            <w:tcBorders>
              <w:top w:val="single" w:sz="4" w:space="0" w:color="auto"/>
              <w:bottom w:val="single" w:sz="4" w:space="0" w:color="auto"/>
            </w:tcBorders>
          </w:tcPr>
          <w:p w:rsidR="00E434D0" w:rsidRDefault="00E434D0">
            <w:pPr>
              <w:pStyle w:val="ConsPlusNormal"/>
              <w:jc w:val="center"/>
            </w:pPr>
            <w:r>
              <w:t>план.</w:t>
            </w:r>
          </w:p>
        </w:tc>
        <w:tc>
          <w:tcPr>
            <w:tcW w:w="1417" w:type="dxa"/>
            <w:tcBorders>
              <w:top w:val="single" w:sz="4" w:space="0" w:color="auto"/>
              <w:bottom w:val="single" w:sz="4" w:space="0" w:color="auto"/>
            </w:tcBorders>
          </w:tcPr>
          <w:p w:rsidR="00E434D0" w:rsidRDefault="00E434D0">
            <w:pPr>
              <w:pStyle w:val="ConsPlusNormal"/>
              <w:jc w:val="center"/>
            </w:pPr>
            <w:r>
              <w:t>факт.</w:t>
            </w:r>
          </w:p>
        </w:tc>
        <w:tc>
          <w:tcPr>
            <w:tcW w:w="1417" w:type="dxa"/>
            <w:tcBorders>
              <w:top w:val="single" w:sz="4" w:space="0" w:color="auto"/>
              <w:bottom w:val="single" w:sz="4" w:space="0" w:color="auto"/>
            </w:tcBorders>
          </w:tcPr>
          <w:p w:rsidR="00E434D0" w:rsidRDefault="00E434D0">
            <w:pPr>
              <w:pStyle w:val="ConsPlusNormal"/>
              <w:jc w:val="center"/>
            </w:pPr>
            <w:r>
              <w:t>план.</w:t>
            </w:r>
          </w:p>
        </w:tc>
        <w:tc>
          <w:tcPr>
            <w:tcW w:w="1417" w:type="dxa"/>
            <w:tcBorders>
              <w:top w:val="single" w:sz="4" w:space="0" w:color="auto"/>
              <w:bottom w:val="single" w:sz="4" w:space="0" w:color="auto"/>
            </w:tcBorders>
          </w:tcPr>
          <w:p w:rsidR="00E434D0" w:rsidRDefault="00E434D0">
            <w:pPr>
              <w:pStyle w:val="ConsPlusNormal"/>
              <w:jc w:val="center"/>
            </w:pPr>
            <w:r>
              <w:t>факт.</w:t>
            </w:r>
          </w:p>
        </w:tc>
        <w:tc>
          <w:tcPr>
            <w:tcW w:w="1417" w:type="dxa"/>
            <w:vMerge/>
            <w:tcBorders>
              <w:top w:val="single" w:sz="4" w:space="0" w:color="auto"/>
              <w:bottom w:val="single" w:sz="4" w:space="0" w:color="auto"/>
            </w:tcBorders>
          </w:tcPr>
          <w:p w:rsidR="00E434D0" w:rsidRDefault="00E434D0"/>
        </w:tc>
        <w:tc>
          <w:tcPr>
            <w:tcW w:w="1417" w:type="dxa"/>
            <w:vMerge/>
            <w:tcBorders>
              <w:top w:val="single" w:sz="4" w:space="0" w:color="auto"/>
              <w:bottom w:val="single" w:sz="4" w:space="0" w:color="auto"/>
            </w:tcBorders>
          </w:tcPr>
          <w:p w:rsidR="00E434D0" w:rsidRDefault="00E434D0"/>
        </w:tc>
        <w:tc>
          <w:tcPr>
            <w:tcW w:w="1417" w:type="dxa"/>
            <w:vMerge/>
            <w:tcBorders>
              <w:top w:val="single" w:sz="4" w:space="0" w:color="auto"/>
              <w:bottom w:val="single" w:sz="4" w:space="0" w:color="auto"/>
            </w:tcBorders>
          </w:tcPr>
          <w:p w:rsidR="00E434D0" w:rsidRDefault="00E434D0"/>
        </w:tc>
        <w:tc>
          <w:tcPr>
            <w:tcW w:w="1417"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22162" w:type="dxa"/>
            <w:gridSpan w:val="17"/>
            <w:tcBorders>
              <w:top w:val="single" w:sz="4" w:space="0" w:color="auto"/>
              <w:left w:val="nil"/>
              <w:bottom w:val="nil"/>
              <w:right w:val="nil"/>
            </w:tcBorders>
          </w:tcPr>
          <w:p w:rsidR="00E434D0" w:rsidRDefault="00E434D0">
            <w:pPr>
              <w:pStyle w:val="ConsPlusNormal"/>
            </w:pP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Государствен</w:t>
            </w:r>
            <w:r>
              <w:lastRenderedPageBreak/>
              <w:t>ная программа Российской Федерации</w:t>
            </w:r>
          </w:p>
        </w:tc>
        <w:tc>
          <w:tcPr>
            <w:tcW w:w="1644" w:type="dxa"/>
            <w:vMerge w:val="restart"/>
            <w:tcBorders>
              <w:top w:val="nil"/>
              <w:left w:val="nil"/>
              <w:bottom w:val="nil"/>
              <w:right w:val="nil"/>
            </w:tcBorders>
          </w:tcPr>
          <w:p w:rsidR="00E434D0" w:rsidRDefault="00E434D0">
            <w:pPr>
              <w:pStyle w:val="ConsPlusNormal"/>
            </w:pPr>
            <w:r>
              <w:lastRenderedPageBreak/>
              <w:t xml:space="preserve">Развитие </w:t>
            </w:r>
            <w:r>
              <w:lastRenderedPageBreak/>
              <w:t>культуры и туризма</w:t>
            </w:r>
          </w:p>
        </w:tc>
        <w:tc>
          <w:tcPr>
            <w:tcW w:w="2608" w:type="dxa"/>
            <w:tcBorders>
              <w:top w:val="nil"/>
              <w:left w:val="nil"/>
              <w:bottom w:val="nil"/>
              <w:right w:val="nil"/>
            </w:tcBorders>
          </w:tcPr>
          <w:p w:rsidR="00E434D0" w:rsidRDefault="00E434D0">
            <w:pPr>
              <w:pStyle w:val="ConsPlusNormal"/>
            </w:pPr>
            <w:r>
              <w:lastRenderedPageBreak/>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105222822,7</w:t>
            </w:r>
          </w:p>
        </w:tc>
        <w:tc>
          <w:tcPr>
            <w:tcW w:w="1417" w:type="dxa"/>
            <w:tcBorders>
              <w:top w:val="nil"/>
              <w:left w:val="nil"/>
              <w:bottom w:val="nil"/>
              <w:right w:val="nil"/>
            </w:tcBorders>
          </w:tcPr>
          <w:p w:rsidR="00E434D0" w:rsidRDefault="00E434D0">
            <w:pPr>
              <w:pStyle w:val="ConsPlusNormal"/>
              <w:jc w:val="center"/>
            </w:pPr>
            <w:r>
              <w:t>94254118,8</w:t>
            </w:r>
          </w:p>
        </w:tc>
        <w:tc>
          <w:tcPr>
            <w:tcW w:w="1417" w:type="dxa"/>
            <w:tcBorders>
              <w:top w:val="nil"/>
              <w:left w:val="nil"/>
              <w:bottom w:val="nil"/>
              <w:right w:val="nil"/>
            </w:tcBorders>
          </w:tcPr>
          <w:p w:rsidR="00E434D0" w:rsidRDefault="00E434D0">
            <w:pPr>
              <w:pStyle w:val="ConsPlusNormal"/>
              <w:jc w:val="center"/>
            </w:pPr>
            <w:r>
              <w:t>101277596,5</w:t>
            </w:r>
          </w:p>
        </w:tc>
        <w:tc>
          <w:tcPr>
            <w:tcW w:w="1417" w:type="dxa"/>
            <w:tcBorders>
              <w:top w:val="nil"/>
              <w:left w:val="nil"/>
              <w:bottom w:val="nil"/>
              <w:right w:val="nil"/>
            </w:tcBorders>
          </w:tcPr>
          <w:p w:rsidR="00E434D0" w:rsidRDefault="00E434D0">
            <w:pPr>
              <w:pStyle w:val="ConsPlusNormal"/>
              <w:jc w:val="center"/>
            </w:pPr>
            <w:r>
              <w:t>90648344</w:t>
            </w:r>
          </w:p>
        </w:tc>
        <w:tc>
          <w:tcPr>
            <w:tcW w:w="1417" w:type="dxa"/>
            <w:tcBorders>
              <w:top w:val="nil"/>
              <w:left w:val="nil"/>
              <w:bottom w:val="nil"/>
              <w:right w:val="nil"/>
            </w:tcBorders>
          </w:tcPr>
          <w:p w:rsidR="00E434D0" w:rsidRDefault="00E434D0">
            <w:pPr>
              <w:pStyle w:val="ConsPlusNormal"/>
              <w:jc w:val="center"/>
            </w:pPr>
            <w:r>
              <w:t>93347901,5</w:t>
            </w:r>
          </w:p>
        </w:tc>
        <w:tc>
          <w:tcPr>
            <w:tcW w:w="1417" w:type="dxa"/>
            <w:tcBorders>
              <w:top w:val="nil"/>
              <w:left w:val="nil"/>
              <w:bottom w:val="nil"/>
              <w:right w:val="nil"/>
            </w:tcBorders>
          </w:tcPr>
          <w:p w:rsidR="00E434D0" w:rsidRDefault="00E434D0">
            <w:pPr>
              <w:pStyle w:val="ConsPlusNormal"/>
              <w:jc w:val="center"/>
            </w:pPr>
            <w:r>
              <w:t>90157679,1</w:t>
            </w:r>
          </w:p>
        </w:tc>
        <w:tc>
          <w:tcPr>
            <w:tcW w:w="1417" w:type="dxa"/>
            <w:tcBorders>
              <w:top w:val="nil"/>
              <w:left w:val="nil"/>
              <w:bottom w:val="nil"/>
              <w:right w:val="nil"/>
            </w:tcBorders>
          </w:tcPr>
          <w:p w:rsidR="00E434D0" w:rsidRDefault="00E434D0">
            <w:pPr>
              <w:pStyle w:val="ConsPlusNormal"/>
              <w:jc w:val="center"/>
            </w:pPr>
            <w:r>
              <w:t>94750983,7</w:t>
            </w:r>
          </w:p>
        </w:tc>
        <w:tc>
          <w:tcPr>
            <w:tcW w:w="1417" w:type="dxa"/>
            <w:tcBorders>
              <w:top w:val="nil"/>
              <w:left w:val="nil"/>
              <w:bottom w:val="nil"/>
              <w:right w:val="nil"/>
            </w:tcBorders>
          </w:tcPr>
          <w:p w:rsidR="00E434D0" w:rsidRDefault="00E434D0">
            <w:pPr>
              <w:pStyle w:val="ConsPlusNormal"/>
              <w:jc w:val="center"/>
            </w:pPr>
            <w:r>
              <w:t>128224822,2</w:t>
            </w:r>
          </w:p>
        </w:tc>
        <w:tc>
          <w:tcPr>
            <w:tcW w:w="1417" w:type="dxa"/>
            <w:tcBorders>
              <w:top w:val="nil"/>
              <w:left w:val="nil"/>
              <w:bottom w:val="nil"/>
              <w:right w:val="nil"/>
            </w:tcBorders>
          </w:tcPr>
          <w:p w:rsidR="00E434D0" w:rsidRDefault="00E434D0">
            <w:pPr>
              <w:pStyle w:val="ConsPlusNormal"/>
              <w:jc w:val="center"/>
            </w:pPr>
            <w:r>
              <w:t>118445169,1</w:t>
            </w:r>
          </w:p>
        </w:tc>
        <w:tc>
          <w:tcPr>
            <w:tcW w:w="1417" w:type="dxa"/>
            <w:tcBorders>
              <w:top w:val="nil"/>
              <w:left w:val="nil"/>
              <w:bottom w:val="nil"/>
              <w:right w:val="nil"/>
            </w:tcBorders>
          </w:tcPr>
          <w:p w:rsidR="00E434D0" w:rsidRDefault="00E434D0">
            <w:pPr>
              <w:pStyle w:val="ConsPlusNormal"/>
              <w:jc w:val="center"/>
            </w:pPr>
            <w:r>
              <w:t>131864728,1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105222822,7</w:t>
            </w:r>
          </w:p>
        </w:tc>
        <w:tc>
          <w:tcPr>
            <w:tcW w:w="1417" w:type="dxa"/>
            <w:tcBorders>
              <w:top w:val="nil"/>
              <w:left w:val="nil"/>
              <w:bottom w:val="nil"/>
              <w:right w:val="nil"/>
            </w:tcBorders>
          </w:tcPr>
          <w:p w:rsidR="00E434D0" w:rsidRDefault="00E434D0">
            <w:pPr>
              <w:pStyle w:val="ConsPlusNormal"/>
              <w:jc w:val="center"/>
            </w:pPr>
            <w:r>
              <w:t>94254118,8</w:t>
            </w:r>
          </w:p>
        </w:tc>
        <w:tc>
          <w:tcPr>
            <w:tcW w:w="1417" w:type="dxa"/>
            <w:tcBorders>
              <w:top w:val="nil"/>
              <w:left w:val="nil"/>
              <w:bottom w:val="nil"/>
              <w:right w:val="nil"/>
            </w:tcBorders>
          </w:tcPr>
          <w:p w:rsidR="00E434D0" w:rsidRDefault="00E434D0">
            <w:pPr>
              <w:pStyle w:val="ConsPlusNormal"/>
              <w:jc w:val="center"/>
            </w:pPr>
            <w:r>
              <w:t>101277596,5</w:t>
            </w:r>
          </w:p>
        </w:tc>
        <w:tc>
          <w:tcPr>
            <w:tcW w:w="1417" w:type="dxa"/>
            <w:tcBorders>
              <w:top w:val="nil"/>
              <w:left w:val="nil"/>
              <w:bottom w:val="nil"/>
              <w:right w:val="nil"/>
            </w:tcBorders>
          </w:tcPr>
          <w:p w:rsidR="00E434D0" w:rsidRDefault="00E434D0">
            <w:pPr>
              <w:pStyle w:val="ConsPlusNormal"/>
              <w:jc w:val="center"/>
            </w:pPr>
            <w:r>
              <w:t>90648344</w:t>
            </w:r>
          </w:p>
        </w:tc>
        <w:tc>
          <w:tcPr>
            <w:tcW w:w="1417" w:type="dxa"/>
            <w:tcBorders>
              <w:top w:val="nil"/>
              <w:left w:val="nil"/>
              <w:bottom w:val="nil"/>
              <w:right w:val="nil"/>
            </w:tcBorders>
          </w:tcPr>
          <w:p w:rsidR="00E434D0" w:rsidRDefault="00E434D0">
            <w:pPr>
              <w:pStyle w:val="ConsPlusNormal"/>
              <w:jc w:val="center"/>
            </w:pPr>
            <w:r>
              <w:t>93347901,5</w:t>
            </w:r>
          </w:p>
        </w:tc>
        <w:tc>
          <w:tcPr>
            <w:tcW w:w="1417" w:type="dxa"/>
            <w:tcBorders>
              <w:top w:val="nil"/>
              <w:left w:val="nil"/>
              <w:bottom w:val="nil"/>
              <w:right w:val="nil"/>
            </w:tcBorders>
          </w:tcPr>
          <w:p w:rsidR="00E434D0" w:rsidRDefault="00E434D0">
            <w:pPr>
              <w:pStyle w:val="ConsPlusNormal"/>
              <w:jc w:val="center"/>
            </w:pPr>
            <w:r>
              <w:t>90157679,1</w:t>
            </w:r>
          </w:p>
        </w:tc>
        <w:tc>
          <w:tcPr>
            <w:tcW w:w="1417" w:type="dxa"/>
            <w:tcBorders>
              <w:top w:val="nil"/>
              <w:left w:val="nil"/>
              <w:bottom w:val="nil"/>
              <w:right w:val="nil"/>
            </w:tcBorders>
          </w:tcPr>
          <w:p w:rsidR="00E434D0" w:rsidRDefault="00E434D0">
            <w:pPr>
              <w:pStyle w:val="ConsPlusNormal"/>
              <w:jc w:val="center"/>
            </w:pPr>
            <w:r>
              <w:t>94750983,7</w:t>
            </w:r>
          </w:p>
        </w:tc>
        <w:tc>
          <w:tcPr>
            <w:tcW w:w="1417" w:type="dxa"/>
            <w:tcBorders>
              <w:top w:val="nil"/>
              <w:left w:val="nil"/>
              <w:bottom w:val="nil"/>
              <w:right w:val="nil"/>
            </w:tcBorders>
          </w:tcPr>
          <w:p w:rsidR="00E434D0" w:rsidRDefault="00E434D0">
            <w:pPr>
              <w:pStyle w:val="ConsPlusNormal"/>
              <w:jc w:val="center"/>
            </w:pPr>
            <w:r>
              <w:t>128224822,2</w:t>
            </w:r>
          </w:p>
        </w:tc>
        <w:tc>
          <w:tcPr>
            <w:tcW w:w="1417" w:type="dxa"/>
            <w:tcBorders>
              <w:top w:val="nil"/>
              <w:left w:val="nil"/>
              <w:bottom w:val="nil"/>
              <w:right w:val="nil"/>
            </w:tcBorders>
          </w:tcPr>
          <w:p w:rsidR="00E434D0" w:rsidRDefault="00E434D0">
            <w:pPr>
              <w:pStyle w:val="ConsPlusNormal"/>
              <w:jc w:val="center"/>
            </w:pPr>
            <w:r>
              <w:t>118445169,1</w:t>
            </w:r>
          </w:p>
        </w:tc>
        <w:tc>
          <w:tcPr>
            <w:tcW w:w="1417" w:type="dxa"/>
            <w:tcBorders>
              <w:top w:val="nil"/>
              <w:left w:val="nil"/>
              <w:bottom w:val="nil"/>
              <w:right w:val="nil"/>
            </w:tcBorders>
          </w:tcPr>
          <w:p w:rsidR="00E434D0" w:rsidRDefault="00E434D0">
            <w:pPr>
              <w:pStyle w:val="ConsPlusNormal"/>
              <w:jc w:val="center"/>
            </w:pPr>
            <w:r>
              <w:t>131864728,1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научных организаций</w:t>
            </w:r>
          </w:p>
        </w:tc>
        <w:tc>
          <w:tcPr>
            <w:tcW w:w="737" w:type="dxa"/>
            <w:tcBorders>
              <w:top w:val="nil"/>
              <w:left w:val="nil"/>
              <w:bottom w:val="nil"/>
              <w:right w:val="nil"/>
            </w:tcBorders>
          </w:tcPr>
          <w:p w:rsidR="00E434D0" w:rsidRDefault="00E434D0">
            <w:pPr>
              <w:pStyle w:val="ConsPlusNormal"/>
              <w:jc w:val="center"/>
            </w:pPr>
            <w:r>
              <w:t>007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252017,6</w:t>
            </w:r>
          </w:p>
        </w:tc>
        <w:tc>
          <w:tcPr>
            <w:tcW w:w="1417" w:type="dxa"/>
            <w:tcBorders>
              <w:top w:val="nil"/>
              <w:left w:val="nil"/>
              <w:bottom w:val="nil"/>
              <w:right w:val="nil"/>
            </w:tcBorders>
          </w:tcPr>
          <w:p w:rsidR="00E434D0" w:rsidRDefault="00E434D0">
            <w:pPr>
              <w:pStyle w:val="ConsPlusNormal"/>
              <w:jc w:val="center"/>
            </w:pPr>
            <w:r>
              <w:t>214476</w:t>
            </w:r>
          </w:p>
        </w:tc>
        <w:tc>
          <w:tcPr>
            <w:tcW w:w="1417" w:type="dxa"/>
            <w:tcBorders>
              <w:top w:val="nil"/>
              <w:left w:val="nil"/>
              <w:bottom w:val="nil"/>
              <w:right w:val="nil"/>
            </w:tcBorders>
          </w:tcPr>
          <w:p w:rsidR="00E434D0" w:rsidRDefault="00E434D0">
            <w:pPr>
              <w:pStyle w:val="ConsPlusNormal"/>
              <w:jc w:val="center"/>
            </w:pPr>
            <w:r>
              <w:t>156012</w:t>
            </w:r>
          </w:p>
        </w:tc>
        <w:tc>
          <w:tcPr>
            <w:tcW w:w="1417" w:type="dxa"/>
            <w:tcBorders>
              <w:top w:val="nil"/>
              <w:left w:val="nil"/>
              <w:bottom w:val="nil"/>
              <w:right w:val="nil"/>
            </w:tcBorders>
          </w:tcPr>
          <w:p w:rsidR="00E434D0" w:rsidRDefault="00E434D0">
            <w:pPr>
              <w:pStyle w:val="ConsPlusNormal"/>
              <w:jc w:val="center"/>
            </w:pPr>
            <w:r>
              <w:t>235713,6</w:t>
            </w:r>
          </w:p>
        </w:tc>
        <w:tc>
          <w:tcPr>
            <w:tcW w:w="1417" w:type="dxa"/>
            <w:tcBorders>
              <w:top w:val="nil"/>
              <w:left w:val="nil"/>
              <w:bottom w:val="nil"/>
              <w:right w:val="nil"/>
            </w:tcBorders>
          </w:tcPr>
          <w:p w:rsidR="00E434D0" w:rsidRDefault="00E434D0">
            <w:pPr>
              <w:pStyle w:val="ConsPlusNormal"/>
              <w:jc w:val="center"/>
            </w:pPr>
            <w:r>
              <w:t>99422,5</w:t>
            </w:r>
          </w:p>
        </w:tc>
        <w:tc>
          <w:tcPr>
            <w:tcW w:w="1417" w:type="dxa"/>
            <w:tcBorders>
              <w:top w:val="nil"/>
              <w:left w:val="nil"/>
              <w:bottom w:val="nil"/>
              <w:right w:val="nil"/>
            </w:tcBorders>
          </w:tcPr>
          <w:p w:rsidR="00E434D0" w:rsidRDefault="00E434D0">
            <w:pPr>
              <w:pStyle w:val="ConsPlusNormal"/>
              <w:jc w:val="center"/>
            </w:pPr>
            <w:r>
              <w:t>188677,3</w:t>
            </w:r>
          </w:p>
        </w:tc>
        <w:tc>
          <w:tcPr>
            <w:tcW w:w="1417" w:type="dxa"/>
            <w:tcBorders>
              <w:top w:val="nil"/>
              <w:left w:val="nil"/>
              <w:bottom w:val="nil"/>
              <w:right w:val="nil"/>
            </w:tcBorders>
          </w:tcPr>
          <w:p w:rsidR="00E434D0" w:rsidRDefault="00E434D0">
            <w:pPr>
              <w:pStyle w:val="ConsPlusNormal"/>
              <w:jc w:val="center"/>
            </w:pPr>
            <w:r>
              <w:t>442810,7</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промышленности и торговли Российской Федерации</w:t>
            </w:r>
          </w:p>
        </w:tc>
        <w:tc>
          <w:tcPr>
            <w:tcW w:w="737" w:type="dxa"/>
            <w:tcBorders>
              <w:top w:val="nil"/>
              <w:left w:val="nil"/>
              <w:bottom w:val="nil"/>
              <w:right w:val="nil"/>
            </w:tcBorders>
          </w:tcPr>
          <w:p w:rsidR="00E434D0" w:rsidRDefault="00E434D0">
            <w:pPr>
              <w:pStyle w:val="ConsPlusNormal"/>
              <w:jc w:val="center"/>
            </w:pPr>
            <w:r>
              <w:t>020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18286,4</w:t>
            </w:r>
          </w:p>
        </w:tc>
        <w:tc>
          <w:tcPr>
            <w:tcW w:w="1417" w:type="dxa"/>
            <w:tcBorders>
              <w:top w:val="nil"/>
              <w:left w:val="nil"/>
              <w:bottom w:val="nil"/>
              <w:right w:val="nil"/>
            </w:tcBorders>
          </w:tcPr>
          <w:p w:rsidR="00E434D0" w:rsidRDefault="00E434D0">
            <w:pPr>
              <w:pStyle w:val="ConsPlusNormal"/>
              <w:jc w:val="center"/>
            </w:pPr>
            <w:r>
              <w:t>35500,8</w:t>
            </w:r>
          </w:p>
        </w:tc>
        <w:tc>
          <w:tcPr>
            <w:tcW w:w="1417" w:type="dxa"/>
            <w:tcBorders>
              <w:top w:val="nil"/>
              <w:left w:val="nil"/>
              <w:bottom w:val="nil"/>
              <w:right w:val="nil"/>
            </w:tcBorders>
          </w:tcPr>
          <w:p w:rsidR="00E434D0" w:rsidRDefault="00E434D0">
            <w:pPr>
              <w:pStyle w:val="ConsPlusNormal"/>
              <w:jc w:val="center"/>
            </w:pPr>
            <w:r>
              <w:t>16026,9</w:t>
            </w:r>
          </w:p>
        </w:tc>
        <w:tc>
          <w:tcPr>
            <w:tcW w:w="1417" w:type="dxa"/>
            <w:tcBorders>
              <w:top w:val="nil"/>
              <w:left w:val="nil"/>
              <w:bottom w:val="nil"/>
              <w:right w:val="nil"/>
            </w:tcBorders>
          </w:tcPr>
          <w:p w:rsidR="00E434D0" w:rsidRDefault="00E434D0">
            <w:pPr>
              <w:pStyle w:val="ConsPlusNormal"/>
              <w:jc w:val="center"/>
            </w:pPr>
            <w:r>
              <w:t>39044,3</w:t>
            </w:r>
          </w:p>
        </w:tc>
        <w:tc>
          <w:tcPr>
            <w:tcW w:w="1417" w:type="dxa"/>
            <w:tcBorders>
              <w:top w:val="nil"/>
              <w:left w:val="nil"/>
              <w:bottom w:val="nil"/>
              <w:right w:val="nil"/>
            </w:tcBorders>
          </w:tcPr>
          <w:p w:rsidR="00E434D0" w:rsidRDefault="00E434D0">
            <w:pPr>
              <w:pStyle w:val="ConsPlusNormal"/>
              <w:jc w:val="center"/>
            </w:pPr>
            <w:r>
              <w:t>15606,1</w:t>
            </w:r>
          </w:p>
        </w:tc>
        <w:tc>
          <w:tcPr>
            <w:tcW w:w="1417" w:type="dxa"/>
            <w:tcBorders>
              <w:top w:val="nil"/>
              <w:left w:val="nil"/>
              <w:bottom w:val="nil"/>
              <w:right w:val="nil"/>
            </w:tcBorders>
          </w:tcPr>
          <w:p w:rsidR="00E434D0" w:rsidRDefault="00E434D0">
            <w:pPr>
              <w:pStyle w:val="ConsPlusNormal"/>
              <w:jc w:val="center"/>
            </w:pPr>
            <w:r>
              <w:t>40765,7</w:t>
            </w:r>
          </w:p>
        </w:tc>
        <w:tc>
          <w:tcPr>
            <w:tcW w:w="1417" w:type="dxa"/>
            <w:tcBorders>
              <w:top w:val="nil"/>
              <w:left w:val="nil"/>
              <w:bottom w:val="nil"/>
              <w:right w:val="nil"/>
            </w:tcBorders>
          </w:tcPr>
          <w:p w:rsidR="00E434D0" w:rsidRDefault="00E434D0">
            <w:pPr>
              <w:pStyle w:val="ConsPlusNormal"/>
              <w:jc w:val="center"/>
            </w:pPr>
            <w:r>
              <w:t>43187,9</w:t>
            </w:r>
          </w:p>
        </w:tc>
        <w:tc>
          <w:tcPr>
            <w:tcW w:w="1417" w:type="dxa"/>
            <w:tcBorders>
              <w:top w:val="nil"/>
              <w:left w:val="nil"/>
              <w:bottom w:val="nil"/>
              <w:right w:val="nil"/>
            </w:tcBorders>
          </w:tcPr>
          <w:p w:rsidR="00E434D0" w:rsidRDefault="00E434D0">
            <w:pPr>
              <w:pStyle w:val="ConsPlusNormal"/>
              <w:jc w:val="center"/>
            </w:pPr>
            <w:r>
              <w:t>45778,2</w:t>
            </w:r>
          </w:p>
        </w:tc>
        <w:tc>
          <w:tcPr>
            <w:tcW w:w="1417" w:type="dxa"/>
            <w:tcBorders>
              <w:top w:val="nil"/>
              <w:left w:val="nil"/>
              <w:bottom w:val="nil"/>
              <w:right w:val="nil"/>
            </w:tcBorders>
          </w:tcPr>
          <w:p w:rsidR="00E434D0" w:rsidRDefault="00E434D0">
            <w:pPr>
              <w:pStyle w:val="ConsPlusNormal"/>
              <w:jc w:val="center"/>
            </w:pPr>
            <w:r>
              <w:t>47937,4</w:t>
            </w:r>
          </w:p>
        </w:tc>
        <w:tc>
          <w:tcPr>
            <w:tcW w:w="1417" w:type="dxa"/>
            <w:tcBorders>
              <w:top w:val="nil"/>
              <w:left w:val="nil"/>
              <w:bottom w:val="nil"/>
              <w:right w:val="nil"/>
            </w:tcBorders>
          </w:tcPr>
          <w:p w:rsidR="00E434D0" w:rsidRDefault="00E434D0">
            <w:pPr>
              <w:pStyle w:val="ConsPlusNormal"/>
              <w:jc w:val="center"/>
            </w:pPr>
            <w:r>
              <w:t>50718,6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87222530,8</w:t>
            </w:r>
          </w:p>
        </w:tc>
        <w:tc>
          <w:tcPr>
            <w:tcW w:w="1417" w:type="dxa"/>
            <w:tcBorders>
              <w:top w:val="nil"/>
              <w:left w:val="nil"/>
              <w:bottom w:val="nil"/>
              <w:right w:val="nil"/>
            </w:tcBorders>
          </w:tcPr>
          <w:p w:rsidR="00E434D0" w:rsidRDefault="00E434D0">
            <w:pPr>
              <w:pStyle w:val="ConsPlusNormal"/>
              <w:jc w:val="center"/>
            </w:pPr>
            <w:r>
              <w:t>76088583,4</w:t>
            </w:r>
          </w:p>
        </w:tc>
        <w:tc>
          <w:tcPr>
            <w:tcW w:w="1417" w:type="dxa"/>
            <w:tcBorders>
              <w:top w:val="nil"/>
              <w:left w:val="nil"/>
              <w:bottom w:val="nil"/>
              <w:right w:val="nil"/>
            </w:tcBorders>
          </w:tcPr>
          <w:p w:rsidR="00E434D0" w:rsidRDefault="00E434D0">
            <w:pPr>
              <w:pStyle w:val="ConsPlusNormal"/>
              <w:jc w:val="center"/>
            </w:pPr>
            <w:r>
              <w:t>84290796,6</w:t>
            </w:r>
          </w:p>
        </w:tc>
        <w:tc>
          <w:tcPr>
            <w:tcW w:w="1417" w:type="dxa"/>
            <w:tcBorders>
              <w:top w:val="nil"/>
              <w:left w:val="nil"/>
              <w:bottom w:val="nil"/>
              <w:right w:val="nil"/>
            </w:tcBorders>
          </w:tcPr>
          <w:p w:rsidR="00E434D0" w:rsidRDefault="00E434D0">
            <w:pPr>
              <w:pStyle w:val="ConsPlusNormal"/>
              <w:jc w:val="center"/>
            </w:pPr>
            <w:r>
              <w:t>73679802,7</w:t>
            </w:r>
          </w:p>
        </w:tc>
        <w:tc>
          <w:tcPr>
            <w:tcW w:w="1417" w:type="dxa"/>
            <w:tcBorders>
              <w:top w:val="nil"/>
              <w:left w:val="nil"/>
              <w:bottom w:val="nil"/>
              <w:right w:val="nil"/>
            </w:tcBorders>
          </w:tcPr>
          <w:p w:rsidR="00E434D0" w:rsidRDefault="00E434D0">
            <w:pPr>
              <w:pStyle w:val="ConsPlusNormal"/>
              <w:jc w:val="center"/>
            </w:pPr>
            <w:r>
              <w:t>79463703,6</w:t>
            </w:r>
          </w:p>
        </w:tc>
        <w:tc>
          <w:tcPr>
            <w:tcW w:w="1417" w:type="dxa"/>
            <w:tcBorders>
              <w:top w:val="nil"/>
              <w:left w:val="nil"/>
              <w:bottom w:val="nil"/>
              <w:right w:val="nil"/>
            </w:tcBorders>
          </w:tcPr>
          <w:p w:rsidR="00E434D0" w:rsidRDefault="00E434D0">
            <w:pPr>
              <w:pStyle w:val="ConsPlusNormal"/>
              <w:jc w:val="center"/>
            </w:pPr>
            <w:r>
              <w:t>74645743,7</w:t>
            </w:r>
          </w:p>
        </w:tc>
        <w:tc>
          <w:tcPr>
            <w:tcW w:w="1417" w:type="dxa"/>
            <w:tcBorders>
              <w:top w:val="nil"/>
              <w:left w:val="nil"/>
              <w:bottom w:val="nil"/>
              <w:right w:val="nil"/>
            </w:tcBorders>
          </w:tcPr>
          <w:p w:rsidR="00E434D0" w:rsidRDefault="00E434D0">
            <w:pPr>
              <w:pStyle w:val="ConsPlusNormal"/>
              <w:jc w:val="center"/>
            </w:pPr>
            <w:r>
              <w:t>80845468,8</w:t>
            </w:r>
          </w:p>
        </w:tc>
        <w:tc>
          <w:tcPr>
            <w:tcW w:w="1417" w:type="dxa"/>
            <w:tcBorders>
              <w:top w:val="nil"/>
              <w:left w:val="nil"/>
              <w:bottom w:val="nil"/>
              <w:right w:val="nil"/>
            </w:tcBorders>
          </w:tcPr>
          <w:p w:rsidR="00E434D0" w:rsidRDefault="00E434D0">
            <w:pPr>
              <w:pStyle w:val="ConsPlusNormal"/>
              <w:jc w:val="center"/>
            </w:pPr>
            <w:r>
              <w:t>104634422,4</w:t>
            </w:r>
          </w:p>
        </w:tc>
        <w:tc>
          <w:tcPr>
            <w:tcW w:w="1417" w:type="dxa"/>
            <w:tcBorders>
              <w:top w:val="nil"/>
              <w:left w:val="nil"/>
              <w:bottom w:val="nil"/>
              <w:right w:val="nil"/>
            </w:tcBorders>
          </w:tcPr>
          <w:p w:rsidR="00E434D0" w:rsidRDefault="00E434D0">
            <w:pPr>
              <w:pStyle w:val="ConsPlusNormal"/>
              <w:jc w:val="center"/>
            </w:pPr>
            <w:r>
              <w:t>96243595,8</w:t>
            </w:r>
          </w:p>
        </w:tc>
        <w:tc>
          <w:tcPr>
            <w:tcW w:w="1417" w:type="dxa"/>
            <w:tcBorders>
              <w:top w:val="nil"/>
              <w:left w:val="nil"/>
              <w:bottom w:val="nil"/>
              <w:right w:val="nil"/>
            </w:tcBorders>
          </w:tcPr>
          <w:p w:rsidR="00E434D0" w:rsidRDefault="00E434D0">
            <w:pPr>
              <w:pStyle w:val="ConsPlusNormal"/>
              <w:jc w:val="center"/>
            </w:pPr>
            <w:r>
              <w:t>93322165,7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строительства и жилищно-коммунального хозяйства Российской Федерации</w:t>
            </w:r>
          </w:p>
        </w:tc>
        <w:tc>
          <w:tcPr>
            <w:tcW w:w="737" w:type="dxa"/>
            <w:tcBorders>
              <w:top w:val="nil"/>
              <w:left w:val="nil"/>
              <w:bottom w:val="nil"/>
              <w:right w:val="nil"/>
            </w:tcBorders>
          </w:tcPr>
          <w:p w:rsidR="00E434D0" w:rsidRDefault="00E434D0">
            <w:pPr>
              <w:pStyle w:val="ConsPlusNormal"/>
              <w:jc w:val="center"/>
            </w:pPr>
            <w:r>
              <w:t>069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424616,8</w:t>
            </w:r>
          </w:p>
        </w:tc>
        <w:tc>
          <w:tcPr>
            <w:tcW w:w="1417" w:type="dxa"/>
            <w:tcBorders>
              <w:top w:val="nil"/>
              <w:left w:val="nil"/>
              <w:bottom w:val="nil"/>
              <w:right w:val="nil"/>
            </w:tcBorders>
          </w:tcPr>
          <w:p w:rsidR="00E434D0" w:rsidRDefault="00E434D0">
            <w:pPr>
              <w:pStyle w:val="ConsPlusNormal"/>
              <w:jc w:val="center"/>
            </w:pPr>
            <w:r>
              <w:t>211234,2</w:t>
            </w:r>
          </w:p>
        </w:tc>
        <w:tc>
          <w:tcPr>
            <w:tcW w:w="1417" w:type="dxa"/>
            <w:tcBorders>
              <w:top w:val="nil"/>
              <w:left w:val="nil"/>
              <w:bottom w:val="nil"/>
              <w:right w:val="nil"/>
            </w:tcBorders>
          </w:tcPr>
          <w:p w:rsidR="00E434D0" w:rsidRDefault="00E434D0">
            <w:pPr>
              <w:pStyle w:val="ConsPlusNormal"/>
              <w:jc w:val="center"/>
            </w:pPr>
            <w:r>
              <w:t>11177,1</w:t>
            </w:r>
          </w:p>
        </w:tc>
        <w:tc>
          <w:tcPr>
            <w:tcW w:w="1417" w:type="dxa"/>
            <w:tcBorders>
              <w:top w:val="nil"/>
              <w:left w:val="nil"/>
              <w:bottom w:val="nil"/>
              <w:right w:val="nil"/>
            </w:tcBorders>
          </w:tcPr>
          <w:p w:rsidR="00E434D0" w:rsidRDefault="00E434D0">
            <w:pPr>
              <w:pStyle w:val="ConsPlusNormal"/>
              <w:jc w:val="center"/>
            </w:pPr>
            <w:r>
              <w:t>68029</w:t>
            </w:r>
          </w:p>
        </w:tc>
        <w:tc>
          <w:tcPr>
            <w:tcW w:w="1417" w:type="dxa"/>
            <w:tcBorders>
              <w:top w:val="nil"/>
              <w:left w:val="nil"/>
              <w:bottom w:val="nil"/>
              <w:right w:val="nil"/>
            </w:tcBorders>
          </w:tcPr>
          <w:p w:rsidR="00E434D0" w:rsidRDefault="00E434D0">
            <w:pPr>
              <w:pStyle w:val="ConsPlusNormal"/>
              <w:jc w:val="center"/>
            </w:pPr>
            <w:r>
              <w:t>11154,1</w:t>
            </w:r>
          </w:p>
        </w:tc>
        <w:tc>
          <w:tcPr>
            <w:tcW w:w="1417" w:type="dxa"/>
            <w:tcBorders>
              <w:top w:val="nil"/>
              <w:left w:val="nil"/>
              <w:bottom w:val="nil"/>
              <w:right w:val="nil"/>
            </w:tcBorders>
          </w:tcPr>
          <w:p w:rsidR="00E434D0" w:rsidRDefault="00E434D0">
            <w:pPr>
              <w:pStyle w:val="ConsPlusNormal"/>
              <w:jc w:val="center"/>
            </w:pPr>
            <w:r>
              <w:t>55053,8</w:t>
            </w:r>
          </w:p>
        </w:tc>
        <w:tc>
          <w:tcPr>
            <w:tcW w:w="1417" w:type="dxa"/>
            <w:tcBorders>
              <w:top w:val="nil"/>
              <w:left w:val="nil"/>
              <w:bottom w:val="nil"/>
              <w:right w:val="nil"/>
            </w:tcBorders>
          </w:tcPr>
          <w:p w:rsidR="00E434D0" w:rsidRDefault="00E434D0">
            <w:pPr>
              <w:pStyle w:val="ConsPlusNormal"/>
              <w:jc w:val="center"/>
            </w:pPr>
            <w:r>
              <w:t>329606,8</w:t>
            </w:r>
          </w:p>
        </w:tc>
        <w:tc>
          <w:tcPr>
            <w:tcW w:w="1417" w:type="dxa"/>
            <w:tcBorders>
              <w:top w:val="nil"/>
              <w:left w:val="nil"/>
              <w:bottom w:val="nil"/>
              <w:right w:val="nil"/>
            </w:tcBorders>
          </w:tcPr>
          <w:p w:rsidR="00E434D0" w:rsidRDefault="00E434D0">
            <w:pPr>
              <w:pStyle w:val="ConsPlusNormal"/>
              <w:jc w:val="center"/>
            </w:pPr>
            <w:r>
              <w:t>1074551,9</w:t>
            </w:r>
          </w:p>
        </w:tc>
        <w:tc>
          <w:tcPr>
            <w:tcW w:w="1417" w:type="dxa"/>
            <w:tcBorders>
              <w:top w:val="nil"/>
              <w:left w:val="nil"/>
              <w:bottom w:val="nil"/>
              <w:right w:val="nil"/>
            </w:tcBorders>
          </w:tcPr>
          <w:p w:rsidR="00E434D0" w:rsidRDefault="00E434D0">
            <w:pPr>
              <w:pStyle w:val="ConsPlusNormal"/>
              <w:jc w:val="center"/>
            </w:pPr>
            <w:r>
              <w:t>331784</w:t>
            </w:r>
          </w:p>
        </w:tc>
        <w:tc>
          <w:tcPr>
            <w:tcW w:w="1417" w:type="dxa"/>
            <w:tcBorders>
              <w:top w:val="nil"/>
              <w:left w:val="nil"/>
              <w:bottom w:val="nil"/>
              <w:right w:val="nil"/>
            </w:tcBorders>
          </w:tcPr>
          <w:p w:rsidR="00E434D0" w:rsidRDefault="00E434D0">
            <w:pPr>
              <w:pStyle w:val="ConsPlusNormal"/>
              <w:jc w:val="center"/>
            </w:pPr>
            <w:r>
              <w:t>382589,4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просвещения Российской Федерации</w:t>
            </w:r>
          </w:p>
        </w:tc>
        <w:tc>
          <w:tcPr>
            <w:tcW w:w="737" w:type="dxa"/>
            <w:tcBorders>
              <w:top w:val="nil"/>
              <w:left w:val="nil"/>
              <w:bottom w:val="nil"/>
              <w:right w:val="nil"/>
            </w:tcBorders>
          </w:tcPr>
          <w:p w:rsidR="00E434D0" w:rsidRDefault="00E434D0">
            <w:pPr>
              <w:pStyle w:val="ConsPlusNormal"/>
              <w:jc w:val="center"/>
            </w:pPr>
            <w:r>
              <w:t>073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11303,3</w:t>
            </w:r>
          </w:p>
        </w:tc>
        <w:tc>
          <w:tcPr>
            <w:tcW w:w="1417" w:type="dxa"/>
            <w:tcBorders>
              <w:top w:val="nil"/>
              <w:left w:val="nil"/>
              <w:bottom w:val="nil"/>
              <w:right w:val="nil"/>
            </w:tcBorders>
          </w:tcPr>
          <w:p w:rsidR="00E434D0" w:rsidRDefault="00E434D0">
            <w:pPr>
              <w:pStyle w:val="ConsPlusNormal"/>
              <w:jc w:val="center"/>
            </w:pPr>
            <w:r>
              <w:t>11930,1</w:t>
            </w:r>
          </w:p>
        </w:tc>
        <w:tc>
          <w:tcPr>
            <w:tcW w:w="1417" w:type="dxa"/>
            <w:tcBorders>
              <w:top w:val="nil"/>
              <w:left w:val="nil"/>
              <w:bottom w:val="nil"/>
              <w:right w:val="nil"/>
            </w:tcBorders>
          </w:tcPr>
          <w:p w:rsidR="00E434D0" w:rsidRDefault="00E434D0">
            <w:pPr>
              <w:pStyle w:val="ConsPlusNormal"/>
              <w:jc w:val="center"/>
            </w:pPr>
            <w:r>
              <w:t>12415,5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образования и науки Российской Федерации</w:t>
            </w:r>
          </w:p>
        </w:tc>
        <w:tc>
          <w:tcPr>
            <w:tcW w:w="737" w:type="dxa"/>
            <w:tcBorders>
              <w:top w:val="nil"/>
              <w:left w:val="nil"/>
              <w:bottom w:val="nil"/>
              <w:right w:val="nil"/>
            </w:tcBorders>
          </w:tcPr>
          <w:p w:rsidR="00E434D0" w:rsidRDefault="00E434D0">
            <w:pPr>
              <w:pStyle w:val="ConsPlusNormal"/>
              <w:jc w:val="center"/>
            </w:pPr>
            <w:r>
              <w:t>074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7191</w:t>
            </w:r>
          </w:p>
        </w:tc>
        <w:tc>
          <w:tcPr>
            <w:tcW w:w="1417" w:type="dxa"/>
            <w:tcBorders>
              <w:top w:val="nil"/>
              <w:left w:val="nil"/>
              <w:bottom w:val="nil"/>
              <w:right w:val="nil"/>
            </w:tcBorders>
          </w:tcPr>
          <w:p w:rsidR="00E434D0" w:rsidRDefault="00E434D0">
            <w:pPr>
              <w:pStyle w:val="ConsPlusNormal"/>
              <w:jc w:val="center"/>
            </w:pPr>
            <w:r>
              <w:t>14122,1</w:t>
            </w:r>
          </w:p>
        </w:tc>
        <w:tc>
          <w:tcPr>
            <w:tcW w:w="1417" w:type="dxa"/>
            <w:tcBorders>
              <w:top w:val="nil"/>
              <w:left w:val="nil"/>
              <w:bottom w:val="nil"/>
              <w:right w:val="nil"/>
            </w:tcBorders>
          </w:tcPr>
          <w:p w:rsidR="00E434D0" w:rsidRDefault="00E434D0">
            <w:pPr>
              <w:pStyle w:val="ConsPlusNormal"/>
              <w:jc w:val="center"/>
            </w:pPr>
            <w:r>
              <w:t>6199,9</w:t>
            </w:r>
          </w:p>
        </w:tc>
        <w:tc>
          <w:tcPr>
            <w:tcW w:w="1417" w:type="dxa"/>
            <w:tcBorders>
              <w:top w:val="nil"/>
              <w:left w:val="nil"/>
              <w:bottom w:val="nil"/>
              <w:right w:val="nil"/>
            </w:tcBorders>
          </w:tcPr>
          <w:p w:rsidR="00E434D0" w:rsidRDefault="00E434D0">
            <w:pPr>
              <w:pStyle w:val="ConsPlusNormal"/>
              <w:jc w:val="center"/>
            </w:pPr>
            <w:r>
              <w:t>15355,1</w:t>
            </w:r>
          </w:p>
        </w:tc>
        <w:tc>
          <w:tcPr>
            <w:tcW w:w="1417" w:type="dxa"/>
            <w:tcBorders>
              <w:top w:val="nil"/>
              <w:left w:val="nil"/>
              <w:bottom w:val="nil"/>
              <w:right w:val="nil"/>
            </w:tcBorders>
          </w:tcPr>
          <w:p w:rsidR="00E434D0" w:rsidRDefault="00E434D0">
            <w:pPr>
              <w:pStyle w:val="ConsPlusNormal"/>
              <w:jc w:val="center"/>
            </w:pPr>
            <w:r>
              <w:t>6168,4</w:t>
            </w:r>
          </w:p>
        </w:tc>
        <w:tc>
          <w:tcPr>
            <w:tcW w:w="1417" w:type="dxa"/>
            <w:tcBorders>
              <w:top w:val="nil"/>
              <w:left w:val="nil"/>
              <w:bottom w:val="nil"/>
              <w:right w:val="nil"/>
            </w:tcBorders>
          </w:tcPr>
          <w:p w:rsidR="00E434D0" w:rsidRDefault="00E434D0">
            <w:pPr>
              <w:pStyle w:val="ConsPlusNormal"/>
              <w:jc w:val="center"/>
            </w:pPr>
            <w:r>
              <w:t>15459,1</w:t>
            </w:r>
          </w:p>
        </w:tc>
        <w:tc>
          <w:tcPr>
            <w:tcW w:w="1417" w:type="dxa"/>
            <w:tcBorders>
              <w:top w:val="nil"/>
              <w:left w:val="nil"/>
              <w:bottom w:val="nil"/>
              <w:right w:val="nil"/>
            </w:tcBorders>
          </w:tcPr>
          <w:p w:rsidR="00E434D0" w:rsidRDefault="00E434D0">
            <w:pPr>
              <w:pStyle w:val="ConsPlusNormal"/>
              <w:jc w:val="center"/>
            </w:pPr>
            <w:r>
              <w:t>16875,9</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науки и высшего образования Российской Федерации</w:t>
            </w:r>
          </w:p>
        </w:tc>
        <w:tc>
          <w:tcPr>
            <w:tcW w:w="737" w:type="dxa"/>
            <w:tcBorders>
              <w:top w:val="nil"/>
              <w:left w:val="nil"/>
              <w:bottom w:val="nil"/>
              <w:right w:val="nil"/>
            </w:tcBorders>
          </w:tcPr>
          <w:p w:rsidR="00E434D0" w:rsidRDefault="00E434D0">
            <w:pPr>
              <w:pStyle w:val="ConsPlusNormal"/>
              <w:jc w:val="center"/>
            </w:pPr>
            <w:r>
              <w:t>075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440176,6</w:t>
            </w:r>
          </w:p>
        </w:tc>
        <w:tc>
          <w:tcPr>
            <w:tcW w:w="1417" w:type="dxa"/>
            <w:tcBorders>
              <w:top w:val="nil"/>
              <w:left w:val="nil"/>
              <w:bottom w:val="nil"/>
              <w:right w:val="nil"/>
            </w:tcBorders>
          </w:tcPr>
          <w:p w:rsidR="00E434D0" w:rsidRDefault="00E434D0">
            <w:pPr>
              <w:pStyle w:val="ConsPlusNormal"/>
              <w:jc w:val="center"/>
            </w:pPr>
            <w:r>
              <w:t>1564546,9</w:t>
            </w:r>
          </w:p>
        </w:tc>
        <w:tc>
          <w:tcPr>
            <w:tcW w:w="1417" w:type="dxa"/>
            <w:tcBorders>
              <w:top w:val="nil"/>
              <w:left w:val="nil"/>
              <w:bottom w:val="nil"/>
              <w:right w:val="nil"/>
            </w:tcBorders>
          </w:tcPr>
          <w:p w:rsidR="00E434D0" w:rsidRDefault="00E434D0">
            <w:pPr>
              <w:pStyle w:val="ConsPlusNormal"/>
              <w:jc w:val="center"/>
            </w:pPr>
            <w:r>
              <w:t>1638739,7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связи</w:t>
            </w:r>
          </w:p>
        </w:tc>
        <w:tc>
          <w:tcPr>
            <w:tcW w:w="737" w:type="dxa"/>
            <w:tcBorders>
              <w:top w:val="nil"/>
              <w:left w:val="nil"/>
              <w:bottom w:val="nil"/>
              <w:right w:val="nil"/>
            </w:tcBorders>
          </w:tcPr>
          <w:p w:rsidR="00E434D0" w:rsidRDefault="00E434D0">
            <w:pPr>
              <w:pStyle w:val="ConsPlusNormal"/>
              <w:jc w:val="center"/>
            </w:pPr>
            <w:r>
              <w:t>084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19582,7</w:t>
            </w:r>
          </w:p>
        </w:tc>
        <w:tc>
          <w:tcPr>
            <w:tcW w:w="1417" w:type="dxa"/>
            <w:tcBorders>
              <w:top w:val="nil"/>
              <w:left w:val="nil"/>
              <w:bottom w:val="nil"/>
              <w:right w:val="nil"/>
            </w:tcBorders>
          </w:tcPr>
          <w:p w:rsidR="00E434D0" w:rsidRDefault="00E434D0">
            <w:pPr>
              <w:pStyle w:val="ConsPlusNormal"/>
              <w:jc w:val="center"/>
            </w:pPr>
            <w:r>
              <w:t>23539,3</w:t>
            </w:r>
          </w:p>
        </w:tc>
        <w:tc>
          <w:tcPr>
            <w:tcW w:w="1417" w:type="dxa"/>
            <w:tcBorders>
              <w:top w:val="nil"/>
              <w:left w:val="nil"/>
              <w:bottom w:val="nil"/>
              <w:right w:val="nil"/>
            </w:tcBorders>
          </w:tcPr>
          <w:p w:rsidR="00E434D0" w:rsidRDefault="00E434D0">
            <w:pPr>
              <w:pStyle w:val="ConsPlusNormal"/>
              <w:jc w:val="center"/>
            </w:pPr>
            <w:r>
              <w:t>17258</w:t>
            </w:r>
          </w:p>
        </w:tc>
        <w:tc>
          <w:tcPr>
            <w:tcW w:w="1417" w:type="dxa"/>
            <w:tcBorders>
              <w:top w:val="nil"/>
              <w:left w:val="nil"/>
              <w:bottom w:val="nil"/>
              <w:right w:val="nil"/>
            </w:tcBorders>
          </w:tcPr>
          <w:p w:rsidR="00E434D0" w:rsidRDefault="00E434D0">
            <w:pPr>
              <w:pStyle w:val="ConsPlusNormal"/>
              <w:jc w:val="center"/>
            </w:pPr>
            <w:r>
              <w:t>23477,3</w:t>
            </w:r>
          </w:p>
        </w:tc>
        <w:tc>
          <w:tcPr>
            <w:tcW w:w="1417" w:type="dxa"/>
            <w:tcBorders>
              <w:top w:val="nil"/>
              <w:left w:val="nil"/>
              <w:bottom w:val="nil"/>
              <w:right w:val="nil"/>
            </w:tcBorders>
          </w:tcPr>
          <w:p w:rsidR="00E434D0" w:rsidRDefault="00E434D0">
            <w:pPr>
              <w:pStyle w:val="ConsPlusNormal"/>
              <w:jc w:val="center"/>
            </w:pPr>
            <w:r>
              <w:t>15725,7</w:t>
            </w:r>
          </w:p>
        </w:tc>
        <w:tc>
          <w:tcPr>
            <w:tcW w:w="1417" w:type="dxa"/>
            <w:tcBorders>
              <w:top w:val="nil"/>
              <w:left w:val="nil"/>
              <w:bottom w:val="nil"/>
              <w:right w:val="nil"/>
            </w:tcBorders>
          </w:tcPr>
          <w:p w:rsidR="00E434D0" w:rsidRDefault="00E434D0">
            <w:pPr>
              <w:pStyle w:val="ConsPlusNormal"/>
              <w:jc w:val="center"/>
            </w:pPr>
            <w:r>
              <w:t>25102,6</w:t>
            </w:r>
          </w:p>
        </w:tc>
        <w:tc>
          <w:tcPr>
            <w:tcW w:w="1417" w:type="dxa"/>
            <w:tcBorders>
              <w:top w:val="nil"/>
              <w:left w:val="nil"/>
              <w:bottom w:val="nil"/>
              <w:right w:val="nil"/>
            </w:tcBorders>
          </w:tcPr>
          <w:p w:rsidR="00E434D0" w:rsidRDefault="00E434D0">
            <w:pPr>
              <w:pStyle w:val="ConsPlusNormal"/>
              <w:jc w:val="center"/>
            </w:pPr>
            <w:r>
              <w:t>27453,4</w:t>
            </w:r>
          </w:p>
        </w:tc>
        <w:tc>
          <w:tcPr>
            <w:tcW w:w="1417" w:type="dxa"/>
            <w:tcBorders>
              <w:top w:val="nil"/>
              <w:left w:val="nil"/>
              <w:bottom w:val="nil"/>
              <w:right w:val="nil"/>
            </w:tcBorders>
          </w:tcPr>
          <w:p w:rsidR="00E434D0" w:rsidRDefault="00E434D0">
            <w:pPr>
              <w:pStyle w:val="ConsPlusNormal"/>
              <w:jc w:val="center"/>
            </w:pPr>
            <w:r>
              <w:t>29012,4</w:t>
            </w:r>
          </w:p>
        </w:tc>
        <w:tc>
          <w:tcPr>
            <w:tcW w:w="1417" w:type="dxa"/>
            <w:tcBorders>
              <w:top w:val="nil"/>
              <w:left w:val="nil"/>
              <w:bottom w:val="nil"/>
              <w:right w:val="nil"/>
            </w:tcBorders>
          </w:tcPr>
          <w:p w:rsidR="00E434D0" w:rsidRDefault="00E434D0">
            <w:pPr>
              <w:pStyle w:val="ConsPlusNormal"/>
              <w:jc w:val="center"/>
            </w:pPr>
            <w:r>
              <w:t>30425,3</w:t>
            </w:r>
          </w:p>
        </w:tc>
        <w:tc>
          <w:tcPr>
            <w:tcW w:w="1417" w:type="dxa"/>
            <w:tcBorders>
              <w:top w:val="nil"/>
              <w:left w:val="nil"/>
              <w:bottom w:val="nil"/>
              <w:right w:val="nil"/>
            </w:tcBorders>
          </w:tcPr>
          <w:p w:rsidR="00E434D0" w:rsidRDefault="00E434D0">
            <w:pPr>
              <w:pStyle w:val="ConsPlusNormal"/>
              <w:jc w:val="center"/>
            </w:pPr>
            <w:r>
              <w:t>32137,5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молодежи</w:t>
            </w:r>
          </w:p>
        </w:tc>
        <w:tc>
          <w:tcPr>
            <w:tcW w:w="737" w:type="dxa"/>
            <w:tcBorders>
              <w:top w:val="nil"/>
              <w:left w:val="nil"/>
              <w:bottom w:val="nil"/>
              <w:right w:val="nil"/>
            </w:tcBorders>
          </w:tcPr>
          <w:p w:rsidR="00E434D0" w:rsidRDefault="00E434D0">
            <w:pPr>
              <w:pStyle w:val="ConsPlusNormal"/>
              <w:jc w:val="center"/>
            </w:pPr>
            <w:r>
              <w:t>091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железнодорожного транспорта</w:t>
            </w:r>
          </w:p>
        </w:tc>
        <w:tc>
          <w:tcPr>
            <w:tcW w:w="737" w:type="dxa"/>
            <w:tcBorders>
              <w:top w:val="nil"/>
              <w:left w:val="nil"/>
              <w:bottom w:val="nil"/>
              <w:right w:val="nil"/>
            </w:tcBorders>
          </w:tcPr>
          <w:p w:rsidR="00E434D0" w:rsidRDefault="00E434D0">
            <w:pPr>
              <w:pStyle w:val="ConsPlusNormal"/>
              <w:jc w:val="center"/>
            </w:pPr>
            <w:r>
              <w:t>109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12741,4</w:t>
            </w:r>
          </w:p>
        </w:tc>
        <w:tc>
          <w:tcPr>
            <w:tcW w:w="1417" w:type="dxa"/>
            <w:tcBorders>
              <w:top w:val="nil"/>
              <w:left w:val="nil"/>
              <w:bottom w:val="nil"/>
              <w:right w:val="nil"/>
            </w:tcBorders>
          </w:tcPr>
          <w:p w:rsidR="00E434D0" w:rsidRDefault="00E434D0">
            <w:pPr>
              <w:pStyle w:val="ConsPlusNormal"/>
              <w:jc w:val="center"/>
            </w:pPr>
            <w:r>
              <w:t>24353,9</w:t>
            </w:r>
          </w:p>
        </w:tc>
        <w:tc>
          <w:tcPr>
            <w:tcW w:w="1417" w:type="dxa"/>
            <w:tcBorders>
              <w:top w:val="nil"/>
              <w:left w:val="nil"/>
              <w:bottom w:val="nil"/>
              <w:right w:val="nil"/>
            </w:tcBorders>
          </w:tcPr>
          <w:p w:rsidR="00E434D0" w:rsidRDefault="00E434D0">
            <w:pPr>
              <w:pStyle w:val="ConsPlusNormal"/>
              <w:jc w:val="center"/>
            </w:pPr>
            <w:r>
              <w:t>11362,2</w:t>
            </w:r>
          </w:p>
        </w:tc>
        <w:tc>
          <w:tcPr>
            <w:tcW w:w="1417" w:type="dxa"/>
            <w:tcBorders>
              <w:top w:val="nil"/>
              <w:left w:val="nil"/>
              <w:bottom w:val="nil"/>
              <w:right w:val="nil"/>
            </w:tcBorders>
          </w:tcPr>
          <w:p w:rsidR="00E434D0" w:rsidRDefault="00E434D0">
            <w:pPr>
              <w:pStyle w:val="ConsPlusNormal"/>
              <w:jc w:val="center"/>
            </w:pPr>
            <w:r>
              <w:t>26539,2</w:t>
            </w:r>
          </w:p>
        </w:tc>
        <w:tc>
          <w:tcPr>
            <w:tcW w:w="1417" w:type="dxa"/>
            <w:tcBorders>
              <w:top w:val="nil"/>
              <w:left w:val="nil"/>
              <w:bottom w:val="nil"/>
              <w:right w:val="nil"/>
            </w:tcBorders>
          </w:tcPr>
          <w:p w:rsidR="00E434D0" w:rsidRDefault="00E434D0">
            <w:pPr>
              <w:pStyle w:val="ConsPlusNormal"/>
              <w:jc w:val="center"/>
            </w:pPr>
            <w:r>
              <w:t>10812,6</w:t>
            </w:r>
          </w:p>
        </w:tc>
        <w:tc>
          <w:tcPr>
            <w:tcW w:w="1417" w:type="dxa"/>
            <w:tcBorders>
              <w:top w:val="nil"/>
              <w:left w:val="nil"/>
              <w:bottom w:val="nil"/>
              <w:right w:val="nil"/>
            </w:tcBorders>
          </w:tcPr>
          <w:p w:rsidR="00E434D0" w:rsidRDefault="00E434D0">
            <w:pPr>
              <w:pStyle w:val="ConsPlusNormal"/>
              <w:jc w:val="center"/>
            </w:pPr>
            <w:r>
              <w:t>26354,3</w:t>
            </w:r>
          </w:p>
        </w:tc>
        <w:tc>
          <w:tcPr>
            <w:tcW w:w="1417" w:type="dxa"/>
            <w:tcBorders>
              <w:top w:val="nil"/>
              <w:left w:val="nil"/>
              <w:bottom w:val="nil"/>
              <w:right w:val="nil"/>
            </w:tcBorders>
          </w:tcPr>
          <w:p w:rsidR="00E434D0" w:rsidRDefault="00E434D0">
            <w:pPr>
              <w:pStyle w:val="ConsPlusNormal"/>
              <w:jc w:val="center"/>
            </w:pPr>
            <w:r>
              <w:t>27773,8</w:t>
            </w:r>
          </w:p>
        </w:tc>
        <w:tc>
          <w:tcPr>
            <w:tcW w:w="1417" w:type="dxa"/>
            <w:tcBorders>
              <w:top w:val="nil"/>
              <w:left w:val="nil"/>
              <w:bottom w:val="nil"/>
              <w:right w:val="nil"/>
            </w:tcBorders>
          </w:tcPr>
          <w:p w:rsidR="00E434D0" w:rsidRDefault="00E434D0">
            <w:pPr>
              <w:pStyle w:val="ConsPlusNormal"/>
              <w:jc w:val="center"/>
            </w:pPr>
            <w:r>
              <w:t>29604,9</w:t>
            </w:r>
          </w:p>
        </w:tc>
        <w:tc>
          <w:tcPr>
            <w:tcW w:w="1417" w:type="dxa"/>
            <w:tcBorders>
              <w:top w:val="nil"/>
              <w:left w:val="nil"/>
              <w:bottom w:val="nil"/>
              <w:right w:val="nil"/>
            </w:tcBorders>
          </w:tcPr>
          <w:p w:rsidR="00E434D0" w:rsidRDefault="00E434D0">
            <w:pPr>
              <w:pStyle w:val="ConsPlusNormal"/>
              <w:jc w:val="center"/>
            </w:pPr>
            <w:r>
              <w:t>31048,6</w:t>
            </w:r>
          </w:p>
        </w:tc>
        <w:tc>
          <w:tcPr>
            <w:tcW w:w="1417" w:type="dxa"/>
            <w:tcBorders>
              <w:top w:val="nil"/>
              <w:left w:val="nil"/>
              <w:bottom w:val="nil"/>
              <w:right w:val="nil"/>
            </w:tcBorders>
          </w:tcPr>
          <w:p w:rsidR="00E434D0" w:rsidRDefault="00E434D0">
            <w:pPr>
              <w:pStyle w:val="ConsPlusNormal"/>
              <w:jc w:val="center"/>
            </w:pPr>
            <w:r>
              <w:t>32908,3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морского и речного транспорта</w:t>
            </w:r>
          </w:p>
        </w:tc>
        <w:tc>
          <w:tcPr>
            <w:tcW w:w="737" w:type="dxa"/>
            <w:tcBorders>
              <w:top w:val="nil"/>
              <w:left w:val="nil"/>
              <w:bottom w:val="nil"/>
              <w:right w:val="nil"/>
            </w:tcBorders>
          </w:tcPr>
          <w:p w:rsidR="00E434D0" w:rsidRDefault="00E434D0">
            <w:pPr>
              <w:pStyle w:val="ConsPlusNormal"/>
              <w:jc w:val="center"/>
            </w:pPr>
            <w:r>
              <w:t>110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1839,7</w:t>
            </w:r>
          </w:p>
        </w:tc>
        <w:tc>
          <w:tcPr>
            <w:tcW w:w="1417" w:type="dxa"/>
            <w:tcBorders>
              <w:top w:val="nil"/>
              <w:left w:val="nil"/>
              <w:bottom w:val="nil"/>
              <w:right w:val="nil"/>
            </w:tcBorders>
          </w:tcPr>
          <w:p w:rsidR="00E434D0" w:rsidRDefault="00E434D0">
            <w:pPr>
              <w:pStyle w:val="ConsPlusNormal"/>
              <w:jc w:val="center"/>
            </w:pPr>
            <w:r>
              <w:t>6339,2</w:t>
            </w:r>
          </w:p>
        </w:tc>
        <w:tc>
          <w:tcPr>
            <w:tcW w:w="1417" w:type="dxa"/>
            <w:tcBorders>
              <w:top w:val="nil"/>
              <w:left w:val="nil"/>
              <w:bottom w:val="nil"/>
              <w:right w:val="nil"/>
            </w:tcBorders>
          </w:tcPr>
          <w:p w:rsidR="00E434D0" w:rsidRDefault="00E434D0">
            <w:pPr>
              <w:pStyle w:val="ConsPlusNormal"/>
              <w:jc w:val="center"/>
            </w:pPr>
            <w:r>
              <w:t>1611,1</w:t>
            </w:r>
          </w:p>
        </w:tc>
        <w:tc>
          <w:tcPr>
            <w:tcW w:w="1417" w:type="dxa"/>
            <w:tcBorders>
              <w:top w:val="nil"/>
              <w:left w:val="nil"/>
              <w:bottom w:val="nil"/>
              <w:right w:val="nil"/>
            </w:tcBorders>
          </w:tcPr>
          <w:p w:rsidR="00E434D0" w:rsidRDefault="00E434D0">
            <w:pPr>
              <w:pStyle w:val="ConsPlusNormal"/>
              <w:jc w:val="center"/>
            </w:pPr>
            <w:r>
              <w:t>7243,3</w:t>
            </w:r>
          </w:p>
        </w:tc>
        <w:tc>
          <w:tcPr>
            <w:tcW w:w="1417" w:type="dxa"/>
            <w:tcBorders>
              <w:top w:val="nil"/>
              <w:left w:val="nil"/>
              <w:bottom w:val="nil"/>
              <w:right w:val="nil"/>
            </w:tcBorders>
          </w:tcPr>
          <w:p w:rsidR="00E434D0" w:rsidRDefault="00E434D0">
            <w:pPr>
              <w:pStyle w:val="ConsPlusNormal"/>
              <w:jc w:val="center"/>
            </w:pPr>
            <w:r>
              <w:t>1560</w:t>
            </w:r>
          </w:p>
        </w:tc>
        <w:tc>
          <w:tcPr>
            <w:tcW w:w="1417" w:type="dxa"/>
            <w:tcBorders>
              <w:top w:val="nil"/>
              <w:left w:val="nil"/>
              <w:bottom w:val="nil"/>
              <w:right w:val="nil"/>
            </w:tcBorders>
          </w:tcPr>
          <w:p w:rsidR="00E434D0" w:rsidRDefault="00E434D0">
            <w:pPr>
              <w:pStyle w:val="ConsPlusNormal"/>
              <w:jc w:val="center"/>
            </w:pPr>
            <w:r>
              <w:t>7436,2</w:t>
            </w:r>
          </w:p>
        </w:tc>
        <w:tc>
          <w:tcPr>
            <w:tcW w:w="1417" w:type="dxa"/>
            <w:tcBorders>
              <w:top w:val="nil"/>
              <w:left w:val="nil"/>
              <w:bottom w:val="nil"/>
              <w:right w:val="nil"/>
            </w:tcBorders>
          </w:tcPr>
          <w:p w:rsidR="00E434D0" w:rsidRDefault="00E434D0">
            <w:pPr>
              <w:pStyle w:val="ConsPlusNormal"/>
              <w:jc w:val="center"/>
            </w:pPr>
            <w:r>
              <w:t>7932,9</w:t>
            </w:r>
          </w:p>
        </w:tc>
        <w:tc>
          <w:tcPr>
            <w:tcW w:w="1417" w:type="dxa"/>
            <w:tcBorders>
              <w:top w:val="nil"/>
              <w:left w:val="nil"/>
              <w:bottom w:val="nil"/>
              <w:right w:val="nil"/>
            </w:tcBorders>
          </w:tcPr>
          <w:p w:rsidR="00E434D0" w:rsidRDefault="00E434D0">
            <w:pPr>
              <w:pStyle w:val="ConsPlusNormal"/>
              <w:jc w:val="center"/>
            </w:pPr>
            <w:r>
              <w:t>8482,8</w:t>
            </w:r>
          </w:p>
        </w:tc>
        <w:tc>
          <w:tcPr>
            <w:tcW w:w="1417" w:type="dxa"/>
            <w:tcBorders>
              <w:top w:val="nil"/>
              <w:left w:val="nil"/>
              <w:bottom w:val="nil"/>
              <w:right w:val="nil"/>
            </w:tcBorders>
          </w:tcPr>
          <w:p w:rsidR="00E434D0" w:rsidRDefault="00E434D0">
            <w:pPr>
              <w:pStyle w:val="ConsPlusNormal"/>
              <w:jc w:val="center"/>
            </w:pPr>
            <w:r>
              <w:t>8926,5</w:t>
            </w:r>
          </w:p>
        </w:tc>
        <w:tc>
          <w:tcPr>
            <w:tcW w:w="1417" w:type="dxa"/>
            <w:tcBorders>
              <w:top w:val="nil"/>
              <w:left w:val="nil"/>
              <w:bottom w:val="nil"/>
              <w:right w:val="nil"/>
            </w:tcBorders>
          </w:tcPr>
          <w:p w:rsidR="00E434D0" w:rsidRDefault="00E434D0">
            <w:pPr>
              <w:pStyle w:val="ConsPlusNormal"/>
              <w:jc w:val="center"/>
            </w:pPr>
            <w:r>
              <w:t>9498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печати и массовым коммуникациям</w:t>
            </w:r>
          </w:p>
        </w:tc>
        <w:tc>
          <w:tcPr>
            <w:tcW w:w="737" w:type="dxa"/>
            <w:tcBorders>
              <w:top w:val="nil"/>
              <w:left w:val="nil"/>
              <w:bottom w:val="nil"/>
              <w:right w:val="nil"/>
            </w:tcBorders>
          </w:tcPr>
          <w:p w:rsidR="00E434D0" w:rsidRDefault="00E434D0">
            <w:pPr>
              <w:pStyle w:val="ConsPlusNormal"/>
              <w:jc w:val="center"/>
            </w:pPr>
            <w:r>
              <w:t>135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359888,8</w:t>
            </w:r>
          </w:p>
        </w:tc>
        <w:tc>
          <w:tcPr>
            <w:tcW w:w="1417" w:type="dxa"/>
            <w:tcBorders>
              <w:top w:val="nil"/>
              <w:left w:val="nil"/>
              <w:bottom w:val="nil"/>
              <w:right w:val="nil"/>
            </w:tcBorders>
          </w:tcPr>
          <w:p w:rsidR="00E434D0" w:rsidRDefault="00E434D0">
            <w:pPr>
              <w:pStyle w:val="ConsPlusNormal"/>
              <w:jc w:val="center"/>
            </w:pPr>
            <w:r>
              <w:t>323836,5</w:t>
            </w:r>
          </w:p>
        </w:tc>
        <w:tc>
          <w:tcPr>
            <w:tcW w:w="1417" w:type="dxa"/>
            <w:tcBorders>
              <w:top w:val="nil"/>
              <w:left w:val="nil"/>
              <w:bottom w:val="nil"/>
              <w:right w:val="nil"/>
            </w:tcBorders>
          </w:tcPr>
          <w:p w:rsidR="00E434D0" w:rsidRDefault="00E434D0">
            <w:pPr>
              <w:pStyle w:val="ConsPlusNormal"/>
              <w:jc w:val="center"/>
            </w:pPr>
            <w:r>
              <w:t>336335,3</w:t>
            </w:r>
          </w:p>
        </w:tc>
        <w:tc>
          <w:tcPr>
            <w:tcW w:w="1417" w:type="dxa"/>
            <w:tcBorders>
              <w:top w:val="nil"/>
              <w:left w:val="nil"/>
              <w:bottom w:val="nil"/>
              <w:right w:val="nil"/>
            </w:tcBorders>
          </w:tcPr>
          <w:p w:rsidR="00E434D0" w:rsidRDefault="00E434D0">
            <w:pPr>
              <w:pStyle w:val="ConsPlusNormal"/>
              <w:jc w:val="center"/>
            </w:pPr>
            <w:r>
              <w:t>295291,8</w:t>
            </w:r>
          </w:p>
        </w:tc>
        <w:tc>
          <w:tcPr>
            <w:tcW w:w="1417" w:type="dxa"/>
            <w:tcBorders>
              <w:top w:val="nil"/>
              <w:left w:val="nil"/>
              <w:bottom w:val="nil"/>
              <w:right w:val="nil"/>
            </w:tcBorders>
          </w:tcPr>
          <w:p w:rsidR="00E434D0" w:rsidRDefault="00E434D0">
            <w:pPr>
              <w:pStyle w:val="ConsPlusNormal"/>
              <w:jc w:val="center"/>
            </w:pPr>
            <w:r>
              <w:t>284691</w:t>
            </w:r>
          </w:p>
        </w:tc>
        <w:tc>
          <w:tcPr>
            <w:tcW w:w="1417" w:type="dxa"/>
            <w:tcBorders>
              <w:top w:val="nil"/>
              <w:left w:val="nil"/>
              <w:bottom w:val="nil"/>
              <w:right w:val="nil"/>
            </w:tcBorders>
          </w:tcPr>
          <w:p w:rsidR="00E434D0" w:rsidRDefault="00E434D0">
            <w:pPr>
              <w:pStyle w:val="ConsPlusNormal"/>
              <w:jc w:val="center"/>
            </w:pPr>
            <w:r>
              <w:t>275364,5</w:t>
            </w:r>
          </w:p>
        </w:tc>
        <w:tc>
          <w:tcPr>
            <w:tcW w:w="1417" w:type="dxa"/>
            <w:tcBorders>
              <w:top w:val="nil"/>
              <w:left w:val="nil"/>
              <w:bottom w:val="nil"/>
              <w:right w:val="nil"/>
            </w:tcBorders>
          </w:tcPr>
          <w:p w:rsidR="00E434D0" w:rsidRDefault="00E434D0">
            <w:pPr>
              <w:pStyle w:val="ConsPlusNormal"/>
              <w:jc w:val="center"/>
            </w:pPr>
            <w:r>
              <w:t>270186,8</w:t>
            </w:r>
          </w:p>
        </w:tc>
        <w:tc>
          <w:tcPr>
            <w:tcW w:w="1417" w:type="dxa"/>
            <w:tcBorders>
              <w:top w:val="nil"/>
              <w:left w:val="nil"/>
              <w:bottom w:val="nil"/>
              <w:right w:val="nil"/>
            </w:tcBorders>
          </w:tcPr>
          <w:p w:rsidR="00E434D0" w:rsidRDefault="00E434D0">
            <w:pPr>
              <w:pStyle w:val="ConsPlusNormal"/>
              <w:jc w:val="center"/>
            </w:pPr>
            <w:r>
              <w:t>282961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архивное агентство</w:t>
            </w:r>
          </w:p>
        </w:tc>
        <w:tc>
          <w:tcPr>
            <w:tcW w:w="737" w:type="dxa"/>
            <w:tcBorders>
              <w:top w:val="nil"/>
              <w:left w:val="nil"/>
              <w:bottom w:val="nil"/>
              <w:right w:val="nil"/>
            </w:tcBorders>
          </w:tcPr>
          <w:p w:rsidR="00E434D0" w:rsidRDefault="00E434D0">
            <w:pPr>
              <w:pStyle w:val="ConsPlusNormal"/>
              <w:jc w:val="center"/>
            </w:pPr>
            <w:r>
              <w:t>155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1832297,4</w:t>
            </w:r>
          </w:p>
        </w:tc>
        <w:tc>
          <w:tcPr>
            <w:tcW w:w="1417" w:type="dxa"/>
            <w:tcBorders>
              <w:top w:val="nil"/>
              <w:left w:val="nil"/>
              <w:bottom w:val="nil"/>
              <w:right w:val="nil"/>
            </w:tcBorders>
          </w:tcPr>
          <w:p w:rsidR="00E434D0" w:rsidRDefault="00E434D0">
            <w:pPr>
              <w:pStyle w:val="ConsPlusNormal"/>
              <w:jc w:val="center"/>
            </w:pPr>
            <w:r>
              <w:t>1966571,6</w:t>
            </w:r>
          </w:p>
        </w:tc>
        <w:tc>
          <w:tcPr>
            <w:tcW w:w="1417" w:type="dxa"/>
            <w:tcBorders>
              <w:top w:val="nil"/>
              <w:left w:val="nil"/>
              <w:bottom w:val="nil"/>
              <w:right w:val="nil"/>
            </w:tcBorders>
          </w:tcPr>
          <w:p w:rsidR="00E434D0" w:rsidRDefault="00E434D0">
            <w:pPr>
              <w:pStyle w:val="ConsPlusNormal"/>
              <w:jc w:val="center"/>
            </w:pPr>
            <w:r>
              <w:t>2103370,2</w:t>
            </w:r>
          </w:p>
        </w:tc>
        <w:tc>
          <w:tcPr>
            <w:tcW w:w="1417" w:type="dxa"/>
            <w:tcBorders>
              <w:top w:val="nil"/>
              <w:left w:val="nil"/>
              <w:bottom w:val="nil"/>
              <w:right w:val="nil"/>
            </w:tcBorders>
          </w:tcPr>
          <w:p w:rsidR="00E434D0" w:rsidRDefault="00E434D0">
            <w:pPr>
              <w:pStyle w:val="ConsPlusNormal"/>
              <w:jc w:val="center"/>
            </w:pPr>
            <w:r>
              <w:t>2509670,9</w:t>
            </w:r>
          </w:p>
        </w:tc>
        <w:tc>
          <w:tcPr>
            <w:tcW w:w="1417" w:type="dxa"/>
            <w:tcBorders>
              <w:top w:val="nil"/>
              <w:left w:val="nil"/>
              <w:bottom w:val="nil"/>
              <w:right w:val="nil"/>
            </w:tcBorders>
          </w:tcPr>
          <w:p w:rsidR="00E434D0" w:rsidRDefault="00E434D0">
            <w:pPr>
              <w:pStyle w:val="ConsPlusNormal"/>
              <w:jc w:val="center"/>
            </w:pPr>
            <w:r>
              <w:t>1895579,7</w:t>
            </w:r>
          </w:p>
        </w:tc>
        <w:tc>
          <w:tcPr>
            <w:tcW w:w="1417" w:type="dxa"/>
            <w:tcBorders>
              <w:top w:val="nil"/>
              <w:left w:val="nil"/>
              <w:bottom w:val="nil"/>
              <w:right w:val="nil"/>
            </w:tcBorders>
          </w:tcPr>
          <w:p w:rsidR="00E434D0" w:rsidRDefault="00E434D0">
            <w:pPr>
              <w:pStyle w:val="ConsPlusNormal"/>
              <w:jc w:val="center"/>
            </w:pPr>
            <w:r>
              <w:t>2415709,8</w:t>
            </w:r>
          </w:p>
        </w:tc>
        <w:tc>
          <w:tcPr>
            <w:tcW w:w="1417" w:type="dxa"/>
            <w:tcBorders>
              <w:top w:val="nil"/>
              <w:left w:val="nil"/>
              <w:bottom w:val="nil"/>
              <w:right w:val="nil"/>
            </w:tcBorders>
          </w:tcPr>
          <w:p w:rsidR="00E434D0" w:rsidRDefault="00E434D0">
            <w:pPr>
              <w:pStyle w:val="ConsPlusNormal"/>
              <w:jc w:val="center"/>
            </w:pPr>
            <w:r>
              <w:t>606048,3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Федеральная служба по гидрометеорологии и мониторингу окружающей среды</w:t>
            </w:r>
          </w:p>
        </w:tc>
        <w:tc>
          <w:tcPr>
            <w:tcW w:w="737" w:type="dxa"/>
            <w:tcBorders>
              <w:top w:val="nil"/>
              <w:left w:val="nil"/>
              <w:bottom w:val="nil"/>
              <w:right w:val="nil"/>
            </w:tcBorders>
          </w:tcPr>
          <w:p w:rsidR="00E434D0" w:rsidRDefault="00E434D0">
            <w:pPr>
              <w:pStyle w:val="ConsPlusNormal"/>
              <w:jc w:val="center"/>
            </w:pPr>
            <w:r>
              <w:t>169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9900,1</w:t>
            </w:r>
          </w:p>
        </w:tc>
        <w:tc>
          <w:tcPr>
            <w:tcW w:w="1417" w:type="dxa"/>
            <w:tcBorders>
              <w:top w:val="nil"/>
              <w:left w:val="nil"/>
              <w:bottom w:val="nil"/>
              <w:right w:val="nil"/>
            </w:tcBorders>
          </w:tcPr>
          <w:p w:rsidR="00E434D0" w:rsidRDefault="00E434D0">
            <w:pPr>
              <w:pStyle w:val="ConsPlusNormal"/>
              <w:jc w:val="center"/>
            </w:pPr>
            <w:r>
              <w:t>12178,4</w:t>
            </w:r>
          </w:p>
        </w:tc>
        <w:tc>
          <w:tcPr>
            <w:tcW w:w="1417" w:type="dxa"/>
            <w:tcBorders>
              <w:top w:val="nil"/>
              <w:left w:val="nil"/>
              <w:bottom w:val="nil"/>
              <w:right w:val="nil"/>
            </w:tcBorders>
          </w:tcPr>
          <w:p w:rsidR="00E434D0" w:rsidRDefault="00E434D0">
            <w:pPr>
              <w:pStyle w:val="ConsPlusNormal"/>
              <w:jc w:val="center"/>
            </w:pPr>
            <w:r>
              <w:t>8662,8</w:t>
            </w:r>
          </w:p>
        </w:tc>
        <w:tc>
          <w:tcPr>
            <w:tcW w:w="1417" w:type="dxa"/>
            <w:tcBorders>
              <w:top w:val="nil"/>
              <w:left w:val="nil"/>
              <w:bottom w:val="nil"/>
              <w:right w:val="nil"/>
            </w:tcBorders>
          </w:tcPr>
          <w:p w:rsidR="00E434D0" w:rsidRDefault="00E434D0">
            <w:pPr>
              <w:pStyle w:val="ConsPlusNormal"/>
              <w:jc w:val="center"/>
            </w:pPr>
            <w:r>
              <w:t>12349,7</w:t>
            </w:r>
          </w:p>
        </w:tc>
        <w:tc>
          <w:tcPr>
            <w:tcW w:w="1417" w:type="dxa"/>
            <w:tcBorders>
              <w:top w:val="nil"/>
              <w:left w:val="nil"/>
              <w:bottom w:val="nil"/>
              <w:right w:val="nil"/>
            </w:tcBorders>
          </w:tcPr>
          <w:p w:rsidR="00E434D0" w:rsidRDefault="00E434D0">
            <w:pPr>
              <w:pStyle w:val="ConsPlusNormal"/>
              <w:jc w:val="center"/>
            </w:pPr>
            <w:r>
              <w:t>8194,4</w:t>
            </w:r>
          </w:p>
        </w:tc>
        <w:tc>
          <w:tcPr>
            <w:tcW w:w="1417" w:type="dxa"/>
            <w:tcBorders>
              <w:top w:val="nil"/>
              <w:left w:val="nil"/>
              <w:bottom w:val="nil"/>
              <w:right w:val="nil"/>
            </w:tcBorders>
          </w:tcPr>
          <w:p w:rsidR="00E434D0" w:rsidRDefault="00E434D0">
            <w:pPr>
              <w:pStyle w:val="ConsPlusNormal"/>
              <w:jc w:val="center"/>
            </w:pPr>
            <w:r>
              <w:t>12567,3</w:t>
            </w:r>
          </w:p>
        </w:tc>
        <w:tc>
          <w:tcPr>
            <w:tcW w:w="1417" w:type="dxa"/>
            <w:tcBorders>
              <w:top w:val="nil"/>
              <w:left w:val="nil"/>
              <w:bottom w:val="nil"/>
              <w:right w:val="nil"/>
            </w:tcBorders>
          </w:tcPr>
          <w:p w:rsidR="00E434D0" w:rsidRDefault="00E434D0">
            <w:pPr>
              <w:pStyle w:val="ConsPlusNormal"/>
              <w:jc w:val="center"/>
            </w:pPr>
            <w:r>
              <w:t>13790</w:t>
            </w:r>
          </w:p>
        </w:tc>
        <w:tc>
          <w:tcPr>
            <w:tcW w:w="1417" w:type="dxa"/>
            <w:tcBorders>
              <w:top w:val="nil"/>
              <w:left w:val="nil"/>
              <w:bottom w:val="nil"/>
              <w:right w:val="nil"/>
            </w:tcBorders>
          </w:tcPr>
          <w:p w:rsidR="00E434D0" w:rsidRDefault="00E434D0">
            <w:pPr>
              <w:pStyle w:val="ConsPlusNormal"/>
              <w:jc w:val="center"/>
            </w:pPr>
            <w:r>
              <w:t>14780,5</w:t>
            </w:r>
          </w:p>
        </w:tc>
        <w:tc>
          <w:tcPr>
            <w:tcW w:w="1417" w:type="dxa"/>
            <w:tcBorders>
              <w:top w:val="nil"/>
              <w:left w:val="nil"/>
              <w:bottom w:val="nil"/>
              <w:right w:val="nil"/>
            </w:tcBorders>
          </w:tcPr>
          <w:p w:rsidR="00E434D0" w:rsidRDefault="00E434D0">
            <w:pPr>
              <w:pStyle w:val="ConsPlusNormal"/>
              <w:jc w:val="center"/>
            </w:pPr>
            <w:r>
              <w:t>15571,1</w:t>
            </w:r>
          </w:p>
        </w:tc>
        <w:tc>
          <w:tcPr>
            <w:tcW w:w="1417" w:type="dxa"/>
            <w:tcBorders>
              <w:top w:val="nil"/>
              <w:left w:val="nil"/>
              <w:bottom w:val="nil"/>
              <w:right w:val="nil"/>
            </w:tcBorders>
          </w:tcPr>
          <w:p w:rsidR="00E434D0" w:rsidRDefault="00E434D0">
            <w:pPr>
              <w:pStyle w:val="ConsPlusNormal"/>
              <w:jc w:val="center"/>
            </w:pPr>
            <w:r>
              <w:t>16589,3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5387624,8</w:t>
            </w:r>
          </w:p>
        </w:tc>
        <w:tc>
          <w:tcPr>
            <w:tcW w:w="1417" w:type="dxa"/>
            <w:tcBorders>
              <w:top w:val="nil"/>
              <w:left w:val="nil"/>
              <w:bottom w:val="nil"/>
              <w:right w:val="nil"/>
            </w:tcBorders>
          </w:tcPr>
          <w:p w:rsidR="00E434D0" w:rsidRDefault="00E434D0">
            <w:pPr>
              <w:pStyle w:val="ConsPlusNormal"/>
              <w:jc w:val="center"/>
            </w:pPr>
            <w:r>
              <w:t>4461450,1</w:t>
            </w:r>
          </w:p>
        </w:tc>
        <w:tc>
          <w:tcPr>
            <w:tcW w:w="1417" w:type="dxa"/>
            <w:tcBorders>
              <w:top w:val="nil"/>
              <w:left w:val="nil"/>
              <w:bottom w:val="nil"/>
              <w:right w:val="nil"/>
            </w:tcBorders>
          </w:tcPr>
          <w:p w:rsidR="00E434D0" w:rsidRDefault="00E434D0">
            <w:pPr>
              <w:pStyle w:val="ConsPlusNormal"/>
              <w:jc w:val="center"/>
            </w:pPr>
            <w:r>
              <w:t>4755337,4</w:t>
            </w:r>
          </w:p>
        </w:tc>
        <w:tc>
          <w:tcPr>
            <w:tcW w:w="1417" w:type="dxa"/>
            <w:tcBorders>
              <w:top w:val="nil"/>
              <w:left w:val="nil"/>
              <w:bottom w:val="nil"/>
              <w:right w:val="nil"/>
            </w:tcBorders>
          </w:tcPr>
          <w:p w:rsidR="00E434D0" w:rsidRDefault="00E434D0">
            <w:pPr>
              <w:pStyle w:val="ConsPlusNormal"/>
              <w:jc w:val="center"/>
            </w:pPr>
            <w:r>
              <w:t>4314427,6</w:t>
            </w:r>
          </w:p>
        </w:tc>
        <w:tc>
          <w:tcPr>
            <w:tcW w:w="1417" w:type="dxa"/>
            <w:tcBorders>
              <w:top w:val="nil"/>
              <w:left w:val="nil"/>
              <w:bottom w:val="nil"/>
              <w:right w:val="nil"/>
            </w:tcBorders>
          </w:tcPr>
          <w:p w:rsidR="00E434D0" w:rsidRDefault="00E434D0">
            <w:pPr>
              <w:pStyle w:val="ConsPlusNormal"/>
              <w:jc w:val="center"/>
            </w:pPr>
            <w:r>
              <w:t>4211979,4</w:t>
            </w:r>
          </w:p>
        </w:tc>
        <w:tc>
          <w:tcPr>
            <w:tcW w:w="1417" w:type="dxa"/>
            <w:tcBorders>
              <w:top w:val="nil"/>
              <w:left w:val="nil"/>
              <w:bottom w:val="nil"/>
              <w:right w:val="nil"/>
            </w:tcBorders>
          </w:tcPr>
          <w:p w:rsidR="00E434D0" w:rsidRDefault="00E434D0">
            <w:pPr>
              <w:pStyle w:val="ConsPlusNormal"/>
              <w:jc w:val="center"/>
            </w:pPr>
            <w:r>
              <w:t>4145295,6</w:t>
            </w:r>
          </w:p>
        </w:tc>
        <w:tc>
          <w:tcPr>
            <w:tcW w:w="1417" w:type="dxa"/>
            <w:tcBorders>
              <w:top w:val="nil"/>
              <w:left w:val="nil"/>
              <w:bottom w:val="nil"/>
              <w:right w:val="nil"/>
            </w:tcBorders>
          </w:tcPr>
          <w:p w:rsidR="00E434D0" w:rsidRDefault="00E434D0">
            <w:pPr>
              <w:pStyle w:val="ConsPlusNormal"/>
              <w:jc w:val="center"/>
            </w:pPr>
            <w:r>
              <w:t>3666416</w:t>
            </w:r>
          </w:p>
        </w:tc>
        <w:tc>
          <w:tcPr>
            <w:tcW w:w="1417" w:type="dxa"/>
            <w:tcBorders>
              <w:top w:val="nil"/>
              <w:left w:val="nil"/>
              <w:bottom w:val="nil"/>
              <w:right w:val="nil"/>
            </w:tcBorders>
          </w:tcPr>
          <w:p w:rsidR="00E434D0" w:rsidRDefault="00E434D0">
            <w:pPr>
              <w:pStyle w:val="ConsPlusNormal"/>
              <w:jc w:val="center"/>
            </w:pPr>
            <w:r>
              <w:t>6876481,5</w:t>
            </w:r>
          </w:p>
        </w:tc>
        <w:tc>
          <w:tcPr>
            <w:tcW w:w="1417" w:type="dxa"/>
            <w:tcBorders>
              <w:top w:val="nil"/>
              <w:left w:val="nil"/>
              <w:bottom w:val="nil"/>
              <w:right w:val="nil"/>
            </w:tcBorders>
          </w:tcPr>
          <w:p w:rsidR="00E434D0" w:rsidRDefault="00E434D0">
            <w:pPr>
              <w:pStyle w:val="ConsPlusNormal"/>
              <w:jc w:val="center"/>
            </w:pPr>
            <w:r>
              <w:t>6473600,7</w:t>
            </w:r>
          </w:p>
        </w:tc>
        <w:tc>
          <w:tcPr>
            <w:tcW w:w="1417" w:type="dxa"/>
            <w:tcBorders>
              <w:top w:val="nil"/>
              <w:left w:val="nil"/>
              <w:bottom w:val="nil"/>
              <w:right w:val="nil"/>
            </w:tcBorders>
          </w:tcPr>
          <w:p w:rsidR="00E434D0" w:rsidRDefault="00E434D0">
            <w:pPr>
              <w:pStyle w:val="ConsPlusNormal"/>
              <w:jc w:val="center"/>
            </w:pPr>
            <w:r>
              <w:t>13061441,6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5232388,2</w:t>
            </w:r>
          </w:p>
        </w:tc>
        <w:tc>
          <w:tcPr>
            <w:tcW w:w="1417" w:type="dxa"/>
            <w:tcBorders>
              <w:top w:val="nil"/>
              <w:left w:val="nil"/>
              <w:bottom w:val="nil"/>
              <w:right w:val="nil"/>
            </w:tcBorders>
          </w:tcPr>
          <w:p w:rsidR="00E434D0" w:rsidRDefault="00E434D0">
            <w:pPr>
              <w:pStyle w:val="ConsPlusNormal"/>
              <w:jc w:val="center"/>
            </w:pPr>
            <w:r>
              <w:t>5173707</w:t>
            </w:r>
          </w:p>
        </w:tc>
        <w:tc>
          <w:tcPr>
            <w:tcW w:w="1417" w:type="dxa"/>
            <w:tcBorders>
              <w:top w:val="nil"/>
              <w:left w:val="nil"/>
              <w:bottom w:val="nil"/>
              <w:right w:val="nil"/>
            </w:tcBorders>
          </w:tcPr>
          <w:p w:rsidR="00E434D0" w:rsidRDefault="00E434D0">
            <w:pPr>
              <w:pStyle w:val="ConsPlusNormal"/>
              <w:jc w:val="center"/>
            </w:pPr>
            <w:r>
              <w:t>14076678,4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регионального развития Российской Федерации</w:t>
            </w:r>
          </w:p>
        </w:tc>
        <w:tc>
          <w:tcPr>
            <w:tcW w:w="737" w:type="dxa"/>
            <w:tcBorders>
              <w:top w:val="nil"/>
              <w:left w:val="nil"/>
              <w:bottom w:val="nil"/>
              <w:right w:val="nil"/>
            </w:tcBorders>
          </w:tcPr>
          <w:p w:rsidR="00E434D0" w:rsidRDefault="00E434D0">
            <w:pPr>
              <w:pStyle w:val="ConsPlusNormal"/>
              <w:jc w:val="center"/>
            </w:pPr>
            <w:r>
              <w:t>309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наук</w:t>
            </w:r>
          </w:p>
        </w:tc>
        <w:tc>
          <w:tcPr>
            <w:tcW w:w="737" w:type="dxa"/>
            <w:tcBorders>
              <w:top w:val="nil"/>
              <w:left w:val="nil"/>
              <w:bottom w:val="nil"/>
              <w:right w:val="nil"/>
            </w:tcBorders>
          </w:tcPr>
          <w:p w:rsidR="00E434D0" w:rsidRDefault="00E434D0">
            <w:pPr>
              <w:pStyle w:val="ConsPlusNormal"/>
              <w:jc w:val="center"/>
            </w:pPr>
            <w:r>
              <w:t>319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агентство по строительству и </w:t>
            </w:r>
            <w:r>
              <w:lastRenderedPageBreak/>
              <w:t>жилищно-коммунальному хозяйству</w:t>
            </w:r>
          </w:p>
        </w:tc>
        <w:tc>
          <w:tcPr>
            <w:tcW w:w="737" w:type="dxa"/>
            <w:tcBorders>
              <w:top w:val="nil"/>
              <w:left w:val="nil"/>
              <w:bottom w:val="nil"/>
              <w:right w:val="nil"/>
            </w:tcBorders>
          </w:tcPr>
          <w:p w:rsidR="00E434D0" w:rsidRDefault="00E434D0">
            <w:pPr>
              <w:pStyle w:val="ConsPlusNormal"/>
              <w:jc w:val="center"/>
            </w:pPr>
            <w:r>
              <w:lastRenderedPageBreak/>
              <w:t>360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национальностей</w:t>
            </w:r>
          </w:p>
        </w:tc>
        <w:tc>
          <w:tcPr>
            <w:tcW w:w="737" w:type="dxa"/>
            <w:tcBorders>
              <w:top w:val="nil"/>
              <w:left w:val="nil"/>
              <w:bottom w:val="nil"/>
              <w:right w:val="nil"/>
            </w:tcBorders>
          </w:tcPr>
          <w:p w:rsidR="00E434D0" w:rsidRDefault="00E434D0">
            <w:pPr>
              <w:pStyle w:val="ConsPlusNormal"/>
              <w:jc w:val="center"/>
            </w:pPr>
            <w:r>
              <w:t>380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1438966,5</w:t>
            </w:r>
          </w:p>
        </w:tc>
        <w:tc>
          <w:tcPr>
            <w:tcW w:w="1417" w:type="dxa"/>
            <w:tcBorders>
              <w:top w:val="nil"/>
              <w:left w:val="nil"/>
              <w:bottom w:val="nil"/>
              <w:right w:val="nil"/>
            </w:tcBorders>
          </w:tcPr>
          <w:p w:rsidR="00E434D0" w:rsidRDefault="00E434D0">
            <w:pPr>
              <w:pStyle w:val="ConsPlusNormal"/>
              <w:jc w:val="center"/>
            </w:pPr>
            <w:r>
              <w:t>1646883,1</w:t>
            </w:r>
          </w:p>
        </w:tc>
        <w:tc>
          <w:tcPr>
            <w:tcW w:w="1417" w:type="dxa"/>
            <w:tcBorders>
              <w:top w:val="nil"/>
              <w:left w:val="nil"/>
              <w:bottom w:val="nil"/>
              <w:right w:val="nil"/>
            </w:tcBorders>
          </w:tcPr>
          <w:p w:rsidR="00E434D0" w:rsidRDefault="00E434D0">
            <w:pPr>
              <w:pStyle w:val="ConsPlusNormal"/>
              <w:jc w:val="center"/>
            </w:pPr>
            <w:r>
              <w:t>770333,2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Сибирское отделение Российской академии наук</w:t>
            </w:r>
          </w:p>
        </w:tc>
        <w:tc>
          <w:tcPr>
            <w:tcW w:w="737" w:type="dxa"/>
            <w:tcBorders>
              <w:top w:val="nil"/>
              <w:left w:val="nil"/>
              <w:bottom w:val="nil"/>
              <w:right w:val="nil"/>
            </w:tcBorders>
          </w:tcPr>
          <w:p w:rsidR="00E434D0" w:rsidRDefault="00E434D0">
            <w:pPr>
              <w:pStyle w:val="ConsPlusNormal"/>
              <w:jc w:val="center"/>
            </w:pPr>
            <w:r>
              <w:t>401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737" w:type="dxa"/>
            <w:tcBorders>
              <w:top w:val="nil"/>
              <w:left w:val="nil"/>
              <w:bottom w:val="nil"/>
              <w:right w:val="nil"/>
            </w:tcBorders>
          </w:tcPr>
          <w:p w:rsidR="00E434D0" w:rsidRDefault="00E434D0">
            <w:pPr>
              <w:pStyle w:val="ConsPlusNormal"/>
              <w:jc w:val="center"/>
            </w:pPr>
            <w:r>
              <w:t>409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4437108,8</w:t>
            </w:r>
          </w:p>
        </w:tc>
        <w:tc>
          <w:tcPr>
            <w:tcW w:w="1417" w:type="dxa"/>
            <w:tcBorders>
              <w:top w:val="nil"/>
              <w:left w:val="nil"/>
              <w:bottom w:val="nil"/>
              <w:right w:val="nil"/>
            </w:tcBorders>
          </w:tcPr>
          <w:p w:rsidR="00E434D0" w:rsidRDefault="00E434D0">
            <w:pPr>
              <w:pStyle w:val="ConsPlusNormal"/>
              <w:jc w:val="center"/>
            </w:pPr>
            <w:r>
              <w:t>4458201,5</w:t>
            </w:r>
          </w:p>
        </w:tc>
        <w:tc>
          <w:tcPr>
            <w:tcW w:w="1417" w:type="dxa"/>
            <w:tcBorders>
              <w:top w:val="nil"/>
              <w:left w:val="nil"/>
              <w:bottom w:val="nil"/>
              <w:right w:val="nil"/>
            </w:tcBorders>
          </w:tcPr>
          <w:p w:rsidR="00E434D0" w:rsidRDefault="00E434D0">
            <w:pPr>
              <w:pStyle w:val="ConsPlusNormal"/>
              <w:jc w:val="center"/>
            </w:pPr>
            <w:r>
              <w:t>4182342,5</w:t>
            </w:r>
          </w:p>
        </w:tc>
        <w:tc>
          <w:tcPr>
            <w:tcW w:w="1417" w:type="dxa"/>
            <w:tcBorders>
              <w:top w:val="nil"/>
              <w:left w:val="nil"/>
              <w:bottom w:val="nil"/>
              <w:right w:val="nil"/>
            </w:tcBorders>
          </w:tcPr>
          <w:p w:rsidR="00E434D0" w:rsidRDefault="00E434D0">
            <w:pPr>
              <w:pStyle w:val="ConsPlusNormal"/>
              <w:jc w:val="center"/>
            </w:pPr>
            <w:r>
              <w:t>4719282,2</w:t>
            </w:r>
          </w:p>
        </w:tc>
        <w:tc>
          <w:tcPr>
            <w:tcW w:w="1417" w:type="dxa"/>
            <w:tcBorders>
              <w:top w:val="nil"/>
              <w:left w:val="nil"/>
              <w:bottom w:val="nil"/>
              <w:right w:val="nil"/>
            </w:tcBorders>
          </w:tcPr>
          <w:p w:rsidR="00E434D0" w:rsidRDefault="00E434D0">
            <w:pPr>
              <w:pStyle w:val="ConsPlusNormal"/>
              <w:jc w:val="center"/>
            </w:pPr>
            <w:r>
              <w:t>4050180,8</w:t>
            </w:r>
          </w:p>
        </w:tc>
        <w:tc>
          <w:tcPr>
            <w:tcW w:w="1417" w:type="dxa"/>
            <w:tcBorders>
              <w:top w:val="nil"/>
              <w:left w:val="nil"/>
              <w:bottom w:val="nil"/>
              <w:right w:val="nil"/>
            </w:tcBorders>
          </w:tcPr>
          <w:p w:rsidR="00E434D0" w:rsidRDefault="00E434D0">
            <w:pPr>
              <w:pStyle w:val="ConsPlusNormal"/>
              <w:jc w:val="center"/>
            </w:pPr>
            <w:r>
              <w:t>4693120,5</w:t>
            </w:r>
          </w:p>
        </w:tc>
        <w:tc>
          <w:tcPr>
            <w:tcW w:w="1417" w:type="dxa"/>
            <w:tcBorders>
              <w:top w:val="nil"/>
              <w:left w:val="nil"/>
              <w:bottom w:val="nil"/>
              <w:right w:val="nil"/>
            </w:tcBorders>
          </w:tcPr>
          <w:p w:rsidR="00E434D0" w:rsidRDefault="00E434D0">
            <w:pPr>
              <w:pStyle w:val="ConsPlusNormal"/>
              <w:jc w:val="center"/>
            </w:pPr>
            <w:r>
              <w:t>4693862,5</w:t>
            </w:r>
          </w:p>
        </w:tc>
        <w:tc>
          <w:tcPr>
            <w:tcW w:w="1417" w:type="dxa"/>
            <w:tcBorders>
              <w:top w:val="nil"/>
              <w:left w:val="nil"/>
              <w:bottom w:val="nil"/>
              <w:right w:val="nil"/>
            </w:tcBorders>
          </w:tcPr>
          <w:p w:rsidR="00E434D0" w:rsidRDefault="00E434D0">
            <w:pPr>
              <w:pStyle w:val="ConsPlusNormal"/>
              <w:jc w:val="center"/>
            </w:pPr>
            <w:r>
              <w:t>5143250</w:t>
            </w:r>
          </w:p>
        </w:tc>
        <w:tc>
          <w:tcPr>
            <w:tcW w:w="1417" w:type="dxa"/>
            <w:tcBorders>
              <w:top w:val="nil"/>
              <w:left w:val="nil"/>
              <w:bottom w:val="nil"/>
              <w:right w:val="nil"/>
            </w:tcBorders>
          </w:tcPr>
          <w:p w:rsidR="00E434D0" w:rsidRDefault="00E434D0">
            <w:pPr>
              <w:pStyle w:val="ConsPlusNormal"/>
              <w:jc w:val="center"/>
            </w:pPr>
            <w:r>
              <w:t>5424345,7</w:t>
            </w:r>
          </w:p>
        </w:tc>
        <w:tc>
          <w:tcPr>
            <w:tcW w:w="1417" w:type="dxa"/>
            <w:tcBorders>
              <w:top w:val="nil"/>
              <w:left w:val="nil"/>
              <w:bottom w:val="nil"/>
              <w:right w:val="nil"/>
            </w:tcBorders>
          </w:tcPr>
          <w:p w:rsidR="00E434D0" w:rsidRDefault="00E434D0">
            <w:pPr>
              <w:pStyle w:val="ConsPlusNormal"/>
              <w:jc w:val="center"/>
            </w:pPr>
            <w:r>
              <w:t>5204866,7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образования</w:t>
            </w:r>
          </w:p>
        </w:tc>
        <w:tc>
          <w:tcPr>
            <w:tcW w:w="737" w:type="dxa"/>
            <w:tcBorders>
              <w:top w:val="nil"/>
              <w:left w:val="nil"/>
              <w:bottom w:val="nil"/>
              <w:right w:val="nil"/>
            </w:tcBorders>
          </w:tcPr>
          <w:p w:rsidR="00E434D0" w:rsidRDefault="00E434D0">
            <w:pPr>
              <w:pStyle w:val="ConsPlusNormal"/>
              <w:jc w:val="center"/>
            </w:pPr>
            <w:r>
              <w:t>573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фонд кинофильмов Российской Федерации"</w:t>
            </w:r>
          </w:p>
        </w:tc>
        <w:tc>
          <w:tcPr>
            <w:tcW w:w="737" w:type="dxa"/>
            <w:tcBorders>
              <w:top w:val="nil"/>
              <w:left w:val="nil"/>
              <w:bottom w:val="nil"/>
              <w:right w:val="nil"/>
            </w:tcBorders>
          </w:tcPr>
          <w:p w:rsidR="00E434D0" w:rsidRDefault="00E434D0">
            <w:pPr>
              <w:pStyle w:val="ConsPlusNormal"/>
              <w:jc w:val="center"/>
            </w:pPr>
            <w:r>
              <w:t>591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807218,7</w:t>
            </w:r>
          </w:p>
        </w:tc>
        <w:tc>
          <w:tcPr>
            <w:tcW w:w="1417" w:type="dxa"/>
            <w:tcBorders>
              <w:top w:val="nil"/>
              <w:left w:val="nil"/>
              <w:bottom w:val="nil"/>
              <w:right w:val="nil"/>
            </w:tcBorders>
          </w:tcPr>
          <w:p w:rsidR="00E434D0" w:rsidRDefault="00E434D0">
            <w:pPr>
              <w:pStyle w:val="ConsPlusNormal"/>
              <w:jc w:val="center"/>
            </w:pPr>
            <w:r>
              <w:t>764926,7</w:t>
            </w:r>
          </w:p>
        </w:tc>
        <w:tc>
          <w:tcPr>
            <w:tcW w:w="1417" w:type="dxa"/>
            <w:tcBorders>
              <w:top w:val="nil"/>
              <w:left w:val="nil"/>
              <w:bottom w:val="nil"/>
              <w:right w:val="nil"/>
            </w:tcBorders>
          </w:tcPr>
          <w:p w:rsidR="00E434D0" w:rsidRDefault="00E434D0">
            <w:pPr>
              <w:pStyle w:val="ConsPlusNormal"/>
              <w:jc w:val="center"/>
            </w:pPr>
            <w:r>
              <w:t>685908,2</w:t>
            </w:r>
          </w:p>
        </w:tc>
        <w:tc>
          <w:tcPr>
            <w:tcW w:w="1417" w:type="dxa"/>
            <w:tcBorders>
              <w:top w:val="nil"/>
              <w:left w:val="nil"/>
              <w:bottom w:val="nil"/>
              <w:right w:val="nil"/>
            </w:tcBorders>
          </w:tcPr>
          <w:p w:rsidR="00E434D0" w:rsidRDefault="00E434D0">
            <w:pPr>
              <w:pStyle w:val="ConsPlusNormal"/>
              <w:jc w:val="center"/>
            </w:pPr>
            <w:r>
              <w:t>718995,1</w:t>
            </w:r>
          </w:p>
        </w:tc>
        <w:tc>
          <w:tcPr>
            <w:tcW w:w="1417" w:type="dxa"/>
            <w:tcBorders>
              <w:top w:val="nil"/>
              <w:left w:val="nil"/>
              <w:bottom w:val="nil"/>
              <w:right w:val="nil"/>
            </w:tcBorders>
          </w:tcPr>
          <w:p w:rsidR="00E434D0" w:rsidRDefault="00E434D0">
            <w:pPr>
              <w:pStyle w:val="ConsPlusNormal"/>
              <w:jc w:val="center"/>
            </w:pPr>
            <w:r>
              <w:t>610416,8</w:t>
            </w:r>
          </w:p>
        </w:tc>
        <w:tc>
          <w:tcPr>
            <w:tcW w:w="1417" w:type="dxa"/>
            <w:tcBorders>
              <w:top w:val="nil"/>
              <w:left w:val="nil"/>
              <w:bottom w:val="nil"/>
              <w:right w:val="nil"/>
            </w:tcBorders>
          </w:tcPr>
          <w:p w:rsidR="00E434D0" w:rsidRDefault="00E434D0">
            <w:pPr>
              <w:pStyle w:val="ConsPlusNormal"/>
              <w:jc w:val="center"/>
            </w:pPr>
            <w:r>
              <w:t>672698,5</w:t>
            </w:r>
          </w:p>
        </w:tc>
        <w:tc>
          <w:tcPr>
            <w:tcW w:w="1417" w:type="dxa"/>
            <w:tcBorders>
              <w:top w:val="nil"/>
              <w:left w:val="nil"/>
              <w:bottom w:val="nil"/>
              <w:right w:val="nil"/>
            </w:tcBorders>
          </w:tcPr>
          <w:p w:rsidR="00E434D0" w:rsidRDefault="00E434D0">
            <w:pPr>
              <w:pStyle w:val="ConsPlusNormal"/>
              <w:jc w:val="center"/>
            </w:pPr>
            <w:r>
              <w:t>907356,6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государственное бюджетное учреждение культуры </w:t>
            </w:r>
            <w:r>
              <w:lastRenderedPageBreak/>
              <w:t>"Государственный Эрмитаж"</w:t>
            </w:r>
          </w:p>
        </w:tc>
        <w:tc>
          <w:tcPr>
            <w:tcW w:w="737" w:type="dxa"/>
            <w:tcBorders>
              <w:top w:val="nil"/>
              <w:left w:val="nil"/>
              <w:bottom w:val="nil"/>
              <w:right w:val="nil"/>
            </w:tcBorders>
          </w:tcPr>
          <w:p w:rsidR="00E434D0" w:rsidRDefault="00E434D0">
            <w:pPr>
              <w:pStyle w:val="ConsPlusNormal"/>
              <w:jc w:val="center"/>
            </w:pPr>
            <w:r>
              <w:lastRenderedPageBreak/>
              <w:t>597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4386685</w:t>
            </w:r>
          </w:p>
        </w:tc>
        <w:tc>
          <w:tcPr>
            <w:tcW w:w="1417" w:type="dxa"/>
            <w:tcBorders>
              <w:top w:val="nil"/>
              <w:left w:val="nil"/>
              <w:bottom w:val="nil"/>
              <w:right w:val="nil"/>
            </w:tcBorders>
          </w:tcPr>
          <w:p w:rsidR="00E434D0" w:rsidRDefault="00E434D0">
            <w:pPr>
              <w:pStyle w:val="ConsPlusNormal"/>
              <w:jc w:val="center"/>
            </w:pPr>
            <w:r>
              <w:t>4164402,4</w:t>
            </w:r>
          </w:p>
        </w:tc>
        <w:tc>
          <w:tcPr>
            <w:tcW w:w="1417" w:type="dxa"/>
            <w:tcBorders>
              <w:top w:val="nil"/>
              <w:left w:val="nil"/>
              <w:bottom w:val="nil"/>
              <w:right w:val="nil"/>
            </w:tcBorders>
          </w:tcPr>
          <w:p w:rsidR="00E434D0" w:rsidRDefault="00E434D0">
            <w:pPr>
              <w:pStyle w:val="ConsPlusNormal"/>
              <w:jc w:val="center"/>
            </w:pPr>
            <w:r>
              <w:t>2910051,9</w:t>
            </w:r>
          </w:p>
        </w:tc>
        <w:tc>
          <w:tcPr>
            <w:tcW w:w="1417" w:type="dxa"/>
            <w:tcBorders>
              <w:top w:val="nil"/>
              <w:left w:val="nil"/>
              <w:bottom w:val="nil"/>
              <w:right w:val="nil"/>
            </w:tcBorders>
          </w:tcPr>
          <w:p w:rsidR="00E434D0" w:rsidRDefault="00E434D0">
            <w:pPr>
              <w:pStyle w:val="ConsPlusNormal"/>
              <w:jc w:val="center"/>
            </w:pPr>
            <w:r>
              <w:t>3076614,3</w:t>
            </w:r>
          </w:p>
        </w:tc>
        <w:tc>
          <w:tcPr>
            <w:tcW w:w="1417" w:type="dxa"/>
            <w:tcBorders>
              <w:top w:val="nil"/>
              <w:left w:val="nil"/>
              <w:bottom w:val="nil"/>
              <w:right w:val="nil"/>
            </w:tcBorders>
          </w:tcPr>
          <w:p w:rsidR="00E434D0" w:rsidRDefault="00E434D0">
            <w:pPr>
              <w:pStyle w:val="ConsPlusNormal"/>
              <w:jc w:val="center"/>
            </w:pPr>
            <w:r>
              <w:t>2543469,3</w:t>
            </w:r>
          </w:p>
        </w:tc>
        <w:tc>
          <w:tcPr>
            <w:tcW w:w="1417" w:type="dxa"/>
            <w:tcBorders>
              <w:top w:val="nil"/>
              <w:left w:val="nil"/>
              <w:bottom w:val="nil"/>
              <w:right w:val="nil"/>
            </w:tcBorders>
          </w:tcPr>
          <w:p w:rsidR="00E434D0" w:rsidRDefault="00E434D0">
            <w:pPr>
              <w:pStyle w:val="ConsPlusNormal"/>
              <w:jc w:val="center"/>
            </w:pPr>
            <w:r>
              <w:t>2811290</w:t>
            </w:r>
          </w:p>
        </w:tc>
        <w:tc>
          <w:tcPr>
            <w:tcW w:w="1417" w:type="dxa"/>
            <w:tcBorders>
              <w:top w:val="nil"/>
              <w:left w:val="nil"/>
              <w:bottom w:val="nil"/>
              <w:right w:val="nil"/>
            </w:tcBorders>
          </w:tcPr>
          <w:p w:rsidR="00E434D0" w:rsidRDefault="00E434D0">
            <w:pPr>
              <w:pStyle w:val="ConsPlusNormal"/>
              <w:jc w:val="center"/>
            </w:pPr>
            <w:r>
              <w:t>2729267,7</w:t>
            </w:r>
          </w:p>
        </w:tc>
        <w:tc>
          <w:tcPr>
            <w:tcW w:w="1417" w:type="dxa"/>
            <w:tcBorders>
              <w:top w:val="nil"/>
              <w:left w:val="nil"/>
              <w:bottom w:val="nil"/>
              <w:right w:val="nil"/>
            </w:tcBorders>
          </w:tcPr>
          <w:p w:rsidR="00E434D0" w:rsidRDefault="00E434D0">
            <w:pPr>
              <w:pStyle w:val="ConsPlusNormal"/>
              <w:jc w:val="center"/>
            </w:pPr>
            <w:r>
              <w:t>4277213,2</w:t>
            </w:r>
          </w:p>
        </w:tc>
        <w:tc>
          <w:tcPr>
            <w:tcW w:w="1417" w:type="dxa"/>
            <w:tcBorders>
              <w:top w:val="nil"/>
              <w:left w:val="nil"/>
              <w:bottom w:val="nil"/>
              <w:right w:val="nil"/>
            </w:tcBorders>
          </w:tcPr>
          <w:p w:rsidR="00E434D0" w:rsidRDefault="00E434D0">
            <w:pPr>
              <w:pStyle w:val="ConsPlusNormal"/>
              <w:jc w:val="center"/>
            </w:pPr>
            <w:r>
              <w:t>2961981,2</w:t>
            </w:r>
          </w:p>
        </w:tc>
        <w:tc>
          <w:tcPr>
            <w:tcW w:w="1417" w:type="dxa"/>
            <w:tcBorders>
              <w:top w:val="nil"/>
              <w:left w:val="nil"/>
              <w:bottom w:val="nil"/>
              <w:right w:val="nil"/>
            </w:tcBorders>
          </w:tcPr>
          <w:p w:rsidR="00E434D0" w:rsidRDefault="00E434D0">
            <w:pPr>
              <w:pStyle w:val="ConsPlusNormal"/>
              <w:jc w:val="center"/>
            </w:pPr>
            <w:r>
              <w:t>3896467,2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спорта Российской Федерации</w:t>
            </w:r>
          </w:p>
        </w:tc>
        <w:tc>
          <w:tcPr>
            <w:tcW w:w="737" w:type="dxa"/>
            <w:tcBorders>
              <w:top w:val="nil"/>
              <w:left w:val="nil"/>
              <w:bottom w:val="nil"/>
              <w:right w:val="nil"/>
            </w:tcBorders>
          </w:tcPr>
          <w:p w:rsidR="00E434D0" w:rsidRDefault="00E434D0">
            <w:pPr>
              <w:pStyle w:val="ConsPlusNormal"/>
              <w:jc w:val="center"/>
            </w:pPr>
            <w:r>
              <w:t>777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X</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43292,7</w:t>
            </w:r>
          </w:p>
        </w:tc>
        <w:tc>
          <w:tcPr>
            <w:tcW w:w="1417" w:type="dxa"/>
            <w:tcBorders>
              <w:top w:val="nil"/>
              <w:left w:val="nil"/>
              <w:bottom w:val="nil"/>
              <w:right w:val="nil"/>
            </w:tcBorders>
          </w:tcPr>
          <w:p w:rsidR="00E434D0" w:rsidRDefault="00E434D0">
            <w:pPr>
              <w:pStyle w:val="ConsPlusNormal"/>
              <w:jc w:val="center"/>
            </w:pPr>
            <w:r>
              <w:t>45436,2</w:t>
            </w:r>
          </w:p>
        </w:tc>
        <w:tc>
          <w:tcPr>
            <w:tcW w:w="1417" w:type="dxa"/>
            <w:tcBorders>
              <w:top w:val="nil"/>
              <w:left w:val="nil"/>
              <w:bottom w:val="nil"/>
              <w:right w:val="nil"/>
            </w:tcBorders>
          </w:tcPr>
          <w:p w:rsidR="00E434D0" w:rsidRDefault="00E434D0">
            <w:pPr>
              <w:pStyle w:val="ConsPlusNormal"/>
              <w:jc w:val="center"/>
            </w:pPr>
            <w:r>
              <w:t>138261,3</w:t>
            </w:r>
          </w:p>
        </w:tc>
        <w:tc>
          <w:tcPr>
            <w:tcW w:w="1417" w:type="dxa"/>
            <w:tcBorders>
              <w:top w:val="nil"/>
              <w:left w:val="nil"/>
              <w:bottom w:val="nil"/>
              <w:right w:val="nil"/>
            </w:tcBorders>
          </w:tcPr>
          <w:p w:rsidR="00E434D0" w:rsidRDefault="00E434D0">
            <w:pPr>
              <w:pStyle w:val="ConsPlusNormal"/>
              <w:jc w:val="center"/>
            </w:pPr>
            <w:r>
              <w:t>133674,7</w:t>
            </w:r>
          </w:p>
        </w:tc>
        <w:tc>
          <w:tcPr>
            <w:tcW w:w="1417" w:type="dxa"/>
            <w:tcBorders>
              <w:top w:val="nil"/>
              <w:left w:val="nil"/>
              <w:bottom w:val="nil"/>
              <w:right w:val="nil"/>
            </w:tcBorders>
          </w:tcPr>
          <w:p w:rsidR="00E434D0" w:rsidRDefault="00E434D0">
            <w:pPr>
              <w:pStyle w:val="ConsPlusNormal"/>
              <w:jc w:val="center"/>
            </w:pPr>
            <w:r>
              <w:t>119237,1</w:t>
            </w:r>
          </w:p>
        </w:tc>
        <w:tc>
          <w:tcPr>
            <w:tcW w:w="1417" w:type="dxa"/>
            <w:tcBorders>
              <w:top w:val="nil"/>
              <w:left w:val="nil"/>
              <w:bottom w:val="nil"/>
              <w:right w:val="nil"/>
            </w:tcBorders>
          </w:tcPr>
          <w:p w:rsidR="00E434D0" w:rsidRDefault="00E434D0">
            <w:pPr>
              <w:pStyle w:val="ConsPlusNormal"/>
              <w:jc w:val="center"/>
            </w:pPr>
            <w:r>
              <w:t>127040,1</w:t>
            </w:r>
          </w:p>
        </w:tc>
        <w:tc>
          <w:tcPr>
            <w:tcW w:w="1417" w:type="dxa"/>
            <w:tcBorders>
              <w:top w:val="nil"/>
              <w:left w:val="nil"/>
              <w:bottom w:val="nil"/>
              <w:right w:val="nil"/>
            </w:tcBorders>
          </w:tcPr>
          <w:p w:rsidR="00E434D0" w:rsidRDefault="00E434D0">
            <w:pPr>
              <w:pStyle w:val="ConsPlusNormal"/>
              <w:jc w:val="center"/>
            </w:pPr>
            <w:r>
              <w:t>122945,6</w:t>
            </w:r>
          </w:p>
        </w:tc>
        <w:tc>
          <w:tcPr>
            <w:tcW w:w="1417" w:type="dxa"/>
            <w:tcBorders>
              <w:top w:val="nil"/>
              <w:left w:val="nil"/>
              <w:bottom w:val="nil"/>
              <w:right w:val="nil"/>
            </w:tcBorders>
          </w:tcPr>
          <w:p w:rsidR="00E434D0" w:rsidRDefault="00E434D0">
            <w:pPr>
              <w:pStyle w:val="ConsPlusNormal"/>
              <w:jc w:val="center"/>
            </w:pPr>
            <w:r>
              <w:t>124415,3</w:t>
            </w:r>
          </w:p>
        </w:tc>
        <w:tc>
          <w:tcPr>
            <w:tcW w:w="1417" w:type="dxa"/>
            <w:tcBorders>
              <w:top w:val="nil"/>
              <w:left w:val="nil"/>
              <w:bottom w:val="nil"/>
              <w:right w:val="nil"/>
            </w:tcBorders>
          </w:tcPr>
          <w:p w:rsidR="00E434D0" w:rsidRDefault="00E434D0">
            <w:pPr>
              <w:pStyle w:val="ConsPlusNormal"/>
              <w:jc w:val="center"/>
            </w:pPr>
            <w:r>
              <w:t>125768,8</w:t>
            </w:r>
          </w:p>
        </w:tc>
        <w:tc>
          <w:tcPr>
            <w:tcW w:w="1417" w:type="dxa"/>
            <w:tcBorders>
              <w:top w:val="nil"/>
              <w:left w:val="nil"/>
              <w:bottom w:val="nil"/>
              <w:right w:val="nil"/>
            </w:tcBorders>
          </w:tcPr>
          <w:p w:rsidR="00E434D0" w:rsidRDefault="00E434D0">
            <w:pPr>
              <w:pStyle w:val="ConsPlusNormal"/>
              <w:jc w:val="center"/>
            </w:pPr>
            <w:r>
              <w:t>127512,2</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hyperlink w:anchor="P174" w:history="1">
              <w:r>
                <w:rPr>
                  <w:color w:val="0000FF"/>
                </w:rPr>
                <w:t>Подпрограмма 1</w:t>
              </w:r>
            </w:hyperlink>
          </w:p>
        </w:tc>
        <w:tc>
          <w:tcPr>
            <w:tcW w:w="1644" w:type="dxa"/>
            <w:vMerge w:val="restart"/>
            <w:tcBorders>
              <w:top w:val="nil"/>
              <w:left w:val="nil"/>
              <w:bottom w:val="nil"/>
              <w:right w:val="nil"/>
            </w:tcBorders>
          </w:tcPr>
          <w:p w:rsidR="00E434D0" w:rsidRDefault="00E434D0">
            <w:pPr>
              <w:pStyle w:val="ConsPlusNormal"/>
            </w:pPr>
            <w:r>
              <w:t>Наследие</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27140258,8</w:t>
            </w:r>
          </w:p>
        </w:tc>
        <w:tc>
          <w:tcPr>
            <w:tcW w:w="1417" w:type="dxa"/>
            <w:tcBorders>
              <w:top w:val="nil"/>
              <w:left w:val="nil"/>
              <w:bottom w:val="nil"/>
              <w:right w:val="nil"/>
            </w:tcBorders>
          </w:tcPr>
          <w:p w:rsidR="00E434D0" w:rsidRDefault="00E434D0">
            <w:pPr>
              <w:pStyle w:val="ConsPlusNormal"/>
              <w:jc w:val="center"/>
            </w:pPr>
            <w:r>
              <w:t>30309046,2</w:t>
            </w:r>
          </w:p>
        </w:tc>
        <w:tc>
          <w:tcPr>
            <w:tcW w:w="1417" w:type="dxa"/>
            <w:tcBorders>
              <w:top w:val="nil"/>
              <w:left w:val="nil"/>
              <w:bottom w:val="nil"/>
              <w:right w:val="nil"/>
            </w:tcBorders>
          </w:tcPr>
          <w:p w:rsidR="00E434D0" w:rsidRDefault="00E434D0">
            <w:pPr>
              <w:pStyle w:val="ConsPlusNormal"/>
              <w:jc w:val="center"/>
            </w:pPr>
            <w:r>
              <w:t>28703242,7</w:t>
            </w:r>
          </w:p>
        </w:tc>
        <w:tc>
          <w:tcPr>
            <w:tcW w:w="1417" w:type="dxa"/>
            <w:tcBorders>
              <w:top w:val="nil"/>
              <w:left w:val="nil"/>
              <w:bottom w:val="nil"/>
              <w:right w:val="nil"/>
            </w:tcBorders>
          </w:tcPr>
          <w:p w:rsidR="00E434D0" w:rsidRDefault="00E434D0">
            <w:pPr>
              <w:pStyle w:val="ConsPlusNormal"/>
              <w:jc w:val="center"/>
            </w:pPr>
            <w:r>
              <w:t>32281533,3</w:t>
            </w:r>
          </w:p>
        </w:tc>
        <w:tc>
          <w:tcPr>
            <w:tcW w:w="1417" w:type="dxa"/>
            <w:tcBorders>
              <w:top w:val="nil"/>
              <w:left w:val="nil"/>
              <w:bottom w:val="nil"/>
              <w:right w:val="nil"/>
            </w:tcBorders>
          </w:tcPr>
          <w:p w:rsidR="00E434D0" w:rsidRDefault="00E434D0">
            <w:pPr>
              <w:pStyle w:val="ConsPlusNormal"/>
              <w:jc w:val="center"/>
            </w:pPr>
            <w:r>
              <w:t>26928793,1</w:t>
            </w:r>
          </w:p>
        </w:tc>
        <w:tc>
          <w:tcPr>
            <w:tcW w:w="1417" w:type="dxa"/>
            <w:tcBorders>
              <w:top w:val="nil"/>
              <w:left w:val="nil"/>
              <w:bottom w:val="nil"/>
              <w:right w:val="nil"/>
            </w:tcBorders>
          </w:tcPr>
          <w:p w:rsidR="00E434D0" w:rsidRDefault="00E434D0">
            <w:pPr>
              <w:pStyle w:val="ConsPlusNormal"/>
              <w:jc w:val="center"/>
            </w:pPr>
            <w:r>
              <w:t>30311032,3</w:t>
            </w:r>
          </w:p>
        </w:tc>
        <w:tc>
          <w:tcPr>
            <w:tcW w:w="1417" w:type="dxa"/>
            <w:tcBorders>
              <w:top w:val="nil"/>
              <w:left w:val="nil"/>
              <w:bottom w:val="nil"/>
              <w:right w:val="nil"/>
            </w:tcBorders>
          </w:tcPr>
          <w:p w:rsidR="00E434D0" w:rsidRDefault="00E434D0">
            <w:pPr>
              <w:pStyle w:val="ConsPlusNormal"/>
              <w:jc w:val="center"/>
            </w:pPr>
            <w:r>
              <w:t>29209734,7</w:t>
            </w:r>
          </w:p>
        </w:tc>
        <w:tc>
          <w:tcPr>
            <w:tcW w:w="1417" w:type="dxa"/>
            <w:tcBorders>
              <w:top w:val="nil"/>
              <w:left w:val="nil"/>
              <w:bottom w:val="nil"/>
              <w:right w:val="nil"/>
            </w:tcBorders>
          </w:tcPr>
          <w:p w:rsidR="00E434D0" w:rsidRDefault="00E434D0">
            <w:pPr>
              <w:pStyle w:val="ConsPlusNormal"/>
              <w:jc w:val="center"/>
            </w:pPr>
            <w:r>
              <w:t>57059153,1</w:t>
            </w:r>
          </w:p>
        </w:tc>
        <w:tc>
          <w:tcPr>
            <w:tcW w:w="1417" w:type="dxa"/>
            <w:tcBorders>
              <w:top w:val="nil"/>
              <w:left w:val="nil"/>
              <w:bottom w:val="nil"/>
              <w:right w:val="nil"/>
            </w:tcBorders>
          </w:tcPr>
          <w:p w:rsidR="00E434D0" w:rsidRDefault="00E434D0">
            <w:pPr>
              <w:pStyle w:val="ConsPlusNormal"/>
              <w:jc w:val="center"/>
            </w:pPr>
            <w:r>
              <w:t>43901399,5</w:t>
            </w:r>
          </w:p>
        </w:tc>
        <w:tc>
          <w:tcPr>
            <w:tcW w:w="1417" w:type="dxa"/>
            <w:tcBorders>
              <w:top w:val="nil"/>
              <w:left w:val="nil"/>
              <w:bottom w:val="nil"/>
              <w:right w:val="nil"/>
            </w:tcBorders>
          </w:tcPr>
          <w:p w:rsidR="00E434D0" w:rsidRDefault="00E434D0">
            <w:pPr>
              <w:pStyle w:val="ConsPlusNormal"/>
              <w:jc w:val="center"/>
            </w:pPr>
            <w:r>
              <w:t>50246162,2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27140258,8</w:t>
            </w:r>
          </w:p>
        </w:tc>
        <w:tc>
          <w:tcPr>
            <w:tcW w:w="1417" w:type="dxa"/>
            <w:tcBorders>
              <w:top w:val="nil"/>
              <w:left w:val="nil"/>
              <w:bottom w:val="nil"/>
              <w:right w:val="nil"/>
            </w:tcBorders>
          </w:tcPr>
          <w:p w:rsidR="00E434D0" w:rsidRDefault="00E434D0">
            <w:pPr>
              <w:pStyle w:val="ConsPlusNormal"/>
              <w:jc w:val="center"/>
            </w:pPr>
            <w:r>
              <w:t>30309046,2</w:t>
            </w:r>
          </w:p>
        </w:tc>
        <w:tc>
          <w:tcPr>
            <w:tcW w:w="1417" w:type="dxa"/>
            <w:tcBorders>
              <w:top w:val="nil"/>
              <w:left w:val="nil"/>
              <w:bottom w:val="nil"/>
              <w:right w:val="nil"/>
            </w:tcBorders>
          </w:tcPr>
          <w:p w:rsidR="00E434D0" w:rsidRDefault="00E434D0">
            <w:pPr>
              <w:pStyle w:val="ConsPlusNormal"/>
              <w:jc w:val="center"/>
            </w:pPr>
            <w:r>
              <w:t>28703242,7</w:t>
            </w:r>
          </w:p>
        </w:tc>
        <w:tc>
          <w:tcPr>
            <w:tcW w:w="1417" w:type="dxa"/>
            <w:tcBorders>
              <w:top w:val="nil"/>
              <w:left w:val="nil"/>
              <w:bottom w:val="nil"/>
              <w:right w:val="nil"/>
            </w:tcBorders>
          </w:tcPr>
          <w:p w:rsidR="00E434D0" w:rsidRDefault="00E434D0">
            <w:pPr>
              <w:pStyle w:val="ConsPlusNormal"/>
              <w:jc w:val="center"/>
            </w:pPr>
            <w:r>
              <w:t>32281533,3</w:t>
            </w:r>
          </w:p>
        </w:tc>
        <w:tc>
          <w:tcPr>
            <w:tcW w:w="1417" w:type="dxa"/>
            <w:tcBorders>
              <w:top w:val="nil"/>
              <w:left w:val="nil"/>
              <w:bottom w:val="nil"/>
              <w:right w:val="nil"/>
            </w:tcBorders>
          </w:tcPr>
          <w:p w:rsidR="00E434D0" w:rsidRDefault="00E434D0">
            <w:pPr>
              <w:pStyle w:val="ConsPlusNormal"/>
              <w:jc w:val="center"/>
            </w:pPr>
            <w:r>
              <w:t>26928793,1</w:t>
            </w:r>
          </w:p>
        </w:tc>
        <w:tc>
          <w:tcPr>
            <w:tcW w:w="1417" w:type="dxa"/>
            <w:tcBorders>
              <w:top w:val="nil"/>
              <w:left w:val="nil"/>
              <w:bottom w:val="nil"/>
              <w:right w:val="nil"/>
            </w:tcBorders>
          </w:tcPr>
          <w:p w:rsidR="00E434D0" w:rsidRDefault="00E434D0">
            <w:pPr>
              <w:pStyle w:val="ConsPlusNormal"/>
              <w:jc w:val="center"/>
            </w:pPr>
            <w:r>
              <w:t>30311032,3</w:t>
            </w:r>
          </w:p>
        </w:tc>
        <w:tc>
          <w:tcPr>
            <w:tcW w:w="1417" w:type="dxa"/>
            <w:tcBorders>
              <w:top w:val="nil"/>
              <w:left w:val="nil"/>
              <w:bottom w:val="nil"/>
              <w:right w:val="nil"/>
            </w:tcBorders>
          </w:tcPr>
          <w:p w:rsidR="00E434D0" w:rsidRDefault="00E434D0">
            <w:pPr>
              <w:pStyle w:val="ConsPlusNormal"/>
              <w:jc w:val="center"/>
            </w:pPr>
            <w:r>
              <w:t>29209734,7</w:t>
            </w:r>
          </w:p>
        </w:tc>
        <w:tc>
          <w:tcPr>
            <w:tcW w:w="1417" w:type="dxa"/>
            <w:tcBorders>
              <w:top w:val="nil"/>
              <w:left w:val="nil"/>
              <w:bottom w:val="nil"/>
              <w:right w:val="nil"/>
            </w:tcBorders>
          </w:tcPr>
          <w:p w:rsidR="00E434D0" w:rsidRDefault="00E434D0">
            <w:pPr>
              <w:pStyle w:val="ConsPlusNormal"/>
              <w:jc w:val="center"/>
            </w:pPr>
            <w:r>
              <w:t>57059153,1</w:t>
            </w:r>
          </w:p>
        </w:tc>
        <w:tc>
          <w:tcPr>
            <w:tcW w:w="1417" w:type="dxa"/>
            <w:tcBorders>
              <w:top w:val="nil"/>
              <w:left w:val="nil"/>
              <w:bottom w:val="nil"/>
              <w:right w:val="nil"/>
            </w:tcBorders>
          </w:tcPr>
          <w:p w:rsidR="00E434D0" w:rsidRDefault="00E434D0">
            <w:pPr>
              <w:pStyle w:val="ConsPlusNormal"/>
              <w:jc w:val="center"/>
            </w:pPr>
            <w:r>
              <w:t>43901399,5</w:t>
            </w:r>
          </w:p>
        </w:tc>
        <w:tc>
          <w:tcPr>
            <w:tcW w:w="1417" w:type="dxa"/>
            <w:tcBorders>
              <w:top w:val="nil"/>
              <w:left w:val="nil"/>
              <w:bottom w:val="nil"/>
              <w:right w:val="nil"/>
            </w:tcBorders>
          </w:tcPr>
          <w:p w:rsidR="00E434D0" w:rsidRDefault="00E434D0">
            <w:pPr>
              <w:pStyle w:val="ConsPlusNormal"/>
              <w:jc w:val="center"/>
            </w:pPr>
            <w:r>
              <w:t>50246162,2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научных организаций</w:t>
            </w:r>
          </w:p>
        </w:tc>
        <w:tc>
          <w:tcPr>
            <w:tcW w:w="737" w:type="dxa"/>
            <w:tcBorders>
              <w:top w:val="nil"/>
              <w:left w:val="nil"/>
              <w:bottom w:val="nil"/>
              <w:right w:val="nil"/>
            </w:tcBorders>
          </w:tcPr>
          <w:p w:rsidR="00E434D0" w:rsidRDefault="00E434D0">
            <w:pPr>
              <w:pStyle w:val="ConsPlusNormal"/>
              <w:jc w:val="center"/>
            </w:pPr>
            <w:r>
              <w:t>007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146639,3</w:t>
            </w:r>
          </w:p>
        </w:tc>
        <w:tc>
          <w:tcPr>
            <w:tcW w:w="1417" w:type="dxa"/>
            <w:tcBorders>
              <w:top w:val="nil"/>
              <w:left w:val="nil"/>
              <w:bottom w:val="nil"/>
              <w:right w:val="nil"/>
            </w:tcBorders>
          </w:tcPr>
          <w:p w:rsidR="00E434D0" w:rsidRDefault="00E434D0">
            <w:pPr>
              <w:pStyle w:val="ConsPlusNormal"/>
              <w:jc w:val="center"/>
            </w:pPr>
            <w:r>
              <w:t>46347,9</w:t>
            </w:r>
          </w:p>
        </w:tc>
        <w:tc>
          <w:tcPr>
            <w:tcW w:w="1417" w:type="dxa"/>
            <w:tcBorders>
              <w:top w:val="nil"/>
              <w:left w:val="nil"/>
              <w:bottom w:val="nil"/>
              <w:right w:val="nil"/>
            </w:tcBorders>
          </w:tcPr>
          <w:p w:rsidR="00E434D0" w:rsidRDefault="00E434D0">
            <w:pPr>
              <w:pStyle w:val="ConsPlusNormal"/>
              <w:jc w:val="center"/>
            </w:pPr>
            <w:r>
              <w:t>46498,2</w:t>
            </w:r>
          </w:p>
        </w:tc>
        <w:tc>
          <w:tcPr>
            <w:tcW w:w="1417" w:type="dxa"/>
            <w:tcBorders>
              <w:top w:val="nil"/>
              <w:left w:val="nil"/>
              <w:bottom w:val="nil"/>
              <w:right w:val="nil"/>
            </w:tcBorders>
          </w:tcPr>
          <w:p w:rsidR="00E434D0" w:rsidRDefault="00E434D0">
            <w:pPr>
              <w:pStyle w:val="ConsPlusNormal"/>
              <w:jc w:val="center"/>
            </w:pPr>
            <w:r>
              <w:t>59701,9</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10860,4</w:t>
            </w:r>
          </w:p>
        </w:tc>
        <w:tc>
          <w:tcPr>
            <w:tcW w:w="1417" w:type="dxa"/>
            <w:tcBorders>
              <w:top w:val="nil"/>
              <w:left w:val="nil"/>
              <w:bottom w:val="nil"/>
              <w:right w:val="nil"/>
            </w:tcBorders>
          </w:tcPr>
          <w:p w:rsidR="00E434D0" w:rsidRDefault="00E434D0">
            <w:pPr>
              <w:pStyle w:val="ConsPlusNormal"/>
              <w:jc w:val="center"/>
            </w:pPr>
            <w:r>
              <w:t>260314,1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промышленности и торговли Российской Федерации</w:t>
            </w:r>
          </w:p>
        </w:tc>
        <w:tc>
          <w:tcPr>
            <w:tcW w:w="737" w:type="dxa"/>
            <w:tcBorders>
              <w:top w:val="nil"/>
              <w:left w:val="nil"/>
              <w:bottom w:val="nil"/>
              <w:right w:val="nil"/>
            </w:tcBorders>
          </w:tcPr>
          <w:p w:rsidR="00E434D0" w:rsidRDefault="00E434D0">
            <w:pPr>
              <w:pStyle w:val="ConsPlusNormal"/>
              <w:jc w:val="center"/>
            </w:pPr>
            <w:r>
              <w:t>020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18286,4</w:t>
            </w:r>
          </w:p>
        </w:tc>
        <w:tc>
          <w:tcPr>
            <w:tcW w:w="1417" w:type="dxa"/>
            <w:tcBorders>
              <w:top w:val="nil"/>
              <w:left w:val="nil"/>
              <w:bottom w:val="nil"/>
              <w:right w:val="nil"/>
            </w:tcBorders>
          </w:tcPr>
          <w:p w:rsidR="00E434D0" w:rsidRDefault="00E434D0">
            <w:pPr>
              <w:pStyle w:val="ConsPlusNormal"/>
              <w:jc w:val="center"/>
            </w:pPr>
            <w:r>
              <w:t>35500,8</w:t>
            </w:r>
          </w:p>
        </w:tc>
        <w:tc>
          <w:tcPr>
            <w:tcW w:w="1417" w:type="dxa"/>
            <w:tcBorders>
              <w:top w:val="nil"/>
              <w:left w:val="nil"/>
              <w:bottom w:val="nil"/>
              <w:right w:val="nil"/>
            </w:tcBorders>
          </w:tcPr>
          <w:p w:rsidR="00E434D0" w:rsidRDefault="00E434D0">
            <w:pPr>
              <w:pStyle w:val="ConsPlusNormal"/>
              <w:jc w:val="center"/>
            </w:pPr>
            <w:r>
              <w:t>16026,9</w:t>
            </w:r>
          </w:p>
        </w:tc>
        <w:tc>
          <w:tcPr>
            <w:tcW w:w="1417" w:type="dxa"/>
            <w:tcBorders>
              <w:top w:val="nil"/>
              <w:left w:val="nil"/>
              <w:bottom w:val="nil"/>
              <w:right w:val="nil"/>
            </w:tcBorders>
          </w:tcPr>
          <w:p w:rsidR="00E434D0" w:rsidRDefault="00E434D0">
            <w:pPr>
              <w:pStyle w:val="ConsPlusNormal"/>
              <w:jc w:val="center"/>
            </w:pPr>
            <w:r>
              <w:t>39044,3</w:t>
            </w:r>
          </w:p>
        </w:tc>
        <w:tc>
          <w:tcPr>
            <w:tcW w:w="1417" w:type="dxa"/>
            <w:tcBorders>
              <w:top w:val="nil"/>
              <w:left w:val="nil"/>
              <w:bottom w:val="nil"/>
              <w:right w:val="nil"/>
            </w:tcBorders>
          </w:tcPr>
          <w:p w:rsidR="00E434D0" w:rsidRDefault="00E434D0">
            <w:pPr>
              <w:pStyle w:val="ConsPlusNormal"/>
              <w:jc w:val="center"/>
            </w:pPr>
            <w:r>
              <w:t>15606,1</w:t>
            </w:r>
          </w:p>
        </w:tc>
        <w:tc>
          <w:tcPr>
            <w:tcW w:w="1417" w:type="dxa"/>
            <w:tcBorders>
              <w:top w:val="nil"/>
              <w:left w:val="nil"/>
              <w:bottom w:val="nil"/>
              <w:right w:val="nil"/>
            </w:tcBorders>
          </w:tcPr>
          <w:p w:rsidR="00E434D0" w:rsidRDefault="00E434D0">
            <w:pPr>
              <w:pStyle w:val="ConsPlusNormal"/>
              <w:jc w:val="center"/>
            </w:pPr>
            <w:r>
              <w:t>40765,7</w:t>
            </w:r>
          </w:p>
        </w:tc>
        <w:tc>
          <w:tcPr>
            <w:tcW w:w="1417" w:type="dxa"/>
            <w:tcBorders>
              <w:top w:val="nil"/>
              <w:left w:val="nil"/>
              <w:bottom w:val="nil"/>
              <w:right w:val="nil"/>
            </w:tcBorders>
          </w:tcPr>
          <w:p w:rsidR="00E434D0" w:rsidRDefault="00E434D0">
            <w:pPr>
              <w:pStyle w:val="ConsPlusNormal"/>
              <w:jc w:val="center"/>
            </w:pPr>
            <w:r>
              <w:t>43187,9</w:t>
            </w:r>
          </w:p>
        </w:tc>
        <w:tc>
          <w:tcPr>
            <w:tcW w:w="1417" w:type="dxa"/>
            <w:tcBorders>
              <w:top w:val="nil"/>
              <w:left w:val="nil"/>
              <w:bottom w:val="nil"/>
              <w:right w:val="nil"/>
            </w:tcBorders>
          </w:tcPr>
          <w:p w:rsidR="00E434D0" w:rsidRDefault="00E434D0">
            <w:pPr>
              <w:pStyle w:val="ConsPlusNormal"/>
              <w:jc w:val="center"/>
            </w:pPr>
            <w:r>
              <w:t>45778,2</w:t>
            </w:r>
          </w:p>
        </w:tc>
        <w:tc>
          <w:tcPr>
            <w:tcW w:w="1417" w:type="dxa"/>
            <w:tcBorders>
              <w:top w:val="nil"/>
              <w:left w:val="nil"/>
              <w:bottom w:val="nil"/>
              <w:right w:val="nil"/>
            </w:tcBorders>
          </w:tcPr>
          <w:p w:rsidR="00E434D0" w:rsidRDefault="00E434D0">
            <w:pPr>
              <w:pStyle w:val="ConsPlusNormal"/>
              <w:jc w:val="center"/>
            </w:pPr>
            <w:r>
              <w:t>47937,4</w:t>
            </w:r>
          </w:p>
        </w:tc>
        <w:tc>
          <w:tcPr>
            <w:tcW w:w="1417" w:type="dxa"/>
            <w:tcBorders>
              <w:top w:val="nil"/>
              <w:left w:val="nil"/>
              <w:bottom w:val="nil"/>
              <w:right w:val="nil"/>
            </w:tcBorders>
          </w:tcPr>
          <w:p w:rsidR="00E434D0" w:rsidRDefault="00E434D0">
            <w:pPr>
              <w:pStyle w:val="ConsPlusNormal"/>
              <w:jc w:val="center"/>
            </w:pPr>
            <w:r>
              <w:t>50718,6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22739721,7</w:t>
            </w:r>
          </w:p>
        </w:tc>
        <w:tc>
          <w:tcPr>
            <w:tcW w:w="1417" w:type="dxa"/>
            <w:tcBorders>
              <w:top w:val="nil"/>
              <w:left w:val="nil"/>
              <w:bottom w:val="nil"/>
              <w:right w:val="nil"/>
            </w:tcBorders>
          </w:tcPr>
          <w:p w:rsidR="00E434D0" w:rsidRDefault="00E434D0">
            <w:pPr>
              <w:pStyle w:val="ConsPlusNormal"/>
              <w:jc w:val="center"/>
            </w:pPr>
            <w:r>
              <w:t>25887432</w:t>
            </w:r>
          </w:p>
        </w:tc>
        <w:tc>
          <w:tcPr>
            <w:tcW w:w="1417" w:type="dxa"/>
            <w:tcBorders>
              <w:top w:val="nil"/>
              <w:left w:val="nil"/>
              <w:bottom w:val="nil"/>
              <w:right w:val="nil"/>
            </w:tcBorders>
          </w:tcPr>
          <w:p w:rsidR="00E434D0" w:rsidRDefault="00E434D0">
            <w:pPr>
              <w:pStyle w:val="ConsPlusNormal"/>
              <w:jc w:val="center"/>
            </w:pPr>
            <w:r>
              <w:t>25223150,5</w:t>
            </w:r>
          </w:p>
        </w:tc>
        <w:tc>
          <w:tcPr>
            <w:tcW w:w="1417" w:type="dxa"/>
            <w:tcBorders>
              <w:top w:val="nil"/>
              <w:left w:val="nil"/>
              <w:bottom w:val="nil"/>
              <w:right w:val="nil"/>
            </w:tcBorders>
          </w:tcPr>
          <w:p w:rsidR="00E434D0" w:rsidRDefault="00E434D0">
            <w:pPr>
              <w:pStyle w:val="ConsPlusNormal"/>
              <w:jc w:val="center"/>
            </w:pPr>
            <w:r>
              <w:t>27896545,8</w:t>
            </w:r>
          </w:p>
        </w:tc>
        <w:tc>
          <w:tcPr>
            <w:tcW w:w="1417" w:type="dxa"/>
            <w:tcBorders>
              <w:top w:val="nil"/>
              <w:left w:val="nil"/>
              <w:bottom w:val="nil"/>
              <w:right w:val="nil"/>
            </w:tcBorders>
          </w:tcPr>
          <w:p w:rsidR="00E434D0" w:rsidRDefault="00E434D0">
            <w:pPr>
              <w:pStyle w:val="ConsPlusNormal"/>
              <w:jc w:val="center"/>
            </w:pPr>
            <w:r>
              <w:t>23665261,2</w:t>
            </w:r>
          </w:p>
        </w:tc>
        <w:tc>
          <w:tcPr>
            <w:tcW w:w="1417" w:type="dxa"/>
            <w:tcBorders>
              <w:top w:val="nil"/>
              <w:left w:val="nil"/>
              <w:bottom w:val="nil"/>
              <w:right w:val="nil"/>
            </w:tcBorders>
          </w:tcPr>
          <w:p w:rsidR="00E434D0" w:rsidRDefault="00E434D0">
            <w:pPr>
              <w:pStyle w:val="ConsPlusNormal"/>
              <w:jc w:val="center"/>
            </w:pPr>
            <w:r>
              <w:t>26064809,6</w:t>
            </w:r>
          </w:p>
        </w:tc>
        <w:tc>
          <w:tcPr>
            <w:tcW w:w="1417" w:type="dxa"/>
            <w:tcBorders>
              <w:top w:val="nil"/>
              <w:left w:val="nil"/>
              <w:bottom w:val="nil"/>
              <w:right w:val="nil"/>
            </w:tcBorders>
          </w:tcPr>
          <w:p w:rsidR="00E434D0" w:rsidRDefault="00E434D0">
            <w:pPr>
              <w:pStyle w:val="ConsPlusNormal"/>
              <w:jc w:val="center"/>
            </w:pPr>
            <w:r>
              <w:t>26406610</w:t>
            </w:r>
          </w:p>
        </w:tc>
        <w:tc>
          <w:tcPr>
            <w:tcW w:w="1417" w:type="dxa"/>
            <w:tcBorders>
              <w:top w:val="nil"/>
              <w:left w:val="nil"/>
              <w:bottom w:val="nil"/>
              <w:right w:val="nil"/>
            </w:tcBorders>
          </w:tcPr>
          <w:p w:rsidR="00E434D0" w:rsidRDefault="00E434D0">
            <w:pPr>
              <w:pStyle w:val="ConsPlusNormal"/>
              <w:jc w:val="center"/>
            </w:pPr>
            <w:r>
              <w:t>47070041,1</w:t>
            </w:r>
          </w:p>
        </w:tc>
        <w:tc>
          <w:tcPr>
            <w:tcW w:w="1417" w:type="dxa"/>
            <w:tcBorders>
              <w:top w:val="nil"/>
              <w:left w:val="nil"/>
              <w:bottom w:val="nil"/>
              <w:right w:val="nil"/>
            </w:tcBorders>
          </w:tcPr>
          <w:p w:rsidR="00E434D0" w:rsidRDefault="00E434D0">
            <w:pPr>
              <w:pStyle w:val="ConsPlusNormal"/>
              <w:jc w:val="center"/>
            </w:pPr>
            <w:r>
              <w:t>35101421,6</w:t>
            </w:r>
          </w:p>
        </w:tc>
        <w:tc>
          <w:tcPr>
            <w:tcW w:w="1417" w:type="dxa"/>
            <w:tcBorders>
              <w:top w:val="nil"/>
              <w:left w:val="nil"/>
              <w:bottom w:val="nil"/>
              <w:right w:val="nil"/>
            </w:tcBorders>
          </w:tcPr>
          <w:p w:rsidR="00E434D0" w:rsidRDefault="00E434D0">
            <w:pPr>
              <w:pStyle w:val="ConsPlusNormal"/>
              <w:jc w:val="center"/>
            </w:pPr>
            <w:r>
              <w:t>32075714,4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строительства и жилищно-коммунального хозяйства Российской Федерации</w:t>
            </w:r>
          </w:p>
        </w:tc>
        <w:tc>
          <w:tcPr>
            <w:tcW w:w="737" w:type="dxa"/>
            <w:tcBorders>
              <w:top w:val="nil"/>
              <w:left w:val="nil"/>
              <w:bottom w:val="nil"/>
              <w:right w:val="nil"/>
            </w:tcBorders>
          </w:tcPr>
          <w:p w:rsidR="00E434D0" w:rsidRDefault="00E434D0">
            <w:pPr>
              <w:pStyle w:val="ConsPlusNormal"/>
              <w:jc w:val="center"/>
            </w:pPr>
            <w:r>
              <w:t>069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424616,8</w:t>
            </w:r>
          </w:p>
        </w:tc>
        <w:tc>
          <w:tcPr>
            <w:tcW w:w="1417" w:type="dxa"/>
            <w:tcBorders>
              <w:top w:val="nil"/>
              <w:left w:val="nil"/>
              <w:bottom w:val="nil"/>
              <w:right w:val="nil"/>
            </w:tcBorders>
          </w:tcPr>
          <w:p w:rsidR="00E434D0" w:rsidRDefault="00E434D0">
            <w:pPr>
              <w:pStyle w:val="ConsPlusNormal"/>
              <w:jc w:val="center"/>
            </w:pPr>
            <w:r>
              <w:t>211234,2</w:t>
            </w:r>
          </w:p>
        </w:tc>
        <w:tc>
          <w:tcPr>
            <w:tcW w:w="1417" w:type="dxa"/>
            <w:tcBorders>
              <w:top w:val="nil"/>
              <w:left w:val="nil"/>
              <w:bottom w:val="nil"/>
              <w:right w:val="nil"/>
            </w:tcBorders>
          </w:tcPr>
          <w:p w:rsidR="00E434D0" w:rsidRDefault="00E434D0">
            <w:pPr>
              <w:pStyle w:val="ConsPlusNormal"/>
              <w:jc w:val="center"/>
            </w:pPr>
            <w:r>
              <w:t>11177,1</w:t>
            </w:r>
          </w:p>
        </w:tc>
        <w:tc>
          <w:tcPr>
            <w:tcW w:w="1417" w:type="dxa"/>
            <w:tcBorders>
              <w:top w:val="nil"/>
              <w:left w:val="nil"/>
              <w:bottom w:val="nil"/>
              <w:right w:val="nil"/>
            </w:tcBorders>
          </w:tcPr>
          <w:p w:rsidR="00E434D0" w:rsidRDefault="00E434D0">
            <w:pPr>
              <w:pStyle w:val="ConsPlusNormal"/>
              <w:jc w:val="center"/>
            </w:pPr>
            <w:r>
              <w:t>68029</w:t>
            </w:r>
          </w:p>
        </w:tc>
        <w:tc>
          <w:tcPr>
            <w:tcW w:w="1417" w:type="dxa"/>
            <w:tcBorders>
              <w:top w:val="nil"/>
              <w:left w:val="nil"/>
              <w:bottom w:val="nil"/>
              <w:right w:val="nil"/>
            </w:tcBorders>
          </w:tcPr>
          <w:p w:rsidR="00E434D0" w:rsidRDefault="00E434D0">
            <w:pPr>
              <w:pStyle w:val="ConsPlusNormal"/>
              <w:jc w:val="center"/>
            </w:pPr>
            <w:r>
              <w:t>11154,1</w:t>
            </w:r>
          </w:p>
        </w:tc>
        <w:tc>
          <w:tcPr>
            <w:tcW w:w="1417" w:type="dxa"/>
            <w:tcBorders>
              <w:top w:val="nil"/>
              <w:left w:val="nil"/>
              <w:bottom w:val="nil"/>
              <w:right w:val="nil"/>
            </w:tcBorders>
          </w:tcPr>
          <w:p w:rsidR="00E434D0" w:rsidRDefault="00E434D0">
            <w:pPr>
              <w:pStyle w:val="ConsPlusNormal"/>
              <w:jc w:val="center"/>
            </w:pPr>
            <w:r>
              <w:t>55053,8</w:t>
            </w:r>
          </w:p>
        </w:tc>
        <w:tc>
          <w:tcPr>
            <w:tcW w:w="1417" w:type="dxa"/>
            <w:tcBorders>
              <w:top w:val="nil"/>
              <w:left w:val="nil"/>
              <w:bottom w:val="nil"/>
              <w:right w:val="nil"/>
            </w:tcBorders>
          </w:tcPr>
          <w:p w:rsidR="00E434D0" w:rsidRDefault="00E434D0">
            <w:pPr>
              <w:pStyle w:val="ConsPlusNormal"/>
              <w:jc w:val="center"/>
            </w:pPr>
            <w:r>
              <w:t>329606,8</w:t>
            </w:r>
          </w:p>
        </w:tc>
        <w:tc>
          <w:tcPr>
            <w:tcW w:w="1417" w:type="dxa"/>
            <w:tcBorders>
              <w:top w:val="nil"/>
              <w:left w:val="nil"/>
              <w:bottom w:val="nil"/>
              <w:right w:val="nil"/>
            </w:tcBorders>
          </w:tcPr>
          <w:p w:rsidR="00E434D0" w:rsidRDefault="00E434D0">
            <w:pPr>
              <w:pStyle w:val="ConsPlusNormal"/>
              <w:jc w:val="center"/>
            </w:pPr>
            <w:r>
              <w:t>1074551,9</w:t>
            </w:r>
          </w:p>
        </w:tc>
        <w:tc>
          <w:tcPr>
            <w:tcW w:w="1417" w:type="dxa"/>
            <w:tcBorders>
              <w:top w:val="nil"/>
              <w:left w:val="nil"/>
              <w:bottom w:val="nil"/>
              <w:right w:val="nil"/>
            </w:tcBorders>
          </w:tcPr>
          <w:p w:rsidR="00E434D0" w:rsidRDefault="00E434D0">
            <w:pPr>
              <w:pStyle w:val="ConsPlusNormal"/>
              <w:jc w:val="center"/>
            </w:pPr>
            <w:r>
              <w:t>331784</w:t>
            </w:r>
          </w:p>
        </w:tc>
        <w:tc>
          <w:tcPr>
            <w:tcW w:w="1417" w:type="dxa"/>
            <w:tcBorders>
              <w:top w:val="nil"/>
              <w:left w:val="nil"/>
              <w:bottom w:val="nil"/>
              <w:right w:val="nil"/>
            </w:tcBorders>
          </w:tcPr>
          <w:p w:rsidR="00E434D0" w:rsidRDefault="00E434D0">
            <w:pPr>
              <w:pStyle w:val="ConsPlusNormal"/>
              <w:jc w:val="center"/>
            </w:pPr>
            <w:r>
              <w:t>382589,4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образования и науки Российской Федерации</w:t>
            </w:r>
          </w:p>
        </w:tc>
        <w:tc>
          <w:tcPr>
            <w:tcW w:w="737" w:type="dxa"/>
            <w:tcBorders>
              <w:top w:val="nil"/>
              <w:left w:val="nil"/>
              <w:bottom w:val="nil"/>
              <w:right w:val="nil"/>
            </w:tcBorders>
          </w:tcPr>
          <w:p w:rsidR="00E434D0" w:rsidRDefault="00E434D0">
            <w:pPr>
              <w:pStyle w:val="ConsPlusNormal"/>
              <w:jc w:val="center"/>
            </w:pPr>
            <w:r>
              <w:t>074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7191</w:t>
            </w:r>
          </w:p>
        </w:tc>
        <w:tc>
          <w:tcPr>
            <w:tcW w:w="1417" w:type="dxa"/>
            <w:tcBorders>
              <w:top w:val="nil"/>
              <w:left w:val="nil"/>
              <w:bottom w:val="nil"/>
              <w:right w:val="nil"/>
            </w:tcBorders>
          </w:tcPr>
          <w:p w:rsidR="00E434D0" w:rsidRDefault="00E434D0">
            <w:pPr>
              <w:pStyle w:val="ConsPlusNormal"/>
              <w:jc w:val="center"/>
            </w:pPr>
            <w:r>
              <w:t>14122,1</w:t>
            </w:r>
          </w:p>
        </w:tc>
        <w:tc>
          <w:tcPr>
            <w:tcW w:w="1417" w:type="dxa"/>
            <w:tcBorders>
              <w:top w:val="nil"/>
              <w:left w:val="nil"/>
              <w:bottom w:val="nil"/>
              <w:right w:val="nil"/>
            </w:tcBorders>
          </w:tcPr>
          <w:p w:rsidR="00E434D0" w:rsidRDefault="00E434D0">
            <w:pPr>
              <w:pStyle w:val="ConsPlusNormal"/>
              <w:jc w:val="center"/>
            </w:pPr>
            <w:r>
              <w:t>6199,9</w:t>
            </w:r>
          </w:p>
        </w:tc>
        <w:tc>
          <w:tcPr>
            <w:tcW w:w="1417" w:type="dxa"/>
            <w:tcBorders>
              <w:top w:val="nil"/>
              <w:left w:val="nil"/>
              <w:bottom w:val="nil"/>
              <w:right w:val="nil"/>
            </w:tcBorders>
          </w:tcPr>
          <w:p w:rsidR="00E434D0" w:rsidRDefault="00E434D0">
            <w:pPr>
              <w:pStyle w:val="ConsPlusNormal"/>
              <w:jc w:val="center"/>
            </w:pPr>
            <w:r>
              <w:t>15355,1</w:t>
            </w:r>
          </w:p>
        </w:tc>
        <w:tc>
          <w:tcPr>
            <w:tcW w:w="1417" w:type="dxa"/>
            <w:tcBorders>
              <w:top w:val="nil"/>
              <w:left w:val="nil"/>
              <w:bottom w:val="nil"/>
              <w:right w:val="nil"/>
            </w:tcBorders>
          </w:tcPr>
          <w:p w:rsidR="00E434D0" w:rsidRDefault="00E434D0">
            <w:pPr>
              <w:pStyle w:val="ConsPlusNormal"/>
              <w:jc w:val="center"/>
            </w:pPr>
            <w:r>
              <w:t>6168,4</w:t>
            </w:r>
          </w:p>
        </w:tc>
        <w:tc>
          <w:tcPr>
            <w:tcW w:w="1417" w:type="dxa"/>
            <w:tcBorders>
              <w:top w:val="nil"/>
              <w:left w:val="nil"/>
              <w:bottom w:val="nil"/>
              <w:right w:val="nil"/>
            </w:tcBorders>
          </w:tcPr>
          <w:p w:rsidR="00E434D0" w:rsidRDefault="00E434D0">
            <w:pPr>
              <w:pStyle w:val="ConsPlusNormal"/>
              <w:jc w:val="center"/>
            </w:pPr>
            <w:r>
              <w:t>15459,1</w:t>
            </w:r>
          </w:p>
        </w:tc>
        <w:tc>
          <w:tcPr>
            <w:tcW w:w="1417" w:type="dxa"/>
            <w:tcBorders>
              <w:top w:val="nil"/>
              <w:left w:val="nil"/>
              <w:bottom w:val="nil"/>
              <w:right w:val="nil"/>
            </w:tcBorders>
          </w:tcPr>
          <w:p w:rsidR="00E434D0" w:rsidRDefault="00E434D0">
            <w:pPr>
              <w:pStyle w:val="ConsPlusNormal"/>
              <w:jc w:val="center"/>
            </w:pPr>
            <w:r>
              <w:t>16875,9</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науки и высшего образования Российской Федерации</w:t>
            </w:r>
          </w:p>
        </w:tc>
        <w:tc>
          <w:tcPr>
            <w:tcW w:w="737" w:type="dxa"/>
            <w:tcBorders>
              <w:top w:val="nil"/>
              <w:left w:val="nil"/>
              <w:bottom w:val="nil"/>
              <w:right w:val="nil"/>
            </w:tcBorders>
          </w:tcPr>
          <w:p w:rsidR="00E434D0" w:rsidRDefault="00E434D0">
            <w:pPr>
              <w:pStyle w:val="ConsPlusNormal"/>
              <w:jc w:val="center"/>
            </w:pPr>
            <w:r>
              <w:t>075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240149,3</w:t>
            </w:r>
          </w:p>
        </w:tc>
        <w:tc>
          <w:tcPr>
            <w:tcW w:w="1417" w:type="dxa"/>
            <w:tcBorders>
              <w:top w:val="nil"/>
              <w:left w:val="nil"/>
              <w:bottom w:val="nil"/>
              <w:right w:val="nil"/>
            </w:tcBorders>
          </w:tcPr>
          <w:p w:rsidR="00E434D0" w:rsidRDefault="00E434D0">
            <w:pPr>
              <w:pStyle w:val="ConsPlusNormal"/>
              <w:jc w:val="center"/>
            </w:pPr>
            <w:r>
              <w:t>1357392,2</w:t>
            </w:r>
          </w:p>
        </w:tc>
        <w:tc>
          <w:tcPr>
            <w:tcW w:w="1417" w:type="dxa"/>
            <w:tcBorders>
              <w:top w:val="nil"/>
              <w:left w:val="nil"/>
              <w:bottom w:val="nil"/>
              <w:right w:val="nil"/>
            </w:tcBorders>
          </w:tcPr>
          <w:p w:rsidR="00E434D0" w:rsidRDefault="00E434D0">
            <w:pPr>
              <w:pStyle w:val="ConsPlusNormal"/>
              <w:jc w:val="center"/>
            </w:pPr>
            <w:r>
              <w:t>1422245,7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агентство </w:t>
            </w:r>
            <w:r>
              <w:lastRenderedPageBreak/>
              <w:t>связи</w:t>
            </w:r>
          </w:p>
        </w:tc>
        <w:tc>
          <w:tcPr>
            <w:tcW w:w="737" w:type="dxa"/>
            <w:tcBorders>
              <w:top w:val="nil"/>
              <w:left w:val="nil"/>
              <w:bottom w:val="nil"/>
              <w:right w:val="nil"/>
            </w:tcBorders>
          </w:tcPr>
          <w:p w:rsidR="00E434D0" w:rsidRDefault="00E434D0">
            <w:pPr>
              <w:pStyle w:val="ConsPlusNormal"/>
              <w:jc w:val="center"/>
            </w:pPr>
            <w:r>
              <w:lastRenderedPageBreak/>
              <w:t>084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19582,7</w:t>
            </w:r>
          </w:p>
        </w:tc>
        <w:tc>
          <w:tcPr>
            <w:tcW w:w="1417" w:type="dxa"/>
            <w:tcBorders>
              <w:top w:val="nil"/>
              <w:left w:val="nil"/>
              <w:bottom w:val="nil"/>
              <w:right w:val="nil"/>
            </w:tcBorders>
          </w:tcPr>
          <w:p w:rsidR="00E434D0" w:rsidRDefault="00E434D0">
            <w:pPr>
              <w:pStyle w:val="ConsPlusNormal"/>
              <w:jc w:val="center"/>
            </w:pPr>
            <w:r>
              <w:t>23539,3</w:t>
            </w:r>
          </w:p>
        </w:tc>
        <w:tc>
          <w:tcPr>
            <w:tcW w:w="1417" w:type="dxa"/>
            <w:tcBorders>
              <w:top w:val="nil"/>
              <w:left w:val="nil"/>
              <w:bottom w:val="nil"/>
              <w:right w:val="nil"/>
            </w:tcBorders>
          </w:tcPr>
          <w:p w:rsidR="00E434D0" w:rsidRDefault="00E434D0">
            <w:pPr>
              <w:pStyle w:val="ConsPlusNormal"/>
              <w:jc w:val="center"/>
            </w:pPr>
            <w:r>
              <w:t>17258</w:t>
            </w:r>
          </w:p>
        </w:tc>
        <w:tc>
          <w:tcPr>
            <w:tcW w:w="1417" w:type="dxa"/>
            <w:tcBorders>
              <w:top w:val="nil"/>
              <w:left w:val="nil"/>
              <w:bottom w:val="nil"/>
              <w:right w:val="nil"/>
            </w:tcBorders>
          </w:tcPr>
          <w:p w:rsidR="00E434D0" w:rsidRDefault="00E434D0">
            <w:pPr>
              <w:pStyle w:val="ConsPlusNormal"/>
              <w:jc w:val="center"/>
            </w:pPr>
            <w:r>
              <w:t>23477,3</w:t>
            </w:r>
          </w:p>
        </w:tc>
        <w:tc>
          <w:tcPr>
            <w:tcW w:w="1417" w:type="dxa"/>
            <w:tcBorders>
              <w:top w:val="nil"/>
              <w:left w:val="nil"/>
              <w:bottom w:val="nil"/>
              <w:right w:val="nil"/>
            </w:tcBorders>
          </w:tcPr>
          <w:p w:rsidR="00E434D0" w:rsidRDefault="00E434D0">
            <w:pPr>
              <w:pStyle w:val="ConsPlusNormal"/>
              <w:jc w:val="center"/>
            </w:pPr>
            <w:r>
              <w:t>15725,7</w:t>
            </w:r>
          </w:p>
        </w:tc>
        <w:tc>
          <w:tcPr>
            <w:tcW w:w="1417" w:type="dxa"/>
            <w:tcBorders>
              <w:top w:val="nil"/>
              <w:left w:val="nil"/>
              <w:bottom w:val="nil"/>
              <w:right w:val="nil"/>
            </w:tcBorders>
          </w:tcPr>
          <w:p w:rsidR="00E434D0" w:rsidRDefault="00E434D0">
            <w:pPr>
              <w:pStyle w:val="ConsPlusNormal"/>
              <w:jc w:val="center"/>
            </w:pPr>
            <w:r>
              <w:t>25102,6</w:t>
            </w:r>
          </w:p>
        </w:tc>
        <w:tc>
          <w:tcPr>
            <w:tcW w:w="1417" w:type="dxa"/>
            <w:tcBorders>
              <w:top w:val="nil"/>
              <w:left w:val="nil"/>
              <w:bottom w:val="nil"/>
              <w:right w:val="nil"/>
            </w:tcBorders>
          </w:tcPr>
          <w:p w:rsidR="00E434D0" w:rsidRDefault="00E434D0">
            <w:pPr>
              <w:pStyle w:val="ConsPlusNormal"/>
              <w:jc w:val="center"/>
            </w:pPr>
            <w:r>
              <w:t>27453,4</w:t>
            </w:r>
          </w:p>
        </w:tc>
        <w:tc>
          <w:tcPr>
            <w:tcW w:w="1417" w:type="dxa"/>
            <w:tcBorders>
              <w:top w:val="nil"/>
              <w:left w:val="nil"/>
              <w:bottom w:val="nil"/>
              <w:right w:val="nil"/>
            </w:tcBorders>
          </w:tcPr>
          <w:p w:rsidR="00E434D0" w:rsidRDefault="00E434D0">
            <w:pPr>
              <w:pStyle w:val="ConsPlusNormal"/>
              <w:jc w:val="center"/>
            </w:pPr>
            <w:r>
              <w:t>29012,4</w:t>
            </w:r>
          </w:p>
        </w:tc>
        <w:tc>
          <w:tcPr>
            <w:tcW w:w="1417" w:type="dxa"/>
            <w:tcBorders>
              <w:top w:val="nil"/>
              <w:left w:val="nil"/>
              <w:bottom w:val="nil"/>
              <w:right w:val="nil"/>
            </w:tcBorders>
          </w:tcPr>
          <w:p w:rsidR="00E434D0" w:rsidRDefault="00E434D0">
            <w:pPr>
              <w:pStyle w:val="ConsPlusNormal"/>
              <w:jc w:val="center"/>
            </w:pPr>
            <w:r>
              <w:t>30425,3</w:t>
            </w:r>
          </w:p>
        </w:tc>
        <w:tc>
          <w:tcPr>
            <w:tcW w:w="1417" w:type="dxa"/>
            <w:tcBorders>
              <w:top w:val="nil"/>
              <w:left w:val="nil"/>
              <w:bottom w:val="nil"/>
              <w:right w:val="nil"/>
            </w:tcBorders>
          </w:tcPr>
          <w:p w:rsidR="00E434D0" w:rsidRDefault="00E434D0">
            <w:pPr>
              <w:pStyle w:val="ConsPlusNormal"/>
              <w:jc w:val="center"/>
            </w:pPr>
            <w:r>
              <w:t>32137,5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железнодорожного транспорта</w:t>
            </w:r>
          </w:p>
        </w:tc>
        <w:tc>
          <w:tcPr>
            <w:tcW w:w="737" w:type="dxa"/>
            <w:tcBorders>
              <w:top w:val="nil"/>
              <w:left w:val="nil"/>
              <w:bottom w:val="nil"/>
              <w:right w:val="nil"/>
            </w:tcBorders>
          </w:tcPr>
          <w:p w:rsidR="00E434D0" w:rsidRDefault="00E434D0">
            <w:pPr>
              <w:pStyle w:val="ConsPlusNormal"/>
              <w:jc w:val="center"/>
            </w:pPr>
            <w:r>
              <w:t>109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12741,4</w:t>
            </w:r>
          </w:p>
        </w:tc>
        <w:tc>
          <w:tcPr>
            <w:tcW w:w="1417" w:type="dxa"/>
            <w:tcBorders>
              <w:top w:val="nil"/>
              <w:left w:val="nil"/>
              <w:bottom w:val="nil"/>
              <w:right w:val="nil"/>
            </w:tcBorders>
          </w:tcPr>
          <w:p w:rsidR="00E434D0" w:rsidRDefault="00E434D0">
            <w:pPr>
              <w:pStyle w:val="ConsPlusNormal"/>
              <w:jc w:val="center"/>
            </w:pPr>
            <w:r>
              <w:t>24353,9</w:t>
            </w:r>
          </w:p>
        </w:tc>
        <w:tc>
          <w:tcPr>
            <w:tcW w:w="1417" w:type="dxa"/>
            <w:tcBorders>
              <w:top w:val="nil"/>
              <w:left w:val="nil"/>
              <w:bottom w:val="nil"/>
              <w:right w:val="nil"/>
            </w:tcBorders>
          </w:tcPr>
          <w:p w:rsidR="00E434D0" w:rsidRDefault="00E434D0">
            <w:pPr>
              <w:pStyle w:val="ConsPlusNormal"/>
              <w:jc w:val="center"/>
            </w:pPr>
            <w:r>
              <w:t>11362,2</w:t>
            </w:r>
          </w:p>
        </w:tc>
        <w:tc>
          <w:tcPr>
            <w:tcW w:w="1417" w:type="dxa"/>
            <w:tcBorders>
              <w:top w:val="nil"/>
              <w:left w:val="nil"/>
              <w:bottom w:val="nil"/>
              <w:right w:val="nil"/>
            </w:tcBorders>
          </w:tcPr>
          <w:p w:rsidR="00E434D0" w:rsidRDefault="00E434D0">
            <w:pPr>
              <w:pStyle w:val="ConsPlusNormal"/>
              <w:jc w:val="center"/>
            </w:pPr>
            <w:r>
              <w:t>26539,2</w:t>
            </w:r>
          </w:p>
        </w:tc>
        <w:tc>
          <w:tcPr>
            <w:tcW w:w="1417" w:type="dxa"/>
            <w:tcBorders>
              <w:top w:val="nil"/>
              <w:left w:val="nil"/>
              <w:bottom w:val="nil"/>
              <w:right w:val="nil"/>
            </w:tcBorders>
          </w:tcPr>
          <w:p w:rsidR="00E434D0" w:rsidRDefault="00E434D0">
            <w:pPr>
              <w:pStyle w:val="ConsPlusNormal"/>
              <w:jc w:val="center"/>
            </w:pPr>
            <w:r>
              <w:t>10812,6</w:t>
            </w:r>
          </w:p>
        </w:tc>
        <w:tc>
          <w:tcPr>
            <w:tcW w:w="1417" w:type="dxa"/>
            <w:tcBorders>
              <w:top w:val="nil"/>
              <w:left w:val="nil"/>
              <w:bottom w:val="nil"/>
              <w:right w:val="nil"/>
            </w:tcBorders>
          </w:tcPr>
          <w:p w:rsidR="00E434D0" w:rsidRDefault="00E434D0">
            <w:pPr>
              <w:pStyle w:val="ConsPlusNormal"/>
              <w:jc w:val="center"/>
            </w:pPr>
            <w:r>
              <w:t>26354,3</w:t>
            </w:r>
          </w:p>
        </w:tc>
        <w:tc>
          <w:tcPr>
            <w:tcW w:w="1417" w:type="dxa"/>
            <w:tcBorders>
              <w:top w:val="nil"/>
              <w:left w:val="nil"/>
              <w:bottom w:val="nil"/>
              <w:right w:val="nil"/>
            </w:tcBorders>
          </w:tcPr>
          <w:p w:rsidR="00E434D0" w:rsidRDefault="00E434D0">
            <w:pPr>
              <w:pStyle w:val="ConsPlusNormal"/>
              <w:jc w:val="center"/>
            </w:pPr>
            <w:r>
              <w:t>27773,8</w:t>
            </w:r>
          </w:p>
        </w:tc>
        <w:tc>
          <w:tcPr>
            <w:tcW w:w="1417" w:type="dxa"/>
            <w:tcBorders>
              <w:top w:val="nil"/>
              <w:left w:val="nil"/>
              <w:bottom w:val="nil"/>
              <w:right w:val="nil"/>
            </w:tcBorders>
          </w:tcPr>
          <w:p w:rsidR="00E434D0" w:rsidRDefault="00E434D0">
            <w:pPr>
              <w:pStyle w:val="ConsPlusNormal"/>
              <w:jc w:val="center"/>
            </w:pPr>
            <w:r>
              <w:t>29604,9</w:t>
            </w:r>
          </w:p>
        </w:tc>
        <w:tc>
          <w:tcPr>
            <w:tcW w:w="1417" w:type="dxa"/>
            <w:tcBorders>
              <w:top w:val="nil"/>
              <w:left w:val="nil"/>
              <w:bottom w:val="nil"/>
              <w:right w:val="nil"/>
            </w:tcBorders>
          </w:tcPr>
          <w:p w:rsidR="00E434D0" w:rsidRDefault="00E434D0">
            <w:pPr>
              <w:pStyle w:val="ConsPlusNormal"/>
              <w:jc w:val="center"/>
            </w:pPr>
            <w:r>
              <w:t>31048,6</w:t>
            </w:r>
          </w:p>
        </w:tc>
        <w:tc>
          <w:tcPr>
            <w:tcW w:w="1417" w:type="dxa"/>
            <w:tcBorders>
              <w:top w:val="nil"/>
              <w:left w:val="nil"/>
              <w:bottom w:val="nil"/>
              <w:right w:val="nil"/>
            </w:tcBorders>
          </w:tcPr>
          <w:p w:rsidR="00E434D0" w:rsidRDefault="00E434D0">
            <w:pPr>
              <w:pStyle w:val="ConsPlusNormal"/>
              <w:jc w:val="center"/>
            </w:pPr>
            <w:r>
              <w:t>32908,3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морского и речного транспорта</w:t>
            </w:r>
          </w:p>
        </w:tc>
        <w:tc>
          <w:tcPr>
            <w:tcW w:w="737" w:type="dxa"/>
            <w:tcBorders>
              <w:top w:val="nil"/>
              <w:left w:val="nil"/>
              <w:bottom w:val="nil"/>
              <w:right w:val="nil"/>
            </w:tcBorders>
          </w:tcPr>
          <w:p w:rsidR="00E434D0" w:rsidRDefault="00E434D0">
            <w:pPr>
              <w:pStyle w:val="ConsPlusNormal"/>
              <w:jc w:val="center"/>
            </w:pPr>
            <w:r>
              <w:t>110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1839,7</w:t>
            </w:r>
          </w:p>
        </w:tc>
        <w:tc>
          <w:tcPr>
            <w:tcW w:w="1417" w:type="dxa"/>
            <w:tcBorders>
              <w:top w:val="nil"/>
              <w:left w:val="nil"/>
              <w:bottom w:val="nil"/>
              <w:right w:val="nil"/>
            </w:tcBorders>
          </w:tcPr>
          <w:p w:rsidR="00E434D0" w:rsidRDefault="00E434D0">
            <w:pPr>
              <w:pStyle w:val="ConsPlusNormal"/>
              <w:jc w:val="center"/>
            </w:pPr>
            <w:r>
              <w:t>6339,2</w:t>
            </w:r>
          </w:p>
        </w:tc>
        <w:tc>
          <w:tcPr>
            <w:tcW w:w="1417" w:type="dxa"/>
            <w:tcBorders>
              <w:top w:val="nil"/>
              <w:left w:val="nil"/>
              <w:bottom w:val="nil"/>
              <w:right w:val="nil"/>
            </w:tcBorders>
          </w:tcPr>
          <w:p w:rsidR="00E434D0" w:rsidRDefault="00E434D0">
            <w:pPr>
              <w:pStyle w:val="ConsPlusNormal"/>
              <w:jc w:val="center"/>
            </w:pPr>
            <w:r>
              <w:t>1611,1</w:t>
            </w:r>
          </w:p>
        </w:tc>
        <w:tc>
          <w:tcPr>
            <w:tcW w:w="1417" w:type="dxa"/>
            <w:tcBorders>
              <w:top w:val="nil"/>
              <w:left w:val="nil"/>
              <w:bottom w:val="nil"/>
              <w:right w:val="nil"/>
            </w:tcBorders>
          </w:tcPr>
          <w:p w:rsidR="00E434D0" w:rsidRDefault="00E434D0">
            <w:pPr>
              <w:pStyle w:val="ConsPlusNormal"/>
              <w:jc w:val="center"/>
            </w:pPr>
            <w:r>
              <w:t>7243,3</w:t>
            </w:r>
          </w:p>
        </w:tc>
        <w:tc>
          <w:tcPr>
            <w:tcW w:w="1417" w:type="dxa"/>
            <w:tcBorders>
              <w:top w:val="nil"/>
              <w:left w:val="nil"/>
              <w:bottom w:val="nil"/>
              <w:right w:val="nil"/>
            </w:tcBorders>
          </w:tcPr>
          <w:p w:rsidR="00E434D0" w:rsidRDefault="00E434D0">
            <w:pPr>
              <w:pStyle w:val="ConsPlusNormal"/>
              <w:jc w:val="center"/>
            </w:pPr>
            <w:r>
              <w:t>1560</w:t>
            </w:r>
          </w:p>
        </w:tc>
        <w:tc>
          <w:tcPr>
            <w:tcW w:w="1417" w:type="dxa"/>
            <w:tcBorders>
              <w:top w:val="nil"/>
              <w:left w:val="nil"/>
              <w:bottom w:val="nil"/>
              <w:right w:val="nil"/>
            </w:tcBorders>
          </w:tcPr>
          <w:p w:rsidR="00E434D0" w:rsidRDefault="00E434D0">
            <w:pPr>
              <w:pStyle w:val="ConsPlusNormal"/>
              <w:jc w:val="center"/>
            </w:pPr>
            <w:r>
              <w:t>7436,2</w:t>
            </w:r>
          </w:p>
        </w:tc>
        <w:tc>
          <w:tcPr>
            <w:tcW w:w="1417" w:type="dxa"/>
            <w:tcBorders>
              <w:top w:val="nil"/>
              <w:left w:val="nil"/>
              <w:bottom w:val="nil"/>
              <w:right w:val="nil"/>
            </w:tcBorders>
          </w:tcPr>
          <w:p w:rsidR="00E434D0" w:rsidRDefault="00E434D0">
            <w:pPr>
              <w:pStyle w:val="ConsPlusNormal"/>
              <w:jc w:val="center"/>
            </w:pPr>
            <w:r>
              <w:t>7932,9</w:t>
            </w:r>
          </w:p>
        </w:tc>
        <w:tc>
          <w:tcPr>
            <w:tcW w:w="1417" w:type="dxa"/>
            <w:tcBorders>
              <w:top w:val="nil"/>
              <w:left w:val="nil"/>
              <w:bottom w:val="nil"/>
              <w:right w:val="nil"/>
            </w:tcBorders>
          </w:tcPr>
          <w:p w:rsidR="00E434D0" w:rsidRDefault="00E434D0">
            <w:pPr>
              <w:pStyle w:val="ConsPlusNormal"/>
              <w:jc w:val="center"/>
            </w:pPr>
            <w:r>
              <w:t>8482,8</w:t>
            </w:r>
          </w:p>
        </w:tc>
        <w:tc>
          <w:tcPr>
            <w:tcW w:w="1417" w:type="dxa"/>
            <w:tcBorders>
              <w:top w:val="nil"/>
              <w:left w:val="nil"/>
              <w:bottom w:val="nil"/>
              <w:right w:val="nil"/>
            </w:tcBorders>
          </w:tcPr>
          <w:p w:rsidR="00E434D0" w:rsidRDefault="00E434D0">
            <w:pPr>
              <w:pStyle w:val="ConsPlusNormal"/>
              <w:jc w:val="center"/>
            </w:pPr>
            <w:r>
              <w:t>8926,5</w:t>
            </w:r>
          </w:p>
        </w:tc>
        <w:tc>
          <w:tcPr>
            <w:tcW w:w="1417" w:type="dxa"/>
            <w:tcBorders>
              <w:top w:val="nil"/>
              <w:left w:val="nil"/>
              <w:bottom w:val="nil"/>
              <w:right w:val="nil"/>
            </w:tcBorders>
          </w:tcPr>
          <w:p w:rsidR="00E434D0" w:rsidRDefault="00E434D0">
            <w:pPr>
              <w:pStyle w:val="ConsPlusNormal"/>
              <w:jc w:val="center"/>
            </w:pPr>
            <w:r>
              <w:t>9498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архивное агентство</w:t>
            </w:r>
          </w:p>
        </w:tc>
        <w:tc>
          <w:tcPr>
            <w:tcW w:w="737" w:type="dxa"/>
            <w:tcBorders>
              <w:top w:val="nil"/>
              <w:left w:val="nil"/>
              <w:bottom w:val="nil"/>
              <w:right w:val="nil"/>
            </w:tcBorders>
          </w:tcPr>
          <w:p w:rsidR="00E434D0" w:rsidRDefault="00E434D0">
            <w:pPr>
              <w:pStyle w:val="ConsPlusNormal"/>
              <w:jc w:val="center"/>
            </w:pPr>
            <w:r>
              <w:t>155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1394888,5</w:t>
            </w:r>
          </w:p>
        </w:tc>
        <w:tc>
          <w:tcPr>
            <w:tcW w:w="1417" w:type="dxa"/>
            <w:tcBorders>
              <w:top w:val="nil"/>
              <w:left w:val="nil"/>
              <w:bottom w:val="nil"/>
              <w:right w:val="nil"/>
            </w:tcBorders>
          </w:tcPr>
          <w:p w:rsidR="00E434D0" w:rsidRDefault="00E434D0">
            <w:pPr>
              <w:pStyle w:val="ConsPlusNormal"/>
              <w:jc w:val="center"/>
            </w:pPr>
            <w:r>
              <w:t>1696773,6</w:t>
            </w:r>
          </w:p>
        </w:tc>
        <w:tc>
          <w:tcPr>
            <w:tcW w:w="1417" w:type="dxa"/>
            <w:tcBorders>
              <w:top w:val="nil"/>
              <w:left w:val="nil"/>
              <w:bottom w:val="nil"/>
              <w:right w:val="nil"/>
            </w:tcBorders>
          </w:tcPr>
          <w:p w:rsidR="00E434D0" w:rsidRDefault="00E434D0">
            <w:pPr>
              <w:pStyle w:val="ConsPlusNormal"/>
              <w:jc w:val="center"/>
            </w:pPr>
            <w:r>
              <w:t>1405782,6</w:t>
            </w:r>
          </w:p>
        </w:tc>
        <w:tc>
          <w:tcPr>
            <w:tcW w:w="1417" w:type="dxa"/>
            <w:tcBorders>
              <w:top w:val="nil"/>
              <w:left w:val="nil"/>
              <w:bottom w:val="nil"/>
              <w:right w:val="nil"/>
            </w:tcBorders>
          </w:tcPr>
          <w:p w:rsidR="00E434D0" w:rsidRDefault="00E434D0">
            <w:pPr>
              <w:pStyle w:val="ConsPlusNormal"/>
              <w:jc w:val="center"/>
            </w:pPr>
            <w:r>
              <w:t>1914500,2</w:t>
            </w:r>
          </w:p>
        </w:tc>
        <w:tc>
          <w:tcPr>
            <w:tcW w:w="1417" w:type="dxa"/>
            <w:tcBorders>
              <w:top w:val="nil"/>
              <w:left w:val="nil"/>
              <w:bottom w:val="nil"/>
              <w:right w:val="nil"/>
            </w:tcBorders>
          </w:tcPr>
          <w:p w:rsidR="00E434D0" w:rsidRDefault="00E434D0">
            <w:pPr>
              <w:pStyle w:val="ConsPlusNormal"/>
              <w:jc w:val="center"/>
            </w:pPr>
            <w:r>
              <w:t>1387279,7</w:t>
            </w:r>
          </w:p>
        </w:tc>
        <w:tc>
          <w:tcPr>
            <w:tcW w:w="1417" w:type="dxa"/>
            <w:tcBorders>
              <w:top w:val="nil"/>
              <w:left w:val="nil"/>
              <w:bottom w:val="nil"/>
              <w:right w:val="nil"/>
            </w:tcBorders>
          </w:tcPr>
          <w:p w:rsidR="00E434D0" w:rsidRDefault="00E434D0">
            <w:pPr>
              <w:pStyle w:val="ConsPlusNormal"/>
              <w:jc w:val="center"/>
            </w:pPr>
            <w:r>
              <w:t>1969968,7</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Федеральная служба по гидрометеорологии и мониторингу окружающей среды</w:t>
            </w:r>
          </w:p>
        </w:tc>
        <w:tc>
          <w:tcPr>
            <w:tcW w:w="737" w:type="dxa"/>
            <w:tcBorders>
              <w:top w:val="nil"/>
              <w:left w:val="nil"/>
              <w:bottom w:val="nil"/>
              <w:right w:val="nil"/>
            </w:tcBorders>
          </w:tcPr>
          <w:p w:rsidR="00E434D0" w:rsidRDefault="00E434D0">
            <w:pPr>
              <w:pStyle w:val="ConsPlusNormal"/>
              <w:jc w:val="center"/>
            </w:pPr>
            <w:r>
              <w:t>169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9900,1</w:t>
            </w:r>
          </w:p>
        </w:tc>
        <w:tc>
          <w:tcPr>
            <w:tcW w:w="1417" w:type="dxa"/>
            <w:tcBorders>
              <w:top w:val="nil"/>
              <w:left w:val="nil"/>
              <w:bottom w:val="nil"/>
              <w:right w:val="nil"/>
            </w:tcBorders>
          </w:tcPr>
          <w:p w:rsidR="00E434D0" w:rsidRDefault="00E434D0">
            <w:pPr>
              <w:pStyle w:val="ConsPlusNormal"/>
              <w:jc w:val="center"/>
            </w:pPr>
            <w:r>
              <w:t>12178,4</w:t>
            </w:r>
          </w:p>
        </w:tc>
        <w:tc>
          <w:tcPr>
            <w:tcW w:w="1417" w:type="dxa"/>
            <w:tcBorders>
              <w:top w:val="nil"/>
              <w:left w:val="nil"/>
              <w:bottom w:val="nil"/>
              <w:right w:val="nil"/>
            </w:tcBorders>
          </w:tcPr>
          <w:p w:rsidR="00E434D0" w:rsidRDefault="00E434D0">
            <w:pPr>
              <w:pStyle w:val="ConsPlusNormal"/>
              <w:jc w:val="center"/>
            </w:pPr>
            <w:r>
              <w:t>8662,8</w:t>
            </w:r>
          </w:p>
        </w:tc>
        <w:tc>
          <w:tcPr>
            <w:tcW w:w="1417" w:type="dxa"/>
            <w:tcBorders>
              <w:top w:val="nil"/>
              <w:left w:val="nil"/>
              <w:bottom w:val="nil"/>
              <w:right w:val="nil"/>
            </w:tcBorders>
          </w:tcPr>
          <w:p w:rsidR="00E434D0" w:rsidRDefault="00E434D0">
            <w:pPr>
              <w:pStyle w:val="ConsPlusNormal"/>
              <w:jc w:val="center"/>
            </w:pPr>
            <w:r>
              <w:t>12349,7</w:t>
            </w:r>
          </w:p>
        </w:tc>
        <w:tc>
          <w:tcPr>
            <w:tcW w:w="1417" w:type="dxa"/>
            <w:tcBorders>
              <w:top w:val="nil"/>
              <w:left w:val="nil"/>
              <w:bottom w:val="nil"/>
              <w:right w:val="nil"/>
            </w:tcBorders>
          </w:tcPr>
          <w:p w:rsidR="00E434D0" w:rsidRDefault="00E434D0">
            <w:pPr>
              <w:pStyle w:val="ConsPlusNormal"/>
              <w:jc w:val="center"/>
            </w:pPr>
            <w:r>
              <w:t>8194,4</w:t>
            </w:r>
          </w:p>
        </w:tc>
        <w:tc>
          <w:tcPr>
            <w:tcW w:w="1417" w:type="dxa"/>
            <w:tcBorders>
              <w:top w:val="nil"/>
              <w:left w:val="nil"/>
              <w:bottom w:val="nil"/>
              <w:right w:val="nil"/>
            </w:tcBorders>
          </w:tcPr>
          <w:p w:rsidR="00E434D0" w:rsidRDefault="00E434D0">
            <w:pPr>
              <w:pStyle w:val="ConsPlusNormal"/>
              <w:jc w:val="center"/>
            </w:pPr>
            <w:r>
              <w:t>12567,3</w:t>
            </w:r>
          </w:p>
        </w:tc>
        <w:tc>
          <w:tcPr>
            <w:tcW w:w="1417" w:type="dxa"/>
            <w:tcBorders>
              <w:top w:val="nil"/>
              <w:left w:val="nil"/>
              <w:bottom w:val="nil"/>
              <w:right w:val="nil"/>
            </w:tcBorders>
          </w:tcPr>
          <w:p w:rsidR="00E434D0" w:rsidRDefault="00E434D0">
            <w:pPr>
              <w:pStyle w:val="ConsPlusNormal"/>
              <w:jc w:val="center"/>
            </w:pPr>
            <w:r>
              <w:t>13790</w:t>
            </w:r>
          </w:p>
        </w:tc>
        <w:tc>
          <w:tcPr>
            <w:tcW w:w="1417" w:type="dxa"/>
            <w:tcBorders>
              <w:top w:val="nil"/>
              <w:left w:val="nil"/>
              <w:bottom w:val="nil"/>
              <w:right w:val="nil"/>
            </w:tcBorders>
          </w:tcPr>
          <w:p w:rsidR="00E434D0" w:rsidRDefault="00E434D0">
            <w:pPr>
              <w:pStyle w:val="ConsPlusNormal"/>
              <w:jc w:val="center"/>
            </w:pPr>
            <w:r>
              <w:t>14780,5</w:t>
            </w:r>
          </w:p>
        </w:tc>
        <w:tc>
          <w:tcPr>
            <w:tcW w:w="1417" w:type="dxa"/>
            <w:tcBorders>
              <w:top w:val="nil"/>
              <w:left w:val="nil"/>
              <w:bottom w:val="nil"/>
              <w:right w:val="nil"/>
            </w:tcBorders>
          </w:tcPr>
          <w:p w:rsidR="00E434D0" w:rsidRDefault="00E434D0">
            <w:pPr>
              <w:pStyle w:val="ConsPlusNormal"/>
              <w:jc w:val="center"/>
            </w:pPr>
            <w:r>
              <w:t>15571,1</w:t>
            </w:r>
          </w:p>
        </w:tc>
        <w:tc>
          <w:tcPr>
            <w:tcW w:w="1417" w:type="dxa"/>
            <w:tcBorders>
              <w:top w:val="nil"/>
              <w:left w:val="nil"/>
              <w:bottom w:val="nil"/>
              <w:right w:val="nil"/>
            </w:tcBorders>
          </w:tcPr>
          <w:p w:rsidR="00E434D0" w:rsidRDefault="00E434D0">
            <w:pPr>
              <w:pStyle w:val="ConsPlusNormal"/>
              <w:jc w:val="center"/>
            </w:pPr>
            <w:r>
              <w:t>16589,3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4145123,5</w:t>
            </w:r>
          </w:p>
        </w:tc>
        <w:tc>
          <w:tcPr>
            <w:tcW w:w="1417" w:type="dxa"/>
            <w:tcBorders>
              <w:top w:val="nil"/>
              <w:left w:val="nil"/>
              <w:bottom w:val="nil"/>
              <w:right w:val="nil"/>
            </w:tcBorders>
          </w:tcPr>
          <w:p w:rsidR="00E434D0" w:rsidRDefault="00E434D0">
            <w:pPr>
              <w:pStyle w:val="ConsPlusNormal"/>
              <w:jc w:val="center"/>
            </w:pPr>
            <w:r>
              <w:t>3889142,8</w:t>
            </w:r>
          </w:p>
        </w:tc>
        <w:tc>
          <w:tcPr>
            <w:tcW w:w="1417" w:type="dxa"/>
            <w:tcBorders>
              <w:top w:val="nil"/>
              <w:left w:val="nil"/>
              <w:bottom w:val="nil"/>
              <w:right w:val="nil"/>
            </w:tcBorders>
          </w:tcPr>
          <w:p w:rsidR="00E434D0" w:rsidRDefault="00E434D0">
            <w:pPr>
              <w:pStyle w:val="ConsPlusNormal"/>
              <w:jc w:val="center"/>
            </w:pPr>
            <w:r>
              <w:t>12199781,6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строительству и жилищно-коммунальному хозяйству</w:t>
            </w:r>
          </w:p>
        </w:tc>
        <w:tc>
          <w:tcPr>
            <w:tcW w:w="737" w:type="dxa"/>
            <w:tcBorders>
              <w:top w:val="nil"/>
              <w:left w:val="nil"/>
              <w:bottom w:val="nil"/>
              <w:right w:val="nil"/>
            </w:tcBorders>
          </w:tcPr>
          <w:p w:rsidR="00E434D0" w:rsidRDefault="00E434D0">
            <w:pPr>
              <w:pStyle w:val="ConsPlusNormal"/>
              <w:jc w:val="center"/>
            </w:pPr>
            <w:r>
              <w:t>360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образования</w:t>
            </w:r>
          </w:p>
        </w:tc>
        <w:tc>
          <w:tcPr>
            <w:tcW w:w="737" w:type="dxa"/>
            <w:tcBorders>
              <w:top w:val="nil"/>
              <w:left w:val="nil"/>
              <w:bottom w:val="nil"/>
              <w:right w:val="nil"/>
            </w:tcBorders>
          </w:tcPr>
          <w:p w:rsidR="00E434D0" w:rsidRDefault="00E434D0">
            <w:pPr>
              <w:pStyle w:val="ConsPlusNormal"/>
              <w:jc w:val="center"/>
            </w:pPr>
            <w:r>
              <w:t>573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государственное бюджетное учреждение культуры </w:t>
            </w:r>
            <w:r>
              <w:lastRenderedPageBreak/>
              <w:t>"Государственный Эрмитаж"</w:t>
            </w:r>
          </w:p>
        </w:tc>
        <w:tc>
          <w:tcPr>
            <w:tcW w:w="737" w:type="dxa"/>
            <w:tcBorders>
              <w:top w:val="nil"/>
              <w:left w:val="nil"/>
              <w:bottom w:val="nil"/>
              <w:right w:val="nil"/>
            </w:tcBorders>
          </w:tcPr>
          <w:p w:rsidR="00E434D0" w:rsidRDefault="00E434D0">
            <w:pPr>
              <w:pStyle w:val="ConsPlusNormal"/>
              <w:jc w:val="center"/>
            </w:pPr>
            <w:r>
              <w:lastRenderedPageBreak/>
              <w:t>597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2321558,5</w:t>
            </w:r>
          </w:p>
        </w:tc>
        <w:tc>
          <w:tcPr>
            <w:tcW w:w="1417" w:type="dxa"/>
            <w:tcBorders>
              <w:top w:val="nil"/>
              <w:left w:val="nil"/>
              <w:bottom w:val="nil"/>
              <w:right w:val="nil"/>
            </w:tcBorders>
          </w:tcPr>
          <w:p w:rsidR="00E434D0" w:rsidRDefault="00E434D0">
            <w:pPr>
              <w:pStyle w:val="ConsPlusNormal"/>
              <w:jc w:val="center"/>
            </w:pPr>
            <w:r>
              <w:t>2305788,6</w:t>
            </w:r>
          </w:p>
        </w:tc>
        <w:tc>
          <w:tcPr>
            <w:tcW w:w="1417" w:type="dxa"/>
            <w:tcBorders>
              <w:top w:val="nil"/>
              <w:left w:val="nil"/>
              <w:bottom w:val="nil"/>
              <w:right w:val="nil"/>
            </w:tcBorders>
          </w:tcPr>
          <w:p w:rsidR="00E434D0" w:rsidRDefault="00E434D0">
            <w:pPr>
              <w:pStyle w:val="ConsPlusNormal"/>
              <w:jc w:val="center"/>
            </w:pPr>
            <w:r>
              <w:t>1817252,1</w:t>
            </w:r>
          </w:p>
        </w:tc>
        <w:tc>
          <w:tcPr>
            <w:tcW w:w="1417" w:type="dxa"/>
            <w:tcBorders>
              <w:top w:val="nil"/>
              <w:left w:val="nil"/>
              <w:bottom w:val="nil"/>
              <w:right w:val="nil"/>
            </w:tcBorders>
          </w:tcPr>
          <w:p w:rsidR="00E434D0" w:rsidRDefault="00E434D0">
            <w:pPr>
              <w:pStyle w:val="ConsPlusNormal"/>
              <w:jc w:val="center"/>
            </w:pPr>
            <w:r>
              <w:t>2085072,8</w:t>
            </w:r>
          </w:p>
        </w:tc>
        <w:tc>
          <w:tcPr>
            <w:tcW w:w="1417" w:type="dxa"/>
            <w:tcBorders>
              <w:top w:val="nil"/>
              <w:left w:val="nil"/>
              <w:bottom w:val="nil"/>
              <w:right w:val="nil"/>
            </w:tcBorders>
          </w:tcPr>
          <w:p w:rsidR="00E434D0" w:rsidRDefault="00E434D0">
            <w:pPr>
              <w:pStyle w:val="ConsPlusNormal"/>
              <w:jc w:val="center"/>
            </w:pPr>
            <w:r>
              <w:t>1687793,8</w:t>
            </w:r>
          </w:p>
        </w:tc>
        <w:tc>
          <w:tcPr>
            <w:tcW w:w="1417" w:type="dxa"/>
            <w:tcBorders>
              <w:top w:val="nil"/>
              <w:left w:val="nil"/>
              <w:bottom w:val="nil"/>
              <w:right w:val="nil"/>
            </w:tcBorders>
          </w:tcPr>
          <w:p w:rsidR="00E434D0" w:rsidRDefault="00E434D0">
            <w:pPr>
              <w:pStyle w:val="ConsPlusNormal"/>
              <w:jc w:val="center"/>
            </w:pPr>
            <w:r>
              <w:t>1955614,5</w:t>
            </w:r>
          </w:p>
        </w:tc>
        <w:tc>
          <w:tcPr>
            <w:tcW w:w="1417" w:type="dxa"/>
            <w:tcBorders>
              <w:top w:val="nil"/>
              <w:left w:val="nil"/>
              <w:bottom w:val="nil"/>
              <w:right w:val="nil"/>
            </w:tcBorders>
          </w:tcPr>
          <w:p w:rsidR="00E434D0" w:rsidRDefault="00E434D0">
            <w:pPr>
              <w:pStyle w:val="ConsPlusNormal"/>
              <w:jc w:val="center"/>
            </w:pPr>
            <w:r>
              <w:t>1953244,3</w:t>
            </w:r>
          </w:p>
        </w:tc>
        <w:tc>
          <w:tcPr>
            <w:tcW w:w="1417" w:type="dxa"/>
            <w:tcBorders>
              <w:top w:val="nil"/>
              <w:left w:val="nil"/>
              <w:bottom w:val="nil"/>
              <w:right w:val="nil"/>
            </w:tcBorders>
          </w:tcPr>
          <w:p w:rsidR="00E434D0" w:rsidRDefault="00E434D0">
            <w:pPr>
              <w:pStyle w:val="ConsPlusNormal"/>
              <w:jc w:val="center"/>
            </w:pPr>
            <w:r>
              <w:t>4277213,2</w:t>
            </w:r>
          </w:p>
        </w:tc>
        <w:tc>
          <w:tcPr>
            <w:tcW w:w="1417" w:type="dxa"/>
            <w:tcBorders>
              <w:top w:val="nil"/>
              <w:left w:val="nil"/>
              <w:bottom w:val="nil"/>
              <w:right w:val="nil"/>
            </w:tcBorders>
          </w:tcPr>
          <w:p w:rsidR="00E434D0" w:rsidRDefault="00E434D0">
            <w:pPr>
              <w:pStyle w:val="ConsPlusNormal"/>
              <w:jc w:val="center"/>
            </w:pPr>
            <w:r>
              <w:t>2961981,2</w:t>
            </w:r>
          </w:p>
        </w:tc>
        <w:tc>
          <w:tcPr>
            <w:tcW w:w="1417" w:type="dxa"/>
            <w:tcBorders>
              <w:top w:val="nil"/>
              <w:left w:val="nil"/>
              <w:bottom w:val="nil"/>
              <w:right w:val="nil"/>
            </w:tcBorders>
          </w:tcPr>
          <w:p w:rsidR="00E434D0" w:rsidRDefault="00E434D0">
            <w:pPr>
              <w:pStyle w:val="ConsPlusNormal"/>
              <w:jc w:val="center"/>
            </w:pPr>
            <w:r>
              <w:t>3896467,2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спорта Российской Федерации</w:t>
            </w:r>
          </w:p>
        </w:tc>
        <w:tc>
          <w:tcPr>
            <w:tcW w:w="737" w:type="dxa"/>
            <w:tcBorders>
              <w:top w:val="nil"/>
              <w:left w:val="nil"/>
              <w:bottom w:val="nil"/>
              <w:right w:val="nil"/>
            </w:tcBorders>
          </w:tcPr>
          <w:p w:rsidR="00E434D0" w:rsidRDefault="00E434D0">
            <w:pPr>
              <w:pStyle w:val="ConsPlusNormal"/>
              <w:jc w:val="center"/>
            </w:pPr>
            <w:r>
              <w:t>777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43292,7</w:t>
            </w:r>
          </w:p>
        </w:tc>
        <w:tc>
          <w:tcPr>
            <w:tcW w:w="1417" w:type="dxa"/>
            <w:tcBorders>
              <w:top w:val="nil"/>
              <w:left w:val="nil"/>
              <w:bottom w:val="nil"/>
              <w:right w:val="nil"/>
            </w:tcBorders>
          </w:tcPr>
          <w:p w:rsidR="00E434D0" w:rsidRDefault="00E434D0">
            <w:pPr>
              <w:pStyle w:val="ConsPlusNormal"/>
              <w:jc w:val="center"/>
            </w:pPr>
            <w:r>
              <w:t>45436,2</w:t>
            </w:r>
          </w:p>
        </w:tc>
        <w:tc>
          <w:tcPr>
            <w:tcW w:w="1417" w:type="dxa"/>
            <w:tcBorders>
              <w:top w:val="nil"/>
              <w:left w:val="nil"/>
              <w:bottom w:val="nil"/>
              <w:right w:val="nil"/>
            </w:tcBorders>
          </w:tcPr>
          <w:p w:rsidR="00E434D0" w:rsidRDefault="00E434D0">
            <w:pPr>
              <w:pStyle w:val="ConsPlusNormal"/>
              <w:jc w:val="center"/>
            </w:pPr>
            <w:r>
              <w:t>138261,3</w:t>
            </w:r>
          </w:p>
        </w:tc>
        <w:tc>
          <w:tcPr>
            <w:tcW w:w="1417" w:type="dxa"/>
            <w:tcBorders>
              <w:top w:val="nil"/>
              <w:left w:val="nil"/>
              <w:bottom w:val="nil"/>
              <w:right w:val="nil"/>
            </w:tcBorders>
          </w:tcPr>
          <w:p w:rsidR="00E434D0" w:rsidRDefault="00E434D0">
            <w:pPr>
              <w:pStyle w:val="ConsPlusNormal"/>
              <w:jc w:val="center"/>
            </w:pPr>
            <w:r>
              <w:t>133674,7</w:t>
            </w:r>
          </w:p>
        </w:tc>
        <w:tc>
          <w:tcPr>
            <w:tcW w:w="1417" w:type="dxa"/>
            <w:tcBorders>
              <w:top w:val="nil"/>
              <w:left w:val="nil"/>
              <w:bottom w:val="nil"/>
              <w:right w:val="nil"/>
            </w:tcBorders>
          </w:tcPr>
          <w:p w:rsidR="00E434D0" w:rsidRDefault="00E434D0">
            <w:pPr>
              <w:pStyle w:val="ConsPlusNormal"/>
              <w:jc w:val="center"/>
            </w:pPr>
            <w:r>
              <w:t>119237,1</w:t>
            </w:r>
          </w:p>
        </w:tc>
        <w:tc>
          <w:tcPr>
            <w:tcW w:w="1417" w:type="dxa"/>
            <w:tcBorders>
              <w:top w:val="nil"/>
              <w:left w:val="nil"/>
              <w:bottom w:val="nil"/>
              <w:right w:val="nil"/>
            </w:tcBorders>
          </w:tcPr>
          <w:p w:rsidR="00E434D0" w:rsidRDefault="00E434D0">
            <w:pPr>
              <w:pStyle w:val="ConsPlusNormal"/>
              <w:jc w:val="center"/>
            </w:pPr>
            <w:r>
              <w:t>127040,1</w:t>
            </w:r>
          </w:p>
        </w:tc>
        <w:tc>
          <w:tcPr>
            <w:tcW w:w="1417" w:type="dxa"/>
            <w:tcBorders>
              <w:top w:val="nil"/>
              <w:left w:val="nil"/>
              <w:bottom w:val="nil"/>
              <w:right w:val="nil"/>
            </w:tcBorders>
          </w:tcPr>
          <w:p w:rsidR="00E434D0" w:rsidRDefault="00E434D0">
            <w:pPr>
              <w:pStyle w:val="ConsPlusNormal"/>
              <w:jc w:val="center"/>
            </w:pPr>
            <w:r>
              <w:t>122945,6</w:t>
            </w:r>
          </w:p>
        </w:tc>
        <w:tc>
          <w:tcPr>
            <w:tcW w:w="1417" w:type="dxa"/>
            <w:tcBorders>
              <w:top w:val="nil"/>
              <w:left w:val="nil"/>
              <w:bottom w:val="nil"/>
              <w:right w:val="nil"/>
            </w:tcBorders>
          </w:tcPr>
          <w:p w:rsidR="00E434D0" w:rsidRDefault="00E434D0">
            <w:pPr>
              <w:pStyle w:val="ConsPlusNormal"/>
              <w:jc w:val="center"/>
            </w:pPr>
            <w:r>
              <w:t>124415,3</w:t>
            </w:r>
          </w:p>
        </w:tc>
        <w:tc>
          <w:tcPr>
            <w:tcW w:w="1417" w:type="dxa"/>
            <w:tcBorders>
              <w:top w:val="nil"/>
              <w:left w:val="nil"/>
              <w:bottom w:val="nil"/>
              <w:right w:val="nil"/>
            </w:tcBorders>
          </w:tcPr>
          <w:p w:rsidR="00E434D0" w:rsidRDefault="00E434D0">
            <w:pPr>
              <w:pStyle w:val="ConsPlusNormal"/>
              <w:jc w:val="center"/>
            </w:pPr>
            <w:r>
              <w:t>125768,8</w:t>
            </w:r>
          </w:p>
        </w:tc>
        <w:tc>
          <w:tcPr>
            <w:tcW w:w="1417" w:type="dxa"/>
            <w:tcBorders>
              <w:top w:val="nil"/>
              <w:left w:val="nil"/>
              <w:bottom w:val="nil"/>
              <w:right w:val="nil"/>
            </w:tcBorders>
          </w:tcPr>
          <w:p w:rsidR="00E434D0" w:rsidRDefault="00E434D0">
            <w:pPr>
              <w:pStyle w:val="ConsPlusNormal"/>
              <w:jc w:val="center"/>
            </w:pPr>
            <w:r>
              <w:t>127512,2</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1.1</w:t>
            </w:r>
          </w:p>
        </w:tc>
        <w:tc>
          <w:tcPr>
            <w:tcW w:w="1644" w:type="dxa"/>
            <w:vMerge w:val="restart"/>
            <w:tcBorders>
              <w:top w:val="nil"/>
              <w:left w:val="nil"/>
              <w:bottom w:val="nil"/>
              <w:right w:val="nil"/>
            </w:tcBorders>
          </w:tcPr>
          <w:p w:rsidR="00E434D0" w:rsidRDefault="00E434D0">
            <w:pPr>
              <w:pStyle w:val="ConsPlusNormal"/>
            </w:pPr>
            <w:r>
              <w:t>Сохранение, использование, популяризация исторического и культурного наследия</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4132560,5</w:t>
            </w:r>
          </w:p>
        </w:tc>
        <w:tc>
          <w:tcPr>
            <w:tcW w:w="1417" w:type="dxa"/>
            <w:tcBorders>
              <w:top w:val="nil"/>
              <w:left w:val="nil"/>
              <w:bottom w:val="nil"/>
              <w:right w:val="nil"/>
            </w:tcBorders>
          </w:tcPr>
          <w:p w:rsidR="00E434D0" w:rsidRDefault="00E434D0">
            <w:pPr>
              <w:pStyle w:val="ConsPlusNormal"/>
              <w:jc w:val="center"/>
            </w:pPr>
            <w:r>
              <w:t>3785205,2</w:t>
            </w:r>
          </w:p>
        </w:tc>
        <w:tc>
          <w:tcPr>
            <w:tcW w:w="1417" w:type="dxa"/>
            <w:tcBorders>
              <w:top w:val="nil"/>
              <w:left w:val="nil"/>
              <w:bottom w:val="nil"/>
              <w:right w:val="nil"/>
            </w:tcBorders>
          </w:tcPr>
          <w:p w:rsidR="00E434D0" w:rsidRDefault="00E434D0">
            <w:pPr>
              <w:pStyle w:val="ConsPlusNormal"/>
              <w:jc w:val="center"/>
            </w:pPr>
            <w:r>
              <w:t>5435827,6</w:t>
            </w:r>
          </w:p>
        </w:tc>
        <w:tc>
          <w:tcPr>
            <w:tcW w:w="1417" w:type="dxa"/>
            <w:tcBorders>
              <w:top w:val="nil"/>
              <w:left w:val="nil"/>
              <w:bottom w:val="nil"/>
              <w:right w:val="nil"/>
            </w:tcBorders>
          </w:tcPr>
          <w:p w:rsidR="00E434D0" w:rsidRDefault="00E434D0">
            <w:pPr>
              <w:pStyle w:val="ConsPlusNormal"/>
              <w:jc w:val="center"/>
            </w:pPr>
            <w:r>
              <w:t>4410134,8</w:t>
            </w:r>
          </w:p>
        </w:tc>
        <w:tc>
          <w:tcPr>
            <w:tcW w:w="1417" w:type="dxa"/>
            <w:tcBorders>
              <w:top w:val="nil"/>
              <w:left w:val="nil"/>
              <w:bottom w:val="nil"/>
              <w:right w:val="nil"/>
            </w:tcBorders>
          </w:tcPr>
          <w:p w:rsidR="00E434D0" w:rsidRDefault="00E434D0">
            <w:pPr>
              <w:pStyle w:val="ConsPlusNormal"/>
              <w:jc w:val="center"/>
            </w:pPr>
            <w:r>
              <w:t>3143451,4</w:t>
            </w:r>
          </w:p>
        </w:tc>
        <w:tc>
          <w:tcPr>
            <w:tcW w:w="1417" w:type="dxa"/>
            <w:tcBorders>
              <w:top w:val="nil"/>
              <w:left w:val="nil"/>
              <w:bottom w:val="nil"/>
              <w:right w:val="nil"/>
            </w:tcBorders>
          </w:tcPr>
          <w:p w:rsidR="00E434D0" w:rsidRDefault="00E434D0">
            <w:pPr>
              <w:pStyle w:val="ConsPlusNormal"/>
              <w:jc w:val="center"/>
            </w:pPr>
            <w:r>
              <w:t>4006080,1</w:t>
            </w:r>
          </w:p>
        </w:tc>
        <w:tc>
          <w:tcPr>
            <w:tcW w:w="1417" w:type="dxa"/>
            <w:tcBorders>
              <w:top w:val="nil"/>
              <w:left w:val="nil"/>
              <w:bottom w:val="nil"/>
              <w:right w:val="nil"/>
            </w:tcBorders>
          </w:tcPr>
          <w:p w:rsidR="00E434D0" w:rsidRDefault="00E434D0">
            <w:pPr>
              <w:pStyle w:val="ConsPlusNormal"/>
              <w:jc w:val="center"/>
            </w:pPr>
            <w:r>
              <w:t>2983482,1</w:t>
            </w:r>
          </w:p>
        </w:tc>
        <w:tc>
          <w:tcPr>
            <w:tcW w:w="1417" w:type="dxa"/>
            <w:tcBorders>
              <w:top w:val="nil"/>
              <w:left w:val="nil"/>
              <w:bottom w:val="nil"/>
              <w:right w:val="nil"/>
            </w:tcBorders>
          </w:tcPr>
          <w:p w:rsidR="00E434D0" w:rsidRDefault="00E434D0">
            <w:pPr>
              <w:pStyle w:val="ConsPlusNormal"/>
              <w:jc w:val="center"/>
            </w:pPr>
            <w:r>
              <w:t>6540575,2</w:t>
            </w:r>
          </w:p>
        </w:tc>
        <w:tc>
          <w:tcPr>
            <w:tcW w:w="1417" w:type="dxa"/>
            <w:tcBorders>
              <w:top w:val="nil"/>
              <w:left w:val="nil"/>
              <w:bottom w:val="nil"/>
              <w:right w:val="nil"/>
            </w:tcBorders>
          </w:tcPr>
          <w:p w:rsidR="00E434D0" w:rsidRDefault="00E434D0">
            <w:pPr>
              <w:pStyle w:val="ConsPlusNormal"/>
              <w:jc w:val="center"/>
            </w:pPr>
            <w:r>
              <w:t>2219747,2</w:t>
            </w:r>
          </w:p>
        </w:tc>
        <w:tc>
          <w:tcPr>
            <w:tcW w:w="1417" w:type="dxa"/>
            <w:tcBorders>
              <w:top w:val="nil"/>
              <w:left w:val="nil"/>
              <w:bottom w:val="nil"/>
              <w:right w:val="nil"/>
            </w:tcBorders>
          </w:tcPr>
          <w:p w:rsidR="00E434D0" w:rsidRDefault="00E434D0">
            <w:pPr>
              <w:pStyle w:val="ConsPlusNormal"/>
              <w:jc w:val="center"/>
            </w:pPr>
            <w:r>
              <w:t>3822903,4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4132560,5</w:t>
            </w:r>
          </w:p>
        </w:tc>
        <w:tc>
          <w:tcPr>
            <w:tcW w:w="1417" w:type="dxa"/>
            <w:tcBorders>
              <w:top w:val="nil"/>
              <w:left w:val="nil"/>
              <w:bottom w:val="nil"/>
              <w:right w:val="nil"/>
            </w:tcBorders>
          </w:tcPr>
          <w:p w:rsidR="00E434D0" w:rsidRDefault="00E434D0">
            <w:pPr>
              <w:pStyle w:val="ConsPlusNormal"/>
              <w:jc w:val="center"/>
            </w:pPr>
            <w:r>
              <w:t>3785205,2</w:t>
            </w:r>
          </w:p>
        </w:tc>
        <w:tc>
          <w:tcPr>
            <w:tcW w:w="1417" w:type="dxa"/>
            <w:tcBorders>
              <w:top w:val="nil"/>
              <w:left w:val="nil"/>
              <w:bottom w:val="nil"/>
              <w:right w:val="nil"/>
            </w:tcBorders>
          </w:tcPr>
          <w:p w:rsidR="00E434D0" w:rsidRDefault="00E434D0">
            <w:pPr>
              <w:pStyle w:val="ConsPlusNormal"/>
              <w:jc w:val="center"/>
            </w:pPr>
            <w:r>
              <w:t>5435827,6</w:t>
            </w:r>
          </w:p>
        </w:tc>
        <w:tc>
          <w:tcPr>
            <w:tcW w:w="1417" w:type="dxa"/>
            <w:tcBorders>
              <w:top w:val="nil"/>
              <w:left w:val="nil"/>
              <w:bottom w:val="nil"/>
              <w:right w:val="nil"/>
            </w:tcBorders>
          </w:tcPr>
          <w:p w:rsidR="00E434D0" w:rsidRDefault="00E434D0">
            <w:pPr>
              <w:pStyle w:val="ConsPlusNormal"/>
              <w:jc w:val="center"/>
            </w:pPr>
            <w:r>
              <w:t>4410134,8</w:t>
            </w:r>
          </w:p>
        </w:tc>
        <w:tc>
          <w:tcPr>
            <w:tcW w:w="1417" w:type="dxa"/>
            <w:tcBorders>
              <w:top w:val="nil"/>
              <w:left w:val="nil"/>
              <w:bottom w:val="nil"/>
              <w:right w:val="nil"/>
            </w:tcBorders>
          </w:tcPr>
          <w:p w:rsidR="00E434D0" w:rsidRDefault="00E434D0">
            <w:pPr>
              <w:pStyle w:val="ConsPlusNormal"/>
              <w:jc w:val="center"/>
            </w:pPr>
            <w:r>
              <w:t>3143451,4</w:t>
            </w:r>
          </w:p>
        </w:tc>
        <w:tc>
          <w:tcPr>
            <w:tcW w:w="1417" w:type="dxa"/>
            <w:tcBorders>
              <w:top w:val="nil"/>
              <w:left w:val="nil"/>
              <w:bottom w:val="nil"/>
              <w:right w:val="nil"/>
            </w:tcBorders>
          </w:tcPr>
          <w:p w:rsidR="00E434D0" w:rsidRDefault="00E434D0">
            <w:pPr>
              <w:pStyle w:val="ConsPlusNormal"/>
              <w:jc w:val="center"/>
            </w:pPr>
            <w:r>
              <w:t>4006080,1</w:t>
            </w:r>
          </w:p>
        </w:tc>
        <w:tc>
          <w:tcPr>
            <w:tcW w:w="1417" w:type="dxa"/>
            <w:tcBorders>
              <w:top w:val="nil"/>
              <w:left w:val="nil"/>
              <w:bottom w:val="nil"/>
              <w:right w:val="nil"/>
            </w:tcBorders>
          </w:tcPr>
          <w:p w:rsidR="00E434D0" w:rsidRDefault="00E434D0">
            <w:pPr>
              <w:pStyle w:val="ConsPlusNormal"/>
              <w:jc w:val="center"/>
            </w:pPr>
            <w:r>
              <w:t>2983482,1</w:t>
            </w:r>
          </w:p>
        </w:tc>
        <w:tc>
          <w:tcPr>
            <w:tcW w:w="1417" w:type="dxa"/>
            <w:tcBorders>
              <w:top w:val="nil"/>
              <w:left w:val="nil"/>
              <w:bottom w:val="nil"/>
              <w:right w:val="nil"/>
            </w:tcBorders>
          </w:tcPr>
          <w:p w:rsidR="00E434D0" w:rsidRDefault="00E434D0">
            <w:pPr>
              <w:pStyle w:val="ConsPlusNormal"/>
              <w:jc w:val="center"/>
            </w:pPr>
            <w:r>
              <w:t>6540575,2</w:t>
            </w:r>
          </w:p>
        </w:tc>
        <w:tc>
          <w:tcPr>
            <w:tcW w:w="1417" w:type="dxa"/>
            <w:tcBorders>
              <w:top w:val="nil"/>
              <w:left w:val="nil"/>
              <w:bottom w:val="nil"/>
              <w:right w:val="nil"/>
            </w:tcBorders>
          </w:tcPr>
          <w:p w:rsidR="00E434D0" w:rsidRDefault="00E434D0">
            <w:pPr>
              <w:pStyle w:val="ConsPlusNormal"/>
              <w:jc w:val="center"/>
            </w:pPr>
            <w:r>
              <w:t>2219747,2</w:t>
            </w:r>
          </w:p>
        </w:tc>
        <w:tc>
          <w:tcPr>
            <w:tcW w:w="1417" w:type="dxa"/>
            <w:tcBorders>
              <w:top w:val="nil"/>
              <w:left w:val="nil"/>
              <w:bottom w:val="nil"/>
              <w:right w:val="nil"/>
            </w:tcBorders>
          </w:tcPr>
          <w:p w:rsidR="00E434D0" w:rsidRDefault="00E434D0">
            <w:pPr>
              <w:pStyle w:val="ConsPlusNormal"/>
              <w:jc w:val="center"/>
            </w:pPr>
            <w:r>
              <w:t>3822903,4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3720442,8</w:t>
            </w:r>
          </w:p>
        </w:tc>
        <w:tc>
          <w:tcPr>
            <w:tcW w:w="1417" w:type="dxa"/>
            <w:tcBorders>
              <w:top w:val="nil"/>
              <w:left w:val="nil"/>
              <w:bottom w:val="nil"/>
              <w:right w:val="nil"/>
            </w:tcBorders>
          </w:tcPr>
          <w:p w:rsidR="00E434D0" w:rsidRDefault="00E434D0">
            <w:pPr>
              <w:pStyle w:val="ConsPlusNormal"/>
              <w:jc w:val="center"/>
            </w:pPr>
            <w:r>
              <w:t>3595057,4</w:t>
            </w:r>
          </w:p>
        </w:tc>
        <w:tc>
          <w:tcPr>
            <w:tcW w:w="1417" w:type="dxa"/>
            <w:tcBorders>
              <w:top w:val="nil"/>
              <w:left w:val="nil"/>
              <w:bottom w:val="nil"/>
              <w:right w:val="nil"/>
            </w:tcBorders>
          </w:tcPr>
          <w:p w:rsidR="00E434D0" w:rsidRDefault="00E434D0">
            <w:pPr>
              <w:pStyle w:val="ConsPlusNormal"/>
              <w:jc w:val="center"/>
            </w:pPr>
            <w:r>
              <w:t>5435827,6</w:t>
            </w:r>
          </w:p>
        </w:tc>
        <w:tc>
          <w:tcPr>
            <w:tcW w:w="1417" w:type="dxa"/>
            <w:tcBorders>
              <w:top w:val="nil"/>
              <w:left w:val="nil"/>
              <w:bottom w:val="nil"/>
              <w:right w:val="nil"/>
            </w:tcBorders>
          </w:tcPr>
          <w:p w:rsidR="00E434D0" w:rsidRDefault="00E434D0">
            <w:pPr>
              <w:pStyle w:val="ConsPlusNormal"/>
              <w:jc w:val="center"/>
            </w:pPr>
            <w:r>
              <w:t>4365182,6</w:t>
            </w:r>
          </w:p>
        </w:tc>
        <w:tc>
          <w:tcPr>
            <w:tcW w:w="1417" w:type="dxa"/>
            <w:tcBorders>
              <w:top w:val="nil"/>
              <w:left w:val="nil"/>
              <w:bottom w:val="nil"/>
              <w:right w:val="nil"/>
            </w:tcBorders>
          </w:tcPr>
          <w:p w:rsidR="00E434D0" w:rsidRDefault="00E434D0">
            <w:pPr>
              <w:pStyle w:val="ConsPlusNormal"/>
              <w:jc w:val="center"/>
            </w:pPr>
            <w:r>
              <w:t>3143451,4</w:t>
            </w:r>
          </w:p>
        </w:tc>
        <w:tc>
          <w:tcPr>
            <w:tcW w:w="1417" w:type="dxa"/>
            <w:tcBorders>
              <w:top w:val="nil"/>
              <w:left w:val="nil"/>
              <w:bottom w:val="nil"/>
              <w:right w:val="nil"/>
            </w:tcBorders>
          </w:tcPr>
          <w:p w:rsidR="00E434D0" w:rsidRDefault="00E434D0">
            <w:pPr>
              <w:pStyle w:val="ConsPlusNormal"/>
              <w:jc w:val="center"/>
            </w:pPr>
            <w:r>
              <w:t>3974080,1</w:t>
            </w:r>
          </w:p>
        </w:tc>
        <w:tc>
          <w:tcPr>
            <w:tcW w:w="1417" w:type="dxa"/>
            <w:tcBorders>
              <w:top w:val="nil"/>
              <w:left w:val="nil"/>
              <w:bottom w:val="nil"/>
              <w:right w:val="nil"/>
            </w:tcBorders>
          </w:tcPr>
          <w:p w:rsidR="00E434D0" w:rsidRDefault="00E434D0">
            <w:pPr>
              <w:pStyle w:val="ConsPlusNormal"/>
              <w:jc w:val="center"/>
            </w:pPr>
            <w:r>
              <w:t>2677982,1</w:t>
            </w:r>
          </w:p>
        </w:tc>
        <w:tc>
          <w:tcPr>
            <w:tcW w:w="1417" w:type="dxa"/>
            <w:tcBorders>
              <w:top w:val="nil"/>
              <w:left w:val="nil"/>
              <w:bottom w:val="nil"/>
              <w:right w:val="nil"/>
            </w:tcBorders>
          </w:tcPr>
          <w:p w:rsidR="00E434D0" w:rsidRDefault="00E434D0">
            <w:pPr>
              <w:pStyle w:val="ConsPlusNormal"/>
              <w:jc w:val="center"/>
            </w:pPr>
            <w:r>
              <w:t>5052689,9</w:t>
            </w:r>
          </w:p>
        </w:tc>
        <w:tc>
          <w:tcPr>
            <w:tcW w:w="1417" w:type="dxa"/>
            <w:tcBorders>
              <w:top w:val="nil"/>
              <w:left w:val="nil"/>
              <w:bottom w:val="nil"/>
              <w:right w:val="nil"/>
            </w:tcBorders>
          </w:tcPr>
          <w:p w:rsidR="00E434D0" w:rsidRDefault="00E434D0">
            <w:pPr>
              <w:pStyle w:val="ConsPlusNormal"/>
              <w:jc w:val="center"/>
            </w:pPr>
            <w:r>
              <w:t>1715070,1</w:t>
            </w:r>
          </w:p>
        </w:tc>
        <w:tc>
          <w:tcPr>
            <w:tcW w:w="1417" w:type="dxa"/>
            <w:tcBorders>
              <w:top w:val="nil"/>
              <w:left w:val="nil"/>
              <w:bottom w:val="nil"/>
              <w:right w:val="nil"/>
            </w:tcBorders>
          </w:tcPr>
          <w:p w:rsidR="00E434D0" w:rsidRDefault="00E434D0">
            <w:pPr>
              <w:pStyle w:val="ConsPlusNormal"/>
              <w:jc w:val="center"/>
            </w:pPr>
            <w:r>
              <w:t>1326202,9</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Минстрой России</w:t>
            </w:r>
          </w:p>
        </w:tc>
        <w:tc>
          <w:tcPr>
            <w:tcW w:w="737" w:type="dxa"/>
            <w:tcBorders>
              <w:top w:val="nil"/>
              <w:left w:val="nil"/>
              <w:bottom w:val="nil"/>
              <w:right w:val="nil"/>
            </w:tcBorders>
          </w:tcPr>
          <w:p w:rsidR="00E434D0" w:rsidRDefault="00E434D0">
            <w:pPr>
              <w:pStyle w:val="ConsPlusNormal"/>
              <w:jc w:val="center"/>
            </w:pPr>
            <w:r>
              <w:t>069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305500</w:t>
            </w:r>
          </w:p>
        </w:tc>
        <w:tc>
          <w:tcPr>
            <w:tcW w:w="1417" w:type="dxa"/>
            <w:tcBorders>
              <w:top w:val="nil"/>
              <w:left w:val="nil"/>
              <w:bottom w:val="nil"/>
              <w:right w:val="nil"/>
            </w:tcBorders>
          </w:tcPr>
          <w:p w:rsidR="00E434D0" w:rsidRDefault="00E434D0">
            <w:pPr>
              <w:pStyle w:val="ConsPlusNormal"/>
              <w:jc w:val="center"/>
            </w:pPr>
            <w:r>
              <w:t>1048789,3</w:t>
            </w:r>
          </w:p>
        </w:tc>
        <w:tc>
          <w:tcPr>
            <w:tcW w:w="1417" w:type="dxa"/>
            <w:tcBorders>
              <w:top w:val="nil"/>
              <w:left w:val="nil"/>
              <w:bottom w:val="nil"/>
              <w:right w:val="nil"/>
            </w:tcBorders>
          </w:tcPr>
          <w:p w:rsidR="00E434D0" w:rsidRDefault="00E434D0">
            <w:pPr>
              <w:pStyle w:val="ConsPlusNormal"/>
              <w:jc w:val="center"/>
            </w:pPr>
            <w:r>
              <w:t>304677,1</w:t>
            </w:r>
          </w:p>
        </w:tc>
        <w:tc>
          <w:tcPr>
            <w:tcW w:w="1417" w:type="dxa"/>
            <w:tcBorders>
              <w:top w:val="nil"/>
              <w:left w:val="nil"/>
              <w:bottom w:val="nil"/>
              <w:right w:val="nil"/>
            </w:tcBorders>
          </w:tcPr>
          <w:p w:rsidR="00E434D0" w:rsidRDefault="00E434D0">
            <w:pPr>
              <w:pStyle w:val="ConsPlusNormal"/>
              <w:jc w:val="center"/>
            </w:pPr>
            <w:r>
              <w:t>353750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439096</w:t>
            </w:r>
          </w:p>
        </w:tc>
        <w:tc>
          <w:tcPr>
            <w:tcW w:w="1417" w:type="dxa"/>
            <w:tcBorders>
              <w:top w:val="nil"/>
              <w:left w:val="nil"/>
              <w:bottom w:val="nil"/>
              <w:right w:val="nil"/>
            </w:tcBorders>
          </w:tcPr>
          <w:p w:rsidR="00E434D0" w:rsidRDefault="00E434D0">
            <w:pPr>
              <w:pStyle w:val="ConsPlusNormal"/>
              <w:jc w:val="center"/>
            </w:pPr>
            <w:r>
              <w:t>200000</w:t>
            </w:r>
          </w:p>
        </w:tc>
        <w:tc>
          <w:tcPr>
            <w:tcW w:w="1417" w:type="dxa"/>
            <w:tcBorders>
              <w:top w:val="nil"/>
              <w:left w:val="nil"/>
              <w:bottom w:val="nil"/>
              <w:right w:val="nil"/>
            </w:tcBorders>
          </w:tcPr>
          <w:p w:rsidR="00E434D0" w:rsidRDefault="00E434D0">
            <w:pPr>
              <w:pStyle w:val="ConsPlusNormal"/>
              <w:jc w:val="center"/>
            </w:pPr>
            <w:r>
              <w:t>2142950,5</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1.2</w:t>
            </w:r>
          </w:p>
        </w:tc>
        <w:tc>
          <w:tcPr>
            <w:tcW w:w="1644" w:type="dxa"/>
            <w:vMerge w:val="restart"/>
            <w:tcBorders>
              <w:top w:val="nil"/>
              <w:left w:val="nil"/>
              <w:bottom w:val="nil"/>
              <w:right w:val="nil"/>
            </w:tcBorders>
          </w:tcPr>
          <w:p w:rsidR="00E434D0" w:rsidRDefault="00E434D0">
            <w:pPr>
              <w:pStyle w:val="ConsPlusNormal"/>
            </w:pPr>
            <w:r>
              <w:t>Развитие библиотечного дела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3444750,5</w:t>
            </w:r>
          </w:p>
        </w:tc>
        <w:tc>
          <w:tcPr>
            <w:tcW w:w="1417" w:type="dxa"/>
            <w:tcBorders>
              <w:top w:val="nil"/>
              <w:left w:val="nil"/>
              <w:bottom w:val="nil"/>
              <w:right w:val="nil"/>
            </w:tcBorders>
          </w:tcPr>
          <w:p w:rsidR="00E434D0" w:rsidRDefault="00E434D0">
            <w:pPr>
              <w:pStyle w:val="ConsPlusNormal"/>
              <w:jc w:val="center"/>
            </w:pPr>
            <w:r>
              <w:t>4242730,1</w:t>
            </w:r>
          </w:p>
        </w:tc>
        <w:tc>
          <w:tcPr>
            <w:tcW w:w="1417" w:type="dxa"/>
            <w:tcBorders>
              <w:top w:val="nil"/>
              <w:left w:val="nil"/>
              <w:bottom w:val="nil"/>
              <w:right w:val="nil"/>
            </w:tcBorders>
          </w:tcPr>
          <w:p w:rsidR="00E434D0" w:rsidRDefault="00E434D0">
            <w:pPr>
              <w:pStyle w:val="ConsPlusNormal"/>
              <w:jc w:val="center"/>
            </w:pPr>
            <w:r>
              <w:t>3292085,3</w:t>
            </w:r>
          </w:p>
        </w:tc>
        <w:tc>
          <w:tcPr>
            <w:tcW w:w="1417" w:type="dxa"/>
            <w:tcBorders>
              <w:top w:val="nil"/>
              <w:left w:val="nil"/>
              <w:bottom w:val="nil"/>
              <w:right w:val="nil"/>
            </w:tcBorders>
          </w:tcPr>
          <w:p w:rsidR="00E434D0" w:rsidRDefault="00E434D0">
            <w:pPr>
              <w:pStyle w:val="ConsPlusNormal"/>
              <w:jc w:val="center"/>
            </w:pPr>
            <w:r>
              <w:t>4307250,6</w:t>
            </w:r>
          </w:p>
        </w:tc>
        <w:tc>
          <w:tcPr>
            <w:tcW w:w="1417" w:type="dxa"/>
            <w:tcBorders>
              <w:top w:val="nil"/>
              <w:left w:val="nil"/>
              <w:bottom w:val="nil"/>
              <w:right w:val="nil"/>
            </w:tcBorders>
          </w:tcPr>
          <w:p w:rsidR="00E434D0" w:rsidRDefault="00E434D0">
            <w:pPr>
              <w:pStyle w:val="ConsPlusNormal"/>
              <w:jc w:val="center"/>
            </w:pPr>
            <w:r>
              <w:t>3159790</w:t>
            </w:r>
          </w:p>
        </w:tc>
        <w:tc>
          <w:tcPr>
            <w:tcW w:w="1417" w:type="dxa"/>
            <w:tcBorders>
              <w:top w:val="nil"/>
              <w:left w:val="nil"/>
              <w:bottom w:val="nil"/>
              <w:right w:val="nil"/>
            </w:tcBorders>
          </w:tcPr>
          <w:p w:rsidR="00E434D0" w:rsidRDefault="00E434D0">
            <w:pPr>
              <w:pStyle w:val="ConsPlusNormal"/>
              <w:jc w:val="center"/>
            </w:pPr>
            <w:r>
              <w:t>4396883,8</w:t>
            </w:r>
          </w:p>
        </w:tc>
        <w:tc>
          <w:tcPr>
            <w:tcW w:w="1417" w:type="dxa"/>
            <w:tcBorders>
              <w:top w:val="nil"/>
              <w:left w:val="nil"/>
              <w:bottom w:val="nil"/>
              <w:right w:val="nil"/>
            </w:tcBorders>
          </w:tcPr>
          <w:p w:rsidR="00E434D0" w:rsidRDefault="00E434D0">
            <w:pPr>
              <w:pStyle w:val="ConsPlusNormal"/>
              <w:jc w:val="center"/>
            </w:pPr>
            <w:r>
              <w:t>4802005,8</w:t>
            </w:r>
          </w:p>
        </w:tc>
        <w:tc>
          <w:tcPr>
            <w:tcW w:w="1417" w:type="dxa"/>
            <w:tcBorders>
              <w:top w:val="nil"/>
              <w:left w:val="nil"/>
              <w:bottom w:val="nil"/>
              <w:right w:val="nil"/>
            </w:tcBorders>
          </w:tcPr>
          <w:p w:rsidR="00E434D0" w:rsidRDefault="00E434D0">
            <w:pPr>
              <w:pStyle w:val="ConsPlusNormal"/>
              <w:jc w:val="center"/>
            </w:pPr>
            <w:r>
              <w:t>5680795,6</w:t>
            </w:r>
          </w:p>
        </w:tc>
        <w:tc>
          <w:tcPr>
            <w:tcW w:w="1417" w:type="dxa"/>
            <w:tcBorders>
              <w:top w:val="nil"/>
              <w:left w:val="nil"/>
              <w:bottom w:val="nil"/>
              <w:right w:val="nil"/>
            </w:tcBorders>
          </w:tcPr>
          <w:p w:rsidR="00E434D0" w:rsidRDefault="00E434D0">
            <w:pPr>
              <w:pStyle w:val="ConsPlusNormal"/>
              <w:jc w:val="center"/>
            </w:pPr>
            <w:r>
              <w:t>5833935,4</w:t>
            </w:r>
          </w:p>
        </w:tc>
        <w:tc>
          <w:tcPr>
            <w:tcW w:w="1417" w:type="dxa"/>
            <w:tcBorders>
              <w:top w:val="nil"/>
              <w:left w:val="nil"/>
              <w:bottom w:val="nil"/>
              <w:right w:val="nil"/>
            </w:tcBorders>
          </w:tcPr>
          <w:p w:rsidR="00E434D0" w:rsidRDefault="00E434D0">
            <w:pPr>
              <w:pStyle w:val="ConsPlusNormal"/>
              <w:jc w:val="center"/>
            </w:pPr>
            <w:r>
              <w:t>6124837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3444750,5</w:t>
            </w:r>
          </w:p>
        </w:tc>
        <w:tc>
          <w:tcPr>
            <w:tcW w:w="1417" w:type="dxa"/>
            <w:tcBorders>
              <w:top w:val="nil"/>
              <w:left w:val="nil"/>
              <w:bottom w:val="nil"/>
              <w:right w:val="nil"/>
            </w:tcBorders>
          </w:tcPr>
          <w:p w:rsidR="00E434D0" w:rsidRDefault="00E434D0">
            <w:pPr>
              <w:pStyle w:val="ConsPlusNormal"/>
              <w:jc w:val="center"/>
            </w:pPr>
            <w:r>
              <w:t>4242730,1</w:t>
            </w:r>
          </w:p>
        </w:tc>
        <w:tc>
          <w:tcPr>
            <w:tcW w:w="1417" w:type="dxa"/>
            <w:tcBorders>
              <w:top w:val="nil"/>
              <w:left w:val="nil"/>
              <w:bottom w:val="nil"/>
              <w:right w:val="nil"/>
            </w:tcBorders>
          </w:tcPr>
          <w:p w:rsidR="00E434D0" w:rsidRDefault="00E434D0">
            <w:pPr>
              <w:pStyle w:val="ConsPlusNormal"/>
              <w:jc w:val="center"/>
            </w:pPr>
            <w:r>
              <w:t>3292085,3</w:t>
            </w:r>
          </w:p>
        </w:tc>
        <w:tc>
          <w:tcPr>
            <w:tcW w:w="1417" w:type="dxa"/>
            <w:tcBorders>
              <w:top w:val="nil"/>
              <w:left w:val="nil"/>
              <w:bottom w:val="nil"/>
              <w:right w:val="nil"/>
            </w:tcBorders>
          </w:tcPr>
          <w:p w:rsidR="00E434D0" w:rsidRDefault="00E434D0">
            <w:pPr>
              <w:pStyle w:val="ConsPlusNormal"/>
              <w:jc w:val="center"/>
            </w:pPr>
            <w:r>
              <w:t>4307250,6</w:t>
            </w:r>
          </w:p>
        </w:tc>
        <w:tc>
          <w:tcPr>
            <w:tcW w:w="1417" w:type="dxa"/>
            <w:tcBorders>
              <w:top w:val="nil"/>
              <w:left w:val="nil"/>
              <w:bottom w:val="nil"/>
              <w:right w:val="nil"/>
            </w:tcBorders>
          </w:tcPr>
          <w:p w:rsidR="00E434D0" w:rsidRDefault="00E434D0">
            <w:pPr>
              <w:pStyle w:val="ConsPlusNormal"/>
              <w:jc w:val="center"/>
            </w:pPr>
            <w:r>
              <w:t>3159790</w:t>
            </w:r>
          </w:p>
        </w:tc>
        <w:tc>
          <w:tcPr>
            <w:tcW w:w="1417" w:type="dxa"/>
            <w:tcBorders>
              <w:top w:val="nil"/>
              <w:left w:val="nil"/>
              <w:bottom w:val="nil"/>
              <w:right w:val="nil"/>
            </w:tcBorders>
          </w:tcPr>
          <w:p w:rsidR="00E434D0" w:rsidRDefault="00E434D0">
            <w:pPr>
              <w:pStyle w:val="ConsPlusNormal"/>
              <w:jc w:val="center"/>
            </w:pPr>
            <w:r>
              <w:t>4396883,8</w:t>
            </w:r>
          </w:p>
        </w:tc>
        <w:tc>
          <w:tcPr>
            <w:tcW w:w="1417" w:type="dxa"/>
            <w:tcBorders>
              <w:top w:val="nil"/>
              <w:left w:val="nil"/>
              <w:bottom w:val="nil"/>
              <w:right w:val="nil"/>
            </w:tcBorders>
          </w:tcPr>
          <w:p w:rsidR="00E434D0" w:rsidRDefault="00E434D0">
            <w:pPr>
              <w:pStyle w:val="ConsPlusNormal"/>
              <w:jc w:val="center"/>
            </w:pPr>
            <w:r>
              <w:t>4802005,8</w:t>
            </w:r>
          </w:p>
        </w:tc>
        <w:tc>
          <w:tcPr>
            <w:tcW w:w="1417" w:type="dxa"/>
            <w:tcBorders>
              <w:top w:val="nil"/>
              <w:left w:val="nil"/>
              <w:bottom w:val="nil"/>
              <w:right w:val="nil"/>
            </w:tcBorders>
          </w:tcPr>
          <w:p w:rsidR="00E434D0" w:rsidRDefault="00E434D0">
            <w:pPr>
              <w:pStyle w:val="ConsPlusNormal"/>
              <w:jc w:val="center"/>
            </w:pPr>
            <w:r>
              <w:t>5680795,6</w:t>
            </w:r>
          </w:p>
        </w:tc>
        <w:tc>
          <w:tcPr>
            <w:tcW w:w="1417" w:type="dxa"/>
            <w:tcBorders>
              <w:top w:val="nil"/>
              <w:left w:val="nil"/>
              <w:bottom w:val="nil"/>
              <w:right w:val="nil"/>
            </w:tcBorders>
          </w:tcPr>
          <w:p w:rsidR="00E434D0" w:rsidRDefault="00E434D0">
            <w:pPr>
              <w:pStyle w:val="ConsPlusNormal"/>
              <w:jc w:val="center"/>
            </w:pPr>
            <w:r>
              <w:t>5833935,4</w:t>
            </w:r>
          </w:p>
        </w:tc>
        <w:tc>
          <w:tcPr>
            <w:tcW w:w="1417" w:type="dxa"/>
            <w:tcBorders>
              <w:top w:val="nil"/>
              <w:left w:val="nil"/>
              <w:bottom w:val="nil"/>
              <w:right w:val="nil"/>
            </w:tcBorders>
          </w:tcPr>
          <w:p w:rsidR="00E434D0" w:rsidRDefault="00E434D0">
            <w:pPr>
              <w:pStyle w:val="ConsPlusNormal"/>
              <w:jc w:val="center"/>
            </w:pPr>
            <w:r>
              <w:t>6124837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промышленности и торговли Российской Федерации</w:t>
            </w:r>
          </w:p>
        </w:tc>
        <w:tc>
          <w:tcPr>
            <w:tcW w:w="737" w:type="dxa"/>
            <w:tcBorders>
              <w:top w:val="nil"/>
              <w:left w:val="nil"/>
              <w:bottom w:val="nil"/>
              <w:right w:val="nil"/>
            </w:tcBorders>
          </w:tcPr>
          <w:p w:rsidR="00E434D0" w:rsidRDefault="00E434D0">
            <w:pPr>
              <w:pStyle w:val="ConsPlusNormal"/>
              <w:jc w:val="center"/>
            </w:pPr>
            <w:r>
              <w:t>020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40765,7</w:t>
            </w:r>
          </w:p>
        </w:tc>
        <w:tc>
          <w:tcPr>
            <w:tcW w:w="1417" w:type="dxa"/>
            <w:tcBorders>
              <w:top w:val="nil"/>
              <w:left w:val="nil"/>
              <w:bottom w:val="nil"/>
              <w:right w:val="nil"/>
            </w:tcBorders>
          </w:tcPr>
          <w:p w:rsidR="00E434D0" w:rsidRDefault="00E434D0">
            <w:pPr>
              <w:pStyle w:val="ConsPlusNormal"/>
              <w:jc w:val="center"/>
            </w:pPr>
            <w:r>
              <w:t>43187,9</w:t>
            </w:r>
          </w:p>
        </w:tc>
        <w:tc>
          <w:tcPr>
            <w:tcW w:w="1417" w:type="dxa"/>
            <w:tcBorders>
              <w:top w:val="nil"/>
              <w:left w:val="nil"/>
              <w:bottom w:val="nil"/>
              <w:right w:val="nil"/>
            </w:tcBorders>
          </w:tcPr>
          <w:p w:rsidR="00E434D0" w:rsidRDefault="00E434D0">
            <w:pPr>
              <w:pStyle w:val="ConsPlusNormal"/>
              <w:jc w:val="center"/>
            </w:pPr>
            <w:r>
              <w:t>45778,2</w:t>
            </w:r>
          </w:p>
        </w:tc>
        <w:tc>
          <w:tcPr>
            <w:tcW w:w="1417" w:type="dxa"/>
            <w:tcBorders>
              <w:top w:val="nil"/>
              <w:left w:val="nil"/>
              <w:bottom w:val="nil"/>
              <w:right w:val="nil"/>
            </w:tcBorders>
          </w:tcPr>
          <w:p w:rsidR="00E434D0" w:rsidRDefault="00E434D0">
            <w:pPr>
              <w:pStyle w:val="ConsPlusNormal"/>
              <w:jc w:val="center"/>
            </w:pPr>
            <w:r>
              <w:t>47937,4</w:t>
            </w:r>
          </w:p>
        </w:tc>
        <w:tc>
          <w:tcPr>
            <w:tcW w:w="1417" w:type="dxa"/>
            <w:tcBorders>
              <w:top w:val="nil"/>
              <w:left w:val="nil"/>
              <w:bottom w:val="nil"/>
              <w:right w:val="nil"/>
            </w:tcBorders>
          </w:tcPr>
          <w:p w:rsidR="00E434D0" w:rsidRDefault="00E434D0">
            <w:pPr>
              <w:pStyle w:val="ConsPlusNormal"/>
              <w:jc w:val="center"/>
            </w:pPr>
            <w:r>
              <w:t>50718,6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3413965</w:t>
            </w:r>
          </w:p>
        </w:tc>
        <w:tc>
          <w:tcPr>
            <w:tcW w:w="1417" w:type="dxa"/>
            <w:tcBorders>
              <w:top w:val="nil"/>
              <w:left w:val="nil"/>
              <w:bottom w:val="nil"/>
              <w:right w:val="nil"/>
            </w:tcBorders>
          </w:tcPr>
          <w:p w:rsidR="00E434D0" w:rsidRDefault="00E434D0">
            <w:pPr>
              <w:pStyle w:val="ConsPlusNormal"/>
              <w:jc w:val="center"/>
            </w:pPr>
            <w:r>
              <w:t>4186142,9</w:t>
            </w:r>
          </w:p>
        </w:tc>
        <w:tc>
          <w:tcPr>
            <w:tcW w:w="1417" w:type="dxa"/>
            <w:tcBorders>
              <w:top w:val="nil"/>
              <w:left w:val="nil"/>
              <w:bottom w:val="nil"/>
              <w:right w:val="nil"/>
            </w:tcBorders>
          </w:tcPr>
          <w:p w:rsidR="00E434D0" w:rsidRDefault="00E434D0">
            <w:pPr>
              <w:pStyle w:val="ConsPlusNormal"/>
              <w:jc w:val="center"/>
            </w:pPr>
            <w:r>
              <w:t>3264881,3</w:t>
            </w:r>
          </w:p>
        </w:tc>
        <w:tc>
          <w:tcPr>
            <w:tcW w:w="1417" w:type="dxa"/>
            <w:tcBorders>
              <w:top w:val="nil"/>
              <w:left w:val="nil"/>
              <w:bottom w:val="nil"/>
              <w:right w:val="nil"/>
            </w:tcBorders>
          </w:tcPr>
          <w:p w:rsidR="00E434D0" w:rsidRDefault="00E434D0">
            <w:pPr>
              <w:pStyle w:val="ConsPlusNormal"/>
              <w:jc w:val="center"/>
            </w:pPr>
            <w:r>
              <w:t>4245129,5</w:t>
            </w:r>
          </w:p>
        </w:tc>
        <w:tc>
          <w:tcPr>
            <w:tcW w:w="1417" w:type="dxa"/>
            <w:tcBorders>
              <w:top w:val="nil"/>
              <w:left w:val="nil"/>
              <w:bottom w:val="nil"/>
              <w:right w:val="nil"/>
            </w:tcBorders>
          </w:tcPr>
          <w:p w:rsidR="00E434D0" w:rsidRDefault="00E434D0">
            <w:pPr>
              <w:pStyle w:val="ConsPlusNormal"/>
              <w:jc w:val="center"/>
            </w:pPr>
            <w:r>
              <w:t>3133029,8</w:t>
            </w:r>
          </w:p>
        </w:tc>
        <w:tc>
          <w:tcPr>
            <w:tcW w:w="1417" w:type="dxa"/>
            <w:tcBorders>
              <w:top w:val="nil"/>
              <w:left w:val="nil"/>
              <w:bottom w:val="nil"/>
              <w:right w:val="nil"/>
            </w:tcBorders>
          </w:tcPr>
          <w:p w:rsidR="00E434D0" w:rsidRDefault="00E434D0">
            <w:pPr>
              <w:pStyle w:val="ConsPlusNormal"/>
              <w:jc w:val="center"/>
            </w:pPr>
            <w:r>
              <w:t>4333064,3</w:t>
            </w:r>
          </w:p>
        </w:tc>
        <w:tc>
          <w:tcPr>
            <w:tcW w:w="1417" w:type="dxa"/>
            <w:tcBorders>
              <w:top w:val="nil"/>
              <w:left w:val="nil"/>
              <w:bottom w:val="nil"/>
              <w:right w:val="nil"/>
            </w:tcBorders>
          </w:tcPr>
          <w:p w:rsidR="00E434D0" w:rsidRDefault="00E434D0">
            <w:pPr>
              <w:pStyle w:val="ConsPlusNormal"/>
              <w:jc w:val="center"/>
            </w:pPr>
            <w:r>
              <w:t>4734711,1</w:t>
            </w:r>
          </w:p>
        </w:tc>
        <w:tc>
          <w:tcPr>
            <w:tcW w:w="1417" w:type="dxa"/>
            <w:tcBorders>
              <w:top w:val="nil"/>
              <w:left w:val="nil"/>
              <w:bottom w:val="nil"/>
              <w:right w:val="nil"/>
            </w:tcBorders>
          </w:tcPr>
          <w:p w:rsidR="00E434D0" w:rsidRDefault="00E434D0">
            <w:pPr>
              <w:pStyle w:val="ConsPlusNormal"/>
              <w:jc w:val="center"/>
            </w:pPr>
            <w:r>
              <w:t>4916085,7</w:t>
            </w:r>
          </w:p>
        </w:tc>
        <w:tc>
          <w:tcPr>
            <w:tcW w:w="1417" w:type="dxa"/>
            <w:tcBorders>
              <w:top w:val="nil"/>
              <w:left w:val="nil"/>
              <w:bottom w:val="nil"/>
              <w:right w:val="nil"/>
            </w:tcBorders>
          </w:tcPr>
          <w:p w:rsidR="00E434D0" w:rsidRDefault="00E434D0">
            <w:pPr>
              <w:pStyle w:val="ConsPlusNormal"/>
              <w:jc w:val="center"/>
            </w:pPr>
            <w:r>
              <w:t>5052424,7</w:t>
            </w:r>
          </w:p>
        </w:tc>
        <w:tc>
          <w:tcPr>
            <w:tcW w:w="1417" w:type="dxa"/>
            <w:tcBorders>
              <w:top w:val="nil"/>
              <w:left w:val="nil"/>
              <w:bottom w:val="nil"/>
              <w:right w:val="nil"/>
            </w:tcBorders>
          </w:tcPr>
          <w:p w:rsidR="00E434D0" w:rsidRDefault="00E434D0">
            <w:pPr>
              <w:pStyle w:val="ConsPlusNormal"/>
              <w:jc w:val="center"/>
            </w:pPr>
            <w:r>
              <w:t>5323499,2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Минстрой России</w:t>
            </w:r>
          </w:p>
        </w:tc>
        <w:tc>
          <w:tcPr>
            <w:tcW w:w="737" w:type="dxa"/>
            <w:tcBorders>
              <w:top w:val="nil"/>
              <w:left w:val="nil"/>
              <w:bottom w:val="nil"/>
              <w:right w:val="nil"/>
            </w:tcBorders>
          </w:tcPr>
          <w:p w:rsidR="00E434D0" w:rsidRDefault="00E434D0">
            <w:pPr>
              <w:pStyle w:val="ConsPlusNormal"/>
              <w:jc w:val="center"/>
            </w:pPr>
            <w:r>
              <w:t>069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24106,8</w:t>
            </w:r>
          </w:p>
        </w:tc>
        <w:tc>
          <w:tcPr>
            <w:tcW w:w="1417" w:type="dxa"/>
            <w:tcBorders>
              <w:top w:val="nil"/>
              <w:left w:val="nil"/>
              <w:bottom w:val="nil"/>
              <w:right w:val="nil"/>
            </w:tcBorders>
          </w:tcPr>
          <w:p w:rsidR="00E434D0" w:rsidRDefault="00E434D0">
            <w:pPr>
              <w:pStyle w:val="ConsPlusNormal"/>
              <w:jc w:val="center"/>
            </w:pPr>
            <w:r>
              <w:t>25762,6</w:t>
            </w:r>
          </w:p>
        </w:tc>
        <w:tc>
          <w:tcPr>
            <w:tcW w:w="1417" w:type="dxa"/>
            <w:tcBorders>
              <w:top w:val="nil"/>
              <w:left w:val="nil"/>
              <w:bottom w:val="nil"/>
              <w:right w:val="nil"/>
            </w:tcBorders>
          </w:tcPr>
          <w:p w:rsidR="00E434D0" w:rsidRDefault="00E434D0">
            <w:pPr>
              <w:pStyle w:val="ConsPlusNormal"/>
              <w:jc w:val="center"/>
            </w:pPr>
            <w:r>
              <w:t>27106,9</w:t>
            </w:r>
          </w:p>
        </w:tc>
        <w:tc>
          <w:tcPr>
            <w:tcW w:w="1417" w:type="dxa"/>
            <w:tcBorders>
              <w:top w:val="nil"/>
              <w:left w:val="nil"/>
              <w:bottom w:val="nil"/>
              <w:right w:val="nil"/>
            </w:tcBorders>
          </w:tcPr>
          <w:p w:rsidR="00E434D0" w:rsidRDefault="00E434D0">
            <w:pPr>
              <w:pStyle w:val="ConsPlusNormal"/>
              <w:jc w:val="center"/>
            </w:pPr>
            <w:r>
              <w:t>28839,4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693169,1</w:t>
            </w:r>
          </w:p>
        </w:tc>
        <w:tc>
          <w:tcPr>
            <w:tcW w:w="1417" w:type="dxa"/>
            <w:tcBorders>
              <w:top w:val="nil"/>
              <w:left w:val="nil"/>
              <w:bottom w:val="nil"/>
              <w:right w:val="nil"/>
            </w:tcBorders>
          </w:tcPr>
          <w:p w:rsidR="00E434D0" w:rsidRDefault="00E434D0">
            <w:pPr>
              <w:pStyle w:val="ConsPlusNormal"/>
              <w:jc w:val="center"/>
            </w:pPr>
            <w:r>
              <w:t>706466,4</w:t>
            </w:r>
          </w:p>
        </w:tc>
        <w:tc>
          <w:tcPr>
            <w:tcW w:w="1417" w:type="dxa"/>
            <w:tcBorders>
              <w:top w:val="nil"/>
              <w:left w:val="nil"/>
              <w:bottom w:val="nil"/>
              <w:right w:val="nil"/>
            </w:tcBorders>
          </w:tcPr>
          <w:p w:rsidR="00E434D0" w:rsidRDefault="00E434D0">
            <w:pPr>
              <w:pStyle w:val="ConsPlusNormal"/>
              <w:jc w:val="center"/>
            </w:pPr>
            <w:r>
              <w:t>721779,8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строительству и жилищно-коммунальному хозяйству</w:t>
            </w:r>
          </w:p>
        </w:tc>
        <w:tc>
          <w:tcPr>
            <w:tcW w:w="737" w:type="dxa"/>
            <w:tcBorders>
              <w:top w:val="nil"/>
              <w:left w:val="nil"/>
              <w:bottom w:val="nil"/>
              <w:right w:val="nil"/>
            </w:tcBorders>
          </w:tcPr>
          <w:p w:rsidR="00E434D0" w:rsidRDefault="00E434D0">
            <w:pPr>
              <w:pStyle w:val="ConsPlusNormal"/>
              <w:jc w:val="center"/>
            </w:pPr>
            <w:r>
              <w:t>360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1.3</w:t>
            </w:r>
          </w:p>
        </w:tc>
        <w:tc>
          <w:tcPr>
            <w:tcW w:w="1644" w:type="dxa"/>
            <w:vMerge w:val="restart"/>
            <w:tcBorders>
              <w:top w:val="nil"/>
              <w:left w:val="nil"/>
              <w:bottom w:val="nil"/>
              <w:right w:val="nil"/>
            </w:tcBorders>
          </w:tcPr>
          <w:p w:rsidR="00E434D0" w:rsidRDefault="00E434D0">
            <w:pPr>
              <w:pStyle w:val="ConsPlusNormal"/>
            </w:pPr>
            <w:r>
              <w:t>Развитие музейного дела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18168059,3</w:t>
            </w:r>
          </w:p>
        </w:tc>
        <w:tc>
          <w:tcPr>
            <w:tcW w:w="1417" w:type="dxa"/>
            <w:tcBorders>
              <w:top w:val="nil"/>
              <w:left w:val="nil"/>
              <w:bottom w:val="nil"/>
              <w:right w:val="nil"/>
            </w:tcBorders>
          </w:tcPr>
          <w:p w:rsidR="00E434D0" w:rsidRDefault="00E434D0">
            <w:pPr>
              <w:pStyle w:val="ConsPlusNormal"/>
              <w:jc w:val="center"/>
            </w:pPr>
            <w:r>
              <w:t>20584337,3</w:t>
            </w:r>
          </w:p>
        </w:tc>
        <w:tc>
          <w:tcPr>
            <w:tcW w:w="1417" w:type="dxa"/>
            <w:tcBorders>
              <w:top w:val="nil"/>
              <w:left w:val="nil"/>
              <w:bottom w:val="nil"/>
              <w:right w:val="nil"/>
            </w:tcBorders>
          </w:tcPr>
          <w:p w:rsidR="00E434D0" w:rsidRDefault="00E434D0">
            <w:pPr>
              <w:pStyle w:val="ConsPlusNormal"/>
              <w:jc w:val="center"/>
            </w:pPr>
            <w:r>
              <w:t>18569547,2</w:t>
            </w:r>
          </w:p>
        </w:tc>
        <w:tc>
          <w:tcPr>
            <w:tcW w:w="1417" w:type="dxa"/>
            <w:tcBorders>
              <w:top w:val="nil"/>
              <w:left w:val="nil"/>
              <w:bottom w:val="nil"/>
              <w:right w:val="nil"/>
            </w:tcBorders>
          </w:tcPr>
          <w:p w:rsidR="00E434D0" w:rsidRDefault="00E434D0">
            <w:pPr>
              <w:pStyle w:val="ConsPlusNormal"/>
              <w:jc w:val="center"/>
            </w:pPr>
            <w:r>
              <w:t>21649647,7</w:t>
            </w:r>
          </w:p>
        </w:tc>
        <w:tc>
          <w:tcPr>
            <w:tcW w:w="1417" w:type="dxa"/>
            <w:tcBorders>
              <w:top w:val="nil"/>
              <w:left w:val="nil"/>
              <w:bottom w:val="nil"/>
              <w:right w:val="nil"/>
            </w:tcBorders>
          </w:tcPr>
          <w:p w:rsidR="00E434D0" w:rsidRDefault="00E434D0">
            <w:pPr>
              <w:pStyle w:val="ConsPlusNormal"/>
              <w:jc w:val="center"/>
            </w:pPr>
            <w:r>
              <w:t>19238272</w:t>
            </w:r>
          </w:p>
        </w:tc>
        <w:tc>
          <w:tcPr>
            <w:tcW w:w="1417" w:type="dxa"/>
            <w:tcBorders>
              <w:top w:val="nil"/>
              <w:left w:val="nil"/>
              <w:bottom w:val="nil"/>
              <w:right w:val="nil"/>
            </w:tcBorders>
          </w:tcPr>
          <w:p w:rsidR="00E434D0" w:rsidRDefault="00E434D0">
            <w:pPr>
              <w:pStyle w:val="ConsPlusNormal"/>
              <w:jc w:val="center"/>
            </w:pPr>
            <w:r>
              <w:t>19938099,7</w:t>
            </w:r>
          </w:p>
        </w:tc>
        <w:tc>
          <w:tcPr>
            <w:tcW w:w="1417" w:type="dxa"/>
            <w:tcBorders>
              <w:top w:val="nil"/>
              <w:left w:val="nil"/>
              <w:bottom w:val="nil"/>
              <w:right w:val="nil"/>
            </w:tcBorders>
          </w:tcPr>
          <w:p w:rsidR="00E434D0" w:rsidRDefault="00E434D0">
            <w:pPr>
              <w:pStyle w:val="ConsPlusNormal"/>
              <w:jc w:val="center"/>
            </w:pPr>
            <w:r>
              <w:t>21424246,8</w:t>
            </w:r>
          </w:p>
        </w:tc>
        <w:tc>
          <w:tcPr>
            <w:tcW w:w="1417" w:type="dxa"/>
            <w:tcBorders>
              <w:top w:val="nil"/>
              <w:left w:val="nil"/>
              <w:bottom w:val="nil"/>
              <w:right w:val="nil"/>
            </w:tcBorders>
          </w:tcPr>
          <w:p w:rsidR="00E434D0" w:rsidRDefault="00E434D0">
            <w:pPr>
              <w:pStyle w:val="ConsPlusNormal"/>
              <w:jc w:val="center"/>
            </w:pPr>
            <w:r>
              <w:t>42647768,3</w:t>
            </w:r>
          </w:p>
        </w:tc>
        <w:tc>
          <w:tcPr>
            <w:tcW w:w="1417" w:type="dxa"/>
            <w:tcBorders>
              <w:top w:val="nil"/>
              <w:left w:val="nil"/>
              <w:bottom w:val="nil"/>
              <w:right w:val="nil"/>
            </w:tcBorders>
          </w:tcPr>
          <w:p w:rsidR="00E434D0" w:rsidRDefault="00E434D0">
            <w:pPr>
              <w:pStyle w:val="ConsPlusNormal"/>
              <w:jc w:val="center"/>
            </w:pPr>
            <w:r>
              <w:t>32967716,9</w:t>
            </w:r>
          </w:p>
        </w:tc>
        <w:tc>
          <w:tcPr>
            <w:tcW w:w="1417" w:type="dxa"/>
            <w:tcBorders>
              <w:top w:val="nil"/>
              <w:left w:val="nil"/>
              <w:bottom w:val="nil"/>
              <w:right w:val="nil"/>
            </w:tcBorders>
          </w:tcPr>
          <w:p w:rsidR="00E434D0" w:rsidRDefault="00E434D0">
            <w:pPr>
              <w:pStyle w:val="ConsPlusNormal"/>
              <w:jc w:val="center"/>
            </w:pPr>
            <w:r>
              <w:t>34918421,8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18168059,3</w:t>
            </w:r>
          </w:p>
        </w:tc>
        <w:tc>
          <w:tcPr>
            <w:tcW w:w="1417" w:type="dxa"/>
            <w:tcBorders>
              <w:top w:val="nil"/>
              <w:left w:val="nil"/>
              <w:bottom w:val="nil"/>
              <w:right w:val="nil"/>
            </w:tcBorders>
          </w:tcPr>
          <w:p w:rsidR="00E434D0" w:rsidRDefault="00E434D0">
            <w:pPr>
              <w:pStyle w:val="ConsPlusNormal"/>
              <w:jc w:val="center"/>
            </w:pPr>
            <w:r>
              <w:t>20584337,3</w:t>
            </w:r>
          </w:p>
        </w:tc>
        <w:tc>
          <w:tcPr>
            <w:tcW w:w="1417" w:type="dxa"/>
            <w:tcBorders>
              <w:top w:val="nil"/>
              <w:left w:val="nil"/>
              <w:bottom w:val="nil"/>
              <w:right w:val="nil"/>
            </w:tcBorders>
          </w:tcPr>
          <w:p w:rsidR="00E434D0" w:rsidRDefault="00E434D0">
            <w:pPr>
              <w:pStyle w:val="ConsPlusNormal"/>
              <w:jc w:val="center"/>
            </w:pPr>
            <w:r>
              <w:t>18569547,2</w:t>
            </w:r>
          </w:p>
        </w:tc>
        <w:tc>
          <w:tcPr>
            <w:tcW w:w="1417" w:type="dxa"/>
            <w:tcBorders>
              <w:top w:val="nil"/>
              <w:left w:val="nil"/>
              <w:bottom w:val="nil"/>
              <w:right w:val="nil"/>
            </w:tcBorders>
          </w:tcPr>
          <w:p w:rsidR="00E434D0" w:rsidRDefault="00E434D0">
            <w:pPr>
              <w:pStyle w:val="ConsPlusNormal"/>
              <w:jc w:val="center"/>
            </w:pPr>
            <w:r>
              <w:t>21649647,7</w:t>
            </w:r>
          </w:p>
        </w:tc>
        <w:tc>
          <w:tcPr>
            <w:tcW w:w="1417" w:type="dxa"/>
            <w:tcBorders>
              <w:top w:val="nil"/>
              <w:left w:val="nil"/>
              <w:bottom w:val="nil"/>
              <w:right w:val="nil"/>
            </w:tcBorders>
          </w:tcPr>
          <w:p w:rsidR="00E434D0" w:rsidRDefault="00E434D0">
            <w:pPr>
              <w:pStyle w:val="ConsPlusNormal"/>
              <w:jc w:val="center"/>
            </w:pPr>
            <w:r>
              <w:t>19238272</w:t>
            </w:r>
          </w:p>
        </w:tc>
        <w:tc>
          <w:tcPr>
            <w:tcW w:w="1417" w:type="dxa"/>
            <w:tcBorders>
              <w:top w:val="nil"/>
              <w:left w:val="nil"/>
              <w:bottom w:val="nil"/>
              <w:right w:val="nil"/>
            </w:tcBorders>
          </w:tcPr>
          <w:p w:rsidR="00E434D0" w:rsidRDefault="00E434D0">
            <w:pPr>
              <w:pStyle w:val="ConsPlusNormal"/>
              <w:jc w:val="center"/>
            </w:pPr>
            <w:r>
              <w:t>19938099,7</w:t>
            </w:r>
          </w:p>
        </w:tc>
        <w:tc>
          <w:tcPr>
            <w:tcW w:w="1417" w:type="dxa"/>
            <w:tcBorders>
              <w:top w:val="nil"/>
              <w:left w:val="nil"/>
              <w:bottom w:val="nil"/>
              <w:right w:val="nil"/>
            </w:tcBorders>
          </w:tcPr>
          <w:p w:rsidR="00E434D0" w:rsidRDefault="00E434D0">
            <w:pPr>
              <w:pStyle w:val="ConsPlusNormal"/>
              <w:jc w:val="center"/>
            </w:pPr>
            <w:r>
              <w:t>21424246,8</w:t>
            </w:r>
          </w:p>
        </w:tc>
        <w:tc>
          <w:tcPr>
            <w:tcW w:w="1417" w:type="dxa"/>
            <w:tcBorders>
              <w:top w:val="nil"/>
              <w:left w:val="nil"/>
              <w:bottom w:val="nil"/>
              <w:right w:val="nil"/>
            </w:tcBorders>
          </w:tcPr>
          <w:p w:rsidR="00E434D0" w:rsidRDefault="00E434D0">
            <w:pPr>
              <w:pStyle w:val="ConsPlusNormal"/>
              <w:jc w:val="center"/>
            </w:pPr>
            <w:r>
              <w:t>42647768,3</w:t>
            </w:r>
          </w:p>
        </w:tc>
        <w:tc>
          <w:tcPr>
            <w:tcW w:w="1417" w:type="dxa"/>
            <w:tcBorders>
              <w:top w:val="nil"/>
              <w:left w:val="nil"/>
              <w:bottom w:val="nil"/>
              <w:right w:val="nil"/>
            </w:tcBorders>
          </w:tcPr>
          <w:p w:rsidR="00E434D0" w:rsidRDefault="00E434D0">
            <w:pPr>
              <w:pStyle w:val="ConsPlusNormal"/>
              <w:jc w:val="center"/>
            </w:pPr>
            <w:r>
              <w:t>32967716,9</w:t>
            </w:r>
          </w:p>
        </w:tc>
        <w:tc>
          <w:tcPr>
            <w:tcW w:w="1417" w:type="dxa"/>
            <w:tcBorders>
              <w:top w:val="nil"/>
              <w:left w:val="nil"/>
              <w:bottom w:val="nil"/>
              <w:right w:val="nil"/>
            </w:tcBorders>
          </w:tcPr>
          <w:p w:rsidR="00E434D0" w:rsidRDefault="00E434D0">
            <w:pPr>
              <w:pStyle w:val="ConsPlusNormal"/>
              <w:jc w:val="center"/>
            </w:pPr>
            <w:r>
              <w:t>34918421,8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научных организаций</w:t>
            </w:r>
          </w:p>
        </w:tc>
        <w:tc>
          <w:tcPr>
            <w:tcW w:w="737" w:type="dxa"/>
            <w:tcBorders>
              <w:top w:val="nil"/>
              <w:left w:val="nil"/>
              <w:bottom w:val="nil"/>
              <w:right w:val="nil"/>
            </w:tcBorders>
          </w:tcPr>
          <w:p w:rsidR="00E434D0" w:rsidRDefault="00E434D0">
            <w:pPr>
              <w:pStyle w:val="ConsPlusNormal"/>
              <w:jc w:val="center"/>
            </w:pPr>
            <w:r>
              <w:t>007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10860,4</w:t>
            </w:r>
          </w:p>
        </w:tc>
        <w:tc>
          <w:tcPr>
            <w:tcW w:w="1417" w:type="dxa"/>
            <w:tcBorders>
              <w:top w:val="nil"/>
              <w:left w:val="nil"/>
              <w:bottom w:val="nil"/>
              <w:right w:val="nil"/>
            </w:tcBorders>
          </w:tcPr>
          <w:p w:rsidR="00E434D0" w:rsidRDefault="00E434D0">
            <w:pPr>
              <w:pStyle w:val="ConsPlusNormal"/>
              <w:jc w:val="center"/>
            </w:pPr>
            <w:r>
              <w:t>260314,1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15605313,9</w:t>
            </w:r>
          </w:p>
        </w:tc>
        <w:tc>
          <w:tcPr>
            <w:tcW w:w="1417" w:type="dxa"/>
            <w:tcBorders>
              <w:top w:val="nil"/>
              <w:left w:val="nil"/>
              <w:bottom w:val="nil"/>
              <w:right w:val="nil"/>
            </w:tcBorders>
          </w:tcPr>
          <w:p w:rsidR="00E434D0" w:rsidRDefault="00E434D0">
            <w:pPr>
              <w:pStyle w:val="ConsPlusNormal"/>
              <w:jc w:val="center"/>
            </w:pPr>
            <w:r>
              <w:t>18106231,7</w:t>
            </w:r>
          </w:p>
        </w:tc>
        <w:tc>
          <w:tcPr>
            <w:tcW w:w="1417" w:type="dxa"/>
            <w:tcBorders>
              <w:top w:val="nil"/>
              <w:left w:val="nil"/>
              <w:bottom w:val="nil"/>
              <w:right w:val="nil"/>
            </w:tcBorders>
          </w:tcPr>
          <w:p w:rsidR="00E434D0" w:rsidRDefault="00E434D0">
            <w:pPr>
              <w:pStyle w:val="ConsPlusNormal"/>
              <w:jc w:val="center"/>
            </w:pPr>
            <w:r>
              <w:t>16522441,6</w:t>
            </w:r>
          </w:p>
        </w:tc>
        <w:tc>
          <w:tcPr>
            <w:tcW w:w="1417" w:type="dxa"/>
            <w:tcBorders>
              <w:top w:val="nil"/>
              <w:left w:val="nil"/>
              <w:bottom w:val="nil"/>
              <w:right w:val="nil"/>
            </w:tcBorders>
          </w:tcPr>
          <w:p w:rsidR="00E434D0" w:rsidRDefault="00E434D0">
            <w:pPr>
              <w:pStyle w:val="ConsPlusNormal"/>
              <w:jc w:val="center"/>
            </w:pPr>
            <w:r>
              <w:t>19286233,7</w:t>
            </w:r>
          </w:p>
        </w:tc>
        <w:tc>
          <w:tcPr>
            <w:tcW w:w="1417" w:type="dxa"/>
            <w:tcBorders>
              <w:top w:val="nil"/>
              <w:left w:val="nil"/>
              <w:bottom w:val="nil"/>
              <w:right w:val="nil"/>
            </w:tcBorders>
          </w:tcPr>
          <w:p w:rsidR="00E434D0" w:rsidRDefault="00E434D0">
            <w:pPr>
              <w:pStyle w:val="ConsPlusNormal"/>
              <w:jc w:val="center"/>
            </w:pPr>
            <w:r>
              <w:t>17388780</w:t>
            </w:r>
          </w:p>
        </w:tc>
        <w:tc>
          <w:tcPr>
            <w:tcW w:w="1417" w:type="dxa"/>
            <w:tcBorders>
              <w:top w:val="nil"/>
              <w:left w:val="nil"/>
              <w:bottom w:val="nil"/>
              <w:right w:val="nil"/>
            </w:tcBorders>
          </w:tcPr>
          <w:p w:rsidR="00E434D0" w:rsidRDefault="00E434D0">
            <w:pPr>
              <w:pStyle w:val="ConsPlusNormal"/>
              <w:jc w:val="center"/>
            </w:pPr>
            <w:r>
              <w:t>17757665,1</w:t>
            </w:r>
          </w:p>
        </w:tc>
        <w:tc>
          <w:tcPr>
            <w:tcW w:w="1417" w:type="dxa"/>
            <w:tcBorders>
              <w:top w:val="nil"/>
              <w:left w:val="nil"/>
              <w:bottom w:val="nil"/>
              <w:right w:val="nil"/>
            </w:tcBorders>
          </w:tcPr>
          <w:p w:rsidR="00E434D0" w:rsidRDefault="00E434D0">
            <w:pPr>
              <w:pStyle w:val="ConsPlusNormal"/>
              <w:jc w:val="center"/>
            </w:pPr>
            <w:r>
              <w:t>18993916,8</w:t>
            </w:r>
          </w:p>
        </w:tc>
        <w:tc>
          <w:tcPr>
            <w:tcW w:w="1417" w:type="dxa"/>
            <w:tcBorders>
              <w:top w:val="nil"/>
              <w:left w:val="nil"/>
              <w:bottom w:val="nil"/>
              <w:right w:val="nil"/>
            </w:tcBorders>
          </w:tcPr>
          <w:p w:rsidR="00E434D0" w:rsidRDefault="00E434D0">
            <w:pPr>
              <w:pStyle w:val="ConsPlusNormal"/>
              <w:jc w:val="center"/>
            </w:pPr>
            <w:r>
              <w:t>34911251,5</w:t>
            </w:r>
          </w:p>
        </w:tc>
        <w:tc>
          <w:tcPr>
            <w:tcW w:w="1417" w:type="dxa"/>
            <w:tcBorders>
              <w:top w:val="nil"/>
              <w:left w:val="nil"/>
              <w:bottom w:val="nil"/>
              <w:right w:val="nil"/>
            </w:tcBorders>
          </w:tcPr>
          <w:p w:rsidR="00E434D0" w:rsidRDefault="00E434D0">
            <w:pPr>
              <w:pStyle w:val="ConsPlusNormal"/>
              <w:jc w:val="center"/>
            </w:pPr>
            <w:r>
              <w:t>25453926,8</w:t>
            </w:r>
          </w:p>
        </w:tc>
        <w:tc>
          <w:tcPr>
            <w:tcW w:w="1417" w:type="dxa"/>
            <w:tcBorders>
              <w:top w:val="nil"/>
              <w:left w:val="nil"/>
              <w:bottom w:val="nil"/>
              <w:right w:val="nil"/>
            </w:tcBorders>
          </w:tcPr>
          <w:p w:rsidR="00E434D0" w:rsidRDefault="00E434D0">
            <w:pPr>
              <w:pStyle w:val="ConsPlusNormal"/>
              <w:jc w:val="center"/>
            </w:pPr>
            <w:r>
              <w:t>20046012,3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образования и науки Российской Федерации</w:t>
            </w:r>
          </w:p>
        </w:tc>
        <w:tc>
          <w:tcPr>
            <w:tcW w:w="737" w:type="dxa"/>
            <w:tcBorders>
              <w:top w:val="nil"/>
              <w:left w:val="nil"/>
              <w:bottom w:val="nil"/>
              <w:right w:val="nil"/>
            </w:tcBorders>
          </w:tcPr>
          <w:p w:rsidR="00E434D0" w:rsidRDefault="00E434D0">
            <w:pPr>
              <w:pStyle w:val="ConsPlusNormal"/>
              <w:jc w:val="center"/>
            </w:pPr>
            <w:r>
              <w:t>074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7191</w:t>
            </w:r>
          </w:p>
        </w:tc>
        <w:tc>
          <w:tcPr>
            <w:tcW w:w="1417" w:type="dxa"/>
            <w:tcBorders>
              <w:top w:val="nil"/>
              <w:left w:val="nil"/>
              <w:bottom w:val="nil"/>
              <w:right w:val="nil"/>
            </w:tcBorders>
          </w:tcPr>
          <w:p w:rsidR="00E434D0" w:rsidRDefault="00E434D0">
            <w:pPr>
              <w:pStyle w:val="ConsPlusNormal"/>
              <w:jc w:val="center"/>
            </w:pPr>
            <w:r>
              <w:t>14122,1</w:t>
            </w:r>
          </w:p>
        </w:tc>
        <w:tc>
          <w:tcPr>
            <w:tcW w:w="1417" w:type="dxa"/>
            <w:tcBorders>
              <w:top w:val="nil"/>
              <w:left w:val="nil"/>
              <w:bottom w:val="nil"/>
              <w:right w:val="nil"/>
            </w:tcBorders>
          </w:tcPr>
          <w:p w:rsidR="00E434D0" w:rsidRDefault="00E434D0">
            <w:pPr>
              <w:pStyle w:val="ConsPlusNormal"/>
              <w:jc w:val="center"/>
            </w:pPr>
            <w:r>
              <w:t>6199,9</w:t>
            </w:r>
          </w:p>
        </w:tc>
        <w:tc>
          <w:tcPr>
            <w:tcW w:w="1417" w:type="dxa"/>
            <w:tcBorders>
              <w:top w:val="nil"/>
              <w:left w:val="nil"/>
              <w:bottom w:val="nil"/>
              <w:right w:val="nil"/>
            </w:tcBorders>
          </w:tcPr>
          <w:p w:rsidR="00E434D0" w:rsidRDefault="00E434D0">
            <w:pPr>
              <w:pStyle w:val="ConsPlusNormal"/>
              <w:jc w:val="center"/>
            </w:pPr>
            <w:r>
              <w:t>15355,1</w:t>
            </w:r>
          </w:p>
        </w:tc>
        <w:tc>
          <w:tcPr>
            <w:tcW w:w="1417" w:type="dxa"/>
            <w:tcBorders>
              <w:top w:val="nil"/>
              <w:left w:val="nil"/>
              <w:bottom w:val="nil"/>
              <w:right w:val="nil"/>
            </w:tcBorders>
          </w:tcPr>
          <w:p w:rsidR="00E434D0" w:rsidRDefault="00E434D0">
            <w:pPr>
              <w:pStyle w:val="ConsPlusNormal"/>
              <w:jc w:val="center"/>
            </w:pPr>
            <w:r>
              <w:t>6168,4</w:t>
            </w:r>
          </w:p>
        </w:tc>
        <w:tc>
          <w:tcPr>
            <w:tcW w:w="1417" w:type="dxa"/>
            <w:tcBorders>
              <w:top w:val="nil"/>
              <w:left w:val="nil"/>
              <w:bottom w:val="nil"/>
              <w:right w:val="nil"/>
            </w:tcBorders>
          </w:tcPr>
          <w:p w:rsidR="00E434D0" w:rsidRDefault="00E434D0">
            <w:pPr>
              <w:pStyle w:val="ConsPlusNormal"/>
              <w:jc w:val="center"/>
            </w:pPr>
            <w:r>
              <w:t>15459,1</w:t>
            </w:r>
          </w:p>
        </w:tc>
        <w:tc>
          <w:tcPr>
            <w:tcW w:w="1417" w:type="dxa"/>
            <w:tcBorders>
              <w:top w:val="nil"/>
              <w:left w:val="nil"/>
              <w:bottom w:val="nil"/>
              <w:right w:val="nil"/>
            </w:tcBorders>
          </w:tcPr>
          <w:p w:rsidR="00E434D0" w:rsidRDefault="00E434D0">
            <w:pPr>
              <w:pStyle w:val="ConsPlusNormal"/>
              <w:jc w:val="center"/>
            </w:pPr>
            <w:r>
              <w:t>16875,9</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науки и высшего образования Российской Федерации</w:t>
            </w:r>
          </w:p>
        </w:tc>
        <w:tc>
          <w:tcPr>
            <w:tcW w:w="737" w:type="dxa"/>
            <w:tcBorders>
              <w:top w:val="nil"/>
              <w:left w:val="nil"/>
              <w:bottom w:val="nil"/>
              <w:right w:val="nil"/>
            </w:tcBorders>
          </w:tcPr>
          <w:p w:rsidR="00E434D0" w:rsidRDefault="00E434D0">
            <w:pPr>
              <w:pStyle w:val="ConsPlusNormal"/>
              <w:jc w:val="center"/>
            </w:pPr>
            <w:r>
              <w:t>075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240149,3</w:t>
            </w:r>
          </w:p>
        </w:tc>
        <w:tc>
          <w:tcPr>
            <w:tcW w:w="1417" w:type="dxa"/>
            <w:tcBorders>
              <w:top w:val="nil"/>
              <w:left w:val="nil"/>
              <w:bottom w:val="nil"/>
              <w:right w:val="nil"/>
            </w:tcBorders>
          </w:tcPr>
          <w:p w:rsidR="00E434D0" w:rsidRDefault="00E434D0">
            <w:pPr>
              <w:pStyle w:val="ConsPlusNormal"/>
              <w:jc w:val="center"/>
            </w:pPr>
            <w:r>
              <w:t>1357392,2</w:t>
            </w:r>
          </w:p>
        </w:tc>
        <w:tc>
          <w:tcPr>
            <w:tcW w:w="1417" w:type="dxa"/>
            <w:tcBorders>
              <w:top w:val="nil"/>
              <w:left w:val="nil"/>
              <w:bottom w:val="nil"/>
              <w:right w:val="nil"/>
            </w:tcBorders>
          </w:tcPr>
          <w:p w:rsidR="00E434D0" w:rsidRDefault="00E434D0">
            <w:pPr>
              <w:pStyle w:val="ConsPlusNormal"/>
              <w:jc w:val="center"/>
            </w:pPr>
            <w:r>
              <w:t>1422245,7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связи</w:t>
            </w:r>
          </w:p>
        </w:tc>
        <w:tc>
          <w:tcPr>
            <w:tcW w:w="737" w:type="dxa"/>
            <w:tcBorders>
              <w:top w:val="nil"/>
              <w:left w:val="nil"/>
              <w:bottom w:val="nil"/>
              <w:right w:val="nil"/>
            </w:tcBorders>
          </w:tcPr>
          <w:p w:rsidR="00E434D0" w:rsidRDefault="00E434D0">
            <w:pPr>
              <w:pStyle w:val="ConsPlusNormal"/>
              <w:jc w:val="center"/>
            </w:pPr>
            <w:r>
              <w:t>084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19582,7</w:t>
            </w:r>
          </w:p>
        </w:tc>
        <w:tc>
          <w:tcPr>
            <w:tcW w:w="1417" w:type="dxa"/>
            <w:tcBorders>
              <w:top w:val="nil"/>
              <w:left w:val="nil"/>
              <w:bottom w:val="nil"/>
              <w:right w:val="nil"/>
            </w:tcBorders>
          </w:tcPr>
          <w:p w:rsidR="00E434D0" w:rsidRDefault="00E434D0">
            <w:pPr>
              <w:pStyle w:val="ConsPlusNormal"/>
              <w:jc w:val="center"/>
            </w:pPr>
            <w:r>
              <w:t>23539,3</w:t>
            </w:r>
          </w:p>
        </w:tc>
        <w:tc>
          <w:tcPr>
            <w:tcW w:w="1417" w:type="dxa"/>
            <w:tcBorders>
              <w:top w:val="nil"/>
              <w:left w:val="nil"/>
              <w:bottom w:val="nil"/>
              <w:right w:val="nil"/>
            </w:tcBorders>
          </w:tcPr>
          <w:p w:rsidR="00E434D0" w:rsidRDefault="00E434D0">
            <w:pPr>
              <w:pStyle w:val="ConsPlusNormal"/>
              <w:jc w:val="center"/>
            </w:pPr>
            <w:r>
              <w:t>17258</w:t>
            </w:r>
          </w:p>
        </w:tc>
        <w:tc>
          <w:tcPr>
            <w:tcW w:w="1417" w:type="dxa"/>
            <w:tcBorders>
              <w:top w:val="nil"/>
              <w:left w:val="nil"/>
              <w:bottom w:val="nil"/>
              <w:right w:val="nil"/>
            </w:tcBorders>
          </w:tcPr>
          <w:p w:rsidR="00E434D0" w:rsidRDefault="00E434D0">
            <w:pPr>
              <w:pStyle w:val="ConsPlusNormal"/>
              <w:jc w:val="center"/>
            </w:pPr>
            <w:r>
              <w:t>23477,3</w:t>
            </w:r>
          </w:p>
        </w:tc>
        <w:tc>
          <w:tcPr>
            <w:tcW w:w="1417" w:type="dxa"/>
            <w:tcBorders>
              <w:top w:val="nil"/>
              <w:left w:val="nil"/>
              <w:bottom w:val="nil"/>
              <w:right w:val="nil"/>
            </w:tcBorders>
          </w:tcPr>
          <w:p w:rsidR="00E434D0" w:rsidRDefault="00E434D0">
            <w:pPr>
              <w:pStyle w:val="ConsPlusNormal"/>
              <w:jc w:val="center"/>
            </w:pPr>
            <w:r>
              <w:t>15725,7</w:t>
            </w:r>
          </w:p>
        </w:tc>
        <w:tc>
          <w:tcPr>
            <w:tcW w:w="1417" w:type="dxa"/>
            <w:tcBorders>
              <w:top w:val="nil"/>
              <w:left w:val="nil"/>
              <w:bottom w:val="nil"/>
              <w:right w:val="nil"/>
            </w:tcBorders>
          </w:tcPr>
          <w:p w:rsidR="00E434D0" w:rsidRDefault="00E434D0">
            <w:pPr>
              <w:pStyle w:val="ConsPlusNormal"/>
              <w:jc w:val="center"/>
            </w:pPr>
            <w:r>
              <w:t>25102,6</w:t>
            </w:r>
          </w:p>
        </w:tc>
        <w:tc>
          <w:tcPr>
            <w:tcW w:w="1417" w:type="dxa"/>
            <w:tcBorders>
              <w:top w:val="nil"/>
              <w:left w:val="nil"/>
              <w:bottom w:val="nil"/>
              <w:right w:val="nil"/>
            </w:tcBorders>
          </w:tcPr>
          <w:p w:rsidR="00E434D0" w:rsidRDefault="00E434D0">
            <w:pPr>
              <w:pStyle w:val="ConsPlusNormal"/>
              <w:jc w:val="center"/>
            </w:pPr>
            <w:r>
              <w:t>27453,4</w:t>
            </w:r>
          </w:p>
        </w:tc>
        <w:tc>
          <w:tcPr>
            <w:tcW w:w="1417" w:type="dxa"/>
            <w:tcBorders>
              <w:top w:val="nil"/>
              <w:left w:val="nil"/>
              <w:bottom w:val="nil"/>
              <w:right w:val="nil"/>
            </w:tcBorders>
          </w:tcPr>
          <w:p w:rsidR="00E434D0" w:rsidRDefault="00E434D0">
            <w:pPr>
              <w:pStyle w:val="ConsPlusNormal"/>
              <w:jc w:val="center"/>
            </w:pPr>
            <w:r>
              <w:t>29012,4</w:t>
            </w:r>
          </w:p>
        </w:tc>
        <w:tc>
          <w:tcPr>
            <w:tcW w:w="1417" w:type="dxa"/>
            <w:tcBorders>
              <w:top w:val="nil"/>
              <w:left w:val="nil"/>
              <w:bottom w:val="nil"/>
              <w:right w:val="nil"/>
            </w:tcBorders>
          </w:tcPr>
          <w:p w:rsidR="00E434D0" w:rsidRDefault="00E434D0">
            <w:pPr>
              <w:pStyle w:val="ConsPlusNormal"/>
              <w:jc w:val="center"/>
            </w:pPr>
            <w:r>
              <w:t>30425,3</w:t>
            </w:r>
          </w:p>
        </w:tc>
        <w:tc>
          <w:tcPr>
            <w:tcW w:w="1417" w:type="dxa"/>
            <w:tcBorders>
              <w:top w:val="nil"/>
              <w:left w:val="nil"/>
              <w:bottom w:val="nil"/>
              <w:right w:val="nil"/>
            </w:tcBorders>
          </w:tcPr>
          <w:p w:rsidR="00E434D0" w:rsidRDefault="00E434D0">
            <w:pPr>
              <w:pStyle w:val="ConsPlusNormal"/>
              <w:jc w:val="center"/>
            </w:pPr>
            <w:r>
              <w:t>32137,5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железнодорожного транспорта</w:t>
            </w:r>
          </w:p>
        </w:tc>
        <w:tc>
          <w:tcPr>
            <w:tcW w:w="737" w:type="dxa"/>
            <w:tcBorders>
              <w:top w:val="nil"/>
              <w:left w:val="nil"/>
              <w:bottom w:val="nil"/>
              <w:right w:val="nil"/>
            </w:tcBorders>
          </w:tcPr>
          <w:p w:rsidR="00E434D0" w:rsidRDefault="00E434D0">
            <w:pPr>
              <w:pStyle w:val="ConsPlusNormal"/>
              <w:jc w:val="center"/>
            </w:pPr>
            <w:r>
              <w:t>109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12741,4</w:t>
            </w:r>
          </w:p>
        </w:tc>
        <w:tc>
          <w:tcPr>
            <w:tcW w:w="1417" w:type="dxa"/>
            <w:tcBorders>
              <w:top w:val="nil"/>
              <w:left w:val="nil"/>
              <w:bottom w:val="nil"/>
              <w:right w:val="nil"/>
            </w:tcBorders>
          </w:tcPr>
          <w:p w:rsidR="00E434D0" w:rsidRDefault="00E434D0">
            <w:pPr>
              <w:pStyle w:val="ConsPlusNormal"/>
              <w:jc w:val="center"/>
            </w:pPr>
            <w:r>
              <w:t>24353,9</w:t>
            </w:r>
          </w:p>
        </w:tc>
        <w:tc>
          <w:tcPr>
            <w:tcW w:w="1417" w:type="dxa"/>
            <w:tcBorders>
              <w:top w:val="nil"/>
              <w:left w:val="nil"/>
              <w:bottom w:val="nil"/>
              <w:right w:val="nil"/>
            </w:tcBorders>
          </w:tcPr>
          <w:p w:rsidR="00E434D0" w:rsidRDefault="00E434D0">
            <w:pPr>
              <w:pStyle w:val="ConsPlusNormal"/>
              <w:jc w:val="center"/>
            </w:pPr>
            <w:r>
              <w:t>11362,2</w:t>
            </w:r>
          </w:p>
        </w:tc>
        <w:tc>
          <w:tcPr>
            <w:tcW w:w="1417" w:type="dxa"/>
            <w:tcBorders>
              <w:top w:val="nil"/>
              <w:left w:val="nil"/>
              <w:bottom w:val="nil"/>
              <w:right w:val="nil"/>
            </w:tcBorders>
          </w:tcPr>
          <w:p w:rsidR="00E434D0" w:rsidRDefault="00E434D0">
            <w:pPr>
              <w:pStyle w:val="ConsPlusNormal"/>
              <w:jc w:val="center"/>
            </w:pPr>
            <w:r>
              <w:t>26539,2</w:t>
            </w:r>
          </w:p>
        </w:tc>
        <w:tc>
          <w:tcPr>
            <w:tcW w:w="1417" w:type="dxa"/>
            <w:tcBorders>
              <w:top w:val="nil"/>
              <w:left w:val="nil"/>
              <w:bottom w:val="nil"/>
              <w:right w:val="nil"/>
            </w:tcBorders>
          </w:tcPr>
          <w:p w:rsidR="00E434D0" w:rsidRDefault="00E434D0">
            <w:pPr>
              <w:pStyle w:val="ConsPlusNormal"/>
              <w:jc w:val="center"/>
            </w:pPr>
            <w:r>
              <w:t>10812,6</w:t>
            </w:r>
          </w:p>
        </w:tc>
        <w:tc>
          <w:tcPr>
            <w:tcW w:w="1417" w:type="dxa"/>
            <w:tcBorders>
              <w:top w:val="nil"/>
              <w:left w:val="nil"/>
              <w:bottom w:val="nil"/>
              <w:right w:val="nil"/>
            </w:tcBorders>
          </w:tcPr>
          <w:p w:rsidR="00E434D0" w:rsidRDefault="00E434D0">
            <w:pPr>
              <w:pStyle w:val="ConsPlusNormal"/>
              <w:jc w:val="center"/>
            </w:pPr>
            <w:r>
              <w:t>26354,3</w:t>
            </w:r>
          </w:p>
        </w:tc>
        <w:tc>
          <w:tcPr>
            <w:tcW w:w="1417" w:type="dxa"/>
            <w:tcBorders>
              <w:top w:val="nil"/>
              <w:left w:val="nil"/>
              <w:bottom w:val="nil"/>
              <w:right w:val="nil"/>
            </w:tcBorders>
          </w:tcPr>
          <w:p w:rsidR="00E434D0" w:rsidRDefault="00E434D0">
            <w:pPr>
              <w:pStyle w:val="ConsPlusNormal"/>
              <w:jc w:val="center"/>
            </w:pPr>
            <w:r>
              <w:t>27773,8</w:t>
            </w:r>
          </w:p>
        </w:tc>
        <w:tc>
          <w:tcPr>
            <w:tcW w:w="1417" w:type="dxa"/>
            <w:tcBorders>
              <w:top w:val="nil"/>
              <w:left w:val="nil"/>
              <w:bottom w:val="nil"/>
              <w:right w:val="nil"/>
            </w:tcBorders>
          </w:tcPr>
          <w:p w:rsidR="00E434D0" w:rsidRDefault="00E434D0">
            <w:pPr>
              <w:pStyle w:val="ConsPlusNormal"/>
              <w:jc w:val="center"/>
            </w:pPr>
            <w:r>
              <w:t>29604,9</w:t>
            </w:r>
          </w:p>
        </w:tc>
        <w:tc>
          <w:tcPr>
            <w:tcW w:w="1417" w:type="dxa"/>
            <w:tcBorders>
              <w:top w:val="nil"/>
              <w:left w:val="nil"/>
              <w:bottom w:val="nil"/>
              <w:right w:val="nil"/>
            </w:tcBorders>
          </w:tcPr>
          <w:p w:rsidR="00E434D0" w:rsidRDefault="00E434D0">
            <w:pPr>
              <w:pStyle w:val="ConsPlusNormal"/>
              <w:jc w:val="center"/>
            </w:pPr>
            <w:r>
              <w:t>31048,6</w:t>
            </w:r>
          </w:p>
        </w:tc>
        <w:tc>
          <w:tcPr>
            <w:tcW w:w="1417" w:type="dxa"/>
            <w:tcBorders>
              <w:top w:val="nil"/>
              <w:left w:val="nil"/>
              <w:bottom w:val="nil"/>
              <w:right w:val="nil"/>
            </w:tcBorders>
          </w:tcPr>
          <w:p w:rsidR="00E434D0" w:rsidRDefault="00E434D0">
            <w:pPr>
              <w:pStyle w:val="ConsPlusNormal"/>
              <w:jc w:val="center"/>
            </w:pPr>
            <w:r>
              <w:t>32908,3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морского и речного транспорта</w:t>
            </w:r>
          </w:p>
        </w:tc>
        <w:tc>
          <w:tcPr>
            <w:tcW w:w="737" w:type="dxa"/>
            <w:tcBorders>
              <w:top w:val="nil"/>
              <w:left w:val="nil"/>
              <w:bottom w:val="nil"/>
              <w:right w:val="nil"/>
            </w:tcBorders>
          </w:tcPr>
          <w:p w:rsidR="00E434D0" w:rsidRDefault="00E434D0">
            <w:pPr>
              <w:pStyle w:val="ConsPlusNormal"/>
              <w:jc w:val="center"/>
            </w:pPr>
            <w:r>
              <w:t>110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1839,7</w:t>
            </w:r>
          </w:p>
        </w:tc>
        <w:tc>
          <w:tcPr>
            <w:tcW w:w="1417" w:type="dxa"/>
            <w:tcBorders>
              <w:top w:val="nil"/>
              <w:left w:val="nil"/>
              <w:bottom w:val="nil"/>
              <w:right w:val="nil"/>
            </w:tcBorders>
          </w:tcPr>
          <w:p w:rsidR="00E434D0" w:rsidRDefault="00E434D0">
            <w:pPr>
              <w:pStyle w:val="ConsPlusNormal"/>
              <w:jc w:val="center"/>
            </w:pPr>
            <w:r>
              <w:t>6339,2</w:t>
            </w:r>
          </w:p>
        </w:tc>
        <w:tc>
          <w:tcPr>
            <w:tcW w:w="1417" w:type="dxa"/>
            <w:tcBorders>
              <w:top w:val="nil"/>
              <w:left w:val="nil"/>
              <w:bottom w:val="nil"/>
              <w:right w:val="nil"/>
            </w:tcBorders>
          </w:tcPr>
          <w:p w:rsidR="00E434D0" w:rsidRDefault="00E434D0">
            <w:pPr>
              <w:pStyle w:val="ConsPlusNormal"/>
              <w:jc w:val="center"/>
            </w:pPr>
            <w:r>
              <w:t>1611,1</w:t>
            </w:r>
          </w:p>
        </w:tc>
        <w:tc>
          <w:tcPr>
            <w:tcW w:w="1417" w:type="dxa"/>
            <w:tcBorders>
              <w:top w:val="nil"/>
              <w:left w:val="nil"/>
              <w:bottom w:val="nil"/>
              <w:right w:val="nil"/>
            </w:tcBorders>
          </w:tcPr>
          <w:p w:rsidR="00E434D0" w:rsidRDefault="00E434D0">
            <w:pPr>
              <w:pStyle w:val="ConsPlusNormal"/>
              <w:jc w:val="center"/>
            </w:pPr>
            <w:r>
              <w:t>7243,3</w:t>
            </w:r>
          </w:p>
        </w:tc>
        <w:tc>
          <w:tcPr>
            <w:tcW w:w="1417" w:type="dxa"/>
            <w:tcBorders>
              <w:top w:val="nil"/>
              <w:left w:val="nil"/>
              <w:bottom w:val="nil"/>
              <w:right w:val="nil"/>
            </w:tcBorders>
          </w:tcPr>
          <w:p w:rsidR="00E434D0" w:rsidRDefault="00E434D0">
            <w:pPr>
              <w:pStyle w:val="ConsPlusNormal"/>
              <w:jc w:val="center"/>
            </w:pPr>
            <w:r>
              <w:t>1560</w:t>
            </w:r>
          </w:p>
        </w:tc>
        <w:tc>
          <w:tcPr>
            <w:tcW w:w="1417" w:type="dxa"/>
            <w:tcBorders>
              <w:top w:val="nil"/>
              <w:left w:val="nil"/>
              <w:bottom w:val="nil"/>
              <w:right w:val="nil"/>
            </w:tcBorders>
          </w:tcPr>
          <w:p w:rsidR="00E434D0" w:rsidRDefault="00E434D0">
            <w:pPr>
              <w:pStyle w:val="ConsPlusNormal"/>
              <w:jc w:val="center"/>
            </w:pPr>
            <w:r>
              <w:t>7436,2</w:t>
            </w:r>
          </w:p>
        </w:tc>
        <w:tc>
          <w:tcPr>
            <w:tcW w:w="1417" w:type="dxa"/>
            <w:tcBorders>
              <w:top w:val="nil"/>
              <w:left w:val="nil"/>
              <w:bottom w:val="nil"/>
              <w:right w:val="nil"/>
            </w:tcBorders>
          </w:tcPr>
          <w:p w:rsidR="00E434D0" w:rsidRDefault="00E434D0">
            <w:pPr>
              <w:pStyle w:val="ConsPlusNormal"/>
              <w:jc w:val="center"/>
            </w:pPr>
            <w:r>
              <w:t>7932,9</w:t>
            </w:r>
          </w:p>
        </w:tc>
        <w:tc>
          <w:tcPr>
            <w:tcW w:w="1417" w:type="dxa"/>
            <w:tcBorders>
              <w:top w:val="nil"/>
              <w:left w:val="nil"/>
              <w:bottom w:val="nil"/>
              <w:right w:val="nil"/>
            </w:tcBorders>
          </w:tcPr>
          <w:p w:rsidR="00E434D0" w:rsidRDefault="00E434D0">
            <w:pPr>
              <w:pStyle w:val="ConsPlusNormal"/>
              <w:jc w:val="center"/>
            </w:pPr>
            <w:r>
              <w:t>8482,8</w:t>
            </w:r>
          </w:p>
        </w:tc>
        <w:tc>
          <w:tcPr>
            <w:tcW w:w="1417" w:type="dxa"/>
            <w:tcBorders>
              <w:top w:val="nil"/>
              <w:left w:val="nil"/>
              <w:bottom w:val="nil"/>
              <w:right w:val="nil"/>
            </w:tcBorders>
          </w:tcPr>
          <w:p w:rsidR="00E434D0" w:rsidRDefault="00E434D0">
            <w:pPr>
              <w:pStyle w:val="ConsPlusNormal"/>
              <w:jc w:val="center"/>
            </w:pPr>
            <w:r>
              <w:t>8926,5</w:t>
            </w:r>
          </w:p>
        </w:tc>
        <w:tc>
          <w:tcPr>
            <w:tcW w:w="1417" w:type="dxa"/>
            <w:tcBorders>
              <w:top w:val="nil"/>
              <w:left w:val="nil"/>
              <w:bottom w:val="nil"/>
              <w:right w:val="nil"/>
            </w:tcBorders>
          </w:tcPr>
          <w:p w:rsidR="00E434D0" w:rsidRDefault="00E434D0">
            <w:pPr>
              <w:pStyle w:val="ConsPlusNormal"/>
              <w:jc w:val="center"/>
            </w:pPr>
            <w:r>
              <w:t>9498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Федеральная служба по </w:t>
            </w:r>
            <w:r>
              <w:lastRenderedPageBreak/>
              <w:t>гидрометеорологии и мониторингу окружающей среды</w:t>
            </w:r>
          </w:p>
        </w:tc>
        <w:tc>
          <w:tcPr>
            <w:tcW w:w="737" w:type="dxa"/>
            <w:tcBorders>
              <w:top w:val="nil"/>
              <w:left w:val="nil"/>
              <w:bottom w:val="nil"/>
              <w:right w:val="nil"/>
            </w:tcBorders>
          </w:tcPr>
          <w:p w:rsidR="00E434D0" w:rsidRDefault="00E434D0">
            <w:pPr>
              <w:pStyle w:val="ConsPlusNormal"/>
              <w:jc w:val="center"/>
            </w:pPr>
            <w:r>
              <w:lastRenderedPageBreak/>
              <w:t>169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9900,1</w:t>
            </w:r>
          </w:p>
        </w:tc>
        <w:tc>
          <w:tcPr>
            <w:tcW w:w="1417" w:type="dxa"/>
            <w:tcBorders>
              <w:top w:val="nil"/>
              <w:left w:val="nil"/>
              <w:bottom w:val="nil"/>
              <w:right w:val="nil"/>
            </w:tcBorders>
          </w:tcPr>
          <w:p w:rsidR="00E434D0" w:rsidRDefault="00E434D0">
            <w:pPr>
              <w:pStyle w:val="ConsPlusNormal"/>
              <w:jc w:val="center"/>
            </w:pPr>
            <w:r>
              <w:t>12178,4</w:t>
            </w:r>
          </w:p>
        </w:tc>
        <w:tc>
          <w:tcPr>
            <w:tcW w:w="1417" w:type="dxa"/>
            <w:tcBorders>
              <w:top w:val="nil"/>
              <w:left w:val="nil"/>
              <w:bottom w:val="nil"/>
              <w:right w:val="nil"/>
            </w:tcBorders>
          </w:tcPr>
          <w:p w:rsidR="00E434D0" w:rsidRDefault="00E434D0">
            <w:pPr>
              <w:pStyle w:val="ConsPlusNormal"/>
              <w:jc w:val="center"/>
            </w:pPr>
            <w:r>
              <w:t>8662,8</w:t>
            </w:r>
          </w:p>
        </w:tc>
        <w:tc>
          <w:tcPr>
            <w:tcW w:w="1417" w:type="dxa"/>
            <w:tcBorders>
              <w:top w:val="nil"/>
              <w:left w:val="nil"/>
              <w:bottom w:val="nil"/>
              <w:right w:val="nil"/>
            </w:tcBorders>
          </w:tcPr>
          <w:p w:rsidR="00E434D0" w:rsidRDefault="00E434D0">
            <w:pPr>
              <w:pStyle w:val="ConsPlusNormal"/>
              <w:jc w:val="center"/>
            </w:pPr>
            <w:r>
              <w:t>12349,7</w:t>
            </w:r>
          </w:p>
        </w:tc>
        <w:tc>
          <w:tcPr>
            <w:tcW w:w="1417" w:type="dxa"/>
            <w:tcBorders>
              <w:top w:val="nil"/>
              <w:left w:val="nil"/>
              <w:bottom w:val="nil"/>
              <w:right w:val="nil"/>
            </w:tcBorders>
          </w:tcPr>
          <w:p w:rsidR="00E434D0" w:rsidRDefault="00E434D0">
            <w:pPr>
              <w:pStyle w:val="ConsPlusNormal"/>
              <w:jc w:val="center"/>
            </w:pPr>
            <w:r>
              <w:t>8194,4</w:t>
            </w:r>
          </w:p>
        </w:tc>
        <w:tc>
          <w:tcPr>
            <w:tcW w:w="1417" w:type="dxa"/>
            <w:tcBorders>
              <w:top w:val="nil"/>
              <w:left w:val="nil"/>
              <w:bottom w:val="nil"/>
              <w:right w:val="nil"/>
            </w:tcBorders>
          </w:tcPr>
          <w:p w:rsidR="00E434D0" w:rsidRDefault="00E434D0">
            <w:pPr>
              <w:pStyle w:val="ConsPlusNormal"/>
              <w:jc w:val="center"/>
            </w:pPr>
            <w:r>
              <w:t>12567,3</w:t>
            </w:r>
          </w:p>
        </w:tc>
        <w:tc>
          <w:tcPr>
            <w:tcW w:w="1417" w:type="dxa"/>
            <w:tcBorders>
              <w:top w:val="nil"/>
              <w:left w:val="nil"/>
              <w:bottom w:val="nil"/>
              <w:right w:val="nil"/>
            </w:tcBorders>
          </w:tcPr>
          <w:p w:rsidR="00E434D0" w:rsidRDefault="00E434D0">
            <w:pPr>
              <w:pStyle w:val="ConsPlusNormal"/>
              <w:jc w:val="center"/>
            </w:pPr>
            <w:r>
              <w:t>13790</w:t>
            </w:r>
          </w:p>
        </w:tc>
        <w:tc>
          <w:tcPr>
            <w:tcW w:w="1417" w:type="dxa"/>
            <w:tcBorders>
              <w:top w:val="nil"/>
              <w:left w:val="nil"/>
              <w:bottom w:val="nil"/>
              <w:right w:val="nil"/>
            </w:tcBorders>
          </w:tcPr>
          <w:p w:rsidR="00E434D0" w:rsidRDefault="00E434D0">
            <w:pPr>
              <w:pStyle w:val="ConsPlusNormal"/>
              <w:jc w:val="center"/>
            </w:pPr>
            <w:r>
              <w:t>14780,5</w:t>
            </w:r>
          </w:p>
        </w:tc>
        <w:tc>
          <w:tcPr>
            <w:tcW w:w="1417" w:type="dxa"/>
            <w:tcBorders>
              <w:top w:val="nil"/>
              <w:left w:val="nil"/>
              <w:bottom w:val="nil"/>
              <w:right w:val="nil"/>
            </w:tcBorders>
          </w:tcPr>
          <w:p w:rsidR="00E434D0" w:rsidRDefault="00E434D0">
            <w:pPr>
              <w:pStyle w:val="ConsPlusNormal"/>
              <w:jc w:val="center"/>
            </w:pPr>
            <w:r>
              <w:t>15571,1</w:t>
            </w:r>
          </w:p>
        </w:tc>
        <w:tc>
          <w:tcPr>
            <w:tcW w:w="1417" w:type="dxa"/>
            <w:tcBorders>
              <w:top w:val="nil"/>
              <w:left w:val="nil"/>
              <w:bottom w:val="nil"/>
              <w:right w:val="nil"/>
            </w:tcBorders>
          </w:tcPr>
          <w:p w:rsidR="00E434D0" w:rsidRDefault="00E434D0">
            <w:pPr>
              <w:pStyle w:val="ConsPlusNormal"/>
              <w:jc w:val="center"/>
            </w:pPr>
            <w:r>
              <w:t>16589,3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3012858,4</w:t>
            </w:r>
          </w:p>
        </w:tc>
        <w:tc>
          <w:tcPr>
            <w:tcW w:w="1417" w:type="dxa"/>
            <w:tcBorders>
              <w:top w:val="nil"/>
              <w:left w:val="nil"/>
              <w:bottom w:val="nil"/>
              <w:right w:val="nil"/>
            </w:tcBorders>
          </w:tcPr>
          <w:p w:rsidR="00E434D0" w:rsidRDefault="00E434D0">
            <w:pPr>
              <w:pStyle w:val="ConsPlusNormal"/>
              <w:jc w:val="center"/>
            </w:pPr>
            <w:r>
              <w:t>2982676,4</w:t>
            </w:r>
          </w:p>
        </w:tc>
        <w:tc>
          <w:tcPr>
            <w:tcW w:w="1417" w:type="dxa"/>
            <w:tcBorders>
              <w:top w:val="nil"/>
              <w:left w:val="nil"/>
              <w:bottom w:val="nil"/>
              <w:right w:val="nil"/>
            </w:tcBorders>
          </w:tcPr>
          <w:p w:rsidR="00E434D0" w:rsidRDefault="00E434D0">
            <w:pPr>
              <w:pStyle w:val="ConsPlusNormal"/>
              <w:jc w:val="center"/>
            </w:pPr>
            <w:r>
              <w:t>9335051,3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образования</w:t>
            </w:r>
          </w:p>
        </w:tc>
        <w:tc>
          <w:tcPr>
            <w:tcW w:w="737" w:type="dxa"/>
            <w:tcBorders>
              <w:top w:val="nil"/>
              <w:left w:val="nil"/>
              <w:bottom w:val="nil"/>
              <w:right w:val="nil"/>
            </w:tcBorders>
          </w:tcPr>
          <w:p w:rsidR="00E434D0" w:rsidRDefault="00E434D0">
            <w:pPr>
              <w:pStyle w:val="ConsPlusNormal"/>
              <w:jc w:val="center"/>
            </w:pPr>
            <w:r>
              <w:t>573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Эрмитаж"</w:t>
            </w:r>
          </w:p>
        </w:tc>
        <w:tc>
          <w:tcPr>
            <w:tcW w:w="737" w:type="dxa"/>
            <w:tcBorders>
              <w:top w:val="nil"/>
              <w:left w:val="nil"/>
              <w:bottom w:val="nil"/>
              <w:right w:val="nil"/>
            </w:tcBorders>
          </w:tcPr>
          <w:p w:rsidR="00E434D0" w:rsidRDefault="00E434D0">
            <w:pPr>
              <w:pStyle w:val="ConsPlusNormal"/>
              <w:jc w:val="center"/>
            </w:pPr>
            <w:r>
              <w:t>597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2321558,5</w:t>
            </w:r>
          </w:p>
        </w:tc>
        <w:tc>
          <w:tcPr>
            <w:tcW w:w="1417" w:type="dxa"/>
            <w:tcBorders>
              <w:top w:val="nil"/>
              <w:left w:val="nil"/>
              <w:bottom w:val="nil"/>
              <w:right w:val="nil"/>
            </w:tcBorders>
          </w:tcPr>
          <w:p w:rsidR="00E434D0" w:rsidRDefault="00E434D0">
            <w:pPr>
              <w:pStyle w:val="ConsPlusNormal"/>
              <w:jc w:val="center"/>
            </w:pPr>
            <w:r>
              <w:t>2305788,6</w:t>
            </w:r>
          </w:p>
        </w:tc>
        <w:tc>
          <w:tcPr>
            <w:tcW w:w="1417" w:type="dxa"/>
            <w:tcBorders>
              <w:top w:val="nil"/>
              <w:left w:val="nil"/>
              <w:bottom w:val="nil"/>
              <w:right w:val="nil"/>
            </w:tcBorders>
          </w:tcPr>
          <w:p w:rsidR="00E434D0" w:rsidRDefault="00E434D0">
            <w:pPr>
              <w:pStyle w:val="ConsPlusNormal"/>
              <w:jc w:val="center"/>
            </w:pPr>
            <w:r>
              <w:t>1817252,1</w:t>
            </w:r>
          </w:p>
        </w:tc>
        <w:tc>
          <w:tcPr>
            <w:tcW w:w="1417" w:type="dxa"/>
            <w:tcBorders>
              <w:top w:val="nil"/>
              <w:left w:val="nil"/>
              <w:bottom w:val="nil"/>
              <w:right w:val="nil"/>
            </w:tcBorders>
          </w:tcPr>
          <w:p w:rsidR="00E434D0" w:rsidRDefault="00E434D0">
            <w:pPr>
              <w:pStyle w:val="ConsPlusNormal"/>
              <w:jc w:val="center"/>
            </w:pPr>
            <w:r>
              <w:t>2085072,8</w:t>
            </w:r>
          </w:p>
        </w:tc>
        <w:tc>
          <w:tcPr>
            <w:tcW w:w="1417" w:type="dxa"/>
            <w:tcBorders>
              <w:top w:val="nil"/>
              <w:left w:val="nil"/>
              <w:bottom w:val="nil"/>
              <w:right w:val="nil"/>
            </w:tcBorders>
          </w:tcPr>
          <w:p w:rsidR="00E434D0" w:rsidRDefault="00E434D0">
            <w:pPr>
              <w:pStyle w:val="ConsPlusNormal"/>
              <w:jc w:val="center"/>
            </w:pPr>
            <w:r>
              <w:t>1687793,8</w:t>
            </w:r>
          </w:p>
        </w:tc>
        <w:tc>
          <w:tcPr>
            <w:tcW w:w="1417" w:type="dxa"/>
            <w:tcBorders>
              <w:top w:val="nil"/>
              <w:left w:val="nil"/>
              <w:bottom w:val="nil"/>
              <w:right w:val="nil"/>
            </w:tcBorders>
          </w:tcPr>
          <w:p w:rsidR="00E434D0" w:rsidRDefault="00E434D0">
            <w:pPr>
              <w:pStyle w:val="ConsPlusNormal"/>
              <w:jc w:val="center"/>
            </w:pPr>
            <w:r>
              <w:t>1955614,5</w:t>
            </w:r>
          </w:p>
        </w:tc>
        <w:tc>
          <w:tcPr>
            <w:tcW w:w="1417" w:type="dxa"/>
            <w:tcBorders>
              <w:top w:val="nil"/>
              <w:left w:val="nil"/>
              <w:bottom w:val="nil"/>
              <w:right w:val="nil"/>
            </w:tcBorders>
          </w:tcPr>
          <w:p w:rsidR="00E434D0" w:rsidRDefault="00E434D0">
            <w:pPr>
              <w:pStyle w:val="ConsPlusNormal"/>
              <w:jc w:val="center"/>
            </w:pPr>
            <w:r>
              <w:t>1953244,3</w:t>
            </w:r>
          </w:p>
        </w:tc>
        <w:tc>
          <w:tcPr>
            <w:tcW w:w="1417" w:type="dxa"/>
            <w:tcBorders>
              <w:top w:val="nil"/>
              <w:left w:val="nil"/>
              <w:bottom w:val="nil"/>
              <w:right w:val="nil"/>
            </w:tcBorders>
          </w:tcPr>
          <w:p w:rsidR="00E434D0" w:rsidRDefault="00E434D0">
            <w:pPr>
              <w:pStyle w:val="ConsPlusNormal"/>
              <w:jc w:val="center"/>
            </w:pPr>
            <w:r>
              <w:t>4277213,2</w:t>
            </w:r>
          </w:p>
        </w:tc>
        <w:tc>
          <w:tcPr>
            <w:tcW w:w="1417" w:type="dxa"/>
            <w:tcBorders>
              <w:top w:val="nil"/>
              <w:left w:val="nil"/>
              <w:bottom w:val="nil"/>
              <w:right w:val="nil"/>
            </w:tcBorders>
          </w:tcPr>
          <w:p w:rsidR="00E434D0" w:rsidRDefault="00E434D0">
            <w:pPr>
              <w:pStyle w:val="ConsPlusNormal"/>
              <w:jc w:val="center"/>
            </w:pPr>
            <w:r>
              <w:t>2961981,2</w:t>
            </w:r>
          </w:p>
        </w:tc>
        <w:tc>
          <w:tcPr>
            <w:tcW w:w="1417" w:type="dxa"/>
            <w:tcBorders>
              <w:top w:val="nil"/>
              <w:left w:val="nil"/>
              <w:bottom w:val="nil"/>
              <w:right w:val="nil"/>
            </w:tcBorders>
          </w:tcPr>
          <w:p w:rsidR="00E434D0" w:rsidRDefault="00E434D0">
            <w:pPr>
              <w:pStyle w:val="ConsPlusNormal"/>
              <w:jc w:val="center"/>
            </w:pPr>
            <w:r>
              <w:t>3896467,2</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спорта Российской Федерации</w:t>
            </w:r>
          </w:p>
        </w:tc>
        <w:tc>
          <w:tcPr>
            <w:tcW w:w="737" w:type="dxa"/>
            <w:tcBorders>
              <w:top w:val="nil"/>
              <w:left w:val="nil"/>
              <w:bottom w:val="nil"/>
              <w:right w:val="nil"/>
            </w:tcBorders>
          </w:tcPr>
          <w:p w:rsidR="00E434D0" w:rsidRDefault="00E434D0">
            <w:pPr>
              <w:pStyle w:val="ConsPlusNormal"/>
              <w:jc w:val="center"/>
            </w:pPr>
            <w:r>
              <w:t>777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43292,7</w:t>
            </w:r>
          </w:p>
        </w:tc>
        <w:tc>
          <w:tcPr>
            <w:tcW w:w="1417" w:type="dxa"/>
            <w:tcBorders>
              <w:top w:val="nil"/>
              <w:left w:val="nil"/>
              <w:bottom w:val="nil"/>
              <w:right w:val="nil"/>
            </w:tcBorders>
          </w:tcPr>
          <w:p w:rsidR="00E434D0" w:rsidRDefault="00E434D0">
            <w:pPr>
              <w:pStyle w:val="ConsPlusNormal"/>
              <w:jc w:val="center"/>
            </w:pPr>
            <w:r>
              <w:t>45436,2</w:t>
            </w:r>
          </w:p>
        </w:tc>
        <w:tc>
          <w:tcPr>
            <w:tcW w:w="1417" w:type="dxa"/>
            <w:tcBorders>
              <w:top w:val="nil"/>
              <w:left w:val="nil"/>
              <w:bottom w:val="nil"/>
              <w:right w:val="nil"/>
            </w:tcBorders>
          </w:tcPr>
          <w:p w:rsidR="00E434D0" w:rsidRDefault="00E434D0">
            <w:pPr>
              <w:pStyle w:val="ConsPlusNormal"/>
              <w:jc w:val="center"/>
            </w:pPr>
            <w:r>
              <w:t>138261,3</w:t>
            </w:r>
          </w:p>
        </w:tc>
        <w:tc>
          <w:tcPr>
            <w:tcW w:w="1417" w:type="dxa"/>
            <w:tcBorders>
              <w:top w:val="nil"/>
              <w:left w:val="nil"/>
              <w:bottom w:val="nil"/>
              <w:right w:val="nil"/>
            </w:tcBorders>
          </w:tcPr>
          <w:p w:rsidR="00E434D0" w:rsidRDefault="00E434D0">
            <w:pPr>
              <w:pStyle w:val="ConsPlusNormal"/>
              <w:jc w:val="center"/>
            </w:pPr>
            <w:r>
              <w:t>133674,7</w:t>
            </w:r>
          </w:p>
        </w:tc>
        <w:tc>
          <w:tcPr>
            <w:tcW w:w="1417" w:type="dxa"/>
            <w:tcBorders>
              <w:top w:val="nil"/>
              <w:left w:val="nil"/>
              <w:bottom w:val="nil"/>
              <w:right w:val="nil"/>
            </w:tcBorders>
          </w:tcPr>
          <w:p w:rsidR="00E434D0" w:rsidRDefault="00E434D0">
            <w:pPr>
              <w:pStyle w:val="ConsPlusNormal"/>
              <w:jc w:val="center"/>
            </w:pPr>
            <w:r>
              <w:t>119237,1</w:t>
            </w:r>
          </w:p>
        </w:tc>
        <w:tc>
          <w:tcPr>
            <w:tcW w:w="1417" w:type="dxa"/>
            <w:tcBorders>
              <w:top w:val="nil"/>
              <w:left w:val="nil"/>
              <w:bottom w:val="nil"/>
              <w:right w:val="nil"/>
            </w:tcBorders>
          </w:tcPr>
          <w:p w:rsidR="00E434D0" w:rsidRDefault="00E434D0">
            <w:pPr>
              <w:pStyle w:val="ConsPlusNormal"/>
              <w:jc w:val="center"/>
            </w:pPr>
            <w:r>
              <w:t>127040,1</w:t>
            </w:r>
          </w:p>
        </w:tc>
        <w:tc>
          <w:tcPr>
            <w:tcW w:w="1417" w:type="dxa"/>
            <w:tcBorders>
              <w:top w:val="nil"/>
              <w:left w:val="nil"/>
              <w:bottom w:val="nil"/>
              <w:right w:val="nil"/>
            </w:tcBorders>
          </w:tcPr>
          <w:p w:rsidR="00E434D0" w:rsidRDefault="00E434D0">
            <w:pPr>
              <w:pStyle w:val="ConsPlusNormal"/>
              <w:jc w:val="center"/>
            </w:pPr>
            <w:r>
              <w:t>122945,6</w:t>
            </w:r>
          </w:p>
        </w:tc>
        <w:tc>
          <w:tcPr>
            <w:tcW w:w="1417" w:type="dxa"/>
            <w:tcBorders>
              <w:top w:val="nil"/>
              <w:left w:val="nil"/>
              <w:bottom w:val="nil"/>
              <w:right w:val="nil"/>
            </w:tcBorders>
          </w:tcPr>
          <w:p w:rsidR="00E434D0" w:rsidRDefault="00E434D0">
            <w:pPr>
              <w:pStyle w:val="ConsPlusNormal"/>
              <w:jc w:val="center"/>
            </w:pPr>
            <w:r>
              <w:t>124415,3</w:t>
            </w:r>
          </w:p>
        </w:tc>
        <w:tc>
          <w:tcPr>
            <w:tcW w:w="1417" w:type="dxa"/>
            <w:tcBorders>
              <w:top w:val="nil"/>
              <w:left w:val="nil"/>
              <w:bottom w:val="nil"/>
              <w:right w:val="nil"/>
            </w:tcBorders>
          </w:tcPr>
          <w:p w:rsidR="00E434D0" w:rsidRDefault="00E434D0">
            <w:pPr>
              <w:pStyle w:val="ConsPlusNormal"/>
              <w:jc w:val="center"/>
            </w:pPr>
            <w:r>
              <w:t>125768,8</w:t>
            </w:r>
          </w:p>
        </w:tc>
        <w:tc>
          <w:tcPr>
            <w:tcW w:w="1417" w:type="dxa"/>
            <w:tcBorders>
              <w:top w:val="nil"/>
              <w:left w:val="nil"/>
              <w:bottom w:val="nil"/>
              <w:right w:val="nil"/>
            </w:tcBorders>
          </w:tcPr>
          <w:p w:rsidR="00E434D0" w:rsidRDefault="00E434D0">
            <w:pPr>
              <w:pStyle w:val="ConsPlusNormal"/>
              <w:jc w:val="center"/>
            </w:pPr>
            <w:r>
              <w:t>127512,2</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1.4</w:t>
            </w:r>
          </w:p>
        </w:tc>
        <w:tc>
          <w:tcPr>
            <w:tcW w:w="1644" w:type="dxa"/>
            <w:vMerge w:val="restart"/>
            <w:tcBorders>
              <w:top w:val="nil"/>
              <w:left w:val="nil"/>
              <w:bottom w:val="nil"/>
              <w:right w:val="nil"/>
            </w:tcBorders>
          </w:tcPr>
          <w:p w:rsidR="00E434D0" w:rsidRDefault="00E434D0">
            <w:pPr>
              <w:pStyle w:val="ConsPlusNormal"/>
            </w:pPr>
            <w:r>
              <w:t>Развитие архивного дела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1394888,5</w:t>
            </w:r>
          </w:p>
        </w:tc>
        <w:tc>
          <w:tcPr>
            <w:tcW w:w="1417" w:type="dxa"/>
            <w:tcBorders>
              <w:top w:val="nil"/>
              <w:left w:val="nil"/>
              <w:bottom w:val="nil"/>
              <w:right w:val="nil"/>
            </w:tcBorders>
          </w:tcPr>
          <w:p w:rsidR="00E434D0" w:rsidRDefault="00E434D0">
            <w:pPr>
              <w:pStyle w:val="ConsPlusNormal"/>
              <w:jc w:val="center"/>
            </w:pPr>
            <w:r>
              <w:t>1696773,6</w:t>
            </w:r>
          </w:p>
        </w:tc>
        <w:tc>
          <w:tcPr>
            <w:tcW w:w="1417" w:type="dxa"/>
            <w:tcBorders>
              <w:top w:val="nil"/>
              <w:left w:val="nil"/>
              <w:bottom w:val="nil"/>
              <w:right w:val="nil"/>
            </w:tcBorders>
          </w:tcPr>
          <w:p w:rsidR="00E434D0" w:rsidRDefault="00E434D0">
            <w:pPr>
              <w:pStyle w:val="ConsPlusNormal"/>
              <w:jc w:val="center"/>
            </w:pPr>
            <w:r>
              <w:t>1405782,6</w:t>
            </w:r>
          </w:p>
        </w:tc>
        <w:tc>
          <w:tcPr>
            <w:tcW w:w="1417" w:type="dxa"/>
            <w:tcBorders>
              <w:top w:val="nil"/>
              <w:left w:val="nil"/>
              <w:bottom w:val="nil"/>
              <w:right w:val="nil"/>
            </w:tcBorders>
          </w:tcPr>
          <w:p w:rsidR="00E434D0" w:rsidRDefault="00E434D0">
            <w:pPr>
              <w:pStyle w:val="ConsPlusNormal"/>
              <w:jc w:val="center"/>
            </w:pPr>
            <w:r>
              <w:t>1914500,2</w:t>
            </w:r>
          </w:p>
        </w:tc>
        <w:tc>
          <w:tcPr>
            <w:tcW w:w="1417" w:type="dxa"/>
            <w:tcBorders>
              <w:top w:val="nil"/>
              <w:left w:val="nil"/>
              <w:bottom w:val="nil"/>
              <w:right w:val="nil"/>
            </w:tcBorders>
          </w:tcPr>
          <w:p w:rsidR="00E434D0" w:rsidRDefault="00E434D0">
            <w:pPr>
              <w:pStyle w:val="ConsPlusNormal"/>
              <w:jc w:val="center"/>
            </w:pPr>
            <w:r>
              <w:t>1387279,7</w:t>
            </w:r>
          </w:p>
        </w:tc>
        <w:tc>
          <w:tcPr>
            <w:tcW w:w="1417" w:type="dxa"/>
            <w:tcBorders>
              <w:top w:val="nil"/>
              <w:left w:val="nil"/>
              <w:bottom w:val="nil"/>
              <w:right w:val="nil"/>
            </w:tcBorders>
          </w:tcPr>
          <w:p w:rsidR="00E434D0" w:rsidRDefault="00E434D0">
            <w:pPr>
              <w:pStyle w:val="ConsPlusNormal"/>
              <w:jc w:val="center"/>
            </w:pPr>
            <w:r>
              <w:t>1969968,7</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1394888,5</w:t>
            </w:r>
          </w:p>
        </w:tc>
        <w:tc>
          <w:tcPr>
            <w:tcW w:w="1417" w:type="dxa"/>
            <w:tcBorders>
              <w:top w:val="nil"/>
              <w:left w:val="nil"/>
              <w:bottom w:val="nil"/>
              <w:right w:val="nil"/>
            </w:tcBorders>
          </w:tcPr>
          <w:p w:rsidR="00E434D0" w:rsidRDefault="00E434D0">
            <w:pPr>
              <w:pStyle w:val="ConsPlusNormal"/>
              <w:jc w:val="center"/>
            </w:pPr>
            <w:r>
              <w:t>1696773,6</w:t>
            </w:r>
          </w:p>
        </w:tc>
        <w:tc>
          <w:tcPr>
            <w:tcW w:w="1417" w:type="dxa"/>
            <w:tcBorders>
              <w:top w:val="nil"/>
              <w:left w:val="nil"/>
              <w:bottom w:val="nil"/>
              <w:right w:val="nil"/>
            </w:tcBorders>
          </w:tcPr>
          <w:p w:rsidR="00E434D0" w:rsidRDefault="00E434D0">
            <w:pPr>
              <w:pStyle w:val="ConsPlusNormal"/>
              <w:jc w:val="center"/>
            </w:pPr>
            <w:r>
              <w:t>1405782,6</w:t>
            </w:r>
          </w:p>
        </w:tc>
        <w:tc>
          <w:tcPr>
            <w:tcW w:w="1417" w:type="dxa"/>
            <w:tcBorders>
              <w:top w:val="nil"/>
              <w:left w:val="nil"/>
              <w:bottom w:val="nil"/>
              <w:right w:val="nil"/>
            </w:tcBorders>
          </w:tcPr>
          <w:p w:rsidR="00E434D0" w:rsidRDefault="00E434D0">
            <w:pPr>
              <w:pStyle w:val="ConsPlusNormal"/>
              <w:jc w:val="center"/>
            </w:pPr>
            <w:r>
              <w:t>1914500,2</w:t>
            </w:r>
          </w:p>
        </w:tc>
        <w:tc>
          <w:tcPr>
            <w:tcW w:w="1417" w:type="dxa"/>
            <w:tcBorders>
              <w:top w:val="nil"/>
              <w:left w:val="nil"/>
              <w:bottom w:val="nil"/>
              <w:right w:val="nil"/>
            </w:tcBorders>
          </w:tcPr>
          <w:p w:rsidR="00E434D0" w:rsidRDefault="00E434D0">
            <w:pPr>
              <w:pStyle w:val="ConsPlusNormal"/>
              <w:jc w:val="center"/>
            </w:pPr>
            <w:r>
              <w:t>1387279,7</w:t>
            </w:r>
          </w:p>
        </w:tc>
        <w:tc>
          <w:tcPr>
            <w:tcW w:w="1417" w:type="dxa"/>
            <w:tcBorders>
              <w:top w:val="nil"/>
              <w:left w:val="nil"/>
              <w:bottom w:val="nil"/>
              <w:right w:val="nil"/>
            </w:tcBorders>
          </w:tcPr>
          <w:p w:rsidR="00E434D0" w:rsidRDefault="00E434D0">
            <w:pPr>
              <w:pStyle w:val="ConsPlusNormal"/>
              <w:jc w:val="center"/>
            </w:pPr>
            <w:r>
              <w:t>1969968,7</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архивное агентство</w:t>
            </w:r>
          </w:p>
        </w:tc>
        <w:tc>
          <w:tcPr>
            <w:tcW w:w="737" w:type="dxa"/>
            <w:tcBorders>
              <w:top w:val="nil"/>
              <w:left w:val="nil"/>
              <w:bottom w:val="nil"/>
              <w:right w:val="nil"/>
            </w:tcBorders>
          </w:tcPr>
          <w:p w:rsidR="00E434D0" w:rsidRDefault="00E434D0">
            <w:pPr>
              <w:pStyle w:val="ConsPlusNormal"/>
              <w:jc w:val="center"/>
            </w:pPr>
            <w:r>
              <w:t>155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1394888,5</w:t>
            </w:r>
          </w:p>
        </w:tc>
        <w:tc>
          <w:tcPr>
            <w:tcW w:w="1417" w:type="dxa"/>
            <w:tcBorders>
              <w:top w:val="nil"/>
              <w:left w:val="nil"/>
              <w:bottom w:val="nil"/>
              <w:right w:val="nil"/>
            </w:tcBorders>
          </w:tcPr>
          <w:p w:rsidR="00E434D0" w:rsidRDefault="00E434D0">
            <w:pPr>
              <w:pStyle w:val="ConsPlusNormal"/>
              <w:jc w:val="center"/>
            </w:pPr>
            <w:r>
              <w:t>1696773,6</w:t>
            </w:r>
          </w:p>
        </w:tc>
        <w:tc>
          <w:tcPr>
            <w:tcW w:w="1417" w:type="dxa"/>
            <w:tcBorders>
              <w:top w:val="nil"/>
              <w:left w:val="nil"/>
              <w:bottom w:val="nil"/>
              <w:right w:val="nil"/>
            </w:tcBorders>
          </w:tcPr>
          <w:p w:rsidR="00E434D0" w:rsidRDefault="00E434D0">
            <w:pPr>
              <w:pStyle w:val="ConsPlusNormal"/>
              <w:jc w:val="center"/>
            </w:pPr>
            <w:r>
              <w:t>1405782,6</w:t>
            </w:r>
          </w:p>
        </w:tc>
        <w:tc>
          <w:tcPr>
            <w:tcW w:w="1417" w:type="dxa"/>
            <w:tcBorders>
              <w:top w:val="nil"/>
              <w:left w:val="nil"/>
              <w:bottom w:val="nil"/>
              <w:right w:val="nil"/>
            </w:tcBorders>
          </w:tcPr>
          <w:p w:rsidR="00E434D0" w:rsidRDefault="00E434D0">
            <w:pPr>
              <w:pStyle w:val="ConsPlusNormal"/>
              <w:jc w:val="center"/>
            </w:pPr>
            <w:r>
              <w:t>1914500,2</w:t>
            </w:r>
          </w:p>
        </w:tc>
        <w:tc>
          <w:tcPr>
            <w:tcW w:w="1417" w:type="dxa"/>
            <w:tcBorders>
              <w:top w:val="nil"/>
              <w:left w:val="nil"/>
              <w:bottom w:val="nil"/>
              <w:right w:val="nil"/>
            </w:tcBorders>
          </w:tcPr>
          <w:p w:rsidR="00E434D0" w:rsidRDefault="00E434D0">
            <w:pPr>
              <w:pStyle w:val="ConsPlusNormal"/>
              <w:jc w:val="center"/>
            </w:pPr>
            <w:r>
              <w:t>1387279,7</w:t>
            </w:r>
          </w:p>
        </w:tc>
        <w:tc>
          <w:tcPr>
            <w:tcW w:w="1417" w:type="dxa"/>
            <w:tcBorders>
              <w:top w:val="nil"/>
              <w:left w:val="nil"/>
              <w:bottom w:val="nil"/>
              <w:right w:val="nil"/>
            </w:tcBorders>
          </w:tcPr>
          <w:p w:rsidR="00E434D0" w:rsidRDefault="00E434D0">
            <w:pPr>
              <w:pStyle w:val="ConsPlusNormal"/>
              <w:jc w:val="center"/>
            </w:pPr>
            <w:r>
              <w:t>1969968,7</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А1</w:t>
            </w:r>
          </w:p>
        </w:tc>
        <w:tc>
          <w:tcPr>
            <w:tcW w:w="1644" w:type="dxa"/>
            <w:vMerge w:val="restart"/>
            <w:tcBorders>
              <w:top w:val="nil"/>
              <w:left w:val="nil"/>
              <w:bottom w:val="nil"/>
              <w:right w:val="nil"/>
            </w:tcBorders>
          </w:tcPr>
          <w:p w:rsidR="00E434D0" w:rsidRDefault="00E434D0">
            <w:pPr>
              <w:pStyle w:val="ConsPlusNormal"/>
            </w:pPr>
            <w:r>
              <w:t>Федеральный проект "Культурная среда"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1110014</w:t>
            </w:r>
          </w:p>
        </w:tc>
        <w:tc>
          <w:tcPr>
            <w:tcW w:w="1417" w:type="dxa"/>
            <w:tcBorders>
              <w:top w:val="nil"/>
              <w:left w:val="nil"/>
              <w:bottom w:val="nil"/>
              <w:right w:val="nil"/>
            </w:tcBorders>
          </w:tcPr>
          <w:p w:rsidR="00E434D0" w:rsidRDefault="00E434D0">
            <w:pPr>
              <w:pStyle w:val="ConsPlusNormal"/>
              <w:jc w:val="center"/>
            </w:pPr>
            <w:r>
              <w:t>1800000</w:t>
            </w:r>
          </w:p>
        </w:tc>
        <w:tc>
          <w:tcPr>
            <w:tcW w:w="1417" w:type="dxa"/>
            <w:tcBorders>
              <w:top w:val="nil"/>
              <w:left w:val="nil"/>
              <w:bottom w:val="nil"/>
              <w:right w:val="nil"/>
            </w:tcBorders>
          </w:tcPr>
          <w:p w:rsidR="00E434D0" w:rsidRDefault="00E434D0">
            <w:pPr>
              <w:pStyle w:val="ConsPlusNormal"/>
              <w:jc w:val="center"/>
            </w:pPr>
            <w:r>
              <w:t>4300000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1110014</w:t>
            </w:r>
          </w:p>
        </w:tc>
        <w:tc>
          <w:tcPr>
            <w:tcW w:w="1417" w:type="dxa"/>
            <w:tcBorders>
              <w:top w:val="nil"/>
              <w:left w:val="nil"/>
              <w:bottom w:val="nil"/>
              <w:right w:val="nil"/>
            </w:tcBorders>
          </w:tcPr>
          <w:p w:rsidR="00E434D0" w:rsidRDefault="00E434D0">
            <w:pPr>
              <w:pStyle w:val="ConsPlusNormal"/>
              <w:jc w:val="center"/>
            </w:pPr>
            <w:r>
              <w:t>1800000</w:t>
            </w:r>
          </w:p>
        </w:tc>
        <w:tc>
          <w:tcPr>
            <w:tcW w:w="1417" w:type="dxa"/>
            <w:tcBorders>
              <w:top w:val="nil"/>
              <w:left w:val="nil"/>
              <w:bottom w:val="nil"/>
              <w:right w:val="nil"/>
            </w:tcBorders>
          </w:tcPr>
          <w:p w:rsidR="00E434D0" w:rsidRDefault="00E434D0">
            <w:pPr>
              <w:pStyle w:val="ConsPlusNormal"/>
              <w:jc w:val="center"/>
            </w:pPr>
            <w:r>
              <w:t>4300000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1110014</w:t>
            </w:r>
          </w:p>
        </w:tc>
        <w:tc>
          <w:tcPr>
            <w:tcW w:w="1417" w:type="dxa"/>
            <w:tcBorders>
              <w:top w:val="nil"/>
              <w:left w:val="nil"/>
              <w:bottom w:val="nil"/>
              <w:right w:val="nil"/>
            </w:tcBorders>
          </w:tcPr>
          <w:p w:rsidR="00E434D0" w:rsidRDefault="00E434D0">
            <w:pPr>
              <w:pStyle w:val="ConsPlusNormal"/>
              <w:jc w:val="center"/>
            </w:pPr>
            <w:r>
              <w:t>1800000</w:t>
            </w:r>
          </w:p>
        </w:tc>
        <w:tc>
          <w:tcPr>
            <w:tcW w:w="1417" w:type="dxa"/>
            <w:tcBorders>
              <w:top w:val="nil"/>
              <w:left w:val="nil"/>
              <w:bottom w:val="nil"/>
              <w:right w:val="nil"/>
            </w:tcBorders>
          </w:tcPr>
          <w:p w:rsidR="00E434D0" w:rsidRDefault="00E434D0">
            <w:pPr>
              <w:pStyle w:val="ConsPlusNormal"/>
              <w:jc w:val="center"/>
            </w:pPr>
            <w:r>
              <w:t>4300000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 xml:space="preserve">Основное </w:t>
            </w:r>
            <w:r>
              <w:lastRenderedPageBreak/>
              <w:t>мероприятие А2</w:t>
            </w:r>
          </w:p>
        </w:tc>
        <w:tc>
          <w:tcPr>
            <w:tcW w:w="1644" w:type="dxa"/>
            <w:vMerge w:val="restart"/>
            <w:tcBorders>
              <w:top w:val="nil"/>
              <w:left w:val="nil"/>
              <w:bottom w:val="nil"/>
              <w:right w:val="nil"/>
            </w:tcBorders>
          </w:tcPr>
          <w:p w:rsidR="00E434D0" w:rsidRDefault="00E434D0">
            <w:pPr>
              <w:pStyle w:val="ConsPlusNormal"/>
            </w:pPr>
            <w:r>
              <w:lastRenderedPageBreak/>
              <w:t xml:space="preserve">Федеральный </w:t>
            </w:r>
            <w:r>
              <w:lastRenderedPageBreak/>
              <w:t>проект "Творческие люди"</w:t>
            </w:r>
          </w:p>
        </w:tc>
        <w:tc>
          <w:tcPr>
            <w:tcW w:w="2608" w:type="dxa"/>
            <w:tcBorders>
              <w:top w:val="nil"/>
              <w:left w:val="nil"/>
              <w:bottom w:val="nil"/>
              <w:right w:val="nil"/>
            </w:tcBorders>
          </w:tcPr>
          <w:p w:rsidR="00E434D0" w:rsidRDefault="00E434D0">
            <w:pPr>
              <w:pStyle w:val="ConsPlusNormal"/>
            </w:pPr>
            <w:r>
              <w:lastRenderedPageBreak/>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c>
          <w:tcPr>
            <w:tcW w:w="1417" w:type="dxa"/>
            <w:tcBorders>
              <w:top w:val="nil"/>
              <w:left w:val="nil"/>
              <w:bottom w:val="nil"/>
              <w:right w:val="nil"/>
            </w:tcBorders>
          </w:tcPr>
          <w:p w:rsidR="00E434D0" w:rsidRDefault="00E434D0">
            <w:pPr>
              <w:pStyle w:val="ConsPlusNormal"/>
              <w:jc w:val="center"/>
            </w:pPr>
            <w:r>
              <w:t>1000000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А3</w:t>
            </w:r>
          </w:p>
        </w:tc>
        <w:tc>
          <w:tcPr>
            <w:tcW w:w="1644" w:type="dxa"/>
            <w:vMerge w:val="restart"/>
            <w:tcBorders>
              <w:top w:val="nil"/>
              <w:left w:val="nil"/>
              <w:bottom w:val="nil"/>
              <w:right w:val="nil"/>
            </w:tcBorders>
          </w:tcPr>
          <w:p w:rsidR="00E434D0" w:rsidRDefault="00E434D0">
            <w:pPr>
              <w:pStyle w:val="ConsPlusNormal"/>
            </w:pPr>
            <w:r>
              <w:t>Федеральный проект "Цифровая культура"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1</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80000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hyperlink w:anchor="P257" w:history="1">
              <w:r>
                <w:rPr>
                  <w:color w:val="0000FF"/>
                </w:rPr>
                <w:t>Подпрограмма 2</w:t>
              </w:r>
            </w:hyperlink>
          </w:p>
        </w:tc>
        <w:tc>
          <w:tcPr>
            <w:tcW w:w="1644" w:type="dxa"/>
            <w:vMerge w:val="restart"/>
            <w:tcBorders>
              <w:top w:val="nil"/>
              <w:left w:val="nil"/>
              <w:bottom w:val="nil"/>
              <w:right w:val="nil"/>
            </w:tcBorders>
          </w:tcPr>
          <w:p w:rsidR="00E434D0" w:rsidRDefault="00E434D0">
            <w:pPr>
              <w:pStyle w:val="ConsPlusNormal"/>
            </w:pPr>
            <w:r>
              <w:t>Искусство</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36272280,7</w:t>
            </w:r>
          </w:p>
        </w:tc>
        <w:tc>
          <w:tcPr>
            <w:tcW w:w="1417" w:type="dxa"/>
            <w:tcBorders>
              <w:top w:val="nil"/>
              <w:left w:val="nil"/>
              <w:bottom w:val="nil"/>
              <w:right w:val="nil"/>
            </w:tcBorders>
          </w:tcPr>
          <w:p w:rsidR="00E434D0" w:rsidRDefault="00E434D0">
            <w:pPr>
              <w:pStyle w:val="ConsPlusNormal"/>
              <w:jc w:val="center"/>
            </w:pPr>
            <w:r>
              <w:t>36507759,3</w:t>
            </w:r>
          </w:p>
        </w:tc>
        <w:tc>
          <w:tcPr>
            <w:tcW w:w="1417" w:type="dxa"/>
            <w:tcBorders>
              <w:top w:val="nil"/>
              <w:left w:val="nil"/>
              <w:bottom w:val="nil"/>
              <w:right w:val="nil"/>
            </w:tcBorders>
          </w:tcPr>
          <w:p w:rsidR="00E434D0" w:rsidRDefault="00E434D0">
            <w:pPr>
              <w:pStyle w:val="ConsPlusNormal"/>
              <w:jc w:val="center"/>
            </w:pPr>
            <w:r>
              <w:t>33804063,8</w:t>
            </w:r>
          </w:p>
        </w:tc>
        <w:tc>
          <w:tcPr>
            <w:tcW w:w="1417" w:type="dxa"/>
            <w:tcBorders>
              <w:top w:val="nil"/>
              <w:left w:val="nil"/>
              <w:bottom w:val="nil"/>
              <w:right w:val="nil"/>
            </w:tcBorders>
          </w:tcPr>
          <w:p w:rsidR="00E434D0" w:rsidRDefault="00E434D0">
            <w:pPr>
              <w:pStyle w:val="ConsPlusNormal"/>
              <w:jc w:val="center"/>
            </w:pPr>
            <w:r>
              <w:t>35286094,9</w:t>
            </w:r>
          </w:p>
        </w:tc>
        <w:tc>
          <w:tcPr>
            <w:tcW w:w="1417" w:type="dxa"/>
            <w:tcBorders>
              <w:top w:val="nil"/>
              <w:left w:val="nil"/>
              <w:bottom w:val="nil"/>
              <w:right w:val="nil"/>
            </w:tcBorders>
          </w:tcPr>
          <w:p w:rsidR="00E434D0" w:rsidRDefault="00E434D0">
            <w:pPr>
              <w:pStyle w:val="ConsPlusNormal"/>
              <w:jc w:val="center"/>
            </w:pPr>
            <w:r>
              <w:t>29760356,9</w:t>
            </w:r>
          </w:p>
        </w:tc>
        <w:tc>
          <w:tcPr>
            <w:tcW w:w="1417" w:type="dxa"/>
            <w:tcBorders>
              <w:top w:val="nil"/>
              <w:left w:val="nil"/>
              <w:bottom w:val="nil"/>
              <w:right w:val="nil"/>
            </w:tcBorders>
          </w:tcPr>
          <w:p w:rsidR="00E434D0" w:rsidRDefault="00E434D0">
            <w:pPr>
              <w:pStyle w:val="ConsPlusNormal"/>
              <w:jc w:val="center"/>
            </w:pPr>
            <w:r>
              <w:t>35668300,9</w:t>
            </w:r>
          </w:p>
        </w:tc>
        <w:tc>
          <w:tcPr>
            <w:tcW w:w="1417" w:type="dxa"/>
            <w:tcBorders>
              <w:top w:val="nil"/>
              <w:left w:val="nil"/>
              <w:bottom w:val="nil"/>
              <w:right w:val="nil"/>
            </w:tcBorders>
          </w:tcPr>
          <w:p w:rsidR="00E434D0" w:rsidRDefault="00E434D0">
            <w:pPr>
              <w:pStyle w:val="ConsPlusNormal"/>
              <w:jc w:val="center"/>
            </w:pPr>
            <w:r>
              <w:t>34142806,4</w:t>
            </w:r>
          </w:p>
        </w:tc>
        <w:tc>
          <w:tcPr>
            <w:tcW w:w="1417" w:type="dxa"/>
            <w:tcBorders>
              <w:top w:val="nil"/>
              <w:left w:val="nil"/>
              <w:bottom w:val="nil"/>
              <w:right w:val="nil"/>
            </w:tcBorders>
          </w:tcPr>
          <w:p w:rsidR="00E434D0" w:rsidRDefault="00E434D0">
            <w:pPr>
              <w:pStyle w:val="ConsPlusNormal"/>
              <w:jc w:val="center"/>
            </w:pPr>
            <w:r>
              <w:t>51393388,6</w:t>
            </w:r>
          </w:p>
        </w:tc>
        <w:tc>
          <w:tcPr>
            <w:tcW w:w="1417" w:type="dxa"/>
            <w:tcBorders>
              <w:top w:val="nil"/>
              <w:left w:val="nil"/>
              <w:bottom w:val="nil"/>
              <w:right w:val="nil"/>
            </w:tcBorders>
          </w:tcPr>
          <w:p w:rsidR="00E434D0" w:rsidRDefault="00E434D0">
            <w:pPr>
              <w:pStyle w:val="ConsPlusNormal"/>
              <w:jc w:val="center"/>
            </w:pPr>
            <w:r>
              <w:t>55104647,1</w:t>
            </w:r>
          </w:p>
        </w:tc>
        <w:tc>
          <w:tcPr>
            <w:tcW w:w="1417" w:type="dxa"/>
            <w:tcBorders>
              <w:top w:val="nil"/>
              <w:left w:val="nil"/>
              <w:bottom w:val="nil"/>
              <w:right w:val="nil"/>
            </w:tcBorders>
          </w:tcPr>
          <w:p w:rsidR="00E434D0" w:rsidRDefault="00E434D0">
            <w:pPr>
              <w:pStyle w:val="ConsPlusNormal"/>
              <w:jc w:val="center"/>
            </w:pPr>
            <w:r>
              <w:t>55295304,3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36272280,7</w:t>
            </w:r>
          </w:p>
        </w:tc>
        <w:tc>
          <w:tcPr>
            <w:tcW w:w="1417" w:type="dxa"/>
            <w:tcBorders>
              <w:top w:val="nil"/>
              <w:left w:val="nil"/>
              <w:bottom w:val="nil"/>
              <w:right w:val="nil"/>
            </w:tcBorders>
          </w:tcPr>
          <w:p w:rsidR="00E434D0" w:rsidRDefault="00E434D0">
            <w:pPr>
              <w:pStyle w:val="ConsPlusNormal"/>
              <w:jc w:val="center"/>
            </w:pPr>
            <w:r>
              <w:t>36507759,3</w:t>
            </w:r>
          </w:p>
        </w:tc>
        <w:tc>
          <w:tcPr>
            <w:tcW w:w="1417" w:type="dxa"/>
            <w:tcBorders>
              <w:top w:val="nil"/>
              <w:left w:val="nil"/>
              <w:bottom w:val="nil"/>
              <w:right w:val="nil"/>
            </w:tcBorders>
          </w:tcPr>
          <w:p w:rsidR="00E434D0" w:rsidRDefault="00E434D0">
            <w:pPr>
              <w:pStyle w:val="ConsPlusNormal"/>
              <w:jc w:val="center"/>
            </w:pPr>
            <w:r>
              <w:t>33804063,8</w:t>
            </w:r>
          </w:p>
        </w:tc>
        <w:tc>
          <w:tcPr>
            <w:tcW w:w="1417" w:type="dxa"/>
            <w:tcBorders>
              <w:top w:val="nil"/>
              <w:left w:val="nil"/>
              <w:bottom w:val="nil"/>
              <w:right w:val="nil"/>
            </w:tcBorders>
          </w:tcPr>
          <w:p w:rsidR="00E434D0" w:rsidRDefault="00E434D0">
            <w:pPr>
              <w:pStyle w:val="ConsPlusNormal"/>
              <w:jc w:val="center"/>
            </w:pPr>
            <w:r>
              <w:t>35286094,9</w:t>
            </w:r>
          </w:p>
        </w:tc>
        <w:tc>
          <w:tcPr>
            <w:tcW w:w="1417" w:type="dxa"/>
            <w:tcBorders>
              <w:top w:val="nil"/>
              <w:left w:val="nil"/>
              <w:bottom w:val="nil"/>
              <w:right w:val="nil"/>
            </w:tcBorders>
          </w:tcPr>
          <w:p w:rsidR="00E434D0" w:rsidRDefault="00E434D0">
            <w:pPr>
              <w:pStyle w:val="ConsPlusNormal"/>
              <w:jc w:val="center"/>
            </w:pPr>
            <w:r>
              <w:t>29760356,9</w:t>
            </w:r>
          </w:p>
        </w:tc>
        <w:tc>
          <w:tcPr>
            <w:tcW w:w="1417" w:type="dxa"/>
            <w:tcBorders>
              <w:top w:val="nil"/>
              <w:left w:val="nil"/>
              <w:bottom w:val="nil"/>
              <w:right w:val="nil"/>
            </w:tcBorders>
          </w:tcPr>
          <w:p w:rsidR="00E434D0" w:rsidRDefault="00E434D0">
            <w:pPr>
              <w:pStyle w:val="ConsPlusNormal"/>
              <w:jc w:val="center"/>
            </w:pPr>
            <w:r>
              <w:t>35668300,9</w:t>
            </w:r>
          </w:p>
        </w:tc>
        <w:tc>
          <w:tcPr>
            <w:tcW w:w="1417" w:type="dxa"/>
            <w:tcBorders>
              <w:top w:val="nil"/>
              <w:left w:val="nil"/>
              <w:bottom w:val="nil"/>
              <w:right w:val="nil"/>
            </w:tcBorders>
          </w:tcPr>
          <w:p w:rsidR="00E434D0" w:rsidRDefault="00E434D0">
            <w:pPr>
              <w:pStyle w:val="ConsPlusNormal"/>
              <w:jc w:val="center"/>
            </w:pPr>
            <w:r>
              <w:t>34142806,4</w:t>
            </w:r>
          </w:p>
        </w:tc>
        <w:tc>
          <w:tcPr>
            <w:tcW w:w="1417" w:type="dxa"/>
            <w:tcBorders>
              <w:top w:val="nil"/>
              <w:left w:val="nil"/>
              <w:bottom w:val="nil"/>
              <w:right w:val="nil"/>
            </w:tcBorders>
          </w:tcPr>
          <w:p w:rsidR="00E434D0" w:rsidRDefault="00E434D0">
            <w:pPr>
              <w:pStyle w:val="ConsPlusNormal"/>
              <w:jc w:val="center"/>
            </w:pPr>
            <w:r>
              <w:t>51393388,6</w:t>
            </w:r>
          </w:p>
        </w:tc>
        <w:tc>
          <w:tcPr>
            <w:tcW w:w="1417" w:type="dxa"/>
            <w:tcBorders>
              <w:top w:val="nil"/>
              <w:left w:val="nil"/>
              <w:bottom w:val="nil"/>
              <w:right w:val="nil"/>
            </w:tcBorders>
          </w:tcPr>
          <w:p w:rsidR="00E434D0" w:rsidRDefault="00E434D0">
            <w:pPr>
              <w:pStyle w:val="ConsPlusNormal"/>
              <w:jc w:val="center"/>
            </w:pPr>
            <w:r>
              <w:t>55104647,1</w:t>
            </w:r>
          </w:p>
        </w:tc>
        <w:tc>
          <w:tcPr>
            <w:tcW w:w="1417" w:type="dxa"/>
            <w:tcBorders>
              <w:top w:val="nil"/>
              <w:left w:val="nil"/>
              <w:bottom w:val="nil"/>
              <w:right w:val="nil"/>
            </w:tcBorders>
          </w:tcPr>
          <w:p w:rsidR="00E434D0" w:rsidRDefault="00E434D0">
            <w:pPr>
              <w:pStyle w:val="ConsPlusNormal"/>
              <w:jc w:val="center"/>
            </w:pPr>
            <w:r>
              <w:t>55295304,3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31187703,2</w:t>
            </w:r>
          </w:p>
        </w:tc>
        <w:tc>
          <w:tcPr>
            <w:tcW w:w="1417" w:type="dxa"/>
            <w:tcBorders>
              <w:top w:val="nil"/>
              <w:left w:val="nil"/>
              <w:bottom w:val="nil"/>
              <w:right w:val="nil"/>
            </w:tcBorders>
          </w:tcPr>
          <w:p w:rsidR="00E434D0" w:rsidRDefault="00E434D0">
            <w:pPr>
              <w:pStyle w:val="ConsPlusNormal"/>
              <w:jc w:val="center"/>
            </w:pPr>
            <w:r>
              <w:t>31428406,1</w:t>
            </w:r>
          </w:p>
        </w:tc>
        <w:tc>
          <w:tcPr>
            <w:tcW w:w="1417" w:type="dxa"/>
            <w:tcBorders>
              <w:top w:val="nil"/>
              <w:left w:val="nil"/>
              <w:bottom w:val="nil"/>
              <w:right w:val="nil"/>
            </w:tcBorders>
          </w:tcPr>
          <w:p w:rsidR="00E434D0" w:rsidRDefault="00E434D0">
            <w:pPr>
              <w:pStyle w:val="ConsPlusNormal"/>
              <w:jc w:val="center"/>
            </w:pPr>
            <w:r>
              <w:t>29069733,1</w:t>
            </w:r>
          </w:p>
        </w:tc>
        <w:tc>
          <w:tcPr>
            <w:tcW w:w="1417" w:type="dxa"/>
            <w:tcBorders>
              <w:top w:val="nil"/>
              <w:left w:val="nil"/>
              <w:bottom w:val="nil"/>
              <w:right w:val="nil"/>
            </w:tcBorders>
          </w:tcPr>
          <w:p w:rsidR="00E434D0" w:rsidRDefault="00E434D0">
            <w:pPr>
              <w:pStyle w:val="ConsPlusNormal"/>
              <w:jc w:val="center"/>
            </w:pPr>
            <w:r>
              <w:t>29968345,6</w:t>
            </w:r>
          </w:p>
        </w:tc>
        <w:tc>
          <w:tcPr>
            <w:tcW w:w="1417" w:type="dxa"/>
            <w:tcBorders>
              <w:top w:val="nil"/>
              <w:left w:val="nil"/>
              <w:bottom w:val="nil"/>
              <w:right w:val="nil"/>
            </w:tcBorders>
          </w:tcPr>
          <w:p w:rsidR="00E434D0" w:rsidRDefault="00E434D0">
            <w:pPr>
              <w:pStyle w:val="ConsPlusNormal"/>
              <w:jc w:val="center"/>
            </w:pPr>
            <w:r>
              <w:t>25199759,3</w:t>
            </w:r>
          </w:p>
        </w:tc>
        <w:tc>
          <w:tcPr>
            <w:tcW w:w="1417" w:type="dxa"/>
            <w:tcBorders>
              <w:top w:val="nil"/>
              <w:left w:val="nil"/>
              <w:bottom w:val="nil"/>
              <w:right w:val="nil"/>
            </w:tcBorders>
          </w:tcPr>
          <w:p w:rsidR="00E434D0" w:rsidRDefault="00E434D0">
            <w:pPr>
              <w:pStyle w:val="ConsPlusNormal"/>
              <w:jc w:val="center"/>
            </w:pPr>
            <w:r>
              <w:t>30402481,9</w:t>
            </w:r>
          </w:p>
        </w:tc>
        <w:tc>
          <w:tcPr>
            <w:tcW w:w="1417" w:type="dxa"/>
            <w:tcBorders>
              <w:top w:val="nil"/>
              <w:left w:val="nil"/>
              <w:bottom w:val="nil"/>
              <w:right w:val="nil"/>
            </w:tcBorders>
          </w:tcPr>
          <w:p w:rsidR="00E434D0" w:rsidRDefault="00E434D0">
            <w:pPr>
              <w:pStyle w:val="ConsPlusNormal"/>
              <w:jc w:val="center"/>
            </w:pPr>
            <w:r>
              <w:t>28621587,3</w:t>
            </w:r>
          </w:p>
        </w:tc>
        <w:tc>
          <w:tcPr>
            <w:tcW w:w="1417" w:type="dxa"/>
            <w:tcBorders>
              <w:top w:val="nil"/>
              <w:left w:val="nil"/>
              <w:bottom w:val="nil"/>
              <w:right w:val="nil"/>
            </w:tcBorders>
          </w:tcPr>
          <w:p w:rsidR="00E434D0" w:rsidRDefault="00E434D0">
            <w:pPr>
              <w:pStyle w:val="ConsPlusNormal"/>
              <w:jc w:val="center"/>
            </w:pPr>
            <w:r>
              <w:t>44879912,9</w:t>
            </w:r>
          </w:p>
        </w:tc>
        <w:tc>
          <w:tcPr>
            <w:tcW w:w="1417" w:type="dxa"/>
            <w:tcBorders>
              <w:top w:val="nil"/>
              <w:left w:val="nil"/>
              <w:bottom w:val="nil"/>
              <w:right w:val="nil"/>
            </w:tcBorders>
          </w:tcPr>
          <w:p w:rsidR="00E434D0" w:rsidRDefault="00E434D0">
            <w:pPr>
              <w:pStyle w:val="ConsPlusNormal"/>
              <w:jc w:val="center"/>
            </w:pPr>
            <w:r>
              <w:t>48395737,2</w:t>
            </w:r>
          </w:p>
        </w:tc>
        <w:tc>
          <w:tcPr>
            <w:tcW w:w="1417" w:type="dxa"/>
            <w:tcBorders>
              <w:top w:val="nil"/>
              <w:left w:val="nil"/>
              <w:bottom w:val="nil"/>
              <w:right w:val="nil"/>
            </w:tcBorders>
          </w:tcPr>
          <w:p w:rsidR="00E434D0" w:rsidRDefault="00E434D0">
            <w:pPr>
              <w:pStyle w:val="ConsPlusNormal"/>
              <w:jc w:val="center"/>
            </w:pPr>
            <w:r>
              <w:t>48213540,8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печати и массовым коммуникациям</w:t>
            </w:r>
          </w:p>
        </w:tc>
        <w:tc>
          <w:tcPr>
            <w:tcW w:w="737" w:type="dxa"/>
            <w:tcBorders>
              <w:top w:val="nil"/>
              <w:left w:val="nil"/>
              <w:bottom w:val="nil"/>
              <w:right w:val="nil"/>
            </w:tcBorders>
          </w:tcPr>
          <w:p w:rsidR="00E434D0" w:rsidRDefault="00E434D0">
            <w:pPr>
              <w:pStyle w:val="ConsPlusNormal"/>
              <w:jc w:val="center"/>
            </w:pPr>
            <w:r>
              <w:t>135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282961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1087264,7</w:t>
            </w:r>
          </w:p>
        </w:tc>
        <w:tc>
          <w:tcPr>
            <w:tcW w:w="1417" w:type="dxa"/>
            <w:tcBorders>
              <w:top w:val="nil"/>
              <w:left w:val="nil"/>
              <w:bottom w:val="nil"/>
              <w:right w:val="nil"/>
            </w:tcBorders>
          </w:tcPr>
          <w:p w:rsidR="00E434D0" w:rsidRDefault="00E434D0">
            <w:pPr>
              <w:pStyle w:val="ConsPlusNormal"/>
              <w:jc w:val="center"/>
            </w:pPr>
            <w:r>
              <w:t>1284564,2</w:t>
            </w:r>
          </w:p>
        </w:tc>
        <w:tc>
          <w:tcPr>
            <w:tcW w:w="1417" w:type="dxa"/>
            <w:tcBorders>
              <w:top w:val="nil"/>
              <w:left w:val="nil"/>
              <w:bottom w:val="nil"/>
              <w:right w:val="nil"/>
            </w:tcBorders>
          </w:tcPr>
          <w:p w:rsidR="00E434D0" w:rsidRDefault="00E434D0">
            <w:pPr>
              <w:pStyle w:val="ConsPlusNormal"/>
              <w:jc w:val="center"/>
            </w:pPr>
            <w:r>
              <w:t>1876896,8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737" w:type="dxa"/>
            <w:tcBorders>
              <w:top w:val="nil"/>
              <w:left w:val="nil"/>
              <w:bottom w:val="nil"/>
              <w:right w:val="nil"/>
            </w:tcBorders>
          </w:tcPr>
          <w:p w:rsidR="00E434D0" w:rsidRDefault="00E434D0">
            <w:pPr>
              <w:pStyle w:val="ConsPlusNormal"/>
              <w:jc w:val="center"/>
            </w:pPr>
            <w:r>
              <w:t>409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4437108,8</w:t>
            </w:r>
          </w:p>
        </w:tc>
        <w:tc>
          <w:tcPr>
            <w:tcW w:w="1417" w:type="dxa"/>
            <w:tcBorders>
              <w:top w:val="nil"/>
              <w:left w:val="nil"/>
              <w:bottom w:val="nil"/>
              <w:right w:val="nil"/>
            </w:tcBorders>
          </w:tcPr>
          <w:p w:rsidR="00E434D0" w:rsidRDefault="00E434D0">
            <w:pPr>
              <w:pStyle w:val="ConsPlusNormal"/>
              <w:jc w:val="center"/>
            </w:pPr>
            <w:r>
              <w:t>4458201,5</w:t>
            </w:r>
          </w:p>
        </w:tc>
        <w:tc>
          <w:tcPr>
            <w:tcW w:w="1417" w:type="dxa"/>
            <w:tcBorders>
              <w:top w:val="nil"/>
              <w:left w:val="nil"/>
              <w:bottom w:val="nil"/>
              <w:right w:val="nil"/>
            </w:tcBorders>
          </w:tcPr>
          <w:p w:rsidR="00E434D0" w:rsidRDefault="00E434D0">
            <w:pPr>
              <w:pStyle w:val="ConsPlusNormal"/>
              <w:jc w:val="center"/>
            </w:pPr>
            <w:r>
              <w:t>4182342,5</w:t>
            </w:r>
          </w:p>
        </w:tc>
        <w:tc>
          <w:tcPr>
            <w:tcW w:w="1417" w:type="dxa"/>
            <w:tcBorders>
              <w:top w:val="nil"/>
              <w:left w:val="nil"/>
              <w:bottom w:val="nil"/>
              <w:right w:val="nil"/>
            </w:tcBorders>
          </w:tcPr>
          <w:p w:rsidR="00E434D0" w:rsidRDefault="00E434D0">
            <w:pPr>
              <w:pStyle w:val="ConsPlusNormal"/>
              <w:jc w:val="center"/>
            </w:pPr>
            <w:r>
              <w:t>4719282,2</w:t>
            </w:r>
          </w:p>
        </w:tc>
        <w:tc>
          <w:tcPr>
            <w:tcW w:w="1417" w:type="dxa"/>
            <w:tcBorders>
              <w:top w:val="nil"/>
              <w:left w:val="nil"/>
              <w:bottom w:val="nil"/>
              <w:right w:val="nil"/>
            </w:tcBorders>
          </w:tcPr>
          <w:p w:rsidR="00E434D0" w:rsidRDefault="00E434D0">
            <w:pPr>
              <w:pStyle w:val="ConsPlusNormal"/>
              <w:jc w:val="center"/>
            </w:pPr>
            <w:r>
              <w:t>4050180,8</w:t>
            </w:r>
          </w:p>
        </w:tc>
        <w:tc>
          <w:tcPr>
            <w:tcW w:w="1417" w:type="dxa"/>
            <w:tcBorders>
              <w:top w:val="nil"/>
              <w:left w:val="nil"/>
              <w:bottom w:val="nil"/>
              <w:right w:val="nil"/>
            </w:tcBorders>
          </w:tcPr>
          <w:p w:rsidR="00E434D0" w:rsidRDefault="00E434D0">
            <w:pPr>
              <w:pStyle w:val="ConsPlusNormal"/>
              <w:jc w:val="center"/>
            </w:pPr>
            <w:r>
              <w:t>4693120,5</w:t>
            </w:r>
          </w:p>
        </w:tc>
        <w:tc>
          <w:tcPr>
            <w:tcW w:w="1417" w:type="dxa"/>
            <w:tcBorders>
              <w:top w:val="nil"/>
              <w:left w:val="nil"/>
              <w:bottom w:val="nil"/>
              <w:right w:val="nil"/>
            </w:tcBorders>
          </w:tcPr>
          <w:p w:rsidR="00E434D0" w:rsidRDefault="00E434D0">
            <w:pPr>
              <w:pStyle w:val="ConsPlusNormal"/>
              <w:jc w:val="center"/>
            </w:pPr>
            <w:r>
              <w:t>4693862,5</w:t>
            </w:r>
          </w:p>
        </w:tc>
        <w:tc>
          <w:tcPr>
            <w:tcW w:w="1417" w:type="dxa"/>
            <w:tcBorders>
              <w:top w:val="nil"/>
              <w:left w:val="nil"/>
              <w:bottom w:val="nil"/>
              <w:right w:val="nil"/>
            </w:tcBorders>
          </w:tcPr>
          <w:p w:rsidR="00E434D0" w:rsidRDefault="00E434D0">
            <w:pPr>
              <w:pStyle w:val="ConsPlusNormal"/>
              <w:jc w:val="center"/>
            </w:pPr>
            <w:r>
              <w:t>5143250</w:t>
            </w:r>
          </w:p>
        </w:tc>
        <w:tc>
          <w:tcPr>
            <w:tcW w:w="1417" w:type="dxa"/>
            <w:tcBorders>
              <w:top w:val="nil"/>
              <w:left w:val="nil"/>
              <w:bottom w:val="nil"/>
              <w:right w:val="nil"/>
            </w:tcBorders>
          </w:tcPr>
          <w:p w:rsidR="00E434D0" w:rsidRDefault="00E434D0">
            <w:pPr>
              <w:pStyle w:val="ConsPlusNormal"/>
              <w:jc w:val="center"/>
            </w:pPr>
            <w:r>
              <w:t>5424345,7</w:t>
            </w:r>
          </w:p>
        </w:tc>
        <w:tc>
          <w:tcPr>
            <w:tcW w:w="1417" w:type="dxa"/>
            <w:tcBorders>
              <w:top w:val="nil"/>
              <w:left w:val="nil"/>
              <w:bottom w:val="nil"/>
              <w:right w:val="nil"/>
            </w:tcBorders>
          </w:tcPr>
          <w:p w:rsidR="00E434D0" w:rsidRDefault="00E434D0">
            <w:pPr>
              <w:pStyle w:val="ConsPlusNormal"/>
              <w:jc w:val="center"/>
            </w:pPr>
            <w:r>
              <w:t>5204866,7</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w:t>
            </w:r>
            <w:r>
              <w:lastRenderedPageBreak/>
              <w:t>государственное бюджетное учреждение культуры "Государственный фонд кинофильмов Российской Федерации"</w:t>
            </w:r>
          </w:p>
        </w:tc>
        <w:tc>
          <w:tcPr>
            <w:tcW w:w="737" w:type="dxa"/>
            <w:tcBorders>
              <w:top w:val="nil"/>
              <w:left w:val="nil"/>
              <w:bottom w:val="nil"/>
              <w:right w:val="nil"/>
            </w:tcBorders>
          </w:tcPr>
          <w:p w:rsidR="00E434D0" w:rsidRDefault="00E434D0">
            <w:pPr>
              <w:pStyle w:val="ConsPlusNormal"/>
              <w:jc w:val="center"/>
            </w:pPr>
            <w:r>
              <w:lastRenderedPageBreak/>
              <w:t>591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647468,7</w:t>
            </w:r>
          </w:p>
        </w:tc>
        <w:tc>
          <w:tcPr>
            <w:tcW w:w="1417" w:type="dxa"/>
            <w:tcBorders>
              <w:top w:val="nil"/>
              <w:left w:val="nil"/>
              <w:bottom w:val="nil"/>
              <w:right w:val="nil"/>
            </w:tcBorders>
          </w:tcPr>
          <w:p w:rsidR="00E434D0" w:rsidRDefault="00E434D0">
            <w:pPr>
              <w:pStyle w:val="ConsPlusNormal"/>
              <w:jc w:val="center"/>
            </w:pPr>
            <w:r>
              <w:t>621151,7</w:t>
            </w:r>
          </w:p>
        </w:tc>
        <w:tc>
          <w:tcPr>
            <w:tcW w:w="1417" w:type="dxa"/>
            <w:tcBorders>
              <w:top w:val="nil"/>
              <w:left w:val="nil"/>
              <w:bottom w:val="nil"/>
              <w:right w:val="nil"/>
            </w:tcBorders>
          </w:tcPr>
          <w:p w:rsidR="00E434D0" w:rsidRDefault="00E434D0">
            <w:pPr>
              <w:pStyle w:val="ConsPlusNormal"/>
              <w:jc w:val="center"/>
            </w:pPr>
            <w:r>
              <w:t>551988,2</w:t>
            </w:r>
          </w:p>
        </w:tc>
        <w:tc>
          <w:tcPr>
            <w:tcW w:w="1417" w:type="dxa"/>
            <w:tcBorders>
              <w:top w:val="nil"/>
              <w:left w:val="nil"/>
              <w:bottom w:val="nil"/>
              <w:right w:val="nil"/>
            </w:tcBorders>
          </w:tcPr>
          <w:p w:rsidR="00E434D0" w:rsidRDefault="00E434D0">
            <w:pPr>
              <w:pStyle w:val="ConsPlusNormal"/>
              <w:jc w:val="center"/>
            </w:pPr>
            <w:r>
              <w:t>598467,1</w:t>
            </w:r>
          </w:p>
        </w:tc>
        <w:tc>
          <w:tcPr>
            <w:tcW w:w="1417" w:type="dxa"/>
            <w:tcBorders>
              <w:top w:val="nil"/>
              <w:left w:val="nil"/>
              <w:bottom w:val="nil"/>
              <w:right w:val="nil"/>
            </w:tcBorders>
          </w:tcPr>
          <w:p w:rsidR="00E434D0" w:rsidRDefault="00E434D0">
            <w:pPr>
              <w:pStyle w:val="ConsPlusNormal"/>
              <w:jc w:val="center"/>
            </w:pPr>
            <w:r>
              <w:t>510416,8</w:t>
            </w:r>
          </w:p>
        </w:tc>
        <w:tc>
          <w:tcPr>
            <w:tcW w:w="1417" w:type="dxa"/>
            <w:tcBorders>
              <w:top w:val="nil"/>
              <w:left w:val="nil"/>
              <w:bottom w:val="nil"/>
              <w:right w:val="nil"/>
            </w:tcBorders>
          </w:tcPr>
          <w:p w:rsidR="00E434D0" w:rsidRDefault="00E434D0">
            <w:pPr>
              <w:pStyle w:val="ConsPlusNormal"/>
              <w:jc w:val="center"/>
            </w:pPr>
            <w:r>
              <w:t>572698,5</w:t>
            </w:r>
          </w:p>
        </w:tc>
        <w:tc>
          <w:tcPr>
            <w:tcW w:w="1417" w:type="dxa"/>
            <w:tcBorders>
              <w:top w:val="nil"/>
              <w:left w:val="nil"/>
              <w:bottom w:val="nil"/>
              <w:right w:val="nil"/>
            </w:tcBorders>
          </w:tcPr>
          <w:p w:rsidR="00E434D0" w:rsidRDefault="00E434D0">
            <w:pPr>
              <w:pStyle w:val="ConsPlusNormal"/>
              <w:jc w:val="center"/>
            </w:pPr>
            <w:r>
              <w:t>827356,6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2.1</w:t>
            </w:r>
          </w:p>
        </w:tc>
        <w:tc>
          <w:tcPr>
            <w:tcW w:w="1644" w:type="dxa"/>
            <w:vMerge w:val="restart"/>
            <w:tcBorders>
              <w:top w:val="nil"/>
              <w:left w:val="nil"/>
              <w:bottom w:val="nil"/>
              <w:right w:val="nil"/>
            </w:tcBorders>
          </w:tcPr>
          <w:p w:rsidR="00E434D0" w:rsidRDefault="00E434D0">
            <w:pPr>
              <w:pStyle w:val="ConsPlusNormal"/>
            </w:pPr>
            <w:r>
              <w:t>Сохранение и развитие исполнительских искусств</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17933825,5</w:t>
            </w:r>
          </w:p>
        </w:tc>
        <w:tc>
          <w:tcPr>
            <w:tcW w:w="1417" w:type="dxa"/>
            <w:tcBorders>
              <w:top w:val="nil"/>
              <w:left w:val="nil"/>
              <w:bottom w:val="nil"/>
              <w:right w:val="nil"/>
            </w:tcBorders>
          </w:tcPr>
          <w:p w:rsidR="00E434D0" w:rsidRDefault="00E434D0">
            <w:pPr>
              <w:pStyle w:val="ConsPlusNormal"/>
              <w:jc w:val="center"/>
            </w:pPr>
            <w:r>
              <w:t>19057517,7</w:t>
            </w:r>
          </w:p>
        </w:tc>
        <w:tc>
          <w:tcPr>
            <w:tcW w:w="1417" w:type="dxa"/>
            <w:tcBorders>
              <w:top w:val="nil"/>
              <w:left w:val="nil"/>
              <w:bottom w:val="nil"/>
              <w:right w:val="nil"/>
            </w:tcBorders>
          </w:tcPr>
          <w:p w:rsidR="00E434D0" w:rsidRDefault="00E434D0">
            <w:pPr>
              <w:pStyle w:val="ConsPlusNormal"/>
              <w:jc w:val="center"/>
            </w:pPr>
            <w:r>
              <w:t>20847545,8</w:t>
            </w:r>
          </w:p>
        </w:tc>
        <w:tc>
          <w:tcPr>
            <w:tcW w:w="1417" w:type="dxa"/>
            <w:tcBorders>
              <w:top w:val="nil"/>
              <w:left w:val="nil"/>
              <w:bottom w:val="nil"/>
              <w:right w:val="nil"/>
            </w:tcBorders>
          </w:tcPr>
          <w:p w:rsidR="00E434D0" w:rsidRDefault="00E434D0">
            <w:pPr>
              <w:pStyle w:val="ConsPlusNormal"/>
              <w:jc w:val="center"/>
            </w:pPr>
            <w:r>
              <w:t>23624760,2</w:t>
            </w:r>
          </w:p>
        </w:tc>
        <w:tc>
          <w:tcPr>
            <w:tcW w:w="1417" w:type="dxa"/>
            <w:tcBorders>
              <w:top w:val="nil"/>
              <w:left w:val="nil"/>
              <w:bottom w:val="nil"/>
              <w:right w:val="nil"/>
            </w:tcBorders>
          </w:tcPr>
          <w:p w:rsidR="00E434D0" w:rsidRDefault="00E434D0">
            <w:pPr>
              <w:pStyle w:val="ConsPlusNormal"/>
              <w:jc w:val="center"/>
            </w:pPr>
            <w:r>
              <w:t>16482120,8</w:t>
            </w:r>
          </w:p>
        </w:tc>
        <w:tc>
          <w:tcPr>
            <w:tcW w:w="1417" w:type="dxa"/>
            <w:tcBorders>
              <w:top w:val="nil"/>
              <w:left w:val="nil"/>
              <w:bottom w:val="nil"/>
              <w:right w:val="nil"/>
            </w:tcBorders>
          </w:tcPr>
          <w:p w:rsidR="00E434D0" w:rsidRDefault="00E434D0">
            <w:pPr>
              <w:pStyle w:val="ConsPlusNormal"/>
              <w:jc w:val="center"/>
            </w:pPr>
            <w:r>
              <w:t>19790794,3</w:t>
            </w:r>
          </w:p>
        </w:tc>
        <w:tc>
          <w:tcPr>
            <w:tcW w:w="1417" w:type="dxa"/>
            <w:tcBorders>
              <w:top w:val="nil"/>
              <w:left w:val="nil"/>
              <w:bottom w:val="nil"/>
              <w:right w:val="nil"/>
            </w:tcBorders>
          </w:tcPr>
          <w:p w:rsidR="00E434D0" w:rsidRDefault="00E434D0">
            <w:pPr>
              <w:pStyle w:val="ConsPlusNormal"/>
              <w:jc w:val="center"/>
            </w:pPr>
            <w:r>
              <w:t>19604698,3</w:t>
            </w:r>
          </w:p>
        </w:tc>
        <w:tc>
          <w:tcPr>
            <w:tcW w:w="1417" w:type="dxa"/>
            <w:tcBorders>
              <w:top w:val="nil"/>
              <w:left w:val="nil"/>
              <w:bottom w:val="nil"/>
              <w:right w:val="nil"/>
            </w:tcBorders>
          </w:tcPr>
          <w:p w:rsidR="00E434D0" w:rsidRDefault="00E434D0">
            <w:pPr>
              <w:pStyle w:val="ConsPlusNormal"/>
              <w:jc w:val="center"/>
            </w:pPr>
            <w:r>
              <w:t>24727818,1</w:t>
            </w:r>
          </w:p>
        </w:tc>
        <w:tc>
          <w:tcPr>
            <w:tcW w:w="1417" w:type="dxa"/>
            <w:tcBorders>
              <w:top w:val="nil"/>
              <w:left w:val="nil"/>
              <w:bottom w:val="nil"/>
              <w:right w:val="nil"/>
            </w:tcBorders>
          </w:tcPr>
          <w:p w:rsidR="00E434D0" w:rsidRDefault="00E434D0">
            <w:pPr>
              <w:pStyle w:val="ConsPlusNormal"/>
              <w:jc w:val="center"/>
            </w:pPr>
            <w:r>
              <w:t>24461031,8</w:t>
            </w:r>
          </w:p>
        </w:tc>
        <w:tc>
          <w:tcPr>
            <w:tcW w:w="1417" w:type="dxa"/>
            <w:tcBorders>
              <w:top w:val="nil"/>
              <w:left w:val="nil"/>
              <w:bottom w:val="nil"/>
              <w:right w:val="nil"/>
            </w:tcBorders>
          </w:tcPr>
          <w:p w:rsidR="00E434D0" w:rsidRDefault="00E434D0">
            <w:pPr>
              <w:pStyle w:val="ConsPlusNormal"/>
              <w:jc w:val="center"/>
            </w:pPr>
            <w:r>
              <w:t>24098074,3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17933825,5</w:t>
            </w:r>
          </w:p>
        </w:tc>
        <w:tc>
          <w:tcPr>
            <w:tcW w:w="1417" w:type="dxa"/>
            <w:tcBorders>
              <w:top w:val="nil"/>
              <w:left w:val="nil"/>
              <w:bottom w:val="nil"/>
              <w:right w:val="nil"/>
            </w:tcBorders>
          </w:tcPr>
          <w:p w:rsidR="00E434D0" w:rsidRDefault="00E434D0">
            <w:pPr>
              <w:pStyle w:val="ConsPlusNormal"/>
              <w:jc w:val="center"/>
            </w:pPr>
            <w:r>
              <w:t>19057517,7</w:t>
            </w:r>
          </w:p>
        </w:tc>
        <w:tc>
          <w:tcPr>
            <w:tcW w:w="1417" w:type="dxa"/>
            <w:tcBorders>
              <w:top w:val="nil"/>
              <w:left w:val="nil"/>
              <w:bottom w:val="nil"/>
              <w:right w:val="nil"/>
            </w:tcBorders>
          </w:tcPr>
          <w:p w:rsidR="00E434D0" w:rsidRDefault="00E434D0">
            <w:pPr>
              <w:pStyle w:val="ConsPlusNormal"/>
              <w:jc w:val="center"/>
            </w:pPr>
            <w:r>
              <w:t>20847545,8</w:t>
            </w:r>
          </w:p>
        </w:tc>
        <w:tc>
          <w:tcPr>
            <w:tcW w:w="1417" w:type="dxa"/>
            <w:tcBorders>
              <w:top w:val="nil"/>
              <w:left w:val="nil"/>
              <w:bottom w:val="nil"/>
              <w:right w:val="nil"/>
            </w:tcBorders>
          </w:tcPr>
          <w:p w:rsidR="00E434D0" w:rsidRDefault="00E434D0">
            <w:pPr>
              <w:pStyle w:val="ConsPlusNormal"/>
              <w:jc w:val="center"/>
            </w:pPr>
            <w:r>
              <w:t>23624760,2</w:t>
            </w:r>
          </w:p>
        </w:tc>
        <w:tc>
          <w:tcPr>
            <w:tcW w:w="1417" w:type="dxa"/>
            <w:tcBorders>
              <w:top w:val="nil"/>
              <w:left w:val="nil"/>
              <w:bottom w:val="nil"/>
              <w:right w:val="nil"/>
            </w:tcBorders>
          </w:tcPr>
          <w:p w:rsidR="00E434D0" w:rsidRDefault="00E434D0">
            <w:pPr>
              <w:pStyle w:val="ConsPlusNormal"/>
              <w:jc w:val="center"/>
            </w:pPr>
            <w:r>
              <w:t>16482120,8</w:t>
            </w:r>
          </w:p>
        </w:tc>
        <w:tc>
          <w:tcPr>
            <w:tcW w:w="1417" w:type="dxa"/>
            <w:tcBorders>
              <w:top w:val="nil"/>
              <w:left w:val="nil"/>
              <w:bottom w:val="nil"/>
              <w:right w:val="nil"/>
            </w:tcBorders>
          </w:tcPr>
          <w:p w:rsidR="00E434D0" w:rsidRDefault="00E434D0">
            <w:pPr>
              <w:pStyle w:val="ConsPlusNormal"/>
              <w:jc w:val="center"/>
            </w:pPr>
            <w:r>
              <w:t>19790794,3</w:t>
            </w:r>
          </w:p>
        </w:tc>
        <w:tc>
          <w:tcPr>
            <w:tcW w:w="1417" w:type="dxa"/>
            <w:tcBorders>
              <w:top w:val="nil"/>
              <w:left w:val="nil"/>
              <w:bottom w:val="nil"/>
              <w:right w:val="nil"/>
            </w:tcBorders>
          </w:tcPr>
          <w:p w:rsidR="00E434D0" w:rsidRDefault="00E434D0">
            <w:pPr>
              <w:pStyle w:val="ConsPlusNormal"/>
              <w:jc w:val="center"/>
            </w:pPr>
            <w:r>
              <w:t>19604698,3</w:t>
            </w:r>
          </w:p>
        </w:tc>
        <w:tc>
          <w:tcPr>
            <w:tcW w:w="1417" w:type="dxa"/>
            <w:tcBorders>
              <w:top w:val="nil"/>
              <w:left w:val="nil"/>
              <w:bottom w:val="nil"/>
              <w:right w:val="nil"/>
            </w:tcBorders>
          </w:tcPr>
          <w:p w:rsidR="00E434D0" w:rsidRDefault="00E434D0">
            <w:pPr>
              <w:pStyle w:val="ConsPlusNormal"/>
              <w:jc w:val="center"/>
            </w:pPr>
            <w:r>
              <w:t>24727818,1</w:t>
            </w:r>
          </w:p>
        </w:tc>
        <w:tc>
          <w:tcPr>
            <w:tcW w:w="1417" w:type="dxa"/>
            <w:tcBorders>
              <w:top w:val="nil"/>
              <w:left w:val="nil"/>
              <w:bottom w:val="nil"/>
              <w:right w:val="nil"/>
            </w:tcBorders>
          </w:tcPr>
          <w:p w:rsidR="00E434D0" w:rsidRDefault="00E434D0">
            <w:pPr>
              <w:pStyle w:val="ConsPlusNormal"/>
              <w:jc w:val="center"/>
            </w:pPr>
            <w:r>
              <w:t>24461031,8</w:t>
            </w:r>
          </w:p>
        </w:tc>
        <w:tc>
          <w:tcPr>
            <w:tcW w:w="1417" w:type="dxa"/>
            <w:tcBorders>
              <w:top w:val="nil"/>
              <w:left w:val="nil"/>
              <w:bottom w:val="nil"/>
              <w:right w:val="nil"/>
            </w:tcBorders>
          </w:tcPr>
          <w:p w:rsidR="00E434D0" w:rsidRDefault="00E434D0">
            <w:pPr>
              <w:pStyle w:val="ConsPlusNormal"/>
              <w:jc w:val="center"/>
            </w:pPr>
            <w:r>
              <w:t>24098074,3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13496716,7</w:t>
            </w:r>
          </w:p>
        </w:tc>
        <w:tc>
          <w:tcPr>
            <w:tcW w:w="1417" w:type="dxa"/>
            <w:tcBorders>
              <w:top w:val="nil"/>
              <w:left w:val="nil"/>
              <w:bottom w:val="nil"/>
              <w:right w:val="nil"/>
            </w:tcBorders>
          </w:tcPr>
          <w:p w:rsidR="00E434D0" w:rsidRDefault="00E434D0">
            <w:pPr>
              <w:pStyle w:val="ConsPlusNormal"/>
              <w:jc w:val="center"/>
            </w:pPr>
            <w:r>
              <w:t>14636816,2</w:t>
            </w:r>
          </w:p>
        </w:tc>
        <w:tc>
          <w:tcPr>
            <w:tcW w:w="1417" w:type="dxa"/>
            <w:tcBorders>
              <w:top w:val="nil"/>
              <w:left w:val="nil"/>
              <w:bottom w:val="nil"/>
              <w:right w:val="nil"/>
            </w:tcBorders>
          </w:tcPr>
          <w:p w:rsidR="00E434D0" w:rsidRDefault="00E434D0">
            <w:pPr>
              <w:pStyle w:val="ConsPlusNormal"/>
              <w:jc w:val="center"/>
            </w:pPr>
            <w:r>
              <w:t>16665203,3</w:t>
            </w:r>
          </w:p>
        </w:tc>
        <w:tc>
          <w:tcPr>
            <w:tcW w:w="1417" w:type="dxa"/>
            <w:tcBorders>
              <w:top w:val="nil"/>
              <w:left w:val="nil"/>
              <w:bottom w:val="nil"/>
              <w:right w:val="nil"/>
            </w:tcBorders>
          </w:tcPr>
          <w:p w:rsidR="00E434D0" w:rsidRDefault="00E434D0">
            <w:pPr>
              <w:pStyle w:val="ConsPlusNormal"/>
              <w:jc w:val="center"/>
            </w:pPr>
            <w:r>
              <w:t>18905478</w:t>
            </w:r>
          </w:p>
        </w:tc>
        <w:tc>
          <w:tcPr>
            <w:tcW w:w="1417" w:type="dxa"/>
            <w:tcBorders>
              <w:top w:val="nil"/>
              <w:left w:val="nil"/>
              <w:bottom w:val="nil"/>
              <w:right w:val="nil"/>
            </w:tcBorders>
          </w:tcPr>
          <w:p w:rsidR="00E434D0" w:rsidRDefault="00E434D0">
            <w:pPr>
              <w:pStyle w:val="ConsPlusNormal"/>
              <w:jc w:val="center"/>
            </w:pPr>
            <w:r>
              <w:t>12806940</w:t>
            </w:r>
          </w:p>
        </w:tc>
        <w:tc>
          <w:tcPr>
            <w:tcW w:w="1417" w:type="dxa"/>
            <w:tcBorders>
              <w:top w:val="nil"/>
              <w:left w:val="nil"/>
              <w:bottom w:val="nil"/>
              <w:right w:val="nil"/>
            </w:tcBorders>
          </w:tcPr>
          <w:p w:rsidR="00E434D0" w:rsidRDefault="00E434D0">
            <w:pPr>
              <w:pStyle w:val="ConsPlusNormal"/>
              <w:jc w:val="center"/>
            </w:pPr>
            <w:r>
              <w:t>15578673,8</w:t>
            </w:r>
          </w:p>
        </w:tc>
        <w:tc>
          <w:tcPr>
            <w:tcW w:w="1417" w:type="dxa"/>
            <w:tcBorders>
              <w:top w:val="nil"/>
              <w:left w:val="nil"/>
              <w:bottom w:val="nil"/>
              <w:right w:val="nil"/>
            </w:tcBorders>
          </w:tcPr>
          <w:p w:rsidR="00E434D0" w:rsidRDefault="00E434D0">
            <w:pPr>
              <w:pStyle w:val="ConsPlusNormal"/>
              <w:jc w:val="center"/>
            </w:pPr>
            <w:r>
              <w:t>15450835,8</w:t>
            </w:r>
          </w:p>
        </w:tc>
        <w:tc>
          <w:tcPr>
            <w:tcW w:w="1417" w:type="dxa"/>
            <w:tcBorders>
              <w:top w:val="nil"/>
              <w:left w:val="nil"/>
              <w:bottom w:val="nil"/>
              <w:right w:val="nil"/>
            </w:tcBorders>
          </w:tcPr>
          <w:p w:rsidR="00E434D0" w:rsidRDefault="00E434D0">
            <w:pPr>
              <w:pStyle w:val="ConsPlusNormal"/>
              <w:jc w:val="center"/>
            </w:pPr>
            <w:r>
              <w:t>19235503,4</w:t>
            </w:r>
          </w:p>
        </w:tc>
        <w:tc>
          <w:tcPr>
            <w:tcW w:w="1417" w:type="dxa"/>
            <w:tcBorders>
              <w:top w:val="nil"/>
              <w:left w:val="nil"/>
              <w:bottom w:val="nil"/>
              <w:right w:val="nil"/>
            </w:tcBorders>
          </w:tcPr>
          <w:p w:rsidR="00E434D0" w:rsidRDefault="00E434D0">
            <w:pPr>
              <w:pStyle w:val="ConsPlusNormal"/>
              <w:jc w:val="center"/>
            </w:pPr>
            <w:r>
              <w:t>18490321,9</w:t>
            </w:r>
          </w:p>
        </w:tc>
        <w:tc>
          <w:tcPr>
            <w:tcW w:w="1417" w:type="dxa"/>
            <w:tcBorders>
              <w:top w:val="nil"/>
              <w:left w:val="nil"/>
              <w:bottom w:val="nil"/>
              <w:right w:val="nil"/>
            </w:tcBorders>
          </w:tcPr>
          <w:p w:rsidR="00E434D0" w:rsidRDefault="00E434D0">
            <w:pPr>
              <w:pStyle w:val="ConsPlusNormal"/>
              <w:jc w:val="center"/>
            </w:pPr>
            <w:r>
              <w:t>17754510,8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978264,7</w:t>
            </w:r>
          </w:p>
        </w:tc>
        <w:tc>
          <w:tcPr>
            <w:tcW w:w="1417" w:type="dxa"/>
            <w:tcBorders>
              <w:top w:val="nil"/>
              <w:left w:val="nil"/>
              <w:bottom w:val="nil"/>
              <w:right w:val="nil"/>
            </w:tcBorders>
          </w:tcPr>
          <w:p w:rsidR="00E434D0" w:rsidRDefault="00E434D0">
            <w:pPr>
              <w:pStyle w:val="ConsPlusNormal"/>
              <w:jc w:val="center"/>
            </w:pPr>
            <w:r>
              <w:t>1175564,2</w:t>
            </w:r>
          </w:p>
        </w:tc>
        <w:tc>
          <w:tcPr>
            <w:tcW w:w="1417" w:type="dxa"/>
            <w:tcBorders>
              <w:top w:val="nil"/>
              <w:left w:val="nil"/>
              <w:bottom w:val="nil"/>
              <w:right w:val="nil"/>
            </w:tcBorders>
          </w:tcPr>
          <w:p w:rsidR="00E434D0" w:rsidRDefault="00E434D0">
            <w:pPr>
              <w:pStyle w:val="ConsPlusNormal"/>
              <w:jc w:val="center"/>
            </w:pPr>
            <w:r>
              <w:t>1767896,8</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737" w:type="dxa"/>
            <w:tcBorders>
              <w:top w:val="nil"/>
              <w:left w:val="nil"/>
              <w:bottom w:val="nil"/>
              <w:right w:val="nil"/>
            </w:tcBorders>
          </w:tcPr>
          <w:p w:rsidR="00E434D0" w:rsidRDefault="00E434D0">
            <w:pPr>
              <w:pStyle w:val="ConsPlusNormal"/>
              <w:jc w:val="center"/>
            </w:pPr>
            <w:r>
              <w:t>409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4437108,8</w:t>
            </w:r>
          </w:p>
        </w:tc>
        <w:tc>
          <w:tcPr>
            <w:tcW w:w="1417" w:type="dxa"/>
            <w:tcBorders>
              <w:top w:val="nil"/>
              <w:left w:val="nil"/>
              <w:bottom w:val="nil"/>
              <w:right w:val="nil"/>
            </w:tcBorders>
          </w:tcPr>
          <w:p w:rsidR="00E434D0" w:rsidRDefault="00E434D0">
            <w:pPr>
              <w:pStyle w:val="ConsPlusNormal"/>
              <w:jc w:val="center"/>
            </w:pPr>
            <w:r>
              <w:t>4420701,5</w:t>
            </w:r>
          </w:p>
        </w:tc>
        <w:tc>
          <w:tcPr>
            <w:tcW w:w="1417" w:type="dxa"/>
            <w:tcBorders>
              <w:top w:val="nil"/>
              <w:left w:val="nil"/>
              <w:bottom w:val="nil"/>
              <w:right w:val="nil"/>
            </w:tcBorders>
          </w:tcPr>
          <w:p w:rsidR="00E434D0" w:rsidRDefault="00E434D0">
            <w:pPr>
              <w:pStyle w:val="ConsPlusNormal"/>
              <w:jc w:val="center"/>
            </w:pPr>
            <w:r>
              <w:t>4182342,5</w:t>
            </w:r>
          </w:p>
        </w:tc>
        <w:tc>
          <w:tcPr>
            <w:tcW w:w="1417" w:type="dxa"/>
            <w:tcBorders>
              <w:top w:val="nil"/>
              <w:left w:val="nil"/>
              <w:bottom w:val="nil"/>
              <w:right w:val="nil"/>
            </w:tcBorders>
          </w:tcPr>
          <w:p w:rsidR="00E434D0" w:rsidRDefault="00E434D0">
            <w:pPr>
              <w:pStyle w:val="ConsPlusNormal"/>
              <w:jc w:val="center"/>
            </w:pPr>
            <w:r>
              <w:t>4719282,2</w:t>
            </w:r>
          </w:p>
        </w:tc>
        <w:tc>
          <w:tcPr>
            <w:tcW w:w="1417" w:type="dxa"/>
            <w:tcBorders>
              <w:top w:val="nil"/>
              <w:left w:val="nil"/>
              <w:bottom w:val="nil"/>
              <w:right w:val="nil"/>
            </w:tcBorders>
          </w:tcPr>
          <w:p w:rsidR="00E434D0" w:rsidRDefault="00E434D0">
            <w:pPr>
              <w:pStyle w:val="ConsPlusNormal"/>
              <w:jc w:val="center"/>
            </w:pPr>
            <w:r>
              <w:t>3675180,8</w:t>
            </w:r>
          </w:p>
        </w:tc>
        <w:tc>
          <w:tcPr>
            <w:tcW w:w="1417" w:type="dxa"/>
            <w:tcBorders>
              <w:top w:val="nil"/>
              <w:left w:val="nil"/>
              <w:bottom w:val="nil"/>
              <w:right w:val="nil"/>
            </w:tcBorders>
          </w:tcPr>
          <w:p w:rsidR="00E434D0" w:rsidRDefault="00E434D0">
            <w:pPr>
              <w:pStyle w:val="ConsPlusNormal"/>
              <w:jc w:val="center"/>
            </w:pPr>
            <w:r>
              <w:t>4212120,5</w:t>
            </w:r>
          </w:p>
        </w:tc>
        <w:tc>
          <w:tcPr>
            <w:tcW w:w="1417" w:type="dxa"/>
            <w:tcBorders>
              <w:top w:val="nil"/>
              <w:left w:val="nil"/>
              <w:bottom w:val="nil"/>
              <w:right w:val="nil"/>
            </w:tcBorders>
          </w:tcPr>
          <w:p w:rsidR="00E434D0" w:rsidRDefault="00E434D0">
            <w:pPr>
              <w:pStyle w:val="ConsPlusNormal"/>
              <w:jc w:val="center"/>
            </w:pPr>
            <w:r>
              <w:t>4153862,5</w:t>
            </w:r>
          </w:p>
        </w:tc>
        <w:tc>
          <w:tcPr>
            <w:tcW w:w="1417" w:type="dxa"/>
            <w:tcBorders>
              <w:top w:val="nil"/>
              <w:left w:val="nil"/>
              <w:bottom w:val="nil"/>
              <w:right w:val="nil"/>
            </w:tcBorders>
          </w:tcPr>
          <w:p w:rsidR="00E434D0" w:rsidRDefault="00E434D0">
            <w:pPr>
              <w:pStyle w:val="ConsPlusNormal"/>
              <w:jc w:val="center"/>
            </w:pPr>
            <w:r>
              <w:t>4514050</w:t>
            </w:r>
          </w:p>
        </w:tc>
        <w:tc>
          <w:tcPr>
            <w:tcW w:w="1417" w:type="dxa"/>
            <w:tcBorders>
              <w:top w:val="nil"/>
              <w:left w:val="nil"/>
              <w:bottom w:val="nil"/>
              <w:right w:val="nil"/>
            </w:tcBorders>
          </w:tcPr>
          <w:p w:rsidR="00E434D0" w:rsidRDefault="00E434D0">
            <w:pPr>
              <w:pStyle w:val="ConsPlusNormal"/>
              <w:jc w:val="center"/>
            </w:pPr>
            <w:r>
              <w:t>4795145,7</w:t>
            </w:r>
          </w:p>
        </w:tc>
        <w:tc>
          <w:tcPr>
            <w:tcW w:w="1417" w:type="dxa"/>
            <w:tcBorders>
              <w:top w:val="nil"/>
              <w:left w:val="nil"/>
              <w:bottom w:val="nil"/>
              <w:right w:val="nil"/>
            </w:tcBorders>
          </w:tcPr>
          <w:p w:rsidR="00E434D0" w:rsidRDefault="00E434D0">
            <w:pPr>
              <w:pStyle w:val="ConsPlusNormal"/>
              <w:jc w:val="center"/>
            </w:pPr>
            <w:r>
              <w:t>4575666,7</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2.2</w:t>
            </w:r>
          </w:p>
        </w:tc>
        <w:tc>
          <w:tcPr>
            <w:tcW w:w="1644" w:type="dxa"/>
            <w:vMerge w:val="restart"/>
            <w:tcBorders>
              <w:top w:val="nil"/>
              <w:left w:val="nil"/>
              <w:bottom w:val="nil"/>
              <w:right w:val="nil"/>
            </w:tcBorders>
          </w:tcPr>
          <w:p w:rsidR="00E434D0" w:rsidRDefault="00E434D0">
            <w:pPr>
              <w:pStyle w:val="ConsPlusNormal"/>
            </w:pPr>
            <w:r>
              <w:t>Сохранение и развитие кинематографии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6253244,7</w:t>
            </w:r>
          </w:p>
        </w:tc>
        <w:tc>
          <w:tcPr>
            <w:tcW w:w="1417" w:type="dxa"/>
            <w:tcBorders>
              <w:top w:val="nil"/>
              <w:left w:val="nil"/>
              <w:bottom w:val="nil"/>
              <w:right w:val="nil"/>
            </w:tcBorders>
          </w:tcPr>
          <w:p w:rsidR="00E434D0" w:rsidRDefault="00E434D0">
            <w:pPr>
              <w:pStyle w:val="ConsPlusNormal"/>
              <w:jc w:val="center"/>
            </w:pPr>
            <w:r>
              <w:t>6369551,7</w:t>
            </w:r>
          </w:p>
        </w:tc>
        <w:tc>
          <w:tcPr>
            <w:tcW w:w="1417" w:type="dxa"/>
            <w:tcBorders>
              <w:top w:val="nil"/>
              <w:left w:val="nil"/>
              <w:bottom w:val="nil"/>
              <w:right w:val="nil"/>
            </w:tcBorders>
          </w:tcPr>
          <w:p w:rsidR="00E434D0" w:rsidRDefault="00E434D0">
            <w:pPr>
              <w:pStyle w:val="ConsPlusNormal"/>
              <w:jc w:val="center"/>
            </w:pPr>
            <w:r>
              <w:t>7035988,2</w:t>
            </w:r>
          </w:p>
        </w:tc>
        <w:tc>
          <w:tcPr>
            <w:tcW w:w="1417" w:type="dxa"/>
            <w:tcBorders>
              <w:top w:val="nil"/>
              <w:left w:val="nil"/>
              <w:bottom w:val="nil"/>
              <w:right w:val="nil"/>
            </w:tcBorders>
          </w:tcPr>
          <w:p w:rsidR="00E434D0" w:rsidRDefault="00E434D0">
            <w:pPr>
              <w:pStyle w:val="ConsPlusNormal"/>
              <w:jc w:val="center"/>
            </w:pPr>
            <w:r>
              <w:t>7227109,6</w:t>
            </w:r>
          </w:p>
        </w:tc>
        <w:tc>
          <w:tcPr>
            <w:tcW w:w="1417" w:type="dxa"/>
            <w:tcBorders>
              <w:top w:val="nil"/>
              <w:left w:val="nil"/>
              <w:bottom w:val="nil"/>
              <w:right w:val="nil"/>
            </w:tcBorders>
          </w:tcPr>
          <w:p w:rsidR="00E434D0" w:rsidRDefault="00E434D0">
            <w:pPr>
              <w:pStyle w:val="ConsPlusNormal"/>
              <w:jc w:val="center"/>
            </w:pPr>
            <w:r>
              <w:t>7025995,2</w:t>
            </w:r>
          </w:p>
        </w:tc>
        <w:tc>
          <w:tcPr>
            <w:tcW w:w="1417" w:type="dxa"/>
            <w:tcBorders>
              <w:top w:val="nil"/>
              <w:left w:val="nil"/>
              <w:bottom w:val="nil"/>
              <w:right w:val="nil"/>
            </w:tcBorders>
          </w:tcPr>
          <w:p w:rsidR="00E434D0" w:rsidRDefault="00E434D0">
            <w:pPr>
              <w:pStyle w:val="ConsPlusNormal"/>
              <w:jc w:val="center"/>
            </w:pPr>
            <w:r>
              <w:t>8242251,9</w:t>
            </w:r>
          </w:p>
        </w:tc>
        <w:tc>
          <w:tcPr>
            <w:tcW w:w="1417" w:type="dxa"/>
            <w:tcBorders>
              <w:top w:val="nil"/>
              <w:left w:val="nil"/>
              <w:bottom w:val="nil"/>
              <w:right w:val="nil"/>
            </w:tcBorders>
          </w:tcPr>
          <w:p w:rsidR="00E434D0" w:rsidRDefault="00E434D0">
            <w:pPr>
              <w:pStyle w:val="ConsPlusNormal"/>
              <w:jc w:val="center"/>
            </w:pPr>
            <w:r>
              <w:t>5910795,2</w:t>
            </w:r>
          </w:p>
        </w:tc>
        <w:tc>
          <w:tcPr>
            <w:tcW w:w="1417" w:type="dxa"/>
            <w:tcBorders>
              <w:top w:val="nil"/>
              <w:left w:val="nil"/>
              <w:bottom w:val="nil"/>
              <w:right w:val="nil"/>
            </w:tcBorders>
          </w:tcPr>
          <w:p w:rsidR="00E434D0" w:rsidRDefault="00E434D0">
            <w:pPr>
              <w:pStyle w:val="ConsPlusNormal"/>
              <w:jc w:val="center"/>
            </w:pPr>
            <w:r>
              <w:t>4549802,7</w:t>
            </w:r>
          </w:p>
        </w:tc>
        <w:tc>
          <w:tcPr>
            <w:tcW w:w="1417" w:type="dxa"/>
            <w:tcBorders>
              <w:top w:val="nil"/>
              <w:left w:val="nil"/>
              <w:bottom w:val="nil"/>
              <w:right w:val="nil"/>
            </w:tcBorders>
          </w:tcPr>
          <w:p w:rsidR="00E434D0" w:rsidRDefault="00E434D0">
            <w:pPr>
              <w:pStyle w:val="ConsPlusNormal"/>
              <w:jc w:val="center"/>
            </w:pPr>
            <w:r>
              <w:t>7056431,2</w:t>
            </w:r>
          </w:p>
        </w:tc>
        <w:tc>
          <w:tcPr>
            <w:tcW w:w="1417" w:type="dxa"/>
            <w:tcBorders>
              <w:top w:val="nil"/>
              <w:left w:val="nil"/>
              <w:bottom w:val="nil"/>
              <w:right w:val="nil"/>
            </w:tcBorders>
          </w:tcPr>
          <w:p w:rsidR="00E434D0" w:rsidRDefault="00E434D0">
            <w:pPr>
              <w:pStyle w:val="ConsPlusNormal"/>
              <w:jc w:val="center"/>
            </w:pPr>
            <w:r>
              <w:t>7555038,6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6253244,7</w:t>
            </w:r>
          </w:p>
        </w:tc>
        <w:tc>
          <w:tcPr>
            <w:tcW w:w="1417" w:type="dxa"/>
            <w:tcBorders>
              <w:top w:val="nil"/>
              <w:left w:val="nil"/>
              <w:bottom w:val="nil"/>
              <w:right w:val="nil"/>
            </w:tcBorders>
          </w:tcPr>
          <w:p w:rsidR="00E434D0" w:rsidRDefault="00E434D0">
            <w:pPr>
              <w:pStyle w:val="ConsPlusNormal"/>
              <w:jc w:val="center"/>
            </w:pPr>
            <w:r>
              <w:t>6369551,7</w:t>
            </w:r>
          </w:p>
        </w:tc>
        <w:tc>
          <w:tcPr>
            <w:tcW w:w="1417" w:type="dxa"/>
            <w:tcBorders>
              <w:top w:val="nil"/>
              <w:left w:val="nil"/>
              <w:bottom w:val="nil"/>
              <w:right w:val="nil"/>
            </w:tcBorders>
          </w:tcPr>
          <w:p w:rsidR="00E434D0" w:rsidRDefault="00E434D0">
            <w:pPr>
              <w:pStyle w:val="ConsPlusNormal"/>
              <w:jc w:val="center"/>
            </w:pPr>
            <w:r>
              <w:t>7035988,2</w:t>
            </w:r>
          </w:p>
        </w:tc>
        <w:tc>
          <w:tcPr>
            <w:tcW w:w="1417" w:type="dxa"/>
            <w:tcBorders>
              <w:top w:val="nil"/>
              <w:left w:val="nil"/>
              <w:bottom w:val="nil"/>
              <w:right w:val="nil"/>
            </w:tcBorders>
          </w:tcPr>
          <w:p w:rsidR="00E434D0" w:rsidRDefault="00E434D0">
            <w:pPr>
              <w:pStyle w:val="ConsPlusNormal"/>
              <w:jc w:val="center"/>
            </w:pPr>
            <w:r>
              <w:t>7227109,6</w:t>
            </w:r>
          </w:p>
        </w:tc>
        <w:tc>
          <w:tcPr>
            <w:tcW w:w="1417" w:type="dxa"/>
            <w:tcBorders>
              <w:top w:val="nil"/>
              <w:left w:val="nil"/>
              <w:bottom w:val="nil"/>
              <w:right w:val="nil"/>
            </w:tcBorders>
          </w:tcPr>
          <w:p w:rsidR="00E434D0" w:rsidRDefault="00E434D0">
            <w:pPr>
              <w:pStyle w:val="ConsPlusNormal"/>
              <w:jc w:val="center"/>
            </w:pPr>
            <w:r>
              <w:t>7025995,2</w:t>
            </w:r>
          </w:p>
        </w:tc>
        <w:tc>
          <w:tcPr>
            <w:tcW w:w="1417" w:type="dxa"/>
            <w:tcBorders>
              <w:top w:val="nil"/>
              <w:left w:val="nil"/>
              <w:bottom w:val="nil"/>
              <w:right w:val="nil"/>
            </w:tcBorders>
          </w:tcPr>
          <w:p w:rsidR="00E434D0" w:rsidRDefault="00E434D0">
            <w:pPr>
              <w:pStyle w:val="ConsPlusNormal"/>
              <w:jc w:val="center"/>
            </w:pPr>
            <w:r>
              <w:t>8242251,9</w:t>
            </w:r>
          </w:p>
        </w:tc>
        <w:tc>
          <w:tcPr>
            <w:tcW w:w="1417" w:type="dxa"/>
            <w:tcBorders>
              <w:top w:val="nil"/>
              <w:left w:val="nil"/>
              <w:bottom w:val="nil"/>
              <w:right w:val="nil"/>
            </w:tcBorders>
          </w:tcPr>
          <w:p w:rsidR="00E434D0" w:rsidRDefault="00E434D0">
            <w:pPr>
              <w:pStyle w:val="ConsPlusNormal"/>
              <w:jc w:val="center"/>
            </w:pPr>
            <w:r>
              <w:t>5910795,2</w:t>
            </w:r>
          </w:p>
        </w:tc>
        <w:tc>
          <w:tcPr>
            <w:tcW w:w="1417" w:type="dxa"/>
            <w:tcBorders>
              <w:top w:val="nil"/>
              <w:left w:val="nil"/>
              <w:bottom w:val="nil"/>
              <w:right w:val="nil"/>
            </w:tcBorders>
          </w:tcPr>
          <w:p w:rsidR="00E434D0" w:rsidRDefault="00E434D0">
            <w:pPr>
              <w:pStyle w:val="ConsPlusNormal"/>
              <w:jc w:val="center"/>
            </w:pPr>
            <w:r>
              <w:t>4549802,7</w:t>
            </w:r>
          </w:p>
        </w:tc>
        <w:tc>
          <w:tcPr>
            <w:tcW w:w="1417" w:type="dxa"/>
            <w:tcBorders>
              <w:top w:val="nil"/>
              <w:left w:val="nil"/>
              <w:bottom w:val="nil"/>
              <w:right w:val="nil"/>
            </w:tcBorders>
          </w:tcPr>
          <w:p w:rsidR="00E434D0" w:rsidRDefault="00E434D0">
            <w:pPr>
              <w:pStyle w:val="ConsPlusNormal"/>
              <w:jc w:val="center"/>
            </w:pPr>
            <w:r>
              <w:t>7056431,2</w:t>
            </w:r>
          </w:p>
        </w:tc>
        <w:tc>
          <w:tcPr>
            <w:tcW w:w="1417" w:type="dxa"/>
            <w:tcBorders>
              <w:top w:val="nil"/>
              <w:left w:val="nil"/>
              <w:bottom w:val="nil"/>
              <w:right w:val="nil"/>
            </w:tcBorders>
          </w:tcPr>
          <w:p w:rsidR="00E434D0" w:rsidRDefault="00E434D0">
            <w:pPr>
              <w:pStyle w:val="ConsPlusNormal"/>
              <w:jc w:val="center"/>
            </w:pPr>
            <w:r>
              <w:t>7555038,6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5605776</w:t>
            </w:r>
          </w:p>
        </w:tc>
        <w:tc>
          <w:tcPr>
            <w:tcW w:w="1417" w:type="dxa"/>
            <w:tcBorders>
              <w:top w:val="nil"/>
              <w:left w:val="nil"/>
              <w:bottom w:val="nil"/>
              <w:right w:val="nil"/>
            </w:tcBorders>
          </w:tcPr>
          <w:p w:rsidR="00E434D0" w:rsidRDefault="00E434D0">
            <w:pPr>
              <w:pStyle w:val="ConsPlusNormal"/>
              <w:jc w:val="center"/>
            </w:pPr>
            <w:r>
              <w:t>5748400</w:t>
            </w:r>
          </w:p>
        </w:tc>
        <w:tc>
          <w:tcPr>
            <w:tcW w:w="1417" w:type="dxa"/>
            <w:tcBorders>
              <w:top w:val="nil"/>
              <w:left w:val="nil"/>
              <w:bottom w:val="nil"/>
              <w:right w:val="nil"/>
            </w:tcBorders>
          </w:tcPr>
          <w:p w:rsidR="00E434D0" w:rsidRDefault="00E434D0">
            <w:pPr>
              <w:pStyle w:val="ConsPlusNormal"/>
              <w:jc w:val="center"/>
            </w:pPr>
            <w:r>
              <w:t>6484000</w:t>
            </w:r>
          </w:p>
        </w:tc>
        <w:tc>
          <w:tcPr>
            <w:tcW w:w="1417" w:type="dxa"/>
            <w:tcBorders>
              <w:top w:val="nil"/>
              <w:left w:val="nil"/>
              <w:bottom w:val="nil"/>
              <w:right w:val="nil"/>
            </w:tcBorders>
          </w:tcPr>
          <w:p w:rsidR="00E434D0" w:rsidRDefault="00E434D0">
            <w:pPr>
              <w:pStyle w:val="ConsPlusNormal"/>
              <w:jc w:val="center"/>
            </w:pPr>
            <w:r>
              <w:t>6628642,5</w:t>
            </w:r>
          </w:p>
        </w:tc>
        <w:tc>
          <w:tcPr>
            <w:tcW w:w="1417" w:type="dxa"/>
            <w:tcBorders>
              <w:top w:val="nil"/>
              <w:left w:val="nil"/>
              <w:bottom w:val="nil"/>
              <w:right w:val="nil"/>
            </w:tcBorders>
          </w:tcPr>
          <w:p w:rsidR="00E434D0" w:rsidRDefault="00E434D0">
            <w:pPr>
              <w:pStyle w:val="ConsPlusNormal"/>
              <w:jc w:val="center"/>
            </w:pPr>
            <w:r>
              <w:t>6515578,4</w:t>
            </w:r>
          </w:p>
        </w:tc>
        <w:tc>
          <w:tcPr>
            <w:tcW w:w="1417" w:type="dxa"/>
            <w:tcBorders>
              <w:top w:val="nil"/>
              <w:left w:val="nil"/>
              <w:bottom w:val="nil"/>
              <w:right w:val="nil"/>
            </w:tcBorders>
          </w:tcPr>
          <w:p w:rsidR="00E434D0" w:rsidRDefault="00E434D0">
            <w:pPr>
              <w:pStyle w:val="ConsPlusNormal"/>
              <w:jc w:val="center"/>
            </w:pPr>
            <w:r>
              <w:t>7669553,4</w:t>
            </w:r>
          </w:p>
        </w:tc>
        <w:tc>
          <w:tcPr>
            <w:tcW w:w="1417" w:type="dxa"/>
            <w:tcBorders>
              <w:top w:val="nil"/>
              <w:left w:val="nil"/>
              <w:bottom w:val="nil"/>
              <w:right w:val="nil"/>
            </w:tcBorders>
          </w:tcPr>
          <w:p w:rsidR="00E434D0" w:rsidRDefault="00E434D0">
            <w:pPr>
              <w:pStyle w:val="ConsPlusNormal"/>
              <w:jc w:val="center"/>
            </w:pPr>
            <w:r>
              <w:t>5083438,6</w:t>
            </w:r>
          </w:p>
        </w:tc>
        <w:tc>
          <w:tcPr>
            <w:tcW w:w="1417" w:type="dxa"/>
            <w:tcBorders>
              <w:top w:val="nil"/>
              <w:left w:val="nil"/>
              <w:bottom w:val="nil"/>
              <w:right w:val="nil"/>
            </w:tcBorders>
          </w:tcPr>
          <w:p w:rsidR="00E434D0" w:rsidRDefault="00E434D0">
            <w:pPr>
              <w:pStyle w:val="ConsPlusNormal"/>
              <w:jc w:val="center"/>
            </w:pPr>
            <w:r>
              <w:t>4549802,7</w:t>
            </w:r>
          </w:p>
        </w:tc>
        <w:tc>
          <w:tcPr>
            <w:tcW w:w="1417" w:type="dxa"/>
            <w:tcBorders>
              <w:top w:val="nil"/>
              <w:left w:val="nil"/>
              <w:bottom w:val="nil"/>
              <w:right w:val="nil"/>
            </w:tcBorders>
          </w:tcPr>
          <w:p w:rsidR="00E434D0" w:rsidRDefault="00E434D0">
            <w:pPr>
              <w:pStyle w:val="ConsPlusNormal"/>
              <w:jc w:val="center"/>
            </w:pPr>
            <w:r>
              <w:t>7056431,2</w:t>
            </w:r>
          </w:p>
        </w:tc>
        <w:tc>
          <w:tcPr>
            <w:tcW w:w="1417" w:type="dxa"/>
            <w:tcBorders>
              <w:top w:val="nil"/>
              <w:left w:val="nil"/>
              <w:bottom w:val="nil"/>
              <w:right w:val="nil"/>
            </w:tcBorders>
          </w:tcPr>
          <w:p w:rsidR="00E434D0" w:rsidRDefault="00E434D0">
            <w:pPr>
              <w:pStyle w:val="ConsPlusNormal"/>
              <w:jc w:val="center"/>
            </w:pPr>
            <w:r>
              <w:t>7555038,6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государственное бюджетное учреждение </w:t>
            </w:r>
            <w:r>
              <w:lastRenderedPageBreak/>
              <w:t>культуры "Государственный фонд кинофильмов Российской Федерации"</w:t>
            </w:r>
          </w:p>
        </w:tc>
        <w:tc>
          <w:tcPr>
            <w:tcW w:w="737" w:type="dxa"/>
            <w:tcBorders>
              <w:top w:val="nil"/>
              <w:left w:val="nil"/>
              <w:bottom w:val="nil"/>
              <w:right w:val="nil"/>
            </w:tcBorders>
          </w:tcPr>
          <w:p w:rsidR="00E434D0" w:rsidRDefault="00E434D0">
            <w:pPr>
              <w:pStyle w:val="ConsPlusNormal"/>
              <w:jc w:val="center"/>
            </w:pPr>
            <w:r>
              <w:lastRenderedPageBreak/>
              <w:t>591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647468,7</w:t>
            </w:r>
          </w:p>
        </w:tc>
        <w:tc>
          <w:tcPr>
            <w:tcW w:w="1417" w:type="dxa"/>
            <w:tcBorders>
              <w:top w:val="nil"/>
              <w:left w:val="nil"/>
              <w:bottom w:val="nil"/>
              <w:right w:val="nil"/>
            </w:tcBorders>
          </w:tcPr>
          <w:p w:rsidR="00E434D0" w:rsidRDefault="00E434D0">
            <w:pPr>
              <w:pStyle w:val="ConsPlusNormal"/>
              <w:jc w:val="center"/>
            </w:pPr>
            <w:r>
              <w:t>621151,7</w:t>
            </w:r>
          </w:p>
        </w:tc>
        <w:tc>
          <w:tcPr>
            <w:tcW w:w="1417" w:type="dxa"/>
            <w:tcBorders>
              <w:top w:val="nil"/>
              <w:left w:val="nil"/>
              <w:bottom w:val="nil"/>
              <w:right w:val="nil"/>
            </w:tcBorders>
          </w:tcPr>
          <w:p w:rsidR="00E434D0" w:rsidRDefault="00E434D0">
            <w:pPr>
              <w:pStyle w:val="ConsPlusNormal"/>
              <w:jc w:val="center"/>
            </w:pPr>
            <w:r>
              <w:t>551988,2</w:t>
            </w:r>
          </w:p>
        </w:tc>
        <w:tc>
          <w:tcPr>
            <w:tcW w:w="1417" w:type="dxa"/>
            <w:tcBorders>
              <w:top w:val="nil"/>
              <w:left w:val="nil"/>
              <w:bottom w:val="nil"/>
              <w:right w:val="nil"/>
            </w:tcBorders>
          </w:tcPr>
          <w:p w:rsidR="00E434D0" w:rsidRDefault="00E434D0">
            <w:pPr>
              <w:pStyle w:val="ConsPlusNormal"/>
              <w:jc w:val="center"/>
            </w:pPr>
            <w:r>
              <w:t>598467,1</w:t>
            </w:r>
          </w:p>
        </w:tc>
        <w:tc>
          <w:tcPr>
            <w:tcW w:w="1417" w:type="dxa"/>
            <w:tcBorders>
              <w:top w:val="nil"/>
              <w:left w:val="nil"/>
              <w:bottom w:val="nil"/>
              <w:right w:val="nil"/>
            </w:tcBorders>
          </w:tcPr>
          <w:p w:rsidR="00E434D0" w:rsidRDefault="00E434D0">
            <w:pPr>
              <w:pStyle w:val="ConsPlusNormal"/>
              <w:jc w:val="center"/>
            </w:pPr>
            <w:r>
              <w:t>510416,8</w:t>
            </w:r>
          </w:p>
        </w:tc>
        <w:tc>
          <w:tcPr>
            <w:tcW w:w="1417" w:type="dxa"/>
            <w:tcBorders>
              <w:top w:val="nil"/>
              <w:left w:val="nil"/>
              <w:bottom w:val="nil"/>
              <w:right w:val="nil"/>
            </w:tcBorders>
          </w:tcPr>
          <w:p w:rsidR="00E434D0" w:rsidRDefault="00E434D0">
            <w:pPr>
              <w:pStyle w:val="ConsPlusNormal"/>
              <w:jc w:val="center"/>
            </w:pPr>
            <w:r>
              <w:t>572698,5</w:t>
            </w:r>
          </w:p>
        </w:tc>
        <w:tc>
          <w:tcPr>
            <w:tcW w:w="1417" w:type="dxa"/>
            <w:tcBorders>
              <w:top w:val="nil"/>
              <w:left w:val="nil"/>
              <w:bottom w:val="nil"/>
              <w:right w:val="nil"/>
            </w:tcBorders>
          </w:tcPr>
          <w:p w:rsidR="00E434D0" w:rsidRDefault="00E434D0">
            <w:pPr>
              <w:pStyle w:val="ConsPlusNormal"/>
              <w:jc w:val="center"/>
            </w:pPr>
            <w:r>
              <w:t>827356,6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2.3</w:t>
            </w:r>
          </w:p>
        </w:tc>
        <w:tc>
          <w:tcPr>
            <w:tcW w:w="1644" w:type="dxa"/>
            <w:vMerge w:val="restart"/>
            <w:tcBorders>
              <w:top w:val="nil"/>
              <w:left w:val="nil"/>
              <w:bottom w:val="nil"/>
              <w:right w:val="nil"/>
            </w:tcBorders>
          </w:tcPr>
          <w:p w:rsidR="00E434D0" w:rsidRDefault="00E434D0">
            <w:pPr>
              <w:pStyle w:val="ConsPlusNormal"/>
            </w:pPr>
            <w:r>
              <w:t>Сохранение и развитие традиционной народной культуры, нематериального культурного наследия народов Российской Федерации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89750,4</w:t>
            </w:r>
          </w:p>
        </w:tc>
        <w:tc>
          <w:tcPr>
            <w:tcW w:w="1417" w:type="dxa"/>
            <w:tcBorders>
              <w:top w:val="nil"/>
              <w:left w:val="nil"/>
              <w:bottom w:val="nil"/>
              <w:right w:val="nil"/>
            </w:tcBorders>
          </w:tcPr>
          <w:p w:rsidR="00E434D0" w:rsidRDefault="00E434D0">
            <w:pPr>
              <w:pStyle w:val="ConsPlusNormal"/>
              <w:jc w:val="center"/>
            </w:pPr>
            <w:r>
              <w:t>98189,8</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89750,4</w:t>
            </w:r>
          </w:p>
        </w:tc>
        <w:tc>
          <w:tcPr>
            <w:tcW w:w="1417" w:type="dxa"/>
            <w:tcBorders>
              <w:top w:val="nil"/>
              <w:left w:val="nil"/>
              <w:bottom w:val="nil"/>
              <w:right w:val="nil"/>
            </w:tcBorders>
          </w:tcPr>
          <w:p w:rsidR="00E434D0" w:rsidRDefault="00E434D0">
            <w:pPr>
              <w:pStyle w:val="ConsPlusNormal"/>
              <w:jc w:val="center"/>
            </w:pPr>
            <w:r>
              <w:t>98189,8</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89750,4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2.4</w:t>
            </w:r>
          </w:p>
        </w:tc>
        <w:tc>
          <w:tcPr>
            <w:tcW w:w="1644" w:type="dxa"/>
            <w:vMerge w:val="restart"/>
            <w:tcBorders>
              <w:top w:val="nil"/>
              <w:left w:val="nil"/>
              <w:bottom w:val="nil"/>
              <w:right w:val="nil"/>
            </w:tcBorders>
          </w:tcPr>
          <w:p w:rsidR="00E434D0" w:rsidRDefault="00E434D0">
            <w:pPr>
              <w:pStyle w:val="ConsPlusNormal"/>
            </w:pPr>
            <w:r>
              <w:t>Поддержка творческих инициатив населения, а также выдающихся деятелей, организаций в сфере культуры, творческих союзов</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4281370</w:t>
            </w:r>
          </w:p>
        </w:tc>
        <w:tc>
          <w:tcPr>
            <w:tcW w:w="1417" w:type="dxa"/>
            <w:tcBorders>
              <w:top w:val="nil"/>
              <w:left w:val="nil"/>
              <w:bottom w:val="nil"/>
              <w:right w:val="nil"/>
            </w:tcBorders>
          </w:tcPr>
          <w:p w:rsidR="00E434D0" w:rsidRDefault="00E434D0">
            <w:pPr>
              <w:pStyle w:val="ConsPlusNormal"/>
              <w:jc w:val="center"/>
            </w:pPr>
            <w:r>
              <w:t>4127692,8</w:t>
            </w:r>
          </w:p>
        </w:tc>
        <w:tc>
          <w:tcPr>
            <w:tcW w:w="1417" w:type="dxa"/>
            <w:tcBorders>
              <w:top w:val="nil"/>
              <w:left w:val="nil"/>
              <w:bottom w:val="nil"/>
              <w:right w:val="nil"/>
            </w:tcBorders>
          </w:tcPr>
          <w:p w:rsidR="00E434D0" w:rsidRDefault="00E434D0">
            <w:pPr>
              <w:pStyle w:val="ConsPlusNormal"/>
              <w:jc w:val="center"/>
            </w:pPr>
            <w:r>
              <w:t>1707760</w:t>
            </w:r>
          </w:p>
        </w:tc>
        <w:tc>
          <w:tcPr>
            <w:tcW w:w="1417" w:type="dxa"/>
            <w:tcBorders>
              <w:top w:val="nil"/>
              <w:left w:val="nil"/>
              <w:bottom w:val="nil"/>
              <w:right w:val="nil"/>
            </w:tcBorders>
          </w:tcPr>
          <w:p w:rsidR="00E434D0" w:rsidRDefault="00E434D0">
            <w:pPr>
              <w:pStyle w:val="ConsPlusNormal"/>
              <w:jc w:val="center"/>
            </w:pPr>
            <w:r>
              <w:t>1593827,5</w:t>
            </w:r>
          </w:p>
        </w:tc>
        <w:tc>
          <w:tcPr>
            <w:tcW w:w="1417" w:type="dxa"/>
            <w:tcBorders>
              <w:top w:val="nil"/>
              <w:left w:val="nil"/>
              <w:bottom w:val="nil"/>
              <w:right w:val="nil"/>
            </w:tcBorders>
          </w:tcPr>
          <w:p w:rsidR="00E434D0" w:rsidRDefault="00E434D0">
            <w:pPr>
              <w:pStyle w:val="ConsPlusNormal"/>
              <w:jc w:val="center"/>
            </w:pPr>
            <w:r>
              <w:t>4665830</w:t>
            </w:r>
          </w:p>
        </w:tc>
        <w:tc>
          <w:tcPr>
            <w:tcW w:w="1417" w:type="dxa"/>
            <w:tcBorders>
              <w:top w:val="nil"/>
              <w:left w:val="nil"/>
              <w:bottom w:val="nil"/>
              <w:right w:val="nil"/>
            </w:tcBorders>
          </w:tcPr>
          <w:p w:rsidR="00E434D0" w:rsidRDefault="00E434D0">
            <w:pPr>
              <w:pStyle w:val="ConsPlusNormal"/>
              <w:jc w:val="center"/>
            </w:pPr>
            <w:r>
              <w:t>5776372,8</w:t>
            </w:r>
          </w:p>
        </w:tc>
        <w:tc>
          <w:tcPr>
            <w:tcW w:w="1417" w:type="dxa"/>
            <w:tcBorders>
              <w:top w:val="nil"/>
              <w:left w:val="nil"/>
              <w:bottom w:val="nil"/>
              <w:right w:val="nil"/>
            </w:tcBorders>
          </w:tcPr>
          <w:p w:rsidR="00E434D0" w:rsidRDefault="00E434D0">
            <w:pPr>
              <w:pStyle w:val="ConsPlusNormal"/>
              <w:jc w:val="center"/>
            </w:pPr>
            <w:r>
              <w:t>6555510</w:t>
            </w:r>
          </w:p>
        </w:tc>
        <w:tc>
          <w:tcPr>
            <w:tcW w:w="1417" w:type="dxa"/>
            <w:tcBorders>
              <w:top w:val="nil"/>
              <w:left w:val="nil"/>
              <w:bottom w:val="nil"/>
              <w:right w:val="nil"/>
            </w:tcBorders>
          </w:tcPr>
          <w:p w:rsidR="00E434D0" w:rsidRDefault="00E434D0">
            <w:pPr>
              <w:pStyle w:val="ConsPlusNormal"/>
              <w:jc w:val="center"/>
            </w:pPr>
            <w:r>
              <w:t>6681510</w:t>
            </w:r>
          </w:p>
        </w:tc>
        <w:tc>
          <w:tcPr>
            <w:tcW w:w="1417" w:type="dxa"/>
            <w:tcBorders>
              <w:top w:val="nil"/>
              <w:left w:val="nil"/>
              <w:bottom w:val="nil"/>
              <w:right w:val="nil"/>
            </w:tcBorders>
          </w:tcPr>
          <w:p w:rsidR="00E434D0" w:rsidRDefault="00E434D0">
            <w:pPr>
              <w:pStyle w:val="ConsPlusNormal"/>
              <w:jc w:val="center"/>
            </w:pPr>
            <w:r>
              <w:t>6693310</w:t>
            </w:r>
          </w:p>
        </w:tc>
        <w:tc>
          <w:tcPr>
            <w:tcW w:w="1417" w:type="dxa"/>
            <w:tcBorders>
              <w:top w:val="nil"/>
              <w:left w:val="nil"/>
              <w:bottom w:val="nil"/>
              <w:right w:val="nil"/>
            </w:tcBorders>
          </w:tcPr>
          <w:p w:rsidR="00E434D0" w:rsidRDefault="00E434D0">
            <w:pPr>
              <w:pStyle w:val="ConsPlusNormal"/>
              <w:jc w:val="center"/>
            </w:pPr>
            <w:r>
              <w:t>6693310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4281370</w:t>
            </w:r>
          </w:p>
        </w:tc>
        <w:tc>
          <w:tcPr>
            <w:tcW w:w="1417" w:type="dxa"/>
            <w:tcBorders>
              <w:top w:val="nil"/>
              <w:left w:val="nil"/>
              <w:bottom w:val="nil"/>
              <w:right w:val="nil"/>
            </w:tcBorders>
          </w:tcPr>
          <w:p w:rsidR="00E434D0" w:rsidRDefault="00E434D0">
            <w:pPr>
              <w:pStyle w:val="ConsPlusNormal"/>
              <w:jc w:val="center"/>
            </w:pPr>
            <w:r>
              <w:t>4127692,8</w:t>
            </w:r>
          </w:p>
        </w:tc>
        <w:tc>
          <w:tcPr>
            <w:tcW w:w="1417" w:type="dxa"/>
            <w:tcBorders>
              <w:top w:val="nil"/>
              <w:left w:val="nil"/>
              <w:bottom w:val="nil"/>
              <w:right w:val="nil"/>
            </w:tcBorders>
          </w:tcPr>
          <w:p w:rsidR="00E434D0" w:rsidRDefault="00E434D0">
            <w:pPr>
              <w:pStyle w:val="ConsPlusNormal"/>
              <w:jc w:val="center"/>
            </w:pPr>
            <w:r>
              <w:t>1707760</w:t>
            </w:r>
          </w:p>
        </w:tc>
        <w:tc>
          <w:tcPr>
            <w:tcW w:w="1417" w:type="dxa"/>
            <w:tcBorders>
              <w:top w:val="nil"/>
              <w:left w:val="nil"/>
              <w:bottom w:val="nil"/>
              <w:right w:val="nil"/>
            </w:tcBorders>
          </w:tcPr>
          <w:p w:rsidR="00E434D0" w:rsidRDefault="00E434D0">
            <w:pPr>
              <w:pStyle w:val="ConsPlusNormal"/>
              <w:jc w:val="center"/>
            </w:pPr>
            <w:r>
              <w:t>1593827,5</w:t>
            </w:r>
          </w:p>
        </w:tc>
        <w:tc>
          <w:tcPr>
            <w:tcW w:w="1417" w:type="dxa"/>
            <w:tcBorders>
              <w:top w:val="nil"/>
              <w:left w:val="nil"/>
              <w:bottom w:val="nil"/>
              <w:right w:val="nil"/>
            </w:tcBorders>
          </w:tcPr>
          <w:p w:rsidR="00E434D0" w:rsidRDefault="00E434D0">
            <w:pPr>
              <w:pStyle w:val="ConsPlusNormal"/>
              <w:jc w:val="center"/>
            </w:pPr>
            <w:r>
              <w:t>4665830</w:t>
            </w:r>
          </w:p>
        </w:tc>
        <w:tc>
          <w:tcPr>
            <w:tcW w:w="1417" w:type="dxa"/>
            <w:tcBorders>
              <w:top w:val="nil"/>
              <w:left w:val="nil"/>
              <w:bottom w:val="nil"/>
              <w:right w:val="nil"/>
            </w:tcBorders>
          </w:tcPr>
          <w:p w:rsidR="00E434D0" w:rsidRDefault="00E434D0">
            <w:pPr>
              <w:pStyle w:val="ConsPlusNormal"/>
              <w:jc w:val="center"/>
            </w:pPr>
            <w:r>
              <w:t>5776372,8</w:t>
            </w:r>
          </w:p>
        </w:tc>
        <w:tc>
          <w:tcPr>
            <w:tcW w:w="1417" w:type="dxa"/>
            <w:tcBorders>
              <w:top w:val="nil"/>
              <w:left w:val="nil"/>
              <w:bottom w:val="nil"/>
              <w:right w:val="nil"/>
            </w:tcBorders>
          </w:tcPr>
          <w:p w:rsidR="00E434D0" w:rsidRDefault="00E434D0">
            <w:pPr>
              <w:pStyle w:val="ConsPlusNormal"/>
              <w:jc w:val="center"/>
            </w:pPr>
            <w:r>
              <w:t>6555510</w:t>
            </w:r>
          </w:p>
        </w:tc>
        <w:tc>
          <w:tcPr>
            <w:tcW w:w="1417" w:type="dxa"/>
            <w:tcBorders>
              <w:top w:val="nil"/>
              <w:left w:val="nil"/>
              <w:bottom w:val="nil"/>
              <w:right w:val="nil"/>
            </w:tcBorders>
          </w:tcPr>
          <w:p w:rsidR="00E434D0" w:rsidRDefault="00E434D0">
            <w:pPr>
              <w:pStyle w:val="ConsPlusNormal"/>
              <w:jc w:val="center"/>
            </w:pPr>
            <w:r>
              <w:t>6681510</w:t>
            </w:r>
          </w:p>
        </w:tc>
        <w:tc>
          <w:tcPr>
            <w:tcW w:w="1417" w:type="dxa"/>
            <w:tcBorders>
              <w:top w:val="nil"/>
              <w:left w:val="nil"/>
              <w:bottom w:val="nil"/>
              <w:right w:val="nil"/>
            </w:tcBorders>
          </w:tcPr>
          <w:p w:rsidR="00E434D0" w:rsidRDefault="00E434D0">
            <w:pPr>
              <w:pStyle w:val="ConsPlusNormal"/>
              <w:jc w:val="center"/>
            </w:pPr>
            <w:r>
              <w:t>6693310</w:t>
            </w:r>
          </w:p>
        </w:tc>
        <w:tc>
          <w:tcPr>
            <w:tcW w:w="1417" w:type="dxa"/>
            <w:tcBorders>
              <w:top w:val="nil"/>
              <w:left w:val="nil"/>
              <w:bottom w:val="nil"/>
              <w:right w:val="nil"/>
            </w:tcBorders>
          </w:tcPr>
          <w:p w:rsidR="00E434D0" w:rsidRDefault="00E434D0">
            <w:pPr>
              <w:pStyle w:val="ConsPlusNormal"/>
              <w:jc w:val="center"/>
            </w:pPr>
            <w:r>
              <w:t>6693310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4281370</w:t>
            </w:r>
          </w:p>
        </w:tc>
        <w:tc>
          <w:tcPr>
            <w:tcW w:w="1417" w:type="dxa"/>
            <w:tcBorders>
              <w:top w:val="nil"/>
              <w:left w:val="nil"/>
              <w:bottom w:val="nil"/>
              <w:right w:val="nil"/>
            </w:tcBorders>
          </w:tcPr>
          <w:p w:rsidR="00E434D0" w:rsidRDefault="00E434D0">
            <w:pPr>
              <w:pStyle w:val="ConsPlusNormal"/>
              <w:jc w:val="center"/>
            </w:pPr>
            <w:r>
              <w:t>4090192,8</w:t>
            </w:r>
          </w:p>
        </w:tc>
        <w:tc>
          <w:tcPr>
            <w:tcW w:w="1417" w:type="dxa"/>
            <w:tcBorders>
              <w:top w:val="nil"/>
              <w:left w:val="nil"/>
              <w:bottom w:val="nil"/>
              <w:right w:val="nil"/>
            </w:tcBorders>
          </w:tcPr>
          <w:p w:rsidR="00E434D0" w:rsidRDefault="00E434D0">
            <w:pPr>
              <w:pStyle w:val="ConsPlusNormal"/>
              <w:jc w:val="center"/>
            </w:pPr>
            <w:r>
              <w:t>1707760</w:t>
            </w:r>
          </w:p>
        </w:tc>
        <w:tc>
          <w:tcPr>
            <w:tcW w:w="1417" w:type="dxa"/>
            <w:tcBorders>
              <w:top w:val="nil"/>
              <w:left w:val="nil"/>
              <w:bottom w:val="nil"/>
              <w:right w:val="nil"/>
            </w:tcBorders>
          </w:tcPr>
          <w:p w:rsidR="00E434D0" w:rsidRDefault="00E434D0">
            <w:pPr>
              <w:pStyle w:val="ConsPlusNormal"/>
              <w:jc w:val="center"/>
            </w:pPr>
            <w:r>
              <w:t>1593827,5</w:t>
            </w:r>
          </w:p>
        </w:tc>
        <w:tc>
          <w:tcPr>
            <w:tcW w:w="1417" w:type="dxa"/>
            <w:tcBorders>
              <w:top w:val="nil"/>
              <w:left w:val="nil"/>
              <w:bottom w:val="nil"/>
              <w:right w:val="nil"/>
            </w:tcBorders>
          </w:tcPr>
          <w:p w:rsidR="00E434D0" w:rsidRDefault="00E434D0">
            <w:pPr>
              <w:pStyle w:val="ConsPlusNormal"/>
              <w:jc w:val="center"/>
            </w:pPr>
            <w:r>
              <w:t>4290830</w:t>
            </w:r>
          </w:p>
        </w:tc>
        <w:tc>
          <w:tcPr>
            <w:tcW w:w="1417" w:type="dxa"/>
            <w:tcBorders>
              <w:top w:val="nil"/>
              <w:left w:val="nil"/>
              <w:bottom w:val="nil"/>
              <w:right w:val="nil"/>
            </w:tcBorders>
          </w:tcPr>
          <w:p w:rsidR="00E434D0" w:rsidRDefault="00E434D0">
            <w:pPr>
              <w:pStyle w:val="ConsPlusNormal"/>
              <w:jc w:val="center"/>
            </w:pPr>
            <w:r>
              <w:t>5295372,8</w:t>
            </w:r>
          </w:p>
        </w:tc>
        <w:tc>
          <w:tcPr>
            <w:tcW w:w="1417" w:type="dxa"/>
            <w:tcBorders>
              <w:top w:val="nil"/>
              <w:left w:val="nil"/>
              <w:bottom w:val="nil"/>
              <w:right w:val="nil"/>
            </w:tcBorders>
          </w:tcPr>
          <w:p w:rsidR="00E434D0" w:rsidRDefault="00E434D0">
            <w:pPr>
              <w:pStyle w:val="ConsPlusNormal"/>
              <w:jc w:val="center"/>
            </w:pPr>
            <w:r>
              <w:t>6015510</w:t>
            </w:r>
          </w:p>
        </w:tc>
        <w:tc>
          <w:tcPr>
            <w:tcW w:w="1417" w:type="dxa"/>
            <w:tcBorders>
              <w:top w:val="nil"/>
              <w:left w:val="nil"/>
              <w:bottom w:val="nil"/>
              <w:right w:val="nil"/>
            </w:tcBorders>
          </w:tcPr>
          <w:p w:rsidR="00E434D0" w:rsidRDefault="00E434D0">
            <w:pPr>
              <w:pStyle w:val="ConsPlusNormal"/>
              <w:jc w:val="center"/>
            </w:pPr>
            <w:r>
              <w:t>5943310</w:t>
            </w:r>
          </w:p>
        </w:tc>
        <w:tc>
          <w:tcPr>
            <w:tcW w:w="1417" w:type="dxa"/>
            <w:tcBorders>
              <w:top w:val="nil"/>
              <w:left w:val="nil"/>
              <w:bottom w:val="nil"/>
              <w:right w:val="nil"/>
            </w:tcBorders>
          </w:tcPr>
          <w:p w:rsidR="00E434D0" w:rsidRDefault="00E434D0">
            <w:pPr>
              <w:pStyle w:val="ConsPlusNormal"/>
              <w:jc w:val="center"/>
            </w:pPr>
            <w:r>
              <w:t>5955110</w:t>
            </w:r>
          </w:p>
        </w:tc>
        <w:tc>
          <w:tcPr>
            <w:tcW w:w="1417" w:type="dxa"/>
            <w:tcBorders>
              <w:top w:val="nil"/>
              <w:left w:val="nil"/>
              <w:bottom w:val="nil"/>
              <w:right w:val="nil"/>
            </w:tcBorders>
          </w:tcPr>
          <w:p w:rsidR="00E434D0" w:rsidRDefault="00E434D0">
            <w:pPr>
              <w:pStyle w:val="ConsPlusNormal"/>
              <w:jc w:val="center"/>
            </w:pPr>
            <w:r>
              <w:t>5955110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109000</w:t>
            </w:r>
          </w:p>
        </w:tc>
        <w:tc>
          <w:tcPr>
            <w:tcW w:w="1417" w:type="dxa"/>
            <w:tcBorders>
              <w:top w:val="nil"/>
              <w:left w:val="nil"/>
              <w:bottom w:val="nil"/>
              <w:right w:val="nil"/>
            </w:tcBorders>
          </w:tcPr>
          <w:p w:rsidR="00E434D0" w:rsidRDefault="00E434D0">
            <w:pPr>
              <w:pStyle w:val="ConsPlusNormal"/>
              <w:jc w:val="center"/>
            </w:pPr>
            <w:r>
              <w:t>109000</w:t>
            </w:r>
          </w:p>
        </w:tc>
        <w:tc>
          <w:tcPr>
            <w:tcW w:w="1417" w:type="dxa"/>
            <w:tcBorders>
              <w:top w:val="nil"/>
              <w:left w:val="nil"/>
              <w:bottom w:val="nil"/>
              <w:right w:val="nil"/>
            </w:tcBorders>
          </w:tcPr>
          <w:p w:rsidR="00E434D0" w:rsidRDefault="00E434D0">
            <w:pPr>
              <w:pStyle w:val="ConsPlusNormal"/>
              <w:jc w:val="center"/>
            </w:pPr>
            <w:r>
              <w:t>109000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737" w:type="dxa"/>
            <w:tcBorders>
              <w:top w:val="nil"/>
              <w:left w:val="nil"/>
              <w:bottom w:val="nil"/>
              <w:right w:val="nil"/>
            </w:tcBorders>
          </w:tcPr>
          <w:p w:rsidR="00E434D0" w:rsidRDefault="00E434D0">
            <w:pPr>
              <w:pStyle w:val="ConsPlusNormal"/>
              <w:jc w:val="center"/>
            </w:pPr>
            <w:r>
              <w:t>409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37500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375000</w:t>
            </w:r>
          </w:p>
        </w:tc>
        <w:tc>
          <w:tcPr>
            <w:tcW w:w="1417" w:type="dxa"/>
            <w:tcBorders>
              <w:top w:val="nil"/>
              <w:left w:val="nil"/>
              <w:bottom w:val="nil"/>
              <w:right w:val="nil"/>
            </w:tcBorders>
          </w:tcPr>
          <w:p w:rsidR="00E434D0" w:rsidRDefault="00E434D0">
            <w:pPr>
              <w:pStyle w:val="ConsPlusNormal"/>
              <w:jc w:val="center"/>
            </w:pPr>
            <w:r>
              <w:t>481000</w:t>
            </w:r>
          </w:p>
        </w:tc>
        <w:tc>
          <w:tcPr>
            <w:tcW w:w="1417" w:type="dxa"/>
            <w:tcBorders>
              <w:top w:val="nil"/>
              <w:left w:val="nil"/>
              <w:bottom w:val="nil"/>
              <w:right w:val="nil"/>
            </w:tcBorders>
          </w:tcPr>
          <w:p w:rsidR="00E434D0" w:rsidRDefault="00E434D0">
            <w:pPr>
              <w:pStyle w:val="ConsPlusNormal"/>
              <w:jc w:val="center"/>
            </w:pPr>
            <w:r>
              <w:t>540000</w:t>
            </w:r>
          </w:p>
        </w:tc>
        <w:tc>
          <w:tcPr>
            <w:tcW w:w="1417" w:type="dxa"/>
            <w:tcBorders>
              <w:top w:val="nil"/>
              <w:left w:val="nil"/>
              <w:bottom w:val="nil"/>
              <w:right w:val="nil"/>
            </w:tcBorders>
          </w:tcPr>
          <w:p w:rsidR="00E434D0" w:rsidRDefault="00E434D0">
            <w:pPr>
              <w:pStyle w:val="ConsPlusNormal"/>
              <w:jc w:val="center"/>
            </w:pPr>
            <w:r>
              <w:t>629200</w:t>
            </w:r>
          </w:p>
        </w:tc>
        <w:tc>
          <w:tcPr>
            <w:tcW w:w="1417" w:type="dxa"/>
            <w:tcBorders>
              <w:top w:val="nil"/>
              <w:left w:val="nil"/>
              <w:bottom w:val="nil"/>
              <w:right w:val="nil"/>
            </w:tcBorders>
          </w:tcPr>
          <w:p w:rsidR="00E434D0" w:rsidRDefault="00E434D0">
            <w:pPr>
              <w:pStyle w:val="ConsPlusNormal"/>
              <w:jc w:val="center"/>
            </w:pPr>
            <w:r>
              <w:t>629200</w:t>
            </w:r>
          </w:p>
        </w:tc>
        <w:tc>
          <w:tcPr>
            <w:tcW w:w="1417" w:type="dxa"/>
            <w:tcBorders>
              <w:top w:val="nil"/>
              <w:left w:val="nil"/>
              <w:bottom w:val="nil"/>
              <w:right w:val="nil"/>
            </w:tcBorders>
          </w:tcPr>
          <w:p w:rsidR="00E434D0" w:rsidRDefault="00E434D0">
            <w:pPr>
              <w:pStyle w:val="ConsPlusNormal"/>
              <w:jc w:val="center"/>
            </w:pPr>
            <w:r>
              <w:t>629200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2.5</w:t>
            </w:r>
          </w:p>
        </w:tc>
        <w:tc>
          <w:tcPr>
            <w:tcW w:w="1644" w:type="dxa"/>
            <w:vMerge w:val="restart"/>
            <w:tcBorders>
              <w:top w:val="nil"/>
              <w:left w:val="nil"/>
              <w:bottom w:val="nil"/>
              <w:right w:val="nil"/>
            </w:tcBorders>
          </w:tcPr>
          <w:p w:rsidR="00E434D0" w:rsidRDefault="00E434D0">
            <w:pPr>
              <w:pStyle w:val="ConsPlusNormal"/>
            </w:pPr>
            <w:r>
              <w:t>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1417" w:type="dxa"/>
            <w:tcBorders>
              <w:top w:val="nil"/>
              <w:left w:val="nil"/>
              <w:bottom w:val="nil"/>
              <w:right w:val="nil"/>
            </w:tcBorders>
          </w:tcPr>
          <w:p w:rsidR="00E434D0" w:rsidRDefault="00E434D0">
            <w:pPr>
              <w:pStyle w:val="ConsPlusNormal"/>
              <w:jc w:val="center"/>
            </w:pPr>
            <w:r>
              <w:t>7714090,1</w:t>
            </w:r>
          </w:p>
        </w:tc>
        <w:tc>
          <w:tcPr>
            <w:tcW w:w="1417" w:type="dxa"/>
            <w:tcBorders>
              <w:top w:val="nil"/>
              <w:left w:val="nil"/>
              <w:bottom w:val="nil"/>
              <w:right w:val="nil"/>
            </w:tcBorders>
          </w:tcPr>
          <w:p w:rsidR="00E434D0" w:rsidRDefault="00E434D0">
            <w:pPr>
              <w:pStyle w:val="ConsPlusNormal"/>
              <w:jc w:val="center"/>
            </w:pPr>
            <w:r>
              <w:t>6854807,3</w:t>
            </w:r>
          </w:p>
        </w:tc>
        <w:tc>
          <w:tcPr>
            <w:tcW w:w="1417" w:type="dxa"/>
            <w:tcBorders>
              <w:top w:val="nil"/>
              <w:left w:val="nil"/>
              <w:bottom w:val="nil"/>
              <w:right w:val="nil"/>
            </w:tcBorders>
          </w:tcPr>
          <w:p w:rsidR="00E434D0" w:rsidRDefault="00E434D0">
            <w:pPr>
              <w:pStyle w:val="ConsPlusNormal"/>
              <w:jc w:val="center"/>
            </w:pPr>
            <w:r>
              <w:t>4212769,8</w:t>
            </w:r>
          </w:p>
        </w:tc>
        <w:tc>
          <w:tcPr>
            <w:tcW w:w="1417" w:type="dxa"/>
            <w:tcBorders>
              <w:top w:val="nil"/>
              <w:left w:val="nil"/>
              <w:bottom w:val="nil"/>
              <w:right w:val="nil"/>
            </w:tcBorders>
          </w:tcPr>
          <w:p w:rsidR="00E434D0" w:rsidRDefault="00E434D0">
            <w:pPr>
              <w:pStyle w:val="ConsPlusNormal"/>
              <w:jc w:val="center"/>
            </w:pPr>
            <w:r>
              <w:t>2840397,6</w:t>
            </w:r>
          </w:p>
        </w:tc>
        <w:tc>
          <w:tcPr>
            <w:tcW w:w="1417" w:type="dxa"/>
            <w:tcBorders>
              <w:top w:val="nil"/>
              <w:left w:val="nil"/>
              <w:bottom w:val="nil"/>
              <w:right w:val="nil"/>
            </w:tcBorders>
          </w:tcPr>
          <w:p w:rsidR="00E434D0" w:rsidRDefault="00E434D0">
            <w:pPr>
              <w:pStyle w:val="ConsPlusNormal"/>
              <w:jc w:val="center"/>
            </w:pPr>
            <w:r>
              <w:t>1586410,9</w:t>
            </w:r>
          </w:p>
        </w:tc>
        <w:tc>
          <w:tcPr>
            <w:tcW w:w="1417" w:type="dxa"/>
            <w:tcBorders>
              <w:top w:val="nil"/>
              <w:left w:val="nil"/>
              <w:bottom w:val="nil"/>
              <w:right w:val="nil"/>
            </w:tcBorders>
          </w:tcPr>
          <w:p w:rsidR="00E434D0" w:rsidRDefault="00E434D0">
            <w:pPr>
              <w:pStyle w:val="ConsPlusNormal"/>
              <w:jc w:val="center"/>
            </w:pPr>
            <w:r>
              <w:t>1858881,9</w:t>
            </w:r>
          </w:p>
        </w:tc>
        <w:tc>
          <w:tcPr>
            <w:tcW w:w="1417" w:type="dxa"/>
            <w:tcBorders>
              <w:top w:val="nil"/>
              <w:left w:val="nil"/>
              <w:bottom w:val="nil"/>
              <w:right w:val="nil"/>
            </w:tcBorders>
          </w:tcPr>
          <w:p w:rsidR="00E434D0" w:rsidRDefault="00E434D0">
            <w:pPr>
              <w:pStyle w:val="ConsPlusNormal"/>
              <w:jc w:val="center"/>
            </w:pPr>
            <w:r>
              <w:t>2071802,9</w:t>
            </w:r>
          </w:p>
        </w:tc>
        <w:tc>
          <w:tcPr>
            <w:tcW w:w="1417" w:type="dxa"/>
            <w:tcBorders>
              <w:top w:val="nil"/>
              <w:left w:val="nil"/>
              <w:bottom w:val="nil"/>
              <w:right w:val="nil"/>
            </w:tcBorders>
          </w:tcPr>
          <w:p w:rsidR="00E434D0" w:rsidRDefault="00E434D0">
            <w:pPr>
              <w:pStyle w:val="ConsPlusNormal"/>
              <w:jc w:val="center"/>
            </w:pPr>
            <w:r>
              <w:t>11358257,8</w:t>
            </w:r>
          </w:p>
        </w:tc>
        <w:tc>
          <w:tcPr>
            <w:tcW w:w="1417" w:type="dxa"/>
            <w:tcBorders>
              <w:top w:val="nil"/>
              <w:left w:val="nil"/>
              <w:bottom w:val="nil"/>
              <w:right w:val="nil"/>
            </w:tcBorders>
          </w:tcPr>
          <w:p w:rsidR="00E434D0" w:rsidRDefault="00E434D0">
            <w:pPr>
              <w:pStyle w:val="ConsPlusNormal"/>
              <w:jc w:val="center"/>
            </w:pPr>
            <w:r>
              <w:t>12809874,1</w:t>
            </w:r>
          </w:p>
        </w:tc>
        <w:tc>
          <w:tcPr>
            <w:tcW w:w="1417" w:type="dxa"/>
            <w:tcBorders>
              <w:top w:val="nil"/>
              <w:left w:val="nil"/>
              <w:bottom w:val="nil"/>
              <w:right w:val="nil"/>
            </w:tcBorders>
          </w:tcPr>
          <w:p w:rsidR="00E434D0" w:rsidRDefault="00E434D0">
            <w:pPr>
              <w:pStyle w:val="ConsPlusNormal"/>
              <w:jc w:val="center"/>
            </w:pPr>
            <w:r>
              <w:t>12770881,4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1417" w:type="dxa"/>
            <w:tcBorders>
              <w:top w:val="nil"/>
              <w:left w:val="nil"/>
              <w:bottom w:val="nil"/>
              <w:right w:val="nil"/>
            </w:tcBorders>
          </w:tcPr>
          <w:p w:rsidR="00E434D0" w:rsidRDefault="00E434D0">
            <w:pPr>
              <w:pStyle w:val="ConsPlusNormal"/>
              <w:jc w:val="center"/>
            </w:pPr>
            <w:r>
              <w:t>7714090,1</w:t>
            </w:r>
          </w:p>
        </w:tc>
        <w:tc>
          <w:tcPr>
            <w:tcW w:w="1417" w:type="dxa"/>
            <w:tcBorders>
              <w:top w:val="nil"/>
              <w:left w:val="nil"/>
              <w:bottom w:val="nil"/>
              <w:right w:val="nil"/>
            </w:tcBorders>
          </w:tcPr>
          <w:p w:rsidR="00E434D0" w:rsidRDefault="00E434D0">
            <w:pPr>
              <w:pStyle w:val="ConsPlusNormal"/>
              <w:jc w:val="center"/>
            </w:pPr>
            <w:r>
              <w:t>6854807,3</w:t>
            </w:r>
          </w:p>
        </w:tc>
        <w:tc>
          <w:tcPr>
            <w:tcW w:w="1417" w:type="dxa"/>
            <w:tcBorders>
              <w:top w:val="nil"/>
              <w:left w:val="nil"/>
              <w:bottom w:val="nil"/>
              <w:right w:val="nil"/>
            </w:tcBorders>
          </w:tcPr>
          <w:p w:rsidR="00E434D0" w:rsidRDefault="00E434D0">
            <w:pPr>
              <w:pStyle w:val="ConsPlusNormal"/>
              <w:jc w:val="center"/>
            </w:pPr>
            <w:r>
              <w:t>4212769,8</w:t>
            </w:r>
          </w:p>
        </w:tc>
        <w:tc>
          <w:tcPr>
            <w:tcW w:w="1417" w:type="dxa"/>
            <w:tcBorders>
              <w:top w:val="nil"/>
              <w:left w:val="nil"/>
              <w:bottom w:val="nil"/>
              <w:right w:val="nil"/>
            </w:tcBorders>
          </w:tcPr>
          <w:p w:rsidR="00E434D0" w:rsidRDefault="00E434D0">
            <w:pPr>
              <w:pStyle w:val="ConsPlusNormal"/>
              <w:jc w:val="center"/>
            </w:pPr>
            <w:r>
              <w:t>2840397,6</w:t>
            </w:r>
          </w:p>
        </w:tc>
        <w:tc>
          <w:tcPr>
            <w:tcW w:w="1417" w:type="dxa"/>
            <w:tcBorders>
              <w:top w:val="nil"/>
              <w:left w:val="nil"/>
              <w:bottom w:val="nil"/>
              <w:right w:val="nil"/>
            </w:tcBorders>
          </w:tcPr>
          <w:p w:rsidR="00E434D0" w:rsidRDefault="00E434D0">
            <w:pPr>
              <w:pStyle w:val="ConsPlusNormal"/>
              <w:jc w:val="center"/>
            </w:pPr>
            <w:r>
              <w:t>1586410,9</w:t>
            </w:r>
          </w:p>
        </w:tc>
        <w:tc>
          <w:tcPr>
            <w:tcW w:w="1417" w:type="dxa"/>
            <w:tcBorders>
              <w:top w:val="nil"/>
              <w:left w:val="nil"/>
              <w:bottom w:val="nil"/>
              <w:right w:val="nil"/>
            </w:tcBorders>
          </w:tcPr>
          <w:p w:rsidR="00E434D0" w:rsidRDefault="00E434D0">
            <w:pPr>
              <w:pStyle w:val="ConsPlusNormal"/>
              <w:jc w:val="center"/>
            </w:pPr>
            <w:r>
              <w:t>1858881,9</w:t>
            </w:r>
          </w:p>
        </w:tc>
        <w:tc>
          <w:tcPr>
            <w:tcW w:w="1417" w:type="dxa"/>
            <w:tcBorders>
              <w:top w:val="nil"/>
              <w:left w:val="nil"/>
              <w:bottom w:val="nil"/>
              <w:right w:val="nil"/>
            </w:tcBorders>
          </w:tcPr>
          <w:p w:rsidR="00E434D0" w:rsidRDefault="00E434D0">
            <w:pPr>
              <w:pStyle w:val="ConsPlusNormal"/>
              <w:jc w:val="center"/>
            </w:pPr>
            <w:r>
              <w:t>2071802,9</w:t>
            </w:r>
          </w:p>
        </w:tc>
        <w:tc>
          <w:tcPr>
            <w:tcW w:w="1417" w:type="dxa"/>
            <w:tcBorders>
              <w:top w:val="nil"/>
              <w:left w:val="nil"/>
              <w:bottom w:val="nil"/>
              <w:right w:val="nil"/>
            </w:tcBorders>
          </w:tcPr>
          <w:p w:rsidR="00E434D0" w:rsidRDefault="00E434D0">
            <w:pPr>
              <w:pStyle w:val="ConsPlusNormal"/>
              <w:jc w:val="center"/>
            </w:pPr>
            <w:r>
              <w:t>11358257,8</w:t>
            </w:r>
          </w:p>
        </w:tc>
        <w:tc>
          <w:tcPr>
            <w:tcW w:w="1417" w:type="dxa"/>
            <w:tcBorders>
              <w:top w:val="nil"/>
              <w:left w:val="nil"/>
              <w:bottom w:val="nil"/>
              <w:right w:val="nil"/>
            </w:tcBorders>
          </w:tcPr>
          <w:p w:rsidR="00E434D0" w:rsidRDefault="00E434D0">
            <w:pPr>
              <w:pStyle w:val="ConsPlusNormal"/>
              <w:jc w:val="center"/>
            </w:pPr>
            <w:r>
              <w:t>12809874,1</w:t>
            </w:r>
          </w:p>
        </w:tc>
        <w:tc>
          <w:tcPr>
            <w:tcW w:w="1417" w:type="dxa"/>
            <w:tcBorders>
              <w:top w:val="nil"/>
              <w:left w:val="nil"/>
              <w:bottom w:val="nil"/>
              <w:right w:val="nil"/>
            </w:tcBorders>
          </w:tcPr>
          <w:p w:rsidR="00E434D0" w:rsidRDefault="00E434D0">
            <w:pPr>
              <w:pStyle w:val="ConsPlusNormal"/>
              <w:jc w:val="center"/>
            </w:pPr>
            <w:r>
              <w:t>12770881,4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1417" w:type="dxa"/>
            <w:tcBorders>
              <w:top w:val="nil"/>
              <w:left w:val="nil"/>
              <w:bottom w:val="nil"/>
              <w:right w:val="nil"/>
            </w:tcBorders>
          </w:tcPr>
          <w:p w:rsidR="00E434D0" w:rsidRDefault="00E434D0">
            <w:pPr>
              <w:pStyle w:val="ConsPlusNormal"/>
              <w:jc w:val="center"/>
            </w:pPr>
            <w:r>
              <w:t>7714090,1</w:t>
            </w:r>
          </w:p>
        </w:tc>
        <w:tc>
          <w:tcPr>
            <w:tcW w:w="1417" w:type="dxa"/>
            <w:tcBorders>
              <w:top w:val="nil"/>
              <w:left w:val="nil"/>
              <w:bottom w:val="nil"/>
              <w:right w:val="nil"/>
            </w:tcBorders>
          </w:tcPr>
          <w:p w:rsidR="00E434D0" w:rsidRDefault="00E434D0">
            <w:pPr>
              <w:pStyle w:val="ConsPlusNormal"/>
            </w:pPr>
          </w:p>
        </w:tc>
        <w:tc>
          <w:tcPr>
            <w:tcW w:w="1417" w:type="dxa"/>
            <w:tcBorders>
              <w:top w:val="nil"/>
              <w:left w:val="nil"/>
              <w:bottom w:val="nil"/>
              <w:right w:val="nil"/>
            </w:tcBorders>
          </w:tcPr>
          <w:p w:rsidR="00E434D0" w:rsidRDefault="00E434D0">
            <w:pPr>
              <w:pStyle w:val="ConsPlusNormal"/>
              <w:jc w:val="center"/>
            </w:pPr>
            <w:r>
              <w:t>4212769,8</w:t>
            </w:r>
          </w:p>
        </w:tc>
        <w:tc>
          <w:tcPr>
            <w:tcW w:w="1417" w:type="dxa"/>
            <w:tcBorders>
              <w:top w:val="nil"/>
              <w:left w:val="nil"/>
              <w:bottom w:val="nil"/>
              <w:right w:val="nil"/>
            </w:tcBorders>
          </w:tcPr>
          <w:p w:rsidR="00E434D0" w:rsidRDefault="00E434D0">
            <w:pPr>
              <w:pStyle w:val="ConsPlusNormal"/>
              <w:jc w:val="center"/>
            </w:pPr>
            <w:r>
              <w:t>2840397,6</w:t>
            </w:r>
          </w:p>
        </w:tc>
        <w:tc>
          <w:tcPr>
            <w:tcW w:w="1417" w:type="dxa"/>
            <w:tcBorders>
              <w:top w:val="nil"/>
              <w:left w:val="nil"/>
              <w:bottom w:val="nil"/>
              <w:right w:val="nil"/>
            </w:tcBorders>
          </w:tcPr>
          <w:p w:rsidR="00E434D0" w:rsidRDefault="00E434D0">
            <w:pPr>
              <w:pStyle w:val="ConsPlusNormal"/>
              <w:jc w:val="center"/>
            </w:pPr>
            <w:r>
              <w:t>1586410,9</w:t>
            </w:r>
          </w:p>
        </w:tc>
        <w:tc>
          <w:tcPr>
            <w:tcW w:w="1417" w:type="dxa"/>
            <w:tcBorders>
              <w:top w:val="nil"/>
              <w:left w:val="nil"/>
              <w:bottom w:val="nil"/>
              <w:right w:val="nil"/>
            </w:tcBorders>
          </w:tcPr>
          <w:p w:rsidR="00E434D0" w:rsidRDefault="00E434D0">
            <w:pPr>
              <w:pStyle w:val="ConsPlusNormal"/>
              <w:jc w:val="center"/>
            </w:pPr>
            <w:r>
              <w:t>1858881,9</w:t>
            </w:r>
          </w:p>
        </w:tc>
        <w:tc>
          <w:tcPr>
            <w:tcW w:w="1417" w:type="dxa"/>
            <w:tcBorders>
              <w:top w:val="nil"/>
              <w:left w:val="nil"/>
              <w:bottom w:val="nil"/>
              <w:right w:val="nil"/>
            </w:tcBorders>
          </w:tcPr>
          <w:p w:rsidR="00E434D0" w:rsidRDefault="00E434D0">
            <w:pPr>
              <w:pStyle w:val="ConsPlusNormal"/>
              <w:jc w:val="center"/>
            </w:pPr>
            <w:r>
              <w:t>2071802,9</w:t>
            </w:r>
          </w:p>
        </w:tc>
        <w:tc>
          <w:tcPr>
            <w:tcW w:w="1417" w:type="dxa"/>
            <w:tcBorders>
              <w:top w:val="nil"/>
              <w:left w:val="nil"/>
              <w:bottom w:val="nil"/>
              <w:right w:val="nil"/>
            </w:tcBorders>
          </w:tcPr>
          <w:p w:rsidR="00E434D0" w:rsidRDefault="00E434D0">
            <w:pPr>
              <w:pStyle w:val="ConsPlusNormal"/>
              <w:jc w:val="center"/>
            </w:pPr>
            <w:r>
              <w:t>11075296,8</w:t>
            </w:r>
          </w:p>
        </w:tc>
        <w:tc>
          <w:tcPr>
            <w:tcW w:w="1417" w:type="dxa"/>
            <w:tcBorders>
              <w:top w:val="nil"/>
              <w:left w:val="nil"/>
              <w:bottom w:val="nil"/>
              <w:right w:val="nil"/>
            </w:tcBorders>
          </w:tcPr>
          <w:p w:rsidR="00E434D0" w:rsidRDefault="00E434D0">
            <w:pPr>
              <w:pStyle w:val="ConsPlusNormal"/>
              <w:jc w:val="center"/>
            </w:pPr>
            <w:r>
              <w:t>12809874,1</w:t>
            </w:r>
          </w:p>
        </w:tc>
        <w:tc>
          <w:tcPr>
            <w:tcW w:w="1417" w:type="dxa"/>
            <w:tcBorders>
              <w:top w:val="nil"/>
              <w:left w:val="nil"/>
              <w:bottom w:val="nil"/>
              <w:right w:val="nil"/>
            </w:tcBorders>
          </w:tcPr>
          <w:p w:rsidR="00E434D0" w:rsidRDefault="00E434D0">
            <w:pPr>
              <w:pStyle w:val="ConsPlusNormal"/>
              <w:jc w:val="center"/>
            </w:pPr>
            <w:r>
              <w:t>12770881,4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печати и массовым коммуникациям</w:t>
            </w:r>
          </w:p>
        </w:tc>
        <w:tc>
          <w:tcPr>
            <w:tcW w:w="737" w:type="dxa"/>
            <w:tcBorders>
              <w:top w:val="nil"/>
              <w:left w:val="nil"/>
              <w:bottom w:val="nil"/>
              <w:right w:val="nil"/>
            </w:tcBorders>
          </w:tcPr>
          <w:p w:rsidR="00E434D0" w:rsidRDefault="00E434D0">
            <w:pPr>
              <w:pStyle w:val="ConsPlusNormal"/>
              <w:jc w:val="center"/>
            </w:pPr>
            <w:r>
              <w:t>135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282961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А1</w:t>
            </w:r>
          </w:p>
        </w:tc>
        <w:tc>
          <w:tcPr>
            <w:tcW w:w="1644" w:type="dxa"/>
            <w:vMerge w:val="restart"/>
            <w:tcBorders>
              <w:top w:val="nil"/>
              <w:left w:val="nil"/>
              <w:bottom w:val="nil"/>
              <w:right w:val="nil"/>
            </w:tcBorders>
          </w:tcPr>
          <w:p w:rsidR="00E434D0" w:rsidRDefault="00E434D0">
            <w:pPr>
              <w:pStyle w:val="ConsPlusNormal"/>
            </w:pPr>
            <w:r>
              <w:t>Федеральный проект "Культурная среда"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1576000</w:t>
            </w:r>
          </w:p>
        </w:tc>
        <w:tc>
          <w:tcPr>
            <w:tcW w:w="1417" w:type="dxa"/>
            <w:tcBorders>
              <w:top w:val="nil"/>
              <w:left w:val="nil"/>
              <w:bottom w:val="nil"/>
              <w:right w:val="nil"/>
            </w:tcBorders>
          </w:tcPr>
          <w:p w:rsidR="00E434D0" w:rsidRDefault="00E434D0">
            <w:pPr>
              <w:pStyle w:val="ConsPlusNormal"/>
              <w:jc w:val="center"/>
            </w:pPr>
            <w:r>
              <w:t>2084000</w:t>
            </w:r>
          </w:p>
        </w:tc>
        <w:tc>
          <w:tcPr>
            <w:tcW w:w="1417" w:type="dxa"/>
            <w:tcBorders>
              <w:top w:val="nil"/>
              <w:left w:val="nil"/>
              <w:bottom w:val="nil"/>
              <w:right w:val="nil"/>
            </w:tcBorders>
          </w:tcPr>
          <w:p w:rsidR="00E434D0" w:rsidRDefault="00E434D0">
            <w:pPr>
              <w:pStyle w:val="ConsPlusNormal"/>
              <w:jc w:val="center"/>
            </w:pPr>
            <w:r>
              <w:t>2078000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1576000</w:t>
            </w:r>
          </w:p>
        </w:tc>
        <w:tc>
          <w:tcPr>
            <w:tcW w:w="1417" w:type="dxa"/>
            <w:tcBorders>
              <w:top w:val="nil"/>
              <w:left w:val="nil"/>
              <w:bottom w:val="nil"/>
              <w:right w:val="nil"/>
            </w:tcBorders>
          </w:tcPr>
          <w:p w:rsidR="00E434D0" w:rsidRDefault="00E434D0">
            <w:pPr>
              <w:pStyle w:val="ConsPlusNormal"/>
              <w:jc w:val="center"/>
            </w:pPr>
            <w:r>
              <w:t>2084000</w:t>
            </w:r>
          </w:p>
        </w:tc>
        <w:tc>
          <w:tcPr>
            <w:tcW w:w="1417" w:type="dxa"/>
            <w:tcBorders>
              <w:top w:val="nil"/>
              <w:left w:val="nil"/>
              <w:bottom w:val="nil"/>
              <w:right w:val="nil"/>
            </w:tcBorders>
          </w:tcPr>
          <w:p w:rsidR="00E434D0" w:rsidRDefault="00E434D0">
            <w:pPr>
              <w:pStyle w:val="ConsPlusNormal"/>
              <w:jc w:val="center"/>
            </w:pPr>
            <w:r>
              <w:t>2078000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1576000</w:t>
            </w:r>
          </w:p>
        </w:tc>
        <w:tc>
          <w:tcPr>
            <w:tcW w:w="1417" w:type="dxa"/>
            <w:tcBorders>
              <w:top w:val="nil"/>
              <w:left w:val="nil"/>
              <w:bottom w:val="nil"/>
              <w:right w:val="nil"/>
            </w:tcBorders>
          </w:tcPr>
          <w:p w:rsidR="00E434D0" w:rsidRDefault="00E434D0">
            <w:pPr>
              <w:pStyle w:val="ConsPlusNormal"/>
              <w:jc w:val="center"/>
            </w:pPr>
            <w:r>
              <w:t>2084000</w:t>
            </w:r>
          </w:p>
        </w:tc>
        <w:tc>
          <w:tcPr>
            <w:tcW w:w="1417" w:type="dxa"/>
            <w:tcBorders>
              <w:top w:val="nil"/>
              <w:left w:val="nil"/>
              <w:bottom w:val="nil"/>
              <w:right w:val="nil"/>
            </w:tcBorders>
          </w:tcPr>
          <w:p w:rsidR="00E434D0" w:rsidRDefault="00E434D0">
            <w:pPr>
              <w:pStyle w:val="ConsPlusNormal"/>
              <w:jc w:val="center"/>
            </w:pPr>
            <w:r>
              <w:t>2078000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А2</w:t>
            </w:r>
          </w:p>
        </w:tc>
        <w:tc>
          <w:tcPr>
            <w:tcW w:w="1644" w:type="dxa"/>
            <w:vMerge w:val="restart"/>
            <w:tcBorders>
              <w:top w:val="nil"/>
              <w:left w:val="nil"/>
              <w:bottom w:val="nil"/>
              <w:right w:val="nil"/>
            </w:tcBorders>
          </w:tcPr>
          <w:p w:rsidR="00E434D0" w:rsidRDefault="00E434D0">
            <w:pPr>
              <w:pStyle w:val="ConsPlusNormal"/>
            </w:pPr>
            <w:r>
              <w:t>Федеральный проект "Творческие люди"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2500000</w:t>
            </w:r>
          </w:p>
        </w:tc>
        <w:tc>
          <w:tcPr>
            <w:tcW w:w="1417" w:type="dxa"/>
            <w:tcBorders>
              <w:top w:val="nil"/>
              <w:left w:val="nil"/>
              <w:bottom w:val="nil"/>
              <w:right w:val="nil"/>
            </w:tcBorders>
          </w:tcPr>
          <w:p w:rsidR="00E434D0" w:rsidRDefault="00E434D0">
            <w:pPr>
              <w:pStyle w:val="ConsPlusNormal"/>
              <w:jc w:val="center"/>
            </w:pPr>
            <w:r>
              <w:t>2000000</w:t>
            </w:r>
          </w:p>
        </w:tc>
        <w:tc>
          <w:tcPr>
            <w:tcW w:w="1417" w:type="dxa"/>
            <w:tcBorders>
              <w:top w:val="nil"/>
              <w:left w:val="nil"/>
              <w:bottom w:val="nil"/>
              <w:right w:val="nil"/>
            </w:tcBorders>
          </w:tcPr>
          <w:p w:rsidR="00E434D0" w:rsidRDefault="00E434D0">
            <w:pPr>
              <w:pStyle w:val="ConsPlusNormal"/>
              <w:jc w:val="center"/>
            </w:pPr>
            <w:r>
              <w:t>2100000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2500000</w:t>
            </w:r>
          </w:p>
        </w:tc>
        <w:tc>
          <w:tcPr>
            <w:tcW w:w="1417" w:type="dxa"/>
            <w:tcBorders>
              <w:top w:val="nil"/>
              <w:left w:val="nil"/>
              <w:bottom w:val="nil"/>
              <w:right w:val="nil"/>
            </w:tcBorders>
          </w:tcPr>
          <w:p w:rsidR="00E434D0" w:rsidRDefault="00E434D0">
            <w:pPr>
              <w:pStyle w:val="ConsPlusNormal"/>
              <w:jc w:val="center"/>
            </w:pPr>
            <w:r>
              <w:t>2000000</w:t>
            </w:r>
          </w:p>
        </w:tc>
        <w:tc>
          <w:tcPr>
            <w:tcW w:w="1417" w:type="dxa"/>
            <w:tcBorders>
              <w:top w:val="nil"/>
              <w:left w:val="nil"/>
              <w:bottom w:val="nil"/>
              <w:right w:val="nil"/>
            </w:tcBorders>
          </w:tcPr>
          <w:p w:rsidR="00E434D0" w:rsidRDefault="00E434D0">
            <w:pPr>
              <w:pStyle w:val="ConsPlusNormal"/>
              <w:jc w:val="center"/>
            </w:pPr>
            <w:r>
              <w:t>2100000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2500000</w:t>
            </w:r>
          </w:p>
        </w:tc>
        <w:tc>
          <w:tcPr>
            <w:tcW w:w="1417" w:type="dxa"/>
            <w:tcBorders>
              <w:top w:val="nil"/>
              <w:left w:val="nil"/>
              <w:bottom w:val="nil"/>
              <w:right w:val="nil"/>
            </w:tcBorders>
          </w:tcPr>
          <w:p w:rsidR="00E434D0" w:rsidRDefault="00E434D0">
            <w:pPr>
              <w:pStyle w:val="ConsPlusNormal"/>
              <w:jc w:val="center"/>
            </w:pPr>
            <w:r>
              <w:t>2000000</w:t>
            </w:r>
          </w:p>
        </w:tc>
        <w:tc>
          <w:tcPr>
            <w:tcW w:w="1417" w:type="dxa"/>
            <w:tcBorders>
              <w:top w:val="nil"/>
              <w:left w:val="nil"/>
              <w:bottom w:val="nil"/>
              <w:right w:val="nil"/>
            </w:tcBorders>
          </w:tcPr>
          <w:p w:rsidR="00E434D0" w:rsidRDefault="00E434D0">
            <w:pPr>
              <w:pStyle w:val="ConsPlusNormal"/>
              <w:jc w:val="center"/>
            </w:pPr>
            <w:r>
              <w:t>2100000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hyperlink w:anchor="P341" w:history="1">
              <w:r>
                <w:rPr>
                  <w:color w:val="0000FF"/>
                </w:rPr>
                <w:t>Подпрограмма 3</w:t>
              </w:r>
            </w:hyperlink>
          </w:p>
        </w:tc>
        <w:tc>
          <w:tcPr>
            <w:tcW w:w="1644" w:type="dxa"/>
            <w:vMerge w:val="restart"/>
            <w:tcBorders>
              <w:top w:val="nil"/>
              <w:left w:val="nil"/>
              <w:bottom w:val="nil"/>
              <w:right w:val="nil"/>
            </w:tcBorders>
          </w:tcPr>
          <w:p w:rsidR="00E434D0" w:rsidRDefault="00E434D0">
            <w:pPr>
              <w:pStyle w:val="ConsPlusNormal"/>
            </w:pPr>
            <w:r>
              <w:t>Туризм</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533763,3</w:t>
            </w:r>
          </w:p>
        </w:tc>
        <w:tc>
          <w:tcPr>
            <w:tcW w:w="1417" w:type="dxa"/>
            <w:tcBorders>
              <w:top w:val="nil"/>
              <w:left w:val="nil"/>
              <w:bottom w:val="nil"/>
              <w:right w:val="nil"/>
            </w:tcBorders>
          </w:tcPr>
          <w:p w:rsidR="00E434D0" w:rsidRDefault="00E434D0">
            <w:pPr>
              <w:pStyle w:val="ConsPlusNormal"/>
              <w:jc w:val="center"/>
            </w:pPr>
            <w:r>
              <w:t>443466</w:t>
            </w:r>
          </w:p>
        </w:tc>
        <w:tc>
          <w:tcPr>
            <w:tcW w:w="1417" w:type="dxa"/>
            <w:tcBorders>
              <w:top w:val="nil"/>
              <w:left w:val="nil"/>
              <w:bottom w:val="nil"/>
              <w:right w:val="nil"/>
            </w:tcBorders>
          </w:tcPr>
          <w:p w:rsidR="00E434D0" w:rsidRDefault="00E434D0">
            <w:pPr>
              <w:pStyle w:val="ConsPlusNormal"/>
              <w:jc w:val="center"/>
            </w:pPr>
            <w:r>
              <w:t>469722,3</w:t>
            </w:r>
          </w:p>
        </w:tc>
        <w:tc>
          <w:tcPr>
            <w:tcW w:w="1417" w:type="dxa"/>
            <w:tcBorders>
              <w:top w:val="nil"/>
              <w:left w:val="nil"/>
              <w:bottom w:val="nil"/>
              <w:right w:val="nil"/>
            </w:tcBorders>
          </w:tcPr>
          <w:p w:rsidR="00E434D0" w:rsidRDefault="00E434D0">
            <w:pPr>
              <w:pStyle w:val="ConsPlusNormal"/>
              <w:jc w:val="center"/>
            </w:pPr>
            <w:r>
              <w:t>407603,4</w:t>
            </w:r>
          </w:p>
        </w:tc>
        <w:tc>
          <w:tcPr>
            <w:tcW w:w="1417" w:type="dxa"/>
            <w:tcBorders>
              <w:top w:val="nil"/>
              <w:left w:val="nil"/>
              <w:bottom w:val="nil"/>
              <w:right w:val="nil"/>
            </w:tcBorders>
          </w:tcPr>
          <w:p w:rsidR="00E434D0" w:rsidRDefault="00E434D0">
            <w:pPr>
              <w:pStyle w:val="ConsPlusNormal"/>
              <w:jc w:val="center"/>
            </w:pPr>
            <w:r>
              <w:t>526084</w:t>
            </w:r>
          </w:p>
        </w:tc>
        <w:tc>
          <w:tcPr>
            <w:tcW w:w="1417" w:type="dxa"/>
            <w:tcBorders>
              <w:top w:val="nil"/>
              <w:left w:val="nil"/>
              <w:bottom w:val="nil"/>
              <w:right w:val="nil"/>
            </w:tcBorders>
          </w:tcPr>
          <w:p w:rsidR="00E434D0" w:rsidRDefault="00E434D0">
            <w:pPr>
              <w:pStyle w:val="ConsPlusNormal"/>
              <w:jc w:val="center"/>
            </w:pPr>
            <w:r>
              <w:t>819073,5</w:t>
            </w:r>
          </w:p>
        </w:tc>
        <w:tc>
          <w:tcPr>
            <w:tcW w:w="1417" w:type="dxa"/>
            <w:tcBorders>
              <w:top w:val="nil"/>
              <w:left w:val="nil"/>
              <w:bottom w:val="nil"/>
              <w:right w:val="nil"/>
            </w:tcBorders>
          </w:tcPr>
          <w:p w:rsidR="00E434D0" w:rsidRDefault="00E434D0">
            <w:pPr>
              <w:pStyle w:val="ConsPlusNormal"/>
              <w:jc w:val="center"/>
            </w:pPr>
            <w:r>
              <w:t>466878,9</w:t>
            </w:r>
          </w:p>
        </w:tc>
        <w:tc>
          <w:tcPr>
            <w:tcW w:w="1417" w:type="dxa"/>
            <w:tcBorders>
              <w:top w:val="nil"/>
              <w:left w:val="nil"/>
              <w:bottom w:val="nil"/>
              <w:right w:val="nil"/>
            </w:tcBorders>
          </w:tcPr>
          <w:p w:rsidR="00E434D0" w:rsidRDefault="00E434D0">
            <w:pPr>
              <w:pStyle w:val="ConsPlusNormal"/>
              <w:jc w:val="center"/>
            </w:pPr>
            <w:r>
              <w:t>7131948,8</w:t>
            </w:r>
          </w:p>
        </w:tc>
        <w:tc>
          <w:tcPr>
            <w:tcW w:w="1417" w:type="dxa"/>
            <w:tcBorders>
              <w:top w:val="nil"/>
              <w:left w:val="nil"/>
              <w:bottom w:val="nil"/>
              <w:right w:val="nil"/>
            </w:tcBorders>
          </w:tcPr>
          <w:p w:rsidR="00E434D0" w:rsidRDefault="00E434D0">
            <w:pPr>
              <w:pStyle w:val="ConsPlusNormal"/>
              <w:jc w:val="center"/>
            </w:pPr>
            <w:r>
              <w:t>6727271,1</w:t>
            </w:r>
          </w:p>
        </w:tc>
        <w:tc>
          <w:tcPr>
            <w:tcW w:w="1417" w:type="dxa"/>
            <w:tcBorders>
              <w:top w:val="nil"/>
              <w:left w:val="nil"/>
              <w:bottom w:val="nil"/>
              <w:right w:val="nil"/>
            </w:tcBorders>
          </w:tcPr>
          <w:p w:rsidR="00E434D0" w:rsidRDefault="00E434D0">
            <w:pPr>
              <w:pStyle w:val="ConsPlusNormal"/>
              <w:jc w:val="center"/>
            </w:pPr>
            <w:r>
              <w:t>12993344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533763,3</w:t>
            </w:r>
          </w:p>
        </w:tc>
        <w:tc>
          <w:tcPr>
            <w:tcW w:w="1417" w:type="dxa"/>
            <w:tcBorders>
              <w:top w:val="nil"/>
              <w:left w:val="nil"/>
              <w:bottom w:val="nil"/>
              <w:right w:val="nil"/>
            </w:tcBorders>
          </w:tcPr>
          <w:p w:rsidR="00E434D0" w:rsidRDefault="00E434D0">
            <w:pPr>
              <w:pStyle w:val="ConsPlusNormal"/>
              <w:jc w:val="center"/>
            </w:pPr>
            <w:r>
              <w:t>443466</w:t>
            </w:r>
          </w:p>
        </w:tc>
        <w:tc>
          <w:tcPr>
            <w:tcW w:w="1417" w:type="dxa"/>
            <w:tcBorders>
              <w:top w:val="nil"/>
              <w:left w:val="nil"/>
              <w:bottom w:val="nil"/>
              <w:right w:val="nil"/>
            </w:tcBorders>
          </w:tcPr>
          <w:p w:rsidR="00E434D0" w:rsidRDefault="00E434D0">
            <w:pPr>
              <w:pStyle w:val="ConsPlusNormal"/>
              <w:jc w:val="center"/>
            </w:pPr>
            <w:r>
              <w:t>469722,3</w:t>
            </w:r>
          </w:p>
        </w:tc>
        <w:tc>
          <w:tcPr>
            <w:tcW w:w="1417" w:type="dxa"/>
            <w:tcBorders>
              <w:top w:val="nil"/>
              <w:left w:val="nil"/>
              <w:bottom w:val="nil"/>
              <w:right w:val="nil"/>
            </w:tcBorders>
          </w:tcPr>
          <w:p w:rsidR="00E434D0" w:rsidRDefault="00E434D0">
            <w:pPr>
              <w:pStyle w:val="ConsPlusNormal"/>
              <w:jc w:val="center"/>
            </w:pPr>
            <w:r>
              <w:t>407603,4</w:t>
            </w:r>
          </w:p>
        </w:tc>
        <w:tc>
          <w:tcPr>
            <w:tcW w:w="1417" w:type="dxa"/>
            <w:tcBorders>
              <w:top w:val="nil"/>
              <w:left w:val="nil"/>
              <w:bottom w:val="nil"/>
              <w:right w:val="nil"/>
            </w:tcBorders>
          </w:tcPr>
          <w:p w:rsidR="00E434D0" w:rsidRDefault="00E434D0">
            <w:pPr>
              <w:pStyle w:val="ConsPlusNormal"/>
              <w:jc w:val="center"/>
            </w:pPr>
            <w:r>
              <w:t>526084</w:t>
            </w:r>
          </w:p>
        </w:tc>
        <w:tc>
          <w:tcPr>
            <w:tcW w:w="1417" w:type="dxa"/>
            <w:tcBorders>
              <w:top w:val="nil"/>
              <w:left w:val="nil"/>
              <w:bottom w:val="nil"/>
              <w:right w:val="nil"/>
            </w:tcBorders>
          </w:tcPr>
          <w:p w:rsidR="00E434D0" w:rsidRDefault="00E434D0">
            <w:pPr>
              <w:pStyle w:val="ConsPlusNormal"/>
              <w:jc w:val="center"/>
            </w:pPr>
            <w:r>
              <w:t>819073,5</w:t>
            </w:r>
          </w:p>
        </w:tc>
        <w:tc>
          <w:tcPr>
            <w:tcW w:w="1417" w:type="dxa"/>
            <w:tcBorders>
              <w:top w:val="nil"/>
              <w:left w:val="nil"/>
              <w:bottom w:val="nil"/>
              <w:right w:val="nil"/>
            </w:tcBorders>
          </w:tcPr>
          <w:p w:rsidR="00E434D0" w:rsidRDefault="00E434D0">
            <w:pPr>
              <w:pStyle w:val="ConsPlusNormal"/>
              <w:jc w:val="center"/>
            </w:pPr>
            <w:r>
              <w:t>466878,9</w:t>
            </w:r>
          </w:p>
        </w:tc>
        <w:tc>
          <w:tcPr>
            <w:tcW w:w="1417" w:type="dxa"/>
            <w:tcBorders>
              <w:top w:val="nil"/>
              <w:left w:val="nil"/>
              <w:bottom w:val="nil"/>
              <w:right w:val="nil"/>
            </w:tcBorders>
          </w:tcPr>
          <w:p w:rsidR="00E434D0" w:rsidRDefault="00E434D0">
            <w:pPr>
              <w:pStyle w:val="ConsPlusNormal"/>
              <w:jc w:val="center"/>
            </w:pPr>
            <w:r>
              <w:t>7131948,8</w:t>
            </w:r>
          </w:p>
        </w:tc>
        <w:tc>
          <w:tcPr>
            <w:tcW w:w="1417" w:type="dxa"/>
            <w:tcBorders>
              <w:top w:val="nil"/>
              <w:left w:val="nil"/>
              <w:bottom w:val="nil"/>
              <w:right w:val="nil"/>
            </w:tcBorders>
          </w:tcPr>
          <w:p w:rsidR="00E434D0" w:rsidRDefault="00E434D0">
            <w:pPr>
              <w:pStyle w:val="ConsPlusNormal"/>
              <w:jc w:val="center"/>
            </w:pPr>
            <w:r>
              <w:t>6727271,1</w:t>
            </w:r>
          </w:p>
        </w:tc>
        <w:tc>
          <w:tcPr>
            <w:tcW w:w="1417" w:type="dxa"/>
            <w:tcBorders>
              <w:top w:val="nil"/>
              <w:left w:val="nil"/>
              <w:bottom w:val="nil"/>
              <w:right w:val="nil"/>
            </w:tcBorders>
          </w:tcPr>
          <w:p w:rsidR="00E434D0" w:rsidRDefault="00E434D0">
            <w:pPr>
              <w:pStyle w:val="ConsPlusNormal"/>
              <w:jc w:val="center"/>
            </w:pPr>
            <w:r>
              <w:t>12993344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227050</w:t>
            </w:r>
          </w:p>
        </w:tc>
        <w:tc>
          <w:tcPr>
            <w:tcW w:w="1417" w:type="dxa"/>
            <w:tcBorders>
              <w:top w:val="nil"/>
              <w:left w:val="nil"/>
              <w:bottom w:val="nil"/>
              <w:right w:val="nil"/>
            </w:tcBorders>
          </w:tcPr>
          <w:p w:rsidR="00E434D0" w:rsidRDefault="00E434D0">
            <w:pPr>
              <w:pStyle w:val="ConsPlusNormal"/>
              <w:jc w:val="center"/>
            </w:pPr>
            <w:r>
              <w:t>160000</w:t>
            </w:r>
          </w:p>
        </w:tc>
        <w:tc>
          <w:tcPr>
            <w:tcW w:w="1417" w:type="dxa"/>
            <w:tcBorders>
              <w:top w:val="nil"/>
              <w:left w:val="nil"/>
              <w:bottom w:val="nil"/>
              <w:right w:val="nil"/>
            </w:tcBorders>
          </w:tcPr>
          <w:p w:rsidR="00E434D0" w:rsidRDefault="00E434D0">
            <w:pPr>
              <w:pStyle w:val="ConsPlusNormal"/>
              <w:jc w:val="center"/>
            </w:pPr>
            <w:r>
              <w:t>160000</w:t>
            </w:r>
          </w:p>
        </w:tc>
        <w:tc>
          <w:tcPr>
            <w:tcW w:w="1417" w:type="dxa"/>
            <w:tcBorders>
              <w:top w:val="nil"/>
              <w:left w:val="nil"/>
              <w:bottom w:val="nil"/>
              <w:right w:val="nil"/>
            </w:tcBorders>
          </w:tcPr>
          <w:p w:rsidR="00E434D0" w:rsidRDefault="00E434D0">
            <w:pPr>
              <w:pStyle w:val="ConsPlusNormal"/>
              <w:jc w:val="center"/>
            </w:pPr>
            <w:r>
              <w:t>116196</w:t>
            </w:r>
          </w:p>
        </w:tc>
        <w:tc>
          <w:tcPr>
            <w:tcW w:w="1417" w:type="dxa"/>
            <w:tcBorders>
              <w:top w:val="nil"/>
              <w:left w:val="nil"/>
              <w:bottom w:val="nil"/>
              <w:right w:val="nil"/>
            </w:tcBorders>
          </w:tcPr>
          <w:p w:rsidR="00E434D0" w:rsidRDefault="00E434D0">
            <w:pPr>
              <w:pStyle w:val="ConsPlusNormal"/>
              <w:jc w:val="center"/>
            </w:pPr>
            <w:r>
              <w:t>60000</w:t>
            </w:r>
          </w:p>
        </w:tc>
        <w:tc>
          <w:tcPr>
            <w:tcW w:w="1417" w:type="dxa"/>
            <w:tcBorders>
              <w:top w:val="nil"/>
              <w:left w:val="nil"/>
              <w:bottom w:val="nil"/>
              <w:right w:val="nil"/>
            </w:tcBorders>
          </w:tcPr>
          <w:p w:rsidR="00E434D0" w:rsidRDefault="00E434D0">
            <w:pPr>
              <w:pStyle w:val="ConsPlusNormal"/>
              <w:jc w:val="center"/>
            </w:pPr>
            <w:r>
              <w:t>359735</w:t>
            </w:r>
          </w:p>
        </w:tc>
        <w:tc>
          <w:tcPr>
            <w:tcW w:w="1417" w:type="dxa"/>
            <w:tcBorders>
              <w:top w:val="nil"/>
              <w:left w:val="nil"/>
              <w:bottom w:val="nil"/>
              <w:right w:val="nil"/>
            </w:tcBorders>
          </w:tcPr>
          <w:p w:rsidR="00E434D0" w:rsidRDefault="00E434D0">
            <w:pPr>
              <w:pStyle w:val="ConsPlusNormal"/>
              <w:jc w:val="center"/>
            </w:pPr>
            <w:r>
              <w:t>431358,5</w:t>
            </w:r>
          </w:p>
        </w:tc>
        <w:tc>
          <w:tcPr>
            <w:tcW w:w="1417" w:type="dxa"/>
            <w:tcBorders>
              <w:top w:val="nil"/>
              <w:left w:val="nil"/>
              <w:bottom w:val="nil"/>
              <w:right w:val="nil"/>
            </w:tcBorders>
          </w:tcPr>
          <w:p w:rsidR="00E434D0" w:rsidRDefault="00E434D0">
            <w:pPr>
              <w:pStyle w:val="ConsPlusNormal"/>
              <w:jc w:val="center"/>
            </w:pPr>
            <w:r>
              <w:t>380000</w:t>
            </w:r>
          </w:p>
        </w:tc>
        <w:tc>
          <w:tcPr>
            <w:tcW w:w="1417" w:type="dxa"/>
            <w:tcBorders>
              <w:top w:val="nil"/>
              <w:left w:val="nil"/>
              <w:bottom w:val="nil"/>
              <w:right w:val="nil"/>
            </w:tcBorders>
          </w:tcPr>
          <w:p w:rsidR="00E434D0" w:rsidRDefault="00E434D0">
            <w:pPr>
              <w:pStyle w:val="ConsPlusNormal"/>
              <w:jc w:val="center"/>
            </w:pPr>
            <w:r>
              <w:t>380000</w:t>
            </w:r>
          </w:p>
        </w:tc>
        <w:tc>
          <w:tcPr>
            <w:tcW w:w="1417" w:type="dxa"/>
            <w:tcBorders>
              <w:top w:val="nil"/>
              <w:left w:val="nil"/>
              <w:bottom w:val="nil"/>
              <w:right w:val="nil"/>
            </w:tcBorders>
          </w:tcPr>
          <w:p w:rsidR="00E434D0" w:rsidRDefault="00E434D0">
            <w:pPr>
              <w:pStyle w:val="ConsPlusNormal"/>
              <w:jc w:val="center"/>
            </w:pPr>
            <w:r>
              <w:t>60000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306713,3</w:t>
            </w:r>
          </w:p>
        </w:tc>
        <w:tc>
          <w:tcPr>
            <w:tcW w:w="1417" w:type="dxa"/>
            <w:tcBorders>
              <w:top w:val="nil"/>
              <w:left w:val="nil"/>
              <w:bottom w:val="nil"/>
              <w:right w:val="nil"/>
            </w:tcBorders>
          </w:tcPr>
          <w:p w:rsidR="00E434D0" w:rsidRDefault="00E434D0">
            <w:pPr>
              <w:pStyle w:val="ConsPlusNormal"/>
              <w:jc w:val="center"/>
            </w:pPr>
            <w:r>
              <w:t>283466</w:t>
            </w:r>
          </w:p>
        </w:tc>
        <w:tc>
          <w:tcPr>
            <w:tcW w:w="1417" w:type="dxa"/>
            <w:tcBorders>
              <w:top w:val="nil"/>
              <w:left w:val="nil"/>
              <w:bottom w:val="nil"/>
              <w:right w:val="nil"/>
            </w:tcBorders>
          </w:tcPr>
          <w:p w:rsidR="00E434D0" w:rsidRDefault="00E434D0">
            <w:pPr>
              <w:pStyle w:val="ConsPlusNormal"/>
              <w:jc w:val="center"/>
            </w:pPr>
            <w:r>
              <w:t>309722,3</w:t>
            </w:r>
          </w:p>
        </w:tc>
        <w:tc>
          <w:tcPr>
            <w:tcW w:w="1417" w:type="dxa"/>
            <w:tcBorders>
              <w:top w:val="nil"/>
              <w:left w:val="nil"/>
              <w:bottom w:val="nil"/>
              <w:right w:val="nil"/>
            </w:tcBorders>
          </w:tcPr>
          <w:p w:rsidR="00E434D0" w:rsidRDefault="00E434D0">
            <w:pPr>
              <w:pStyle w:val="ConsPlusNormal"/>
              <w:jc w:val="center"/>
            </w:pPr>
            <w:r>
              <w:t>291407,4</w:t>
            </w:r>
          </w:p>
        </w:tc>
        <w:tc>
          <w:tcPr>
            <w:tcW w:w="1417" w:type="dxa"/>
            <w:tcBorders>
              <w:top w:val="nil"/>
              <w:left w:val="nil"/>
              <w:bottom w:val="nil"/>
              <w:right w:val="nil"/>
            </w:tcBorders>
          </w:tcPr>
          <w:p w:rsidR="00E434D0" w:rsidRDefault="00E434D0">
            <w:pPr>
              <w:pStyle w:val="ConsPlusNormal"/>
              <w:jc w:val="center"/>
            </w:pPr>
            <w:r>
              <w:t>466084</w:t>
            </w:r>
          </w:p>
        </w:tc>
        <w:tc>
          <w:tcPr>
            <w:tcW w:w="1417" w:type="dxa"/>
            <w:tcBorders>
              <w:top w:val="nil"/>
              <w:left w:val="nil"/>
              <w:bottom w:val="nil"/>
              <w:right w:val="nil"/>
            </w:tcBorders>
          </w:tcPr>
          <w:p w:rsidR="00E434D0" w:rsidRDefault="00E434D0">
            <w:pPr>
              <w:pStyle w:val="ConsPlusNormal"/>
              <w:jc w:val="center"/>
            </w:pPr>
            <w:r>
              <w:t>459338,5</w:t>
            </w:r>
          </w:p>
        </w:tc>
        <w:tc>
          <w:tcPr>
            <w:tcW w:w="1417" w:type="dxa"/>
            <w:tcBorders>
              <w:top w:val="nil"/>
              <w:left w:val="nil"/>
              <w:bottom w:val="nil"/>
              <w:right w:val="nil"/>
            </w:tcBorders>
          </w:tcPr>
          <w:p w:rsidR="00E434D0" w:rsidRDefault="00E434D0">
            <w:pPr>
              <w:pStyle w:val="ConsPlusNormal"/>
              <w:jc w:val="center"/>
            </w:pPr>
            <w:r>
              <w:t>35520,4</w:t>
            </w:r>
          </w:p>
        </w:tc>
        <w:tc>
          <w:tcPr>
            <w:tcW w:w="1417" w:type="dxa"/>
            <w:tcBorders>
              <w:top w:val="nil"/>
              <w:left w:val="nil"/>
              <w:bottom w:val="nil"/>
              <w:right w:val="nil"/>
            </w:tcBorders>
          </w:tcPr>
          <w:p w:rsidR="00E434D0" w:rsidRDefault="00E434D0">
            <w:pPr>
              <w:pStyle w:val="ConsPlusNormal"/>
              <w:jc w:val="center"/>
            </w:pPr>
            <w:r>
              <w:t>6751948,8</w:t>
            </w:r>
          </w:p>
        </w:tc>
        <w:tc>
          <w:tcPr>
            <w:tcW w:w="1417" w:type="dxa"/>
            <w:tcBorders>
              <w:top w:val="nil"/>
              <w:left w:val="nil"/>
              <w:bottom w:val="nil"/>
              <w:right w:val="nil"/>
            </w:tcBorders>
          </w:tcPr>
          <w:p w:rsidR="00E434D0" w:rsidRDefault="00E434D0">
            <w:pPr>
              <w:pStyle w:val="ConsPlusNormal"/>
              <w:jc w:val="center"/>
            </w:pPr>
            <w:r>
              <w:t>6347271,1</w:t>
            </w:r>
          </w:p>
        </w:tc>
        <w:tc>
          <w:tcPr>
            <w:tcW w:w="1417" w:type="dxa"/>
            <w:tcBorders>
              <w:top w:val="nil"/>
              <w:left w:val="nil"/>
              <w:bottom w:val="nil"/>
              <w:right w:val="nil"/>
            </w:tcBorders>
          </w:tcPr>
          <w:p w:rsidR="00E434D0" w:rsidRDefault="00E434D0">
            <w:pPr>
              <w:pStyle w:val="ConsPlusNormal"/>
              <w:jc w:val="center"/>
            </w:pPr>
            <w:r>
              <w:t>12933344</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3.1</w:t>
            </w:r>
          </w:p>
        </w:tc>
        <w:tc>
          <w:tcPr>
            <w:tcW w:w="1644" w:type="dxa"/>
            <w:vMerge w:val="restart"/>
            <w:tcBorders>
              <w:top w:val="nil"/>
              <w:left w:val="nil"/>
              <w:bottom w:val="nil"/>
              <w:right w:val="nil"/>
            </w:tcBorders>
          </w:tcPr>
          <w:p w:rsidR="00E434D0" w:rsidRDefault="00E434D0">
            <w:pPr>
              <w:pStyle w:val="ConsPlusNormal"/>
            </w:pPr>
            <w:r>
              <w:t>Развитие внутреннего туризма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522626,7</w:t>
            </w:r>
          </w:p>
        </w:tc>
        <w:tc>
          <w:tcPr>
            <w:tcW w:w="1417" w:type="dxa"/>
            <w:tcBorders>
              <w:top w:val="nil"/>
              <w:left w:val="nil"/>
              <w:bottom w:val="nil"/>
              <w:right w:val="nil"/>
            </w:tcBorders>
          </w:tcPr>
          <w:p w:rsidR="00E434D0" w:rsidRDefault="00E434D0">
            <w:pPr>
              <w:pStyle w:val="ConsPlusNormal"/>
              <w:jc w:val="center"/>
            </w:pPr>
            <w:r>
              <w:t>426019</w:t>
            </w:r>
          </w:p>
        </w:tc>
        <w:tc>
          <w:tcPr>
            <w:tcW w:w="1417" w:type="dxa"/>
            <w:tcBorders>
              <w:top w:val="nil"/>
              <w:left w:val="nil"/>
              <w:bottom w:val="nil"/>
              <w:right w:val="nil"/>
            </w:tcBorders>
          </w:tcPr>
          <w:p w:rsidR="00E434D0" w:rsidRDefault="00E434D0">
            <w:pPr>
              <w:pStyle w:val="ConsPlusNormal"/>
              <w:jc w:val="center"/>
            </w:pPr>
            <w:r>
              <w:t>451634,2</w:t>
            </w:r>
          </w:p>
        </w:tc>
        <w:tc>
          <w:tcPr>
            <w:tcW w:w="1417" w:type="dxa"/>
            <w:tcBorders>
              <w:top w:val="nil"/>
              <w:left w:val="nil"/>
              <w:bottom w:val="nil"/>
              <w:right w:val="nil"/>
            </w:tcBorders>
          </w:tcPr>
          <w:p w:rsidR="00E434D0" w:rsidRDefault="00E434D0">
            <w:pPr>
              <w:pStyle w:val="ConsPlusNormal"/>
              <w:jc w:val="center"/>
            </w:pPr>
            <w:r>
              <w:t>387799,9</w:t>
            </w:r>
          </w:p>
        </w:tc>
        <w:tc>
          <w:tcPr>
            <w:tcW w:w="1417" w:type="dxa"/>
            <w:tcBorders>
              <w:top w:val="nil"/>
              <w:left w:val="nil"/>
              <w:bottom w:val="nil"/>
              <w:right w:val="nil"/>
            </w:tcBorders>
          </w:tcPr>
          <w:p w:rsidR="00E434D0" w:rsidRDefault="00E434D0">
            <w:pPr>
              <w:pStyle w:val="ConsPlusNormal"/>
              <w:jc w:val="center"/>
            </w:pPr>
            <w:r>
              <w:t>506987,9</w:t>
            </w:r>
          </w:p>
        </w:tc>
        <w:tc>
          <w:tcPr>
            <w:tcW w:w="1417" w:type="dxa"/>
            <w:tcBorders>
              <w:top w:val="nil"/>
              <w:left w:val="nil"/>
              <w:bottom w:val="nil"/>
              <w:right w:val="nil"/>
            </w:tcBorders>
          </w:tcPr>
          <w:p w:rsidR="00E434D0" w:rsidRDefault="00E434D0">
            <w:pPr>
              <w:pStyle w:val="ConsPlusNormal"/>
              <w:jc w:val="center"/>
            </w:pPr>
            <w:r>
              <w:t>800512,2</w:t>
            </w:r>
          </w:p>
        </w:tc>
        <w:tc>
          <w:tcPr>
            <w:tcW w:w="1417" w:type="dxa"/>
            <w:tcBorders>
              <w:top w:val="nil"/>
              <w:left w:val="nil"/>
              <w:bottom w:val="nil"/>
              <w:right w:val="nil"/>
            </w:tcBorders>
          </w:tcPr>
          <w:p w:rsidR="00E434D0" w:rsidRDefault="00E434D0">
            <w:pPr>
              <w:pStyle w:val="ConsPlusNormal"/>
              <w:jc w:val="center"/>
            </w:pPr>
            <w:r>
              <w:t>446486,6</w:t>
            </w:r>
          </w:p>
        </w:tc>
        <w:tc>
          <w:tcPr>
            <w:tcW w:w="1417" w:type="dxa"/>
            <w:tcBorders>
              <w:top w:val="nil"/>
              <w:left w:val="nil"/>
              <w:bottom w:val="nil"/>
              <w:right w:val="nil"/>
            </w:tcBorders>
          </w:tcPr>
          <w:p w:rsidR="00E434D0" w:rsidRDefault="00E434D0">
            <w:pPr>
              <w:pStyle w:val="ConsPlusNormal"/>
              <w:jc w:val="center"/>
            </w:pPr>
            <w:r>
              <w:t>6288998</w:t>
            </w:r>
          </w:p>
        </w:tc>
        <w:tc>
          <w:tcPr>
            <w:tcW w:w="1417" w:type="dxa"/>
            <w:tcBorders>
              <w:top w:val="nil"/>
              <w:left w:val="nil"/>
              <w:bottom w:val="nil"/>
              <w:right w:val="nil"/>
            </w:tcBorders>
          </w:tcPr>
          <w:p w:rsidR="00E434D0" w:rsidRDefault="00E434D0">
            <w:pPr>
              <w:pStyle w:val="ConsPlusNormal"/>
              <w:jc w:val="center"/>
            </w:pPr>
            <w:r>
              <w:t>5882733</w:t>
            </w:r>
          </w:p>
        </w:tc>
        <w:tc>
          <w:tcPr>
            <w:tcW w:w="1417" w:type="dxa"/>
            <w:tcBorders>
              <w:top w:val="nil"/>
              <w:left w:val="nil"/>
              <w:bottom w:val="nil"/>
              <w:right w:val="nil"/>
            </w:tcBorders>
          </w:tcPr>
          <w:p w:rsidR="00E434D0" w:rsidRDefault="00E434D0">
            <w:pPr>
              <w:pStyle w:val="ConsPlusNormal"/>
              <w:jc w:val="center"/>
            </w:pPr>
            <w:r>
              <w:t>12148733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522626,7</w:t>
            </w:r>
          </w:p>
        </w:tc>
        <w:tc>
          <w:tcPr>
            <w:tcW w:w="1417" w:type="dxa"/>
            <w:tcBorders>
              <w:top w:val="nil"/>
              <w:left w:val="nil"/>
              <w:bottom w:val="nil"/>
              <w:right w:val="nil"/>
            </w:tcBorders>
          </w:tcPr>
          <w:p w:rsidR="00E434D0" w:rsidRDefault="00E434D0">
            <w:pPr>
              <w:pStyle w:val="ConsPlusNormal"/>
              <w:jc w:val="center"/>
            </w:pPr>
            <w:r>
              <w:t>426019</w:t>
            </w:r>
          </w:p>
        </w:tc>
        <w:tc>
          <w:tcPr>
            <w:tcW w:w="1417" w:type="dxa"/>
            <w:tcBorders>
              <w:top w:val="nil"/>
              <w:left w:val="nil"/>
              <w:bottom w:val="nil"/>
              <w:right w:val="nil"/>
            </w:tcBorders>
          </w:tcPr>
          <w:p w:rsidR="00E434D0" w:rsidRDefault="00E434D0">
            <w:pPr>
              <w:pStyle w:val="ConsPlusNormal"/>
              <w:jc w:val="center"/>
            </w:pPr>
            <w:r>
              <w:t>451634,2</w:t>
            </w:r>
          </w:p>
        </w:tc>
        <w:tc>
          <w:tcPr>
            <w:tcW w:w="1417" w:type="dxa"/>
            <w:tcBorders>
              <w:top w:val="nil"/>
              <w:left w:val="nil"/>
              <w:bottom w:val="nil"/>
              <w:right w:val="nil"/>
            </w:tcBorders>
          </w:tcPr>
          <w:p w:rsidR="00E434D0" w:rsidRDefault="00E434D0">
            <w:pPr>
              <w:pStyle w:val="ConsPlusNormal"/>
              <w:jc w:val="center"/>
            </w:pPr>
            <w:r>
              <w:t>387799,9</w:t>
            </w:r>
          </w:p>
        </w:tc>
        <w:tc>
          <w:tcPr>
            <w:tcW w:w="1417" w:type="dxa"/>
            <w:tcBorders>
              <w:top w:val="nil"/>
              <w:left w:val="nil"/>
              <w:bottom w:val="nil"/>
              <w:right w:val="nil"/>
            </w:tcBorders>
          </w:tcPr>
          <w:p w:rsidR="00E434D0" w:rsidRDefault="00E434D0">
            <w:pPr>
              <w:pStyle w:val="ConsPlusNormal"/>
              <w:jc w:val="center"/>
            </w:pPr>
            <w:r>
              <w:t>506987,9</w:t>
            </w:r>
          </w:p>
        </w:tc>
        <w:tc>
          <w:tcPr>
            <w:tcW w:w="1417" w:type="dxa"/>
            <w:tcBorders>
              <w:top w:val="nil"/>
              <w:left w:val="nil"/>
              <w:bottom w:val="nil"/>
              <w:right w:val="nil"/>
            </w:tcBorders>
          </w:tcPr>
          <w:p w:rsidR="00E434D0" w:rsidRDefault="00E434D0">
            <w:pPr>
              <w:pStyle w:val="ConsPlusNormal"/>
              <w:jc w:val="center"/>
            </w:pPr>
            <w:r>
              <w:t>800512,2</w:t>
            </w:r>
          </w:p>
        </w:tc>
        <w:tc>
          <w:tcPr>
            <w:tcW w:w="1417" w:type="dxa"/>
            <w:tcBorders>
              <w:top w:val="nil"/>
              <w:left w:val="nil"/>
              <w:bottom w:val="nil"/>
              <w:right w:val="nil"/>
            </w:tcBorders>
          </w:tcPr>
          <w:p w:rsidR="00E434D0" w:rsidRDefault="00E434D0">
            <w:pPr>
              <w:pStyle w:val="ConsPlusNormal"/>
              <w:jc w:val="center"/>
            </w:pPr>
            <w:r>
              <w:t>446486,6</w:t>
            </w:r>
          </w:p>
        </w:tc>
        <w:tc>
          <w:tcPr>
            <w:tcW w:w="1417" w:type="dxa"/>
            <w:tcBorders>
              <w:top w:val="nil"/>
              <w:left w:val="nil"/>
              <w:bottom w:val="nil"/>
              <w:right w:val="nil"/>
            </w:tcBorders>
          </w:tcPr>
          <w:p w:rsidR="00E434D0" w:rsidRDefault="00E434D0">
            <w:pPr>
              <w:pStyle w:val="ConsPlusNormal"/>
              <w:jc w:val="center"/>
            </w:pPr>
            <w:r>
              <w:t>6288998</w:t>
            </w:r>
          </w:p>
        </w:tc>
        <w:tc>
          <w:tcPr>
            <w:tcW w:w="1417" w:type="dxa"/>
            <w:tcBorders>
              <w:top w:val="nil"/>
              <w:left w:val="nil"/>
              <w:bottom w:val="nil"/>
              <w:right w:val="nil"/>
            </w:tcBorders>
          </w:tcPr>
          <w:p w:rsidR="00E434D0" w:rsidRDefault="00E434D0">
            <w:pPr>
              <w:pStyle w:val="ConsPlusNormal"/>
              <w:jc w:val="center"/>
            </w:pPr>
            <w:r>
              <w:t>5882733</w:t>
            </w:r>
          </w:p>
        </w:tc>
        <w:tc>
          <w:tcPr>
            <w:tcW w:w="1417" w:type="dxa"/>
            <w:tcBorders>
              <w:top w:val="nil"/>
              <w:left w:val="nil"/>
              <w:bottom w:val="nil"/>
              <w:right w:val="nil"/>
            </w:tcBorders>
          </w:tcPr>
          <w:p w:rsidR="00E434D0" w:rsidRDefault="00E434D0">
            <w:pPr>
              <w:pStyle w:val="ConsPlusNormal"/>
              <w:jc w:val="center"/>
            </w:pPr>
            <w:r>
              <w:t>12148733</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227050</w:t>
            </w:r>
          </w:p>
        </w:tc>
        <w:tc>
          <w:tcPr>
            <w:tcW w:w="1417" w:type="dxa"/>
            <w:tcBorders>
              <w:top w:val="nil"/>
              <w:left w:val="nil"/>
              <w:bottom w:val="nil"/>
              <w:right w:val="nil"/>
            </w:tcBorders>
          </w:tcPr>
          <w:p w:rsidR="00E434D0" w:rsidRDefault="00E434D0">
            <w:pPr>
              <w:pStyle w:val="ConsPlusNormal"/>
              <w:jc w:val="center"/>
            </w:pPr>
            <w:r>
              <w:t>160000</w:t>
            </w:r>
          </w:p>
        </w:tc>
        <w:tc>
          <w:tcPr>
            <w:tcW w:w="1417" w:type="dxa"/>
            <w:tcBorders>
              <w:top w:val="nil"/>
              <w:left w:val="nil"/>
              <w:bottom w:val="nil"/>
              <w:right w:val="nil"/>
            </w:tcBorders>
          </w:tcPr>
          <w:p w:rsidR="00E434D0" w:rsidRDefault="00E434D0">
            <w:pPr>
              <w:pStyle w:val="ConsPlusNormal"/>
              <w:jc w:val="center"/>
            </w:pPr>
            <w:r>
              <w:t>160000</w:t>
            </w:r>
          </w:p>
        </w:tc>
        <w:tc>
          <w:tcPr>
            <w:tcW w:w="1417" w:type="dxa"/>
            <w:tcBorders>
              <w:top w:val="nil"/>
              <w:left w:val="nil"/>
              <w:bottom w:val="nil"/>
              <w:right w:val="nil"/>
            </w:tcBorders>
          </w:tcPr>
          <w:p w:rsidR="00E434D0" w:rsidRDefault="00E434D0">
            <w:pPr>
              <w:pStyle w:val="ConsPlusNormal"/>
              <w:jc w:val="center"/>
            </w:pPr>
            <w:r>
              <w:t>116196</w:t>
            </w:r>
          </w:p>
        </w:tc>
        <w:tc>
          <w:tcPr>
            <w:tcW w:w="1417" w:type="dxa"/>
            <w:tcBorders>
              <w:top w:val="nil"/>
              <w:left w:val="nil"/>
              <w:bottom w:val="nil"/>
              <w:right w:val="nil"/>
            </w:tcBorders>
          </w:tcPr>
          <w:p w:rsidR="00E434D0" w:rsidRDefault="00E434D0">
            <w:pPr>
              <w:pStyle w:val="ConsPlusNormal"/>
              <w:jc w:val="center"/>
            </w:pPr>
            <w:r>
              <w:t>60000</w:t>
            </w:r>
          </w:p>
        </w:tc>
        <w:tc>
          <w:tcPr>
            <w:tcW w:w="1417" w:type="dxa"/>
            <w:tcBorders>
              <w:top w:val="nil"/>
              <w:left w:val="nil"/>
              <w:bottom w:val="nil"/>
              <w:right w:val="nil"/>
            </w:tcBorders>
          </w:tcPr>
          <w:p w:rsidR="00E434D0" w:rsidRDefault="00E434D0">
            <w:pPr>
              <w:pStyle w:val="ConsPlusNormal"/>
              <w:jc w:val="center"/>
            </w:pPr>
            <w:r>
              <w:t>359735</w:t>
            </w:r>
          </w:p>
        </w:tc>
        <w:tc>
          <w:tcPr>
            <w:tcW w:w="1417" w:type="dxa"/>
            <w:tcBorders>
              <w:top w:val="nil"/>
              <w:left w:val="nil"/>
              <w:bottom w:val="nil"/>
              <w:right w:val="nil"/>
            </w:tcBorders>
          </w:tcPr>
          <w:p w:rsidR="00E434D0" w:rsidRDefault="00E434D0">
            <w:pPr>
              <w:pStyle w:val="ConsPlusNormal"/>
              <w:jc w:val="center"/>
            </w:pPr>
            <w:r>
              <w:t>431358,5</w:t>
            </w:r>
          </w:p>
        </w:tc>
        <w:tc>
          <w:tcPr>
            <w:tcW w:w="1417" w:type="dxa"/>
            <w:tcBorders>
              <w:top w:val="nil"/>
              <w:left w:val="nil"/>
              <w:bottom w:val="nil"/>
              <w:right w:val="nil"/>
            </w:tcBorders>
          </w:tcPr>
          <w:p w:rsidR="00E434D0" w:rsidRDefault="00E434D0">
            <w:pPr>
              <w:pStyle w:val="ConsPlusNormal"/>
              <w:jc w:val="center"/>
            </w:pPr>
            <w:r>
              <w:t>380000</w:t>
            </w:r>
          </w:p>
        </w:tc>
        <w:tc>
          <w:tcPr>
            <w:tcW w:w="1417" w:type="dxa"/>
            <w:tcBorders>
              <w:top w:val="nil"/>
              <w:left w:val="nil"/>
              <w:bottom w:val="nil"/>
              <w:right w:val="nil"/>
            </w:tcBorders>
          </w:tcPr>
          <w:p w:rsidR="00E434D0" w:rsidRDefault="00E434D0">
            <w:pPr>
              <w:pStyle w:val="ConsPlusNormal"/>
              <w:jc w:val="center"/>
            </w:pPr>
            <w:r>
              <w:t>380000</w:t>
            </w:r>
          </w:p>
        </w:tc>
        <w:tc>
          <w:tcPr>
            <w:tcW w:w="1417" w:type="dxa"/>
            <w:tcBorders>
              <w:top w:val="nil"/>
              <w:left w:val="nil"/>
              <w:bottom w:val="nil"/>
              <w:right w:val="nil"/>
            </w:tcBorders>
          </w:tcPr>
          <w:p w:rsidR="00E434D0" w:rsidRDefault="00E434D0">
            <w:pPr>
              <w:pStyle w:val="ConsPlusNormal"/>
              <w:jc w:val="center"/>
            </w:pPr>
            <w:r>
              <w:t>60000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446987,9</w:t>
            </w:r>
          </w:p>
        </w:tc>
        <w:tc>
          <w:tcPr>
            <w:tcW w:w="1417" w:type="dxa"/>
            <w:tcBorders>
              <w:top w:val="nil"/>
              <w:left w:val="nil"/>
              <w:bottom w:val="nil"/>
              <w:right w:val="nil"/>
            </w:tcBorders>
          </w:tcPr>
          <w:p w:rsidR="00E434D0" w:rsidRDefault="00E434D0">
            <w:pPr>
              <w:pStyle w:val="ConsPlusNormal"/>
              <w:jc w:val="center"/>
            </w:pPr>
            <w:r>
              <w:t>440777,2</w:t>
            </w:r>
          </w:p>
        </w:tc>
        <w:tc>
          <w:tcPr>
            <w:tcW w:w="1417" w:type="dxa"/>
            <w:tcBorders>
              <w:top w:val="nil"/>
              <w:left w:val="nil"/>
              <w:bottom w:val="nil"/>
              <w:right w:val="nil"/>
            </w:tcBorders>
          </w:tcPr>
          <w:p w:rsidR="00E434D0" w:rsidRDefault="00E434D0">
            <w:pPr>
              <w:pStyle w:val="ConsPlusNormal"/>
              <w:jc w:val="center"/>
            </w:pPr>
            <w:r>
              <w:t>15128,1</w:t>
            </w:r>
          </w:p>
        </w:tc>
        <w:tc>
          <w:tcPr>
            <w:tcW w:w="1417" w:type="dxa"/>
            <w:tcBorders>
              <w:top w:val="nil"/>
              <w:left w:val="nil"/>
              <w:bottom w:val="nil"/>
              <w:right w:val="nil"/>
            </w:tcBorders>
          </w:tcPr>
          <w:p w:rsidR="00E434D0" w:rsidRDefault="00E434D0">
            <w:pPr>
              <w:pStyle w:val="ConsPlusNormal"/>
              <w:jc w:val="center"/>
            </w:pPr>
            <w:r>
              <w:t>5908998</w:t>
            </w:r>
          </w:p>
        </w:tc>
        <w:tc>
          <w:tcPr>
            <w:tcW w:w="1417" w:type="dxa"/>
            <w:tcBorders>
              <w:top w:val="nil"/>
              <w:left w:val="nil"/>
              <w:bottom w:val="nil"/>
              <w:right w:val="nil"/>
            </w:tcBorders>
          </w:tcPr>
          <w:p w:rsidR="00E434D0" w:rsidRDefault="00E434D0">
            <w:pPr>
              <w:pStyle w:val="ConsPlusNormal"/>
              <w:jc w:val="center"/>
            </w:pPr>
            <w:r>
              <w:t>5502733</w:t>
            </w:r>
          </w:p>
        </w:tc>
        <w:tc>
          <w:tcPr>
            <w:tcW w:w="1417" w:type="dxa"/>
            <w:tcBorders>
              <w:top w:val="nil"/>
              <w:left w:val="nil"/>
              <w:bottom w:val="nil"/>
              <w:right w:val="nil"/>
            </w:tcBorders>
          </w:tcPr>
          <w:p w:rsidR="00E434D0" w:rsidRDefault="00E434D0">
            <w:pPr>
              <w:pStyle w:val="ConsPlusNormal"/>
              <w:jc w:val="center"/>
            </w:pPr>
            <w:r>
              <w:t>12088733</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3.2</w:t>
            </w:r>
          </w:p>
        </w:tc>
        <w:tc>
          <w:tcPr>
            <w:tcW w:w="1644" w:type="dxa"/>
            <w:vMerge w:val="restart"/>
            <w:tcBorders>
              <w:top w:val="nil"/>
              <w:left w:val="nil"/>
              <w:bottom w:val="nil"/>
              <w:right w:val="nil"/>
            </w:tcBorders>
          </w:tcPr>
          <w:p w:rsidR="00E434D0" w:rsidRDefault="00E434D0">
            <w:pPr>
              <w:pStyle w:val="ConsPlusNormal"/>
            </w:pPr>
            <w:r>
              <w:t>Развитие международного туризма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11136,6</w:t>
            </w:r>
          </w:p>
        </w:tc>
        <w:tc>
          <w:tcPr>
            <w:tcW w:w="1417" w:type="dxa"/>
            <w:tcBorders>
              <w:top w:val="nil"/>
              <w:left w:val="nil"/>
              <w:bottom w:val="nil"/>
              <w:right w:val="nil"/>
            </w:tcBorders>
          </w:tcPr>
          <w:p w:rsidR="00E434D0" w:rsidRDefault="00E434D0">
            <w:pPr>
              <w:pStyle w:val="ConsPlusNormal"/>
              <w:jc w:val="center"/>
            </w:pPr>
            <w:r>
              <w:t>17447</w:t>
            </w:r>
          </w:p>
        </w:tc>
        <w:tc>
          <w:tcPr>
            <w:tcW w:w="1417" w:type="dxa"/>
            <w:tcBorders>
              <w:top w:val="nil"/>
              <w:left w:val="nil"/>
              <w:bottom w:val="nil"/>
              <w:right w:val="nil"/>
            </w:tcBorders>
          </w:tcPr>
          <w:p w:rsidR="00E434D0" w:rsidRDefault="00E434D0">
            <w:pPr>
              <w:pStyle w:val="ConsPlusNormal"/>
              <w:jc w:val="center"/>
            </w:pPr>
            <w:r>
              <w:t>18088,1</w:t>
            </w:r>
          </w:p>
        </w:tc>
        <w:tc>
          <w:tcPr>
            <w:tcW w:w="1417" w:type="dxa"/>
            <w:tcBorders>
              <w:top w:val="nil"/>
              <w:left w:val="nil"/>
              <w:bottom w:val="nil"/>
              <w:right w:val="nil"/>
            </w:tcBorders>
          </w:tcPr>
          <w:p w:rsidR="00E434D0" w:rsidRDefault="00E434D0">
            <w:pPr>
              <w:pStyle w:val="ConsPlusNormal"/>
              <w:jc w:val="center"/>
            </w:pPr>
            <w:r>
              <w:t>19803,5</w:t>
            </w:r>
          </w:p>
        </w:tc>
        <w:tc>
          <w:tcPr>
            <w:tcW w:w="1417" w:type="dxa"/>
            <w:tcBorders>
              <w:top w:val="nil"/>
              <w:left w:val="nil"/>
              <w:bottom w:val="nil"/>
              <w:right w:val="nil"/>
            </w:tcBorders>
          </w:tcPr>
          <w:p w:rsidR="00E434D0" w:rsidRDefault="00E434D0">
            <w:pPr>
              <w:pStyle w:val="ConsPlusNormal"/>
              <w:jc w:val="center"/>
            </w:pPr>
            <w:r>
              <w:t>19096,1</w:t>
            </w:r>
          </w:p>
        </w:tc>
        <w:tc>
          <w:tcPr>
            <w:tcW w:w="1417" w:type="dxa"/>
            <w:tcBorders>
              <w:top w:val="nil"/>
              <w:left w:val="nil"/>
              <w:bottom w:val="nil"/>
              <w:right w:val="nil"/>
            </w:tcBorders>
          </w:tcPr>
          <w:p w:rsidR="00E434D0" w:rsidRDefault="00E434D0">
            <w:pPr>
              <w:pStyle w:val="ConsPlusNormal"/>
              <w:jc w:val="center"/>
            </w:pPr>
            <w:r>
              <w:t>18561,3</w:t>
            </w:r>
          </w:p>
        </w:tc>
        <w:tc>
          <w:tcPr>
            <w:tcW w:w="1417" w:type="dxa"/>
            <w:tcBorders>
              <w:top w:val="nil"/>
              <w:left w:val="nil"/>
              <w:bottom w:val="nil"/>
              <w:right w:val="nil"/>
            </w:tcBorders>
          </w:tcPr>
          <w:p w:rsidR="00E434D0" w:rsidRDefault="00E434D0">
            <w:pPr>
              <w:pStyle w:val="ConsPlusNormal"/>
              <w:jc w:val="center"/>
            </w:pPr>
            <w:r>
              <w:t>20392,3</w:t>
            </w:r>
          </w:p>
        </w:tc>
        <w:tc>
          <w:tcPr>
            <w:tcW w:w="1417" w:type="dxa"/>
            <w:tcBorders>
              <w:top w:val="nil"/>
              <w:left w:val="nil"/>
              <w:bottom w:val="nil"/>
              <w:right w:val="nil"/>
            </w:tcBorders>
          </w:tcPr>
          <w:p w:rsidR="00E434D0" w:rsidRDefault="00E434D0">
            <w:pPr>
              <w:pStyle w:val="ConsPlusNormal"/>
              <w:jc w:val="center"/>
            </w:pPr>
            <w:r>
              <w:t>21650,8</w:t>
            </w:r>
          </w:p>
        </w:tc>
        <w:tc>
          <w:tcPr>
            <w:tcW w:w="1417" w:type="dxa"/>
            <w:tcBorders>
              <w:top w:val="nil"/>
              <w:left w:val="nil"/>
              <w:bottom w:val="nil"/>
              <w:right w:val="nil"/>
            </w:tcBorders>
          </w:tcPr>
          <w:p w:rsidR="00E434D0" w:rsidRDefault="00E434D0">
            <w:pPr>
              <w:pStyle w:val="ConsPlusNormal"/>
              <w:jc w:val="center"/>
            </w:pPr>
            <w:r>
              <w:t>23238,1</w:t>
            </w:r>
          </w:p>
        </w:tc>
        <w:tc>
          <w:tcPr>
            <w:tcW w:w="1417" w:type="dxa"/>
            <w:tcBorders>
              <w:top w:val="nil"/>
              <w:left w:val="nil"/>
              <w:bottom w:val="nil"/>
              <w:right w:val="nil"/>
            </w:tcBorders>
          </w:tcPr>
          <w:p w:rsidR="00E434D0" w:rsidRDefault="00E434D0">
            <w:pPr>
              <w:pStyle w:val="ConsPlusNormal"/>
              <w:jc w:val="center"/>
            </w:pPr>
            <w:r>
              <w:t>23311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11136,6</w:t>
            </w:r>
          </w:p>
        </w:tc>
        <w:tc>
          <w:tcPr>
            <w:tcW w:w="1417" w:type="dxa"/>
            <w:tcBorders>
              <w:top w:val="nil"/>
              <w:left w:val="nil"/>
              <w:bottom w:val="nil"/>
              <w:right w:val="nil"/>
            </w:tcBorders>
          </w:tcPr>
          <w:p w:rsidR="00E434D0" w:rsidRDefault="00E434D0">
            <w:pPr>
              <w:pStyle w:val="ConsPlusNormal"/>
              <w:jc w:val="center"/>
            </w:pPr>
            <w:r>
              <w:t>17447</w:t>
            </w:r>
          </w:p>
        </w:tc>
        <w:tc>
          <w:tcPr>
            <w:tcW w:w="1417" w:type="dxa"/>
            <w:tcBorders>
              <w:top w:val="nil"/>
              <w:left w:val="nil"/>
              <w:bottom w:val="nil"/>
              <w:right w:val="nil"/>
            </w:tcBorders>
          </w:tcPr>
          <w:p w:rsidR="00E434D0" w:rsidRDefault="00E434D0">
            <w:pPr>
              <w:pStyle w:val="ConsPlusNormal"/>
              <w:jc w:val="center"/>
            </w:pPr>
            <w:r>
              <w:t>18088,1</w:t>
            </w:r>
          </w:p>
        </w:tc>
        <w:tc>
          <w:tcPr>
            <w:tcW w:w="1417" w:type="dxa"/>
            <w:tcBorders>
              <w:top w:val="nil"/>
              <w:left w:val="nil"/>
              <w:bottom w:val="nil"/>
              <w:right w:val="nil"/>
            </w:tcBorders>
          </w:tcPr>
          <w:p w:rsidR="00E434D0" w:rsidRDefault="00E434D0">
            <w:pPr>
              <w:pStyle w:val="ConsPlusNormal"/>
              <w:jc w:val="center"/>
            </w:pPr>
            <w:r>
              <w:t>19803,5</w:t>
            </w:r>
          </w:p>
        </w:tc>
        <w:tc>
          <w:tcPr>
            <w:tcW w:w="1417" w:type="dxa"/>
            <w:tcBorders>
              <w:top w:val="nil"/>
              <w:left w:val="nil"/>
              <w:bottom w:val="nil"/>
              <w:right w:val="nil"/>
            </w:tcBorders>
          </w:tcPr>
          <w:p w:rsidR="00E434D0" w:rsidRDefault="00E434D0">
            <w:pPr>
              <w:pStyle w:val="ConsPlusNormal"/>
              <w:jc w:val="center"/>
            </w:pPr>
            <w:r>
              <w:t>19096,1</w:t>
            </w:r>
          </w:p>
        </w:tc>
        <w:tc>
          <w:tcPr>
            <w:tcW w:w="1417" w:type="dxa"/>
            <w:tcBorders>
              <w:top w:val="nil"/>
              <w:left w:val="nil"/>
              <w:bottom w:val="nil"/>
              <w:right w:val="nil"/>
            </w:tcBorders>
          </w:tcPr>
          <w:p w:rsidR="00E434D0" w:rsidRDefault="00E434D0">
            <w:pPr>
              <w:pStyle w:val="ConsPlusNormal"/>
              <w:jc w:val="center"/>
            </w:pPr>
            <w:r>
              <w:t>18561,3</w:t>
            </w:r>
          </w:p>
        </w:tc>
        <w:tc>
          <w:tcPr>
            <w:tcW w:w="1417" w:type="dxa"/>
            <w:tcBorders>
              <w:top w:val="nil"/>
              <w:left w:val="nil"/>
              <w:bottom w:val="nil"/>
              <w:right w:val="nil"/>
            </w:tcBorders>
          </w:tcPr>
          <w:p w:rsidR="00E434D0" w:rsidRDefault="00E434D0">
            <w:pPr>
              <w:pStyle w:val="ConsPlusNormal"/>
              <w:jc w:val="center"/>
            </w:pPr>
            <w:r>
              <w:t>20392,3</w:t>
            </w:r>
          </w:p>
        </w:tc>
        <w:tc>
          <w:tcPr>
            <w:tcW w:w="1417" w:type="dxa"/>
            <w:tcBorders>
              <w:top w:val="nil"/>
              <w:left w:val="nil"/>
              <w:bottom w:val="nil"/>
              <w:right w:val="nil"/>
            </w:tcBorders>
          </w:tcPr>
          <w:p w:rsidR="00E434D0" w:rsidRDefault="00E434D0">
            <w:pPr>
              <w:pStyle w:val="ConsPlusNormal"/>
              <w:jc w:val="center"/>
            </w:pPr>
            <w:r>
              <w:t>21650,8</w:t>
            </w:r>
          </w:p>
        </w:tc>
        <w:tc>
          <w:tcPr>
            <w:tcW w:w="1417" w:type="dxa"/>
            <w:tcBorders>
              <w:top w:val="nil"/>
              <w:left w:val="nil"/>
              <w:bottom w:val="nil"/>
              <w:right w:val="nil"/>
            </w:tcBorders>
          </w:tcPr>
          <w:p w:rsidR="00E434D0" w:rsidRDefault="00E434D0">
            <w:pPr>
              <w:pStyle w:val="ConsPlusNormal"/>
              <w:jc w:val="center"/>
            </w:pPr>
            <w:r>
              <w:t>23238,1</w:t>
            </w:r>
          </w:p>
        </w:tc>
        <w:tc>
          <w:tcPr>
            <w:tcW w:w="1417" w:type="dxa"/>
            <w:tcBorders>
              <w:top w:val="nil"/>
              <w:left w:val="nil"/>
              <w:bottom w:val="nil"/>
              <w:right w:val="nil"/>
            </w:tcBorders>
          </w:tcPr>
          <w:p w:rsidR="00E434D0" w:rsidRDefault="00E434D0">
            <w:pPr>
              <w:pStyle w:val="ConsPlusNormal"/>
              <w:jc w:val="center"/>
            </w:pPr>
            <w:r>
              <w:t>23311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21650,8</w:t>
            </w:r>
          </w:p>
        </w:tc>
        <w:tc>
          <w:tcPr>
            <w:tcW w:w="1417" w:type="dxa"/>
            <w:tcBorders>
              <w:top w:val="nil"/>
              <w:left w:val="nil"/>
              <w:bottom w:val="nil"/>
              <w:right w:val="nil"/>
            </w:tcBorders>
          </w:tcPr>
          <w:p w:rsidR="00E434D0" w:rsidRDefault="00E434D0">
            <w:pPr>
              <w:pStyle w:val="ConsPlusNormal"/>
              <w:jc w:val="center"/>
            </w:pPr>
            <w:r>
              <w:t>23238,1</w:t>
            </w:r>
          </w:p>
        </w:tc>
        <w:tc>
          <w:tcPr>
            <w:tcW w:w="1417" w:type="dxa"/>
            <w:tcBorders>
              <w:top w:val="nil"/>
              <w:left w:val="nil"/>
              <w:bottom w:val="nil"/>
              <w:right w:val="nil"/>
            </w:tcBorders>
          </w:tcPr>
          <w:p w:rsidR="00E434D0" w:rsidRDefault="00E434D0">
            <w:pPr>
              <w:pStyle w:val="ConsPlusNormal"/>
              <w:jc w:val="center"/>
            </w:pPr>
            <w:r>
              <w:t>23311</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Т4</w:t>
            </w:r>
          </w:p>
        </w:tc>
        <w:tc>
          <w:tcPr>
            <w:tcW w:w="1644" w:type="dxa"/>
            <w:vMerge w:val="restart"/>
            <w:tcBorders>
              <w:top w:val="nil"/>
              <w:left w:val="nil"/>
              <w:bottom w:val="nil"/>
              <w:right w:val="nil"/>
            </w:tcBorders>
          </w:tcPr>
          <w:p w:rsidR="00E434D0" w:rsidRDefault="00E434D0">
            <w:pPr>
              <w:pStyle w:val="ConsPlusNormal"/>
            </w:pPr>
            <w:r>
              <w:t>Федеральный проект "Экспорт услуг"</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Т4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Т4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Т4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c>
          <w:tcPr>
            <w:tcW w:w="1417" w:type="dxa"/>
            <w:tcBorders>
              <w:top w:val="nil"/>
              <w:left w:val="nil"/>
              <w:bottom w:val="nil"/>
              <w:right w:val="nil"/>
            </w:tcBorders>
          </w:tcPr>
          <w:p w:rsidR="00E434D0" w:rsidRDefault="00E434D0">
            <w:pPr>
              <w:pStyle w:val="ConsPlusNormal"/>
              <w:jc w:val="center"/>
            </w:pPr>
            <w:r>
              <w:t>821300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hyperlink w:anchor="P394" w:history="1">
              <w:r>
                <w:rPr>
                  <w:color w:val="0000FF"/>
                </w:rPr>
                <w:t>Подпрограмма 4</w:t>
              </w:r>
            </w:hyperlink>
          </w:p>
        </w:tc>
        <w:tc>
          <w:tcPr>
            <w:tcW w:w="1644" w:type="dxa"/>
            <w:vMerge w:val="restart"/>
            <w:tcBorders>
              <w:top w:val="nil"/>
              <w:left w:val="nil"/>
              <w:bottom w:val="nil"/>
              <w:right w:val="nil"/>
            </w:tcBorders>
          </w:tcPr>
          <w:p w:rsidR="00E434D0" w:rsidRDefault="00E434D0">
            <w:pPr>
              <w:pStyle w:val="ConsPlusNormal"/>
            </w:pPr>
            <w:r>
              <w:t>Обеспечение условий реализации государственной программы Российской Федерации "Развитие культуры и туризма"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10317139,8</w:t>
            </w:r>
          </w:p>
        </w:tc>
        <w:tc>
          <w:tcPr>
            <w:tcW w:w="1417" w:type="dxa"/>
            <w:tcBorders>
              <w:top w:val="nil"/>
              <w:left w:val="nil"/>
              <w:bottom w:val="nil"/>
              <w:right w:val="nil"/>
            </w:tcBorders>
          </w:tcPr>
          <w:p w:rsidR="00E434D0" w:rsidRDefault="00E434D0">
            <w:pPr>
              <w:pStyle w:val="ConsPlusNormal"/>
              <w:jc w:val="center"/>
            </w:pPr>
            <w:r>
              <w:t>2293169,9</w:t>
            </w:r>
          </w:p>
        </w:tc>
        <w:tc>
          <w:tcPr>
            <w:tcW w:w="1417" w:type="dxa"/>
            <w:tcBorders>
              <w:top w:val="nil"/>
              <w:left w:val="nil"/>
              <w:bottom w:val="nil"/>
              <w:right w:val="nil"/>
            </w:tcBorders>
          </w:tcPr>
          <w:p w:rsidR="00E434D0" w:rsidRDefault="00E434D0">
            <w:pPr>
              <w:pStyle w:val="ConsPlusNormal"/>
              <w:jc w:val="center"/>
            </w:pPr>
            <w:r>
              <w:t>11335969,4</w:t>
            </w:r>
          </w:p>
        </w:tc>
        <w:tc>
          <w:tcPr>
            <w:tcW w:w="1417" w:type="dxa"/>
            <w:tcBorders>
              <w:top w:val="nil"/>
              <w:left w:val="nil"/>
              <w:bottom w:val="nil"/>
              <w:right w:val="nil"/>
            </w:tcBorders>
          </w:tcPr>
          <w:p w:rsidR="00E434D0" w:rsidRDefault="00E434D0">
            <w:pPr>
              <w:pStyle w:val="ConsPlusNormal"/>
              <w:jc w:val="center"/>
            </w:pPr>
            <w:r>
              <w:t>2640928,1</w:t>
            </w:r>
          </w:p>
        </w:tc>
        <w:tc>
          <w:tcPr>
            <w:tcW w:w="1417" w:type="dxa"/>
            <w:tcBorders>
              <w:top w:val="nil"/>
              <w:left w:val="nil"/>
              <w:bottom w:val="nil"/>
              <w:right w:val="nil"/>
            </w:tcBorders>
          </w:tcPr>
          <w:p w:rsidR="00E434D0" w:rsidRDefault="00E434D0">
            <w:pPr>
              <w:pStyle w:val="ConsPlusNormal"/>
              <w:jc w:val="center"/>
            </w:pPr>
            <w:r>
              <w:t>15154896,6</w:t>
            </w:r>
          </w:p>
        </w:tc>
        <w:tc>
          <w:tcPr>
            <w:tcW w:w="1417" w:type="dxa"/>
            <w:tcBorders>
              <w:top w:val="nil"/>
              <w:left w:val="nil"/>
              <w:bottom w:val="nil"/>
              <w:right w:val="nil"/>
            </w:tcBorders>
          </w:tcPr>
          <w:p w:rsidR="00E434D0" w:rsidRDefault="00E434D0">
            <w:pPr>
              <w:pStyle w:val="ConsPlusNormal"/>
              <w:jc w:val="center"/>
            </w:pPr>
            <w:r>
              <w:t>7137236,9</w:t>
            </w:r>
          </w:p>
        </w:tc>
        <w:tc>
          <w:tcPr>
            <w:tcW w:w="1417" w:type="dxa"/>
            <w:tcBorders>
              <w:top w:val="nil"/>
              <w:left w:val="nil"/>
              <w:bottom w:val="nil"/>
              <w:right w:val="nil"/>
            </w:tcBorders>
          </w:tcPr>
          <w:p w:rsidR="00E434D0" w:rsidRDefault="00E434D0">
            <w:pPr>
              <w:pStyle w:val="ConsPlusNormal"/>
              <w:jc w:val="center"/>
            </w:pPr>
            <w:r>
              <w:t>6946839</w:t>
            </w:r>
          </w:p>
        </w:tc>
        <w:tc>
          <w:tcPr>
            <w:tcW w:w="1417" w:type="dxa"/>
            <w:tcBorders>
              <w:top w:val="nil"/>
              <w:left w:val="nil"/>
              <w:bottom w:val="nil"/>
              <w:right w:val="nil"/>
            </w:tcBorders>
          </w:tcPr>
          <w:p w:rsidR="00E434D0" w:rsidRDefault="00E434D0">
            <w:pPr>
              <w:pStyle w:val="ConsPlusNormal"/>
              <w:jc w:val="center"/>
            </w:pPr>
            <w:r>
              <w:t>12640331,7</w:t>
            </w:r>
          </w:p>
        </w:tc>
        <w:tc>
          <w:tcPr>
            <w:tcW w:w="1417" w:type="dxa"/>
            <w:tcBorders>
              <w:top w:val="nil"/>
              <w:left w:val="nil"/>
              <w:bottom w:val="nil"/>
              <w:right w:val="nil"/>
            </w:tcBorders>
          </w:tcPr>
          <w:p w:rsidR="00E434D0" w:rsidRDefault="00E434D0">
            <w:pPr>
              <w:pStyle w:val="ConsPlusNormal"/>
              <w:jc w:val="center"/>
            </w:pPr>
            <w:r>
              <w:t>12711851,4</w:t>
            </w:r>
          </w:p>
        </w:tc>
        <w:tc>
          <w:tcPr>
            <w:tcW w:w="1417" w:type="dxa"/>
            <w:tcBorders>
              <w:top w:val="nil"/>
              <w:left w:val="nil"/>
              <w:bottom w:val="nil"/>
              <w:right w:val="nil"/>
            </w:tcBorders>
          </w:tcPr>
          <w:p w:rsidR="00E434D0" w:rsidRDefault="00E434D0">
            <w:pPr>
              <w:pStyle w:val="ConsPlusNormal"/>
              <w:jc w:val="center"/>
            </w:pPr>
            <w:r>
              <w:t>13329917,6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10317139,8</w:t>
            </w:r>
          </w:p>
        </w:tc>
        <w:tc>
          <w:tcPr>
            <w:tcW w:w="1417" w:type="dxa"/>
            <w:tcBorders>
              <w:top w:val="nil"/>
              <w:left w:val="nil"/>
              <w:bottom w:val="nil"/>
              <w:right w:val="nil"/>
            </w:tcBorders>
          </w:tcPr>
          <w:p w:rsidR="00E434D0" w:rsidRDefault="00E434D0">
            <w:pPr>
              <w:pStyle w:val="ConsPlusNormal"/>
              <w:jc w:val="center"/>
            </w:pPr>
            <w:r>
              <w:t>2293169,9</w:t>
            </w:r>
          </w:p>
        </w:tc>
        <w:tc>
          <w:tcPr>
            <w:tcW w:w="1417" w:type="dxa"/>
            <w:tcBorders>
              <w:top w:val="nil"/>
              <w:left w:val="nil"/>
              <w:bottom w:val="nil"/>
              <w:right w:val="nil"/>
            </w:tcBorders>
          </w:tcPr>
          <w:p w:rsidR="00E434D0" w:rsidRDefault="00E434D0">
            <w:pPr>
              <w:pStyle w:val="ConsPlusNormal"/>
              <w:jc w:val="center"/>
            </w:pPr>
            <w:r>
              <w:t>11335969,4</w:t>
            </w:r>
          </w:p>
        </w:tc>
        <w:tc>
          <w:tcPr>
            <w:tcW w:w="1417" w:type="dxa"/>
            <w:tcBorders>
              <w:top w:val="nil"/>
              <w:left w:val="nil"/>
              <w:bottom w:val="nil"/>
              <w:right w:val="nil"/>
            </w:tcBorders>
          </w:tcPr>
          <w:p w:rsidR="00E434D0" w:rsidRDefault="00E434D0">
            <w:pPr>
              <w:pStyle w:val="ConsPlusNormal"/>
              <w:jc w:val="center"/>
            </w:pPr>
            <w:r>
              <w:t>2640928,1</w:t>
            </w:r>
          </w:p>
        </w:tc>
        <w:tc>
          <w:tcPr>
            <w:tcW w:w="1417" w:type="dxa"/>
            <w:tcBorders>
              <w:top w:val="nil"/>
              <w:left w:val="nil"/>
              <w:bottom w:val="nil"/>
              <w:right w:val="nil"/>
            </w:tcBorders>
          </w:tcPr>
          <w:p w:rsidR="00E434D0" w:rsidRDefault="00E434D0">
            <w:pPr>
              <w:pStyle w:val="ConsPlusNormal"/>
              <w:jc w:val="center"/>
            </w:pPr>
            <w:r>
              <w:t>15154896,6</w:t>
            </w:r>
          </w:p>
        </w:tc>
        <w:tc>
          <w:tcPr>
            <w:tcW w:w="1417" w:type="dxa"/>
            <w:tcBorders>
              <w:top w:val="nil"/>
              <w:left w:val="nil"/>
              <w:bottom w:val="nil"/>
              <w:right w:val="nil"/>
            </w:tcBorders>
          </w:tcPr>
          <w:p w:rsidR="00E434D0" w:rsidRDefault="00E434D0">
            <w:pPr>
              <w:pStyle w:val="ConsPlusNormal"/>
              <w:jc w:val="center"/>
            </w:pPr>
            <w:r>
              <w:t>7137236,9</w:t>
            </w:r>
          </w:p>
        </w:tc>
        <w:tc>
          <w:tcPr>
            <w:tcW w:w="1417" w:type="dxa"/>
            <w:tcBorders>
              <w:top w:val="nil"/>
              <w:left w:val="nil"/>
              <w:bottom w:val="nil"/>
              <w:right w:val="nil"/>
            </w:tcBorders>
          </w:tcPr>
          <w:p w:rsidR="00E434D0" w:rsidRDefault="00E434D0">
            <w:pPr>
              <w:pStyle w:val="ConsPlusNormal"/>
              <w:jc w:val="center"/>
            </w:pPr>
            <w:r>
              <w:t>6946839</w:t>
            </w:r>
          </w:p>
        </w:tc>
        <w:tc>
          <w:tcPr>
            <w:tcW w:w="1417" w:type="dxa"/>
            <w:tcBorders>
              <w:top w:val="nil"/>
              <w:left w:val="nil"/>
              <w:bottom w:val="nil"/>
              <w:right w:val="nil"/>
            </w:tcBorders>
          </w:tcPr>
          <w:p w:rsidR="00E434D0" w:rsidRDefault="00E434D0">
            <w:pPr>
              <w:pStyle w:val="ConsPlusNormal"/>
              <w:jc w:val="center"/>
            </w:pPr>
            <w:r>
              <w:t>12640331,7</w:t>
            </w:r>
          </w:p>
        </w:tc>
        <w:tc>
          <w:tcPr>
            <w:tcW w:w="1417" w:type="dxa"/>
            <w:tcBorders>
              <w:top w:val="nil"/>
              <w:left w:val="nil"/>
              <w:bottom w:val="nil"/>
              <w:right w:val="nil"/>
            </w:tcBorders>
          </w:tcPr>
          <w:p w:rsidR="00E434D0" w:rsidRDefault="00E434D0">
            <w:pPr>
              <w:pStyle w:val="ConsPlusNormal"/>
              <w:jc w:val="center"/>
            </w:pPr>
            <w:r>
              <w:t>12711851,4</w:t>
            </w:r>
          </w:p>
        </w:tc>
        <w:tc>
          <w:tcPr>
            <w:tcW w:w="1417" w:type="dxa"/>
            <w:tcBorders>
              <w:top w:val="nil"/>
              <w:left w:val="nil"/>
              <w:bottom w:val="nil"/>
              <w:right w:val="nil"/>
            </w:tcBorders>
          </w:tcPr>
          <w:p w:rsidR="00E434D0" w:rsidRDefault="00E434D0">
            <w:pPr>
              <w:pStyle w:val="ConsPlusNormal"/>
              <w:jc w:val="center"/>
            </w:pPr>
            <w:r>
              <w:t>13329917,6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10070488,5</w:t>
            </w:r>
          </w:p>
        </w:tc>
        <w:tc>
          <w:tcPr>
            <w:tcW w:w="1417" w:type="dxa"/>
            <w:tcBorders>
              <w:top w:val="nil"/>
              <w:left w:val="nil"/>
              <w:bottom w:val="nil"/>
              <w:right w:val="nil"/>
            </w:tcBorders>
          </w:tcPr>
          <w:p w:rsidR="00E434D0" w:rsidRDefault="00E434D0">
            <w:pPr>
              <w:pStyle w:val="ConsPlusNormal"/>
              <w:jc w:val="center"/>
            </w:pPr>
            <w:r>
              <w:t>1984104,5</w:t>
            </w:r>
          </w:p>
        </w:tc>
        <w:tc>
          <w:tcPr>
            <w:tcW w:w="1417" w:type="dxa"/>
            <w:tcBorders>
              <w:top w:val="nil"/>
              <w:left w:val="nil"/>
              <w:bottom w:val="nil"/>
              <w:right w:val="nil"/>
            </w:tcBorders>
          </w:tcPr>
          <w:p w:rsidR="00E434D0" w:rsidRDefault="00E434D0">
            <w:pPr>
              <w:pStyle w:val="ConsPlusNormal"/>
              <w:jc w:val="center"/>
            </w:pPr>
            <w:r>
              <w:t>11089515,2</w:t>
            </w:r>
          </w:p>
        </w:tc>
        <w:tc>
          <w:tcPr>
            <w:tcW w:w="1417" w:type="dxa"/>
            <w:tcBorders>
              <w:top w:val="nil"/>
              <w:left w:val="nil"/>
              <w:bottom w:val="nil"/>
              <w:right w:val="nil"/>
            </w:tcBorders>
          </w:tcPr>
          <w:p w:rsidR="00E434D0" w:rsidRDefault="00E434D0">
            <w:pPr>
              <w:pStyle w:val="ConsPlusNormal"/>
              <w:jc w:val="center"/>
            </w:pPr>
            <w:r>
              <w:t>2305036,7</w:t>
            </w:r>
          </w:p>
        </w:tc>
        <w:tc>
          <w:tcPr>
            <w:tcW w:w="1417" w:type="dxa"/>
            <w:tcBorders>
              <w:top w:val="nil"/>
              <w:left w:val="nil"/>
              <w:bottom w:val="nil"/>
              <w:right w:val="nil"/>
            </w:tcBorders>
          </w:tcPr>
          <w:p w:rsidR="00E434D0" w:rsidRDefault="00E434D0">
            <w:pPr>
              <w:pStyle w:val="ConsPlusNormal"/>
              <w:jc w:val="center"/>
            </w:pPr>
            <w:r>
              <w:t>14935976,4</w:t>
            </w:r>
          </w:p>
        </w:tc>
        <w:tc>
          <w:tcPr>
            <w:tcW w:w="1417" w:type="dxa"/>
            <w:tcBorders>
              <w:top w:val="nil"/>
              <w:left w:val="nil"/>
              <w:bottom w:val="nil"/>
              <w:right w:val="nil"/>
            </w:tcBorders>
          </w:tcPr>
          <w:p w:rsidR="00E434D0" w:rsidRDefault="00E434D0">
            <w:pPr>
              <w:pStyle w:val="ConsPlusNormal"/>
              <w:jc w:val="center"/>
            </w:pPr>
            <w:r>
              <w:t>6825226,4</w:t>
            </w:r>
          </w:p>
        </w:tc>
        <w:tc>
          <w:tcPr>
            <w:tcW w:w="1417" w:type="dxa"/>
            <w:tcBorders>
              <w:top w:val="nil"/>
              <w:left w:val="nil"/>
              <w:bottom w:val="nil"/>
              <w:right w:val="nil"/>
            </w:tcBorders>
          </w:tcPr>
          <w:p w:rsidR="00E434D0" w:rsidRDefault="00E434D0">
            <w:pPr>
              <w:pStyle w:val="ConsPlusNormal"/>
              <w:jc w:val="center"/>
            </w:pPr>
            <w:r>
              <w:t>6640318</w:t>
            </w:r>
          </w:p>
        </w:tc>
        <w:tc>
          <w:tcPr>
            <w:tcW w:w="1417" w:type="dxa"/>
            <w:tcBorders>
              <w:top w:val="nil"/>
              <w:left w:val="nil"/>
              <w:bottom w:val="nil"/>
              <w:right w:val="nil"/>
            </w:tcBorders>
          </w:tcPr>
          <w:p w:rsidR="00E434D0" w:rsidRDefault="00E434D0">
            <w:pPr>
              <w:pStyle w:val="ConsPlusNormal"/>
              <w:jc w:val="center"/>
            </w:pPr>
            <w:r>
              <w:t>12304468,4</w:t>
            </w:r>
          </w:p>
        </w:tc>
        <w:tc>
          <w:tcPr>
            <w:tcW w:w="1417" w:type="dxa"/>
            <w:tcBorders>
              <w:top w:val="nil"/>
              <w:left w:val="nil"/>
              <w:bottom w:val="nil"/>
              <w:right w:val="nil"/>
            </w:tcBorders>
          </w:tcPr>
          <w:p w:rsidR="00E434D0" w:rsidRDefault="00E434D0">
            <w:pPr>
              <w:pStyle w:val="ConsPlusNormal"/>
              <w:jc w:val="center"/>
            </w:pPr>
            <w:r>
              <w:t>12366437</w:t>
            </w:r>
          </w:p>
        </w:tc>
        <w:tc>
          <w:tcPr>
            <w:tcW w:w="1417" w:type="dxa"/>
            <w:tcBorders>
              <w:top w:val="nil"/>
              <w:left w:val="nil"/>
              <w:bottom w:val="nil"/>
              <w:right w:val="nil"/>
            </w:tcBorders>
          </w:tcPr>
          <w:p w:rsidR="00E434D0" w:rsidRDefault="00E434D0">
            <w:pPr>
              <w:pStyle w:val="ConsPlusNormal"/>
              <w:jc w:val="center"/>
            </w:pPr>
            <w:r>
              <w:t>12972910,5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просвещения Российской Федерации</w:t>
            </w:r>
          </w:p>
        </w:tc>
        <w:tc>
          <w:tcPr>
            <w:tcW w:w="737" w:type="dxa"/>
            <w:tcBorders>
              <w:top w:val="nil"/>
              <w:left w:val="nil"/>
              <w:bottom w:val="nil"/>
              <w:right w:val="nil"/>
            </w:tcBorders>
          </w:tcPr>
          <w:p w:rsidR="00E434D0" w:rsidRDefault="00E434D0">
            <w:pPr>
              <w:pStyle w:val="ConsPlusNormal"/>
              <w:jc w:val="center"/>
            </w:pPr>
            <w:r>
              <w:t>073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11303,3</w:t>
            </w:r>
          </w:p>
        </w:tc>
        <w:tc>
          <w:tcPr>
            <w:tcW w:w="1417" w:type="dxa"/>
            <w:tcBorders>
              <w:top w:val="nil"/>
              <w:left w:val="nil"/>
              <w:bottom w:val="nil"/>
              <w:right w:val="nil"/>
            </w:tcBorders>
          </w:tcPr>
          <w:p w:rsidR="00E434D0" w:rsidRDefault="00E434D0">
            <w:pPr>
              <w:pStyle w:val="ConsPlusNormal"/>
              <w:jc w:val="center"/>
            </w:pPr>
            <w:r>
              <w:t>11930,1</w:t>
            </w:r>
          </w:p>
        </w:tc>
        <w:tc>
          <w:tcPr>
            <w:tcW w:w="1417" w:type="dxa"/>
            <w:tcBorders>
              <w:top w:val="nil"/>
              <w:left w:val="nil"/>
              <w:bottom w:val="nil"/>
              <w:right w:val="nil"/>
            </w:tcBorders>
          </w:tcPr>
          <w:p w:rsidR="00E434D0" w:rsidRDefault="00E434D0">
            <w:pPr>
              <w:pStyle w:val="ConsPlusNormal"/>
              <w:jc w:val="center"/>
            </w:pPr>
            <w:r>
              <w:t>12415,5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Министерство науки и высшего образования </w:t>
            </w:r>
            <w:r>
              <w:lastRenderedPageBreak/>
              <w:t>Российской Федерации</w:t>
            </w:r>
          </w:p>
        </w:tc>
        <w:tc>
          <w:tcPr>
            <w:tcW w:w="737" w:type="dxa"/>
            <w:tcBorders>
              <w:top w:val="nil"/>
              <w:left w:val="nil"/>
              <w:bottom w:val="nil"/>
              <w:right w:val="nil"/>
            </w:tcBorders>
          </w:tcPr>
          <w:p w:rsidR="00E434D0" w:rsidRDefault="00E434D0">
            <w:pPr>
              <w:pStyle w:val="ConsPlusNormal"/>
              <w:jc w:val="center"/>
            </w:pPr>
            <w:r>
              <w:lastRenderedPageBreak/>
              <w:t>075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200027,3</w:t>
            </w:r>
          </w:p>
        </w:tc>
        <w:tc>
          <w:tcPr>
            <w:tcW w:w="1417" w:type="dxa"/>
            <w:tcBorders>
              <w:top w:val="nil"/>
              <w:left w:val="nil"/>
              <w:bottom w:val="nil"/>
              <w:right w:val="nil"/>
            </w:tcBorders>
          </w:tcPr>
          <w:p w:rsidR="00E434D0" w:rsidRDefault="00E434D0">
            <w:pPr>
              <w:pStyle w:val="ConsPlusNormal"/>
              <w:jc w:val="center"/>
            </w:pPr>
            <w:r>
              <w:t>207154,7</w:t>
            </w:r>
          </w:p>
        </w:tc>
        <w:tc>
          <w:tcPr>
            <w:tcW w:w="1417" w:type="dxa"/>
            <w:tcBorders>
              <w:top w:val="nil"/>
              <w:left w:val="nil"/>
              <w:bottom w:val="nil"/>
              <w:right w:val="nil"/>
            </w:tcBorders>
          </w:tcPr>
          <w:p w:rsidR="00E434D0" w:rsidRDefault="00E434D0">
            <w:pPr>
              <w:pStyle w:val="ConsPlusNormal"/>
              <w:jc w:val="center"/>
            </w:pPr>
            <w:r>
              <w:t>216494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141273</w:t>
            </w:r>
          </w:p>
        </w:tc>
        <w:tc>
          <w:tcPr>
            <w:tcW w:w="1417" w:type="dxa"/>
            <w:tcBorders>
              <w:top w:val="nil"/>
              <w:left w:val="nil"/>
              <w:bottom w:val="nil"/>
              <w:right w:val="nil"/>
            </w:tcBorders>
          </w:tcPr>
          <w:p w:rsidR="00E434D0" w:rsidRDefault="00E434D0">
            <w:pPr>
              <w:pStyle w:val="ConsPlusNormal"/>
              <w:jc w:val="center"/>
            </w:pPr>
            <w:r>
              <w:t>140937,3</w:t>
            </w:r>
          </w:p>
        </w:tc>
        <w:tc>
          <w:tcPr>
            <w:tcW w:w="1417" w:type="dxa"/>
            <w:tcBorders>
              <w:top w:val="nil"/>
              <w:left w:val="nil"/>
              <w:bottom w:val="nil"/>
              <w:right w:val="nil"/>
            </w:tcBorders>
          </w:tcPr>
          <w:p w:rsidR="00E434D0" w:rsidRDefault="00E434D0">
            <w:pPr>
              <w:pStyle w:val="ConsPlusNormal"/>
              <w:jc w:val="center"/>
            </w:pPr>
            <w:r>
              <w:t>136940,4</w:t>
            </w:r>
          </w:p>
        </w:tc>
        <w:tc>
          <w:tcPr>
            <w:tcW w:w="1417" w:type="dxa"/>
            <w:tcBorders>
              <w:top w:val="nil"/>
              <w:left w:val="nil"/>
              <w:bottom w:val="nil"/>
              <w:right w:val="nil"/>
            </w:tcBorders>
          </w:tcPr>
          <w:p w:rsidR="00E434D0" w:rsidRDefault="00E434D0">
            <w:pPr>
              <w:pStyle w:val="ConsPlusNormal"/>
              <w:jc w:val="center"/>
            </w:pPr>
            <w:r>
              <w:t>159879,7</w:t>
            </w:r>
          </w:p>
        </w:tc>
        <w:tc>
          <w:tcPr>
            <w:tcW w:w="1417" w:type="dxa"/>
            <w:tcBorders>
              <w:top w:val="nil"/>
              <w:left w:val="nil"/>
              <w:bottom w:val="nil"/>
              <w:right w:val="nil"/>
            </w:tcBorders>
          </w:tcPr>
          <w:p w:rsidR="00E434D0" w:rsidRDefault="00E434D0">
            <w:pPr>
              <w:pStyle w:val="ConsPlusNormal"/>
              <w:jc w:val="center"/>
            </w:pPr>
            <w:r>
              <w:t>119497,7</w:t>
            </w:r>
          </w:p>
        </w:tc>
        <w:tc>
          <w:tcPr>
            <w:tcW w:w="1417" w:type="dxa"/>
            <w:tcBorders>
              <w:top w:val="nil"/>
              <w:left w:val="nil"/>
              <w:bottom w:val="nil"/>
              <w:right w:val="nil"/>
            </w:tcBorders>
          </w:tcPr>
          <w:p w:rsidR="00E434D0" w:rsidRDefault="00E434D0">
            <w:pPr>
              <w:pStyle w:val="ConsPlusNormal"/>
              <w:jc w:val="center"/>
            </w:pPr>
            <w:r>
              <w:t>134193,7</w:t>
            </w:r>
          </w:p>
        </w:tc>
        <w:tc>
          <w:tcPr>
            <w:tcW w:w="1417" w:type="dxa"/>
            <w:tcBorders>
              <w:top w:val="nil"/>
              <w:left w:val="nil"/>
              <w:bottom w:val="nil"/>
              <w:right w:val="nil"/>
            </w:tcBorders>
          </w:tcPr>
          <w:p w:rsidR="00E434D0" w:rsidRDefault="00E434D0">
            <w:pPr>
              <w:pStyle w:val="ConsPlusNormal"/>
              <w:jc w:val="center"/>
            </w:pPr>
            <w:r>
              <w:t>124024,4</w:t>
            </w:r>
          </w:p>
        </w:tc>
        <w:tc>
          <w:tcPr>
            <w:tcW w:w="1417" w:type="dxa"/>
            <w:tcBorders>
              <w:top w:val="nil"/>
              <w:left w:val="nil"/>
              <w:bottom w:val="nil"/>
              <w:right w:val="nil"/>
            </w:tcBorders>
          </w:tcPr>
          <w:p w:rsidR="00E434D0" w:rsidRDefault="00E434D0">
            <w:pPr>
              <w:pStyle w:val="ConsPlusNormal"/>
              <w:jc w:val="center"/>
            </w:pPr>
            <w:r>
              <w:t>124532,7</w:t>
            </w:r>
          </w:p>
        </w:tc>
        <w:tc>
          <w:tcPr>
            <w:tcW w:w="1417" w:type="dxa"/>
            <w:tcBorders>
              <w:top w:val="nil"/>
              <w:left w:val="nil"/>
              <w:bottom w:val="nil"/>
              <w:right w:val="nil"/>
            </w:tcBorders>
          </w:tcPr>
          <w:p w:rsidR="00E434D0" w:rsidRDefault="00E434D0">
            <w:pPr>
              <w:pStyle w:val="ConsPlusNormal"/>
              <w:jc w:val="center"/>
            </w:pPr>
            <w:r>
              <w:t>126329,6</w:t>
            </w:r>
          </w:p>
        </w:tc>
        <w:tc>
          <w:tcPr>
            <w:tcW w:w="1417" w:type="dxa"/>
            <w:tcBorders>
              <w:top w:val="nil"/>
              <w:left w:val="nil"/>
              <w:bottom w:val="nil"/>
              <w:right w:val="nil"/>
            </w:tcBorders>
          </w:tcPr>
          <w:p w:rsidR="00E434D0" w:rsidRDefault="00E434D0">
            <w:pPr>
              <w:pStyle w:val="ConsPlusNormal"/>
              <w:jc w:val="center"/>
            </w:pPr>
            <w:r>
              <w:t>128097,6</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наук</w:t>
            </w:r>
          </w:p>
        </w:tc>
        <w:tc>
          <w:tcPr>
            <w:tcW w:w="737" w:type="dxa"/>
            <w:tcBorders>
              <w:top w:val="nil"/>
              <w:left w:val="nil"/>
              <w:bottom w:val="nil"/>
              <w:right w:val="nil"/>
            </w:tcBorders>
          </w:tcPr>
          <w:p w:rsidR="00E434D0" w:rsidRDefault="00E434D0">
            <w:pPr>
              <w:pStyle w:val="ConsPlusNormal"/>
              <w:jc w:val="center"/>
            </w:pPr>
            <w:r>
              <w:t>319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Сибирское отделение Российской академии наук</w:t>
            </w:r>
          </w:p>
        </w:tc>
        <w:tc>
          <w:tcPr>
            <w:tcW w:w="737" w:type="dxa"/>
            <w:tcBorders>
              <w:top w:val="nil"/>
              <w:left w:val="nil"/>
              <w:bottom w:val="nil"/>
              <w:right w:val="nil"/>
            </w:tcBorders>
          </w:tcPr>
          <w:p w:rsidR="00E434D0" w:rsidRDefault="00E434D0">
            <w:pPr>
              <w:pStyle w:val="ConsPlusNormal"/>
              <w:jc w:val="center"/>
            </w:pPr>
            <w:r>
              <w:t>401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научных организаций</w:t>
            </w:r>
          </w:p>
        </w:tc>
        <w:tc>
          <w:tcPr>
            <w:tcW w:w="737" w:type="dxa"/>
            <w:tcBorders>
              <w:top w:val="nil"/>
              <w:left w:val="nil"/>
              <w:bottom w:val="nil"/>
              <w:right w:val="nil"/>
            </w:tcBorders>
          </w:tcPr>
          <w:p w:rsidR="00E434D0" w:rsidRDefault="00E434D0">
            <w:pPr>
              <w:pStyle w:val="ConsPlusNormal"/>
              <w:jc w:val="center"/>
            </w:pPr>
            <w:r>
              <w:t>007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105378,3</w:t>
            </w:r>
          </w:p>
        </w:tc>
        <w:tc>
          <w:tcPr>
            <w:tcW w:w="1417" w:type="dxa"/>
            <w:tcBorders>
              <w:top w:val="nil"/>
              <w:left w:val="nil"/>
              <w:bottom w:val="nil"/>
              <w:right w:val="nil"/>
            </w:tcBorders>
          </w:tcPr>
          <w:p w:rsidR="00E434D0" w:rsidRDefault="00E434D0">
            <w:pPr>
              <w:pStyle w:val="ConsPlusNormal"/>
              <w:jc w:val="center"/>
            </w:pPr>
            <w:r>
              <w:t>168128,1</w:t>
            </w:r>
          </w:p>
        </w:tc>
        <w:tc>
          <w:tcPr>
            <w:tcW w:w="1417" w:type="dxa"/>
            <w:tcBorders>
              <w:top w:val="nil"/>
              <w:left w:val="nil"/>
              <w:bottom w:val="nil"/>
              <w:right w:val="nil"/>
            </w:tcBorders>
          </w:tcPr>
          <w:p w:rsidR="00E434D0" w:rsidRDefault="00E434D0">
            <w:pPr>
              <w:pStyle w:val="ConsPlusNormal"/>
              <w:jc w:val="center"/>
            </w:pPr>
            <w:r>
              <w:t>109513,8</w:t>
            </w:r>
          </w:p>
        </w:tc>
        <w:tc>
          <w:tcPr>
            <w:tcW w:w="1417" w:type="dxa"/>
            <w:tcBorders>
              <w:top w:val="nil"/>
              <w:left w:val="nil"/>
              <w:bottom w:val="nil"/>
              <w:right w:val="nil"/>
            </w:tcBorders>
          </w:tcPr>
          <w:p w:rsidR="00E434D0" w:rsidRDefault="00E434D0">
            <w:pPr>
              <w:pStyle w:val="ConsPlusNormal"/>
              <w:jc w:val="center"/>
            </w:pPr>
            <w:r>
              <w:t>176011,7</w:t>
            </w:r>
          </w:p>
        </w:tc>
        <w:tc>
          <w:tcPr>
            <w:tcW w:w="1417" w:type="dxa"/>
            <w:tcBorders>
              <w:top w:val="nil"/>
              <w:left w:val="nil"/>
              <w:bottom w:val="nil"/>
              <w:right w:val="nil"/>
            </w:tcBorders>
          </w:tcPr>
          <w:p w:rsidR="00E434D0" w:rsidRDefault="00E434D0">
            <w:pPr>
              <w:pStyle w:val="ConsPlusNormal"/>
              <w:jc w:val="center"/>
            </w:pPr>
            <w:r>
              <w:t>99422,5</w:t>
            </w:r>
          </w:p>
        </w:tc>
        <w:tc>
          <w:tcPr>
            <w:tcW w:w="1417" w:type="dxa"/>
            <w:tcBorders>
              <w:top w:val="nil"/>
              <w:left w:val="nil"/>
              <w:bottom w:val="nil"/>
              <w:right w:val="nil"/>
            </w:tcBorders>
          </w:tcPr>
          <w:p w:rsidR="00E434D0" w:rsidRDefault="00E434D0">
            <w:pPr>
              <w:pStyle w:val="ConsPlusNormal"/>
              <w:jc w:val="center"/>
            </w:pPr>
            <w:r>
              <w:t>177816,9</w:t>
            </w:r>
          </w:p>
        </w:tc>
        <w:tc>
          <w:tcPr>
            <w:tcW w:w="1417" w:type="dxa"/>
            <w:tcBorders>
              <w:top w:val="nil"/>
              <w:left w:val="nil"/>
              <w:bottom w:val="nil"/>
              <w:right w:val="nil"/>
            </w:tcBorders>
          </w:tcPr>
          <w:p w:rsidR="00E434D0" w:rsidRDefault="00E434D0">
            <w:pPr>
              <w:pStyle w:val="ConsPlusNormal"/>
              <w:jc w:val="center"/>
            </w:pPr>
            <w:r>
              <w:t>182496,6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4.1</w:t>
            </w:r>
          </w:p>
        </w:tc>
        <w:tc>
          <w:tcPr>
            <w:tcW w:w="1644" w:type="dxa"/>
            <w:vMerge w:val="restart"/>
            <w:tcBorders>
              <w:top w:val="nil"/>
              <w:left w:val="nil"/>
              <w:bottom w:val="nil"/>
              <w:right w:val="nil"/>
            </w:tcBorders>
          </w:tcPr>
          <w:p w:rsidR="00E434D0" w:rsidRDefault="00E434D0">
            <w:pPr>
              <w:pStyle w:val="ConsPlusNormal"/>
            </w:pPr>
            <w:r>
              <w:t>Развитие инфраструктуры и системы управления в сфере культуры и туризма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9842303,3</w:t>
            </w:r>
          </w:p>
        </w:tc>
        <w:tc>
          <w:tcPr>
            <w:tcW w:w="1417" w:type="dxa"/>
            <w:tcBorders>
              <w:top w:val="nil"/>
              <w:left w:val="nil"/>
              <w:bottom w:val="nil"/>
              <w:right w:val="nil"/>
            </w:tcBorders>
          </w:tcPr>
          <w:p w:rsidR="00E434D0" w:rsidRDefault="00E434D0">
            <w:pPr>
              <w:pStyle w:val="ConsPlusNormal"/>
              <w:jc w:val="center"/>
            </w:pPr>
            <w:r>
              <w:t>1812084,1</w:t>
            </w:r>
          </w:p>
        </w:tc>
        <w:tc>
          <w:tcPr>
            <w:tcW w:w="1417" w:type="dxa"/>
            <w:tcBorders>
              <w:top w:val="nil"/>
              <w:left w:val="nil"/>
              <w:bottom w:val="nil"/>
              <w:right w:val="nil"/>
            </w:tcBorders>
          </w:tcPr>
          <w:p w:rsidR="00E434D0" w:rsidRDefault="00E434D0">
            <w:pPr>
              <w:pStyle w:val="ConsPlusNormal"/>
              <w:jc w:val="center"/>
            </w:pPr>
            <w:r>
              <w:t>10913062,5</w:t>
            </w:r>
          </w:p>
        </w:tc>
        <w:tc>
          <w:tcPr>
            <w:tcW w:w="1417" w:type="dxa"/>
            <w:tcBorders>
              <w:top w:val="nil"/>
              <w:left w:val="nil"/>
              <w:bottom w:val="nil"/>
              <w:right w:val="nil"/>
            </w:tcBorders>
          </w:tcPr>
          <w:p w:rsidR="00E434D0" w:rsidRDefault="00E434D0">
            <w:pPr>
              <w:pStyle w:val="ConsPlusNormal"/>
              <w:jc w:val="center"/>
            </w:pPr>
            <w:r>
              <w:t>2157090,7</w:t>
            </w:r>
          </w:p>
        </w:tc>
        <w:tc>
          <w:tcPr>
            <w:tcW w:w="1417" w:type="dxa"/>
            <w:tcBorders>
              <w:top w:val="nil"/>
              <w:left w:val="nil"/>
              <w:bottom w:val="nil"/>
              <w:right w:val="nil"/>
            </w:tcBorders>
          </w:tcPr>
          <w:p w:rsidR="00E434D0" w:rsidRDefault="00E434D0">
            <w:pPr>
              <w:pStyle w:val="ConsPlusNormal"/>
              <w:jc w:val="center"/>
            </w:pPr>
            <w:r>
              <w:t>10699158,1</w:t>
            </w:r>
          </w:p>
        </w:tc>
        <w:tc>
          <w:tcPr>
            <w:tcW w:w="1417" w:type="dxa"/>
            <w:tcBorders>
              <w:top w:val="nil"/>
              <w:left w:val="nil"/>
              <w:bottom w:val="nil"/>
              <w:right w:val="nil"/>
            </w:tcBorders>
          </w:tcPr>
          <w:p w:rsidR="00E434D0" w:rsidRDefault="00E434D0">
            <w:pPr>
              <w:pStyle w:val="ConsPlusNormal"/>
              <w:jc w:val="center"/>
            </w:pPr>
            <w:r>
              <w:t>2517850</w:t>
            </w:r>
          </w:p>
        </w:tc>
        <w:tc>
          <w:tcPr>
            <w:tcW w:w="1417" w:type="dxa"/>
            <w:tcBorders>
              <w:top w:val="nil"/>
              <w:left w:val="nil"/>
              <w:bottom w:val="nil"/>
              <w:right w:val="nil"/>
            </w:tcBorders>
          </w:tcPr>
          <w:p w:rsidR="00E434D0" w:rsidRDefault="00E434D0">
            <w:pPr>
              <w:pStyle w:val="ConsPlusNormal"/>
              <w:jc w:val="center"/>
            </w:pPr>
            <w:r>
              <w:t>2238461,6</w:t>
            </w:r>
          </w:p>
        </w:tc>
        <w:tc>
          <w:tcPr>
            <w:tcW w:w="1417" w:type="dxa"/>
            <w:tcBorders>
              <w:top w:val="nil"/>
              <w:left w:val="nil"/>
              <w:bottom w:val="nil"/>
              <w:right w:val="nil"/>
            </w:tcBorders>
          </w:tcPr>
          <w:p w:rsidR="00E434D0" w:rsidRDefault="00E434D0">
            <w:pPr>
              <w:pStyle w:val="ConsPlusNormal"/>
              <w:jc w:val="center"/>
            </w:pPr>
            <w:r>
              <w:t>2090640,8</w:t>
            </w:r>
          </w:p>
        </w:tc>
        <w:tc>
          <w:tcPr>
            <w:tcW w:w="1417" w:type="dxa"/>
            <w:tcBorders>
              <w:top w:val="nil"/>
              <w:left w:val="nil"/>
              <w:bottom w:val="nil"/>
              <w:right w:val="nil"/>
            </w:tcBorders>
          </w:tcPr>
          <w:p w:rsidR="00E434D0" w:rsidRDefault="00E434D0">
            <w:pPr>
              <w:pStyle w:val="ConsPlusNormal"/>
              <w:jc w:val="center"/>
            </w:pPr>
            <w:r>
              <w:t>2120104,7</w:t>
            </w:r>
          </w:p>
        </w:tc>
        <w:tc>
          <w:tcPr>
            <w:tcW w:w="1417" w:type="dxa"/>
            <w:tcBorders>
              <w:top w:val="nil"/>
              <w:left w:val="nil"/>
              <w:bottom w:val="nil"/>
              <w:right w:val="nil"/>
            </w:tcBorders>
          </w:tcPr>
          <w:p w:rsidR="00E434D0" w:rsidRDefault="00E434D0">
            <w:pPr>
              <w:pStyle w:val="ConsPlusNormal"/>
              <w:jc w:val="center"/>
            </w:pPr>
            <w:r>
              <w:t>2169304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9842303,3</w:t>
            </w:r>
          </w:p>
        </w:tc>
        <w:tc>
          <w:tcPr>
            <w:tcW w:w="1417" w:type="dxa"/>
            <w:tcBorders>
              <w:top w:val="nil"/>
              <w:left w:val="nil"/>
              <w:bottom w:val="nil"/>
              <w:right w:val="nil"/>
            </w:tcBorders>
          </w:tcPr>
          <w:p w:rsidR="00E434D0" w:rsidRDefault="00E434D0">
            <w:pPr>
              <w:pStyle w:val="ConsPlusNormal"/>
              <w:jc w:val="center"/>
            </w:pPr>
            <w:r>
              <w:t>1812084,1</w:t>
            </w:r>
          </w:p>
        </w:tc>
        <w:tc>
          <w:tcPr>
            <w:tcW w:w="1417" w:type="dxa"/>
            <w:tcBorders>
              <w:top w:val="nil"/>
              <w:left w:val="nil"/>
              <w:bottom w:val="nil"/>
              <w:right w:val="nil"/>
            </w:tcBorders>
          </w:tcPr>
          <w:p w:rsidR="00E434D0" w:rsidRDefault="00E434D0">
            <w:pPr>
              <w:pStyle w:val="ConsPlusNormal"/>
              <w:jc w:val="center"/>
            </w:pPr>
            <w:r>
              <w:t>10913062,5</w:t>
            </w:r>
          </w:p>
        </w:tc>
        <w:tc>
          <w:tcPr>
            <w:tcW w:w="1417" w:type="dxa"/>
            <w:tcBorders>
              <w:top w:val="nil"/>
              <w:left w:val="nil"/>
              <w:bottom w:val="nil"/>
              <w:right w:val="nil"/>
            </w:tcBorders>
          </w:tcPr>
          <w:p w:rsidR="00E434D0" w:rsidRDefault="00E434D0">
            <w:pPr>
              <w:pStyle w:val="ConsPlusNormal"/>
              <w:jc w:val="center"/>
            </w:pPr>
            <w:r>
              <w:t>2157090,7</w:t>
            </w:r>
          </w:p>
        </w:tc>
        <w:tc>
          <w:tcPr>
            <w:tcW w:w="1417" w:type="dxa"/>
            <w:tcBorders>
              <w:top w:val="nil"/>
              <w:left w:val="nil"/>
              <w:bottom w:val="nil"/>
              <w:right w:val="nil"/>
            </w:tcBorders>
          </w:tcPr>
          <w:p w:rsidR="00E434D0" w:rsidRDefault="00E434D0">
            <w:pPr>
              <w:pStyle w:val="ConsPlusNormal"/>
              <w:jc w:val="center"/>
            </w:pPr>
            <w:r>
              <w:t>10699158,1</w:t>
            </w:r>
          </w:p>
        </w:tc>
        <w:tc>
          <w:tcPr>
            <w:tcW w:w="1417" w:type="dxa"/>
            <w:tcBorders>
              <w:top w:val="nil"/>
              <w:left w:val="nil"/>
              <w:bottom w:val="nil"/>
              <w:right w:val="nil"/>
            </w:tcBorders>
          </w:tcPr>
          <w:p w:rsidR="00E434D0" w:rsidRDefault="00E434D0">
            <w:pPr>
              <w:pStyle w:val="ConsPlusNormal"/>
              <w:jc w:val="center"/>
            </w:pPr>
            <w:r>
              <w:t>2517850</w:t>
            </w:r>
          </w:p>
        </w:tc>
        <w:tc>
          <w:tcPr>
            <w:tcW w:w="1417" w:type="dxa"/>
            <w:tcBorders>
              <w:top w:val="nil"/>
              <w:left w:val="nil"/>
              <w:bottom w:val="nil"/>
              <w:right w:val="nil"/>
            </w:tcBorders>
          </w:tcPr>
          <w:p w:rsidR="00E434D0" w:rsidRDefault="00E434D0">
            <w:pPr>
              <w:pStyle w:val="ConsPlusNormal"/>
              <w:jc w:val="center"/>
            </w:pPr>
            <w:r>
              <w:t>2238461,6</w:t>
            </w:r>
          </w:p>
        </w:tc>
        <w:tc>
          <w:tcPr>
            <w:tcW w:w="1417" w:type="dxa"/>
            <w:tcBorders>
              <w:top w:val="nil"/>
              <w:left w:val="nil"/>
              <w:bottom w:val="nil"/>
              <w:right w:val="nil"/>
            </w:tcBorders>
          </w:tcPr>
          <w:p w:rsidR="00E434D0" w:rsidRDefault="00E434D0">
            <w:pPr>
              <w:pStyle w:val="ConsPlusNormal"/>
              <w:jc w:val="center"/>
            </w:pPr>
            <w:r>
              <w:t>2090640,8</w:t>
            </w:r>
          </w:p>
        </w:tc>
        <w:tc>
          <w:tcPr>
            <w:tcW w:w="1417" w:type="dxa"/>
            <w:tcBorders>
              <w:top w:val="nil"/>
              <w:left w:val="nil"/>
              <w:bottom w:val="nil"/>
              <w:right w:val="nil"/>
            </w:tcBorders>
          </w:tcPr>
          <w:p w:rsidR="00E434D0" w:rsidRDefault="00E434D0">
            <w:pPr>
              <w:pStyle w:val="ConsPlusNormal"/>
              <w:jc w:val="center"/>
            </w:pPr>
            <w:r>
              <w:t>2120104,7</w:t>
            </w:r>
          </w:p>
        </w:tc>
        <w:tc>
          <w:tcPr>
            <w:tcW w:w="1417" w:type="dxa"/>
            <w:tcBorders>
              <w:top w:val="nil"/>
              <w:left w:val="nil"/>
              <w:bottom w:val="nil"/>
              <w:right w:val="nil"/>
            </w:tcBorders>
          </w:tcPr>
          <w:p w:rsidR="00E434D0" w:rsidRDefault="00E434D0">
            <w:pPr>
              <w:pStyle w:val="ConsPlusNormal"/>
              <w:jc w:val="center"/>
            </w:pPr>
            <w:r>
              <w:t>2169304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9725206,3</w:t>
            </w:r>
          </w:p>
        </w:tc>
        <w:tc>
          <w:tcPr>
            <w:tcW w:w="1417" w:type="dxa"/>
            <w:tcBorders>
              <w:top w:val="nil"/>
              <w:left w:val="nil"/>
              <w:bottom w:val="nil"/>
              <w:right w:val="nil"/>
            </w:tcBorders>
          </w:tcPr>
          <w:p w:rsidR="00E434D0" w:rsidRDefault="00E434D0">
            <w:pPr>
              <w:pStyle w:val="ConsPlusNormal"/>
              <w:jc w:val="center"/>
            </w:pPr>
            <w:r>
              <w:t>1691905,2</w:t>
            </w:r>
          </w:p>
        </w:tc>
        <w:tc>
          <w:tcPr>
            <w:tcW w:w="1417" w:type="dxa"/>
            <w:tcBorders>
              <w:top w:val="nil"/>
              <w:left w:val="nil"/>
              <w:bottom w:val="nil"/>
              <w:right w:val="nil"/>
            </w:tcBorders>
          </w:tcPr>
          <w:p w:rsidR="00E434D0" w:rsidRDefault="00E434D0">
            <w:pPr>
              <w:pStyle w:val="ConsPlusNormal"/>
              <w:jc w:val="center"/>
            </w:pPr>
            <w:r>
              <w:t>10793122,1</w:t>
            </w:r>
          </w:p>
        </w:tc>
        <w:tc>
          <w:tcPr>
            <w:tcW w:w="1417" w:type="dxa"/>
            <w:tcBorders>
              <w:top w:val="nil"/>
              <w:left w:val="nil"/>
              <w:bottom w:val="nil"/>
              <w:right w:val="nil"/>
            </w:tcBorders>
          </w:tcPr>
          <w:p w:rsidR="00E434D0" w:rsidRDefault="00E434D0">
            <w:pPr>
              <w:pStyle w:val="ConsPlusNormal"/>
              <w:jc w:val="center"/>
            </w:pPr>
            <w:r>
              <w:t>1997211</w:t>
            </w:r>
          </w:p>
        </w:tc>
        <w:tc>
          <w:tcPr>
            <w:tcW w:w="1417" w:type="dxa"/>
            <w:tcBorders>
              <w:top w:val="nil"/>
              <w:left w:val="nil"/>
              <w:bottom w:val="nil"/>
              <w:right w:val="nil"/>
            </w:tcBorders>
          </w:tcPr>
          <w:p w:rsidR="00E434D0" w:rsidRDefault="00E434D0">
            <w:pPr>
              <w:pStyle w:val="ConsPlusNormal"/>
              <w:jc w:val="center"/>
            </w:pPr>
            <w:r>
              <w:t>10579660,4</w:t>
            </w:r>
          </w:p>
        </w:tc>
        <w:tc>
          <w:tcPr>
            <w:tcW w:w="1417" w:type="dxa"/>
            <w:tcBorders>
              <w:top w:val="nil"/>
              <w:left w:val="nil"/>
              <w:bottom w:val="nil"/>
              <w:right w:val="nil"/>
            </w:tcBorders>
          </w:tcPr>
          <w:p w:rsidR="00E434D0" w:rsidRDefault="00E434D0">
            <w:pPr>
              <w:pStyle w:val="ConsPlusNormal"/>
              <w:jc w:val="center"/>
            </w:pPr>
            <w:r>
              <w:t>2383656,3</w:t>
            </w:r>
          </w:p>
        </w:tc>
        <w:tc>
          <w:tcPr>
            <w:tcW w:w="1417" w:type="dxa"/>
            <w:tcBorders>
              <w:top w:val="nil"/>
              <w:left w:val="nil"/>
              <w:bottom w:val="nil"/>
              <w:right w:val="nil"/>
            </w:tcBorders>
          </w:tcPr>
          <w:p w:rsidR="00E434D0" w:rsidRDefault="00E434D0">
            <w:pPr>
              <w:pStyle w:val="ConsPlusNormal"/>
              <w:jc w:val="center"/>
            </w:pPr>
            <w:r>
              <w:t>2114437,2</w:t>
            </w:r>
          </w:p>
        </w:tc>
        <w:tc>
          <w:tcPr>
            <w:tcW w:w="1417" w:type="dxa"/>
            <w:tcBorders>
              <w:top w:val="nil"/>
              <w:left w:val="nil"/>
              <w:bottom w:val="nil"/>
              <w:right w:val="nil"/>
            </w:tcBorders>
          </w:tcPr>
          <w:p w:rsidR="00E434D0" w:rsidRDefault="00E434D0">
            <w:pPr>
              <w:pStyle w:val="ConsPlusNormal"/>
              <w:jc w:val="center"/>
            </w:pPr>
            <w:r>
              <w:t>1966108,1</w:t>
            </w:r>
          </w:p>
        </w:tc>
        <w:tc>
          <w:tcPr>
            <w:tcW w:w="1417" w:type="dxa"/>
            <w:tcBorders>
              <w:top w:val="nil"/>
              <w:left w:val="nil"/>
              <w:bottom w:val="nil"/>
              <w:right w:val="nil"/>
            </w:tcBorders>
          </w:tcPr>
          <w:p w:rsidR="00E434D0" w:rsidRDefault="00E434D0">
            <w:pPr>
              <w:pStyle w:val="ConsPlusNormal"/>
              <w:jc w:val="center"/>
            </w:pPr>
            <w:r>
              <w:t>1993775,1</w:t>
            </w:r>
          </w:p>
        </w:tc>
        <w:tc>
          <w:tcPr>
            <w:tcW w:w="1417" w:type="dxa"/>
            <w:tcBorders>
              <w:top w:val="nil"/>
              <w:left w:val="nil"/>
              <w:bottom w:val="nil"/>
              <w:right w:val="nil"/>
            </w:tcBorders>
          </w:tcPr>
          <w:p w:rsidR="00E434D0" w:rsidRDefault="00E434D0">
            <w:pPr>
              <w:pStyle w:val="ConsPlusNormal"/>
              <w:jc w:val="center"/>
            </w:pPr>
            <w:r>
              <w:t>2041206,4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117097</w:t>
            </w:r>
          </w:p>
        </w:tc>
        <w:tc>
          <w:tcPr>
            <w:tcW w:w="1417" w:type="dxa"/>
            <w:tcBorders>
              <w:top w:val="nil"/>
              <w:left w:val="nil"/>
              <w:bottom w:val="nil"/>
              <w:right w:val="nil"/>
            </w:tcBorders>
          </w:tcPr>
          <w:p w:rsidR="00E434D0" w:rsidRDefault="00E434D0">
            <w:pPr>
              <w:pStyle w:val="ConsPlusNormal"/>
              <w:jc w:val="center"/>
            </w:pPr>
            <w:r>
              <w:t>120178,9</w:t>
            </w:r>
          </w:p>
        </w:tc>
        <w:tc>
          <w:tcPr>
            <w:tcW w:w="1417" w:type="dxa"/>
            <w:tcBorders>
              <w:top w:val="nil"/>
              <w:left w:val="nil"/>
              <w:bottom w:val="nil"/>
              <w:right w:val="nil"/>
            </w:tcBorders>
          </w:tcPr>
          <w:p w:rsidR="00E434D0" w:rsidRDefault="00E434D0">
            <w:pPr>
              <w:pStyle w:val="ConsPlusNormal"/>
              <w:jc w:val="center"/>
            </w:pPr>
            <w:r>
              <w:t>119940,4</w:t>
            </w:r>
          </w:p>
        </w:tc>
        <w:tc>
          <w:tcPr>
            <w:tcW w:w="1417" w:type="dxa"/>
            <w:tcBorders>
              <w:top w:val="nil"/>
              <w:left w:val="nil"/>
              <w:bottom w:val="nil"/>
              <w:right w:val="nil"/>
            </w:tcBorders>
          </w:tcPr>
          <w:p w:rsidR="00E434D0" w:rsidRDefault="00E434D0">
            <w:pPr>
              <w:pStyle w:val="ConsPlusNormal"/>
              <w:jc w:val="center"/>
            </w:pPr>
            <w:r>
              <w:t>159879,7</w:t>
            </w:r>
          </w:p>
        </w:tc>
        <w:tc>
          <w:tcPr>
            <w:tcW w:w="1417" w:type="dxa"/>
            <w:tcBorders>
              <w:top w:val="nil"/>
              <w:left w:val="nil"/>
              <w:bottom w:val="nil"/>
              <w:right w:val="nil"/>
            </w:tcBorders>
          </w:tcPr>
          <w:p w:rsidR="00E434D0" w:rsidRDefault="00E434D0">
            <w:pPr>
              <w:pStyle w:val="ConsPlusNormal"/>
              <w:jc w:val="center"/>
            </w:pPr>
            <w:r>
              <w:t>119497,7</w:t>
            </w:r>
          </w:p>
        </w:tc>
        <w:tc>
          <w:tcPr>
            <w:tcW w:w="1417" w:type="dxa"/>
            <w:tcBorders>
              <w:top w:val="nil"/>
              <w:left w:val="nil"/>
              <w:bottom w:val="nil"/>
              <w:right w:val="nil"/>
            </w:tcBorders>
          </w:tcPr>
          <w:p w:rsidR="00E434D0" w:rsidRDefault="00E434D0">
            <w:pPr>
              <w:pStyle w:val="ConsPlusNormal"/>
              <w:jc w:val="center"/>
            </w:pPr>
            <w:r>
              <w:t>134193,7</w:t>
            </w:r>
          </w:p>
        </w:tc>
        <w:tc>
          <w:tcPr>
            <w:tcW w:w="1417" w:type="dxa"/>
            <w:tcBorders>
              <w:top w:val="nil"/>
              <w:left w:val="nil"/>
              <w:bottom w:val="nil"/>
              <w:right w:val="nil"/>
            </w:tcBorders>
          </w:tcPr>
          <w:p w:rsidR="00E434D0" w:rsidRDefault="00E434D0">
            <w:pPr>
              <w:pStyle w:val="ConsPlusNormal"/>
              <w:jc w:val="center"/>
            </w:pPr>
            <w:r>
              <w:t>124024,4</w:t>
            </w:r>
          </w:p>
        </w:tc>
        <w:tc>
          <w:tcPr>
            <w:tcW w:w="1417" w:type="dxa"/>
            <w:tcBorders>
              <w:top w:val="nil"/>
              <w:left w:val="nil"/>
              <w:bottom w:val="nil"/>
              <w:right w:val="nil"/>
            </w:tcBorders>
          </w:tcPr>
          <w:p w:rsidR="00E434D0" w:rsidRDefault="00E434D0">
            <w:pPr>
              <w:pStyle w:val="ConsPlusNormal"/>
              <w:jc w:val="center"/>
            </w:pPr>
            <w:r>
              <w:t>124532,7</w:t>
            </w:r>
          </w:p>
        </w:tc>
        <w:tc>
          <w:tcPr>
            <w:tcW w:w="1417" w:type="dxa"/>
            <w:tcBorders>
              <w:top w:val="nil"/>
              <w:left w:val="nil"/>
              <w:bottom w:val="nil"/>
              <w:right w:val="nil"/>
            </w:tcBorders>
          </w:tcPr>
          <w:p w:rsidR="00E434D0" w:rsidRDefault="00E434D0">
            <w:pPr>
              <w:pStyle w:val="ConsPlusNormal"/>
              <w:jc w:val="center"/>
            </w:pPr>
            <w:r>
              <w:t>126329,6</w:t>
            </w:r>
          </w:p>
        </w:tc>
        <w:tc>
          <w:tcPr>
            <w:tcW w:w="1417" w:type="dxa"/>
            <w:tcBorders>
              <w:top w:val="nil"/>
              <w:left w:val="nil"/>
              <w:bottom w:val="nil"/>
              <w:right w:val="nil"/>
            </w:tcBorders>
          </w:tcPr>
          <w:p w:rsidR="00E434D0" w:rsidRDefault="00E434D0">
            <w:pPr>
              <w:pStyle w:val="ConsPlusNormal"/>
              <w:jc w:val="center"/>
            </w:pPr>
            <w:r>
              <w:t>128097,6</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4.2</w:t>
            </w:r>
          </w:p>
        </w:tc>
        <w:tc>
          <w:tcPr>
            <w:tcW w:w="1644" w:type="dxa"/>
            <w:vMerge w:val="restart"/>
            <w:tcBorders>
              <w:top w:val="nil"/>
              <w:left w:val="nil"/>
              <w:bottom w:val="nil"/>
              <w:right w:val="nil"/>
            </w:tcBorders>
          </w:tcPr>
          <w:p w:rsidR="00E434D0" w:rsidRDefault="00E434D0">
            <w:pPr>
              <w:pStyle w:val="ConsPlusNormal"/>
            </w:pPr>
            <w:r>
              <w:t>Развитие фундаментальных и прикладных исследований в сфере культуры и туризма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474836,5</w:t>
            </w:r>
          </w:p>
        </w:tc>
        <w:tc>
          <w:tcPr>
            <w:tcW w:w="1417" w:type="dxa"/>
            <w:tcBorders>
              <w:top w:val="nil"/>
              <w:left w:val="nil"/>
              <w:bottom w:val="nil"/>
              <w:right w:val="nil"/>
            </w:tcBorders>
          </w:tcPr>
          <w:p w:rsidR="00E434D0" w:rsidRDefault="00E434D0">
            <w:pPr>
              <w:pStyle w:val="ConsPlusNormal"/>
              <w:jc w:val="center"/>
            </w:pPr>
            <w:r>
              <w:t>481085,8</w:t>
            </w:r>
          </w:p>
        </w:tc>
        <w:tc>
          <w:tcPr>
            <w:tcW w:w="1417" w:type="dxa"/>
            <w:tcBorders>
              <w:top w:val="nil"/>
              <w:left w:val="nil"/>
              <w:bottom w:val="nil"/>
              <w:right w:val="nil"/>
            </w:tcBorders>
          </w:tcPr>
          <w:p w:rsidR="00E434D0" w:rsidRDefault="00E434D0">
            <w:pPr>
              <w:pStyle w:val="ConsPlusNormal"/>
              <w:jc w:val="center"/>
            </w:pPr>
            <w:r>
              <w:t>422906,9</w:t>
            </w:r>
          </w:p>
        </w:tc>
        <w:tc>
          <w:tcPr>
            <w:tcW w:w="1417" w:type="dxa"/>
            <w:tcBorders>
              <w:top w:val="nil"/>
              <w:left w:val="nil"/>
              <w:bottom w:val="nil"/>
              <w:right w:val="nil"/>
            </w:tcBorders>
          </w:tcPr>
          <w:p w:rsidR="00E434D0" w:rsidRDefault="00E434D0">
            <w:pPr>
              <w:pStyle w:val="ConsPlusNormal"/>
              <w:jc w:val="center"/>
            </w:pPr>
            <w:r>
              <w:t>483837,4</w:t>
            </w:r>
          </w:p>
        </w:tc>
        <w:tc>
          <w:tcPr>
            <w:tcW w:w="1417" w:type="dxa"/>
            <w:tcBorders>
              <w:top w:val="nil"/>
              <w:left w:val="nil"/>
              <w:bottom w:val="nil"/>
              <w:right w:val="nil"/>
            </w:tcBorders>
          </w:tcPr>
          <w:p w:rsidR="00E434D0" w:rsidRDefault="00E434D0">
            <w:pPr>
              <w:pStyle w:val="ConsPlusNormal"/>
              <w:jc w:val="center"/>
            </w:pPr>
            <w:r>
              <w:t>389422,5</w:t>
            </w:r>
          </w:p>
        </w:tc>
        <w:tc>
          <w:tcPr>
            <w:tcW w:w="1417" w:type="dxa"/>
            <w:tcBorders>
              <w:top w:val="nil"/>
              <w:left w:val="nil"/>
              <w:bottom w:val="nil"/>
              <w:right w:val="nil"/>
            </w:tcBorders>
          </w:tcPr>
          <w:p w:rsidR="00E434D0" w:rsidRDefault="00E434D0">
            <w:pPr>
              <w:pStyle w:val="ConsPlusNormal"/>
              <w:jc w:val="center"/>
            </w:pPr>
            <w:r>
              <w:t>519727,5</w:t>
            </w:r>
          </w:p>
        </w:tc>
        <w:tc>
          <w:tcPr>
            <w:tcW w:w="1417" w:type="dxa"/>
            <w:tcBorders>
              <w:top w:val="nil"/>
              <w:left w:val="nil"/>
              <w:bottom w:val="nil"/>
              <w:right w:val="nil"/>
            </w:tcBorders>
          </w:tcPr>
          <w:p w:rsidR="00E434D0" w:rsidRDefault="00E434D0">
            <w:pPr>
              <w:pStyle w:val="ConsPlusNormal"/>
              <w:jc w:val="center"/>
            </w:pPr>
            <w:r>
              <w:t>595877,4</w:t>
            </w:r>
          </w:p>
        </w:tc>
        <w:tc>
          <w:tcPr>
            <w:tcW w:w="1417" w:type="dxa"/>
            <w:tcBorders>
              <w:top w:val="nil"/>
              <w:left w:val="nil"/>
              <w:bottom w:val="nil"/>
              <w:right w:val="nil"/>
            </w:tcBorders>
          </w:tcPr>
          <w:p w:rsidR="00E434D0" w:rsidRDefault="00E434D0">
            <w:pPr>
              <w:pStyle w:val="ConsPlusNormal"/>
              <w:jc w:val="center"/>
            </w:pPr>
            <w:r>
              <w:t>638852,3</w:t>
            </w:r>
          </w:p>
        </w:tc>
        <w:tc>
          <w:tcPr>
            <w:tcW w:w="1417" w:type="dxa"/>
            <w:tcBorders>
              <w:top w:val="nil"/>
              <w:left w:val="nil"/>
              <w:bottom w:val="nil"/>
              <w:right w:val="nil"/>
            </w:tcBorders>
          </w:tcPr>
          <w:p w:rsidR="00E434D0" w:rsidRDefault="00E434D0">
            <w:pPr>
              <w:pStyle w:val="ConsPlusNormal"/>
              <w:jc w:val="center"/>
            </w:pPr>
            <w:r>
              <w:t>663508,1</w:t>
            </w:r>
          </w:p>
        </w:tc>
        <w:tc>
          <w:tcPr>
            <w:tcW w:w="1417" w:type="dxa"/>
            <w:tcBorders>
              <w:top w:val="nil"/>
              <w:left w:val="nil"/>
              <w:bottom w:val="nil"/>
              <w:right w:val="nil"/>
            </w:tcBorders>
          </w:tcPr>
          <w:p w:rsidR="00E434D0" w:rsidRDefault="00E434D0">
            <w:pPr>
              <w:pStyle w:val="ConsPlusNormal"/>
              <w:jc w:val="center"/>
            </w:pPr>
            <w:r>
              <w:t>702874,5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474836,5</w:t>
            </w:r>
          </w:p>
        </w:tc>
        <w:tc>
          <w:tcPr>
            <w:tcW w:w="1417" w:type="dxa"/>
            <w:tcBorders>
              <w:top w:val="nil"/>
              <w:left w:val="nil"/>
              <w:bottom w:val="nil"/>
              <w:right w:val="nil"/>
            </w:tcBorders>
          </w:tcPr>
          <w:p w:rsidR="00E434D0" w:rsidRDefault="00E434D0">
            <w:pPr>
              <w:pStyle w:val="ConsPlusNormal"/>
              <w:jc w:val="center"/>
            </w:pPr>
            <w:r>
              <w:t>481085,8</w:t>
            </w:r>
          </w:p>
        </w:tc>
        <w:tc>
          <w:tcPr>
            <w:tcW w:w="1417" w:type="dxa"/>
            <w:tcBorders>
              <w:top w:val="nil"/>
              <w:left w:val="nil"/>
              <w:bottom w:val="nil"/>
              <w:right w:val="nil"/>
            </w:tcBorders>
          </w:tcPr>
          <w:p w:rsidR="00E434D0" w:rsidRDefault="00E434D0">
            <w:pPr>
              <w:pStyle w:val="ConsPlusNormal"/>
              <w:jc w:val="center"/>
            </w:pPr>
            <w:r>
              <w:t>422906,9</w:t>
            </w:r>
          </w:p>
        </w:tc>
        <w:tc>
          <w:tcPr>
            <w:tcW w:w="1417" w:type="dxa"/>
            <w:tcBorders>
              <w:top w:val="nil"/>
              <w:left w:val="nil"/>
              <w:bottom w:val="nil"/>
              <w:right w:val="nil"/>
            </w:tcBorders>
          </w:tcPr>
          <w:p w:rsidR="00E434D0" w:rsidRDefault="00E434D0">
            <w:pPr>
              <w:pStyle w:val="ConsPlusNormal"/>
              <w:jc w:val="center"/>
            </w:pPr>
            <w:r>
              <w:t>483837,4</w:t>
            </w:r>
          </w:p>
        </w:tc>
        <w:tc>
          <w:tcPr>
            <w:tcW w:w="1417" w:type="dxa"/>
            <w:tcBorders>
              <w:top w:val="nil"/>
              <w:left w:val="nil"/>
              <w:bottom w:val="nil"/>
              <w:right w:val="nil"/>
            </w:tcBorders>
          </w:tcPr>
          <w:p w:rsidR="00E434D0" w:rsidRDefault="00E434D0">
            <w:pPr>
              <w:pStyle w:val="ConsPlusNormal"/>
              <w:jc w:val="center"/>
            </w:pPr>
            <w:r>
              <w:t>389422,5</w:t>
            </w:r>
          </w:p>
        </w:tc>
        <w:tc>
          <w:tcPr>
            <w:tcW w:w="1417" w:type="dxa"/>
            <w:tcBorders>
              <w:top w:val="nil"/>
              <w:left w:val="nil"/>
              <w:bottom w:val="nil"/>
              <w:right w:val="nil"/>
            </w:tcBorders>
          </w:tcPr>
          <w:p w:rsidR="00E434D0" w:rsidRDefault="00E434D0">
            <w:pPr>
              <w:pStyle w:val="ConsPlusNormal"/>
              <w:jc w:val="center"/>
            </w:pPr>
            <w:r>
              <w:t>519727,5</w:t>
            </w:r>
          </w:p>
        </w:tc>
        <w:tc>
          <w:tcPr>
            <w:tcW w:w="1417" w:type="dxa"/>
            <w:tcBorders>
              <w:top w:val="nil"/>
              <w:left w:val="nil"/>
              <w:bottom w:val="nil"/>
              <w:right w:val="nil"/>
            </w:tcBorders>
          </w:tcPr>
          <w:p w:rsidR="00E434D0" w:rsidRDefault="00E434D0">
            <w:pPr>
              <w:pStyle w:val="ConsPlusNormal"/>
              <w:jc w:val="center"/>
            </w:pPr>
            <w:r>
              <w:t>595877,4</w:t>
            </w:r>
          </w:p>
        </w:tc>
        <w:tc>
          <w:tcPr>
            <w:tcW w:w="1417" w:type="dxa"/>
            <w:tcBorders>
              <w:top w:val="nil"/>
              <w:left w:val="nil"/>
              <w:bottom w:val="nil"/>
              <w:right w:val="nil"/>
            </w:tcBorders>
          </w:tcPr>
          <w:p w:rsidR="00E434D0" w:rsidRDefault="00E434D0">
            <w:pPr>
              <w:pStyle w:val="ConsPlusNormal"/>
              <w:jc w:val="center"/>
            </w:pPr>
            <w:r>
              <w:t>638852,3</w:t>
            </w:r>
          </w:p>
        </w:tc>
        <w:tc>
          <w:tcPr>
            <w:tcW w:w="1417" w:type="dxa"/>
            <w:tcBorders>
              <w:top w:val="nil"/>
              <w:left w:val="nil"/>
              <w:bottom w:val="nil"/>
              <w:right w:val="nil"/>
            </w:tcBorders>
          </w:tcPr>
          <w:p w:rsidR="00E434D0" w:rsidRDefault="00E434D0">
            <w:pPr>
              <w:pStyle w:val="ConsPlusNormal"/>
              <w:jc w:val="center"/>
            </w:pPr>
            <w:r>
              <w:t>663508,1</w:t>
            </w:r>
          </w:p>
        </w:tc>
        <w:tc>
          <w:tcPr>
            <w:tcW w:w="1417" w:type="dxa"/>
            <w:tcBorders>
              <w:top w:val="nil"/>
              <w:left w:val="nil"/>
              <w:bottom w:val="nil"/>
              <w:right w:val="nil"/>
            </w:tcBorders>
          </w:tcPr>
          <w:p w:rsidR="00E434D0" w:rsidRDefault="00E434D0">
            <w:pPr>
              <w:pStyle w:val="ConsPlusNormal"/>
              <w:jc w:val="center"/>
            </w:pPr>
            <w:r>
              <w:t>702874,5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научных организаций</w:t>
            </w:r>
          </w:p>
        </w:tc>
        <w:tc>
          <w:tcPr>
            <w:tcW w:w="737" w:type="dxa"/>
            <w:tcBorders>
              <w:top w:val="nil"/>
              <w:left w:val="nil"/>
              <w:bottom w:val="nil"/>
              <w:right w:val="nil"/>
            </w:tcBorders>
          </w:tcPr>
          <w:p w:rsidR="00E434D0" w:rsidRDefault="00E434D0">
            <w:pPr>
              <w:pStyle w:val="ConsPlusNormal"/>
              <w:jc w:val="center"/>
            </w:pPr>
            <w:r>
              <w:t>007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105378,3</w:t>
            </w:r>
          </w:p>
        </w:tc>
        <w:tc>
          <w:tcPr>
            <w:tcW w:w="1417" w:type="dxa"/>
            <w:tcBorders>
              <w:top w:val="nil"/>
              <w:left w:val="nil"/>
              <w:bottom w:val="nil"/>
              <w:right w:val="nil"/>
            </w:tcBorders>
          </w:tcPr>
          <w:p w:rsidR="00E434D0" w:rsidRDefault="00E434D0">
            <w:pPr>
              <w:pStyle w:val="ConsPlusNormal"/>
              <w:jc w:val="center"/>
            </w:pPr>
            <w:r>
              <w:t>168128,1</w:t>
            </w:r>
          </w:p>
        </w:tc>
        <w:tc>
          <w:tcPr>
            <w:tcW w:w="1417" w:type="dxa"/>
            <w:tcBorders>
              <w:top w:val="nil"/>
              <w:left w:val="nil"/>
              <w:bottom w:val="nil"/>
              <w:right w:val="nil"/>
            </w:tcBorders>
          </w:tcPr>
          <w:p w:rsidR="00E434D0" w:rsidRDefault="00E434D0">
            <w:pPr>
              <w:pStyle w:val="ConsPlusNormal"/>
              <w:jc w:val="center"/>
            </w:pPr>
            <w:r>
              <w:t>109513,8</w:t>
            </w:r>
          </w:p>
        </w:tc>
        <w:tc>
          <w:tcPr>
            <w:tcW w:w="1417" w:type="dxa"/>
            <w:tcBorders>
              <w:top w:val="nil"/>
              <w:left w:val="nil"/>
              <w:bottom w:val="nil"/>
              <w:right w:val="nil"/>
            </w:tcBorders>
          </w:tcPr>
          <w:p w:rsidR="00E434D0" w:rsidRDefault="00E434D0">
            <w:pPr>
              <w:pStyle w:val="ConsPlusNormal"/>
              <w:jc w:val="center"/>
            </w:pPr>
            <w:r>
              <w:t>176011,7</w:t>
            </w:r>
          </w:p>
        </w:tc>
        <w:tc>
          <w:tcPr>
            <w:tcW w:w="1417" w:type="dxa"/>
            <w:tcBorders>
              <w:top w:val="nil"/>
              <w:left w:val="nil"/>
              <w:bottom w:val="nil"/>
              <w:right w:val="nil"/>
            </w:tcBorders>
          </w:tcPr>
          <w:p w:rsidR="00E434D0" w:rsidRDefault="00E434D0">
            <w:pPr>
              <w:pStyle w:val="ConsPlusNormal"/>
              <w:jc w:val="center"/>
            </w:pPr>
            <w:r>
              <w:t>99422,5</w:t>
            </w:r>
          </w:p>
        </w:tc>
        <w:tc>
          <w:tcPr>
            <w:tcW w:w="1417" w:type="dxa"/>
            <w:tcBorders>
              <w:top w:val="nil"/>
              <w:left w:val="nil"/>
              <w:bottom w:val="nil"/>
              <w:right w:val="nil"/>
            </w:tcBorders>
          </w:tcPr>
          <w:p w:rsidR="00E434D0" w:rsidRDefault="00E434D0">
            <w:pPr>
              <w:pStyle w:val="ConsPlusNormal"/>
              <w:jc w:val="center"/>
            </w:pPr>
            <w:r>
              <w:t>177816,9</w:t>
            </w:r>
          </w:p>
        </w:tc>
        <w:tc>
          <w:tcPr>
            <w:tcW w:w="1417" w:type="dxa"/>
            <w:tcBorders>
              <w:top w:val="nil"/>
              <w:left w:val="nil"/>
              <w:bottom w:val="nil"/>
              <w:right w:val="nil"/>
            </w:tcBorders>
          </w:tcPr>
          <w:p w:rsidR="00E434D0" w:rsidRDefault="00E434D0">
            <w:pPr>
              <w:pStyle w:val="ConsPlusNormal"/>
              <w:jc w:val="center"/>
            </w:pPr>
            <w:r>
              <w:t>182496,6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345282,2</w:t>
            </w:r>
          </w:p>
        </w:tc>
        <w:tc>
          <w:tcPr>
            <w:tcW w:w="1417" w:type="dxa"/>
            <w:tcBorders>
              <w:top w:val="nil"/>
              <w:left w:val="nil"/>
              <w:bottom w:val="nil"/>
              <w:right w:val="nil"/>
            </w:tcBorders>
          </w:tcPr>
          <w:p w:rsidR="00E434D0" w:rsidRDefault="00E434D0">
            <w:pPr>
              <w:pStyle w:val="ConsPlusNormal"/>
              <w:jc w:val="center"/>
            </w:pPr>
            <w:r>
              <w:t>292199,3</w:t>
            </w:r>
          </w:p>
        </w:tc>
        <w:tc>
          <w:tcPr>
            <w:tcW w:w="1417" w:type="dxa"/>
            <w:tcBorders>
              <w:top w:val="nil"/>
              <w:left w:val="nil"/>
              <w:bottom w:val="nil"/>
              <w:right w:val="nil"/>
            </w:tcBorders>
          </w:tcPr>
          <w:p w:rsidR="00E434D0" w:rsidRDefault="00E434D0">
            <w:pPr>
              <w:pStyle w:val="ConsPlusNormal"/>
              <w:jc w:val="center"/>
            </w:pPr>
            <w:r>
              <w:t>296393,1</w:t>
            </w:r>
          </w:p>
        </w:tc>
        <w:tc>
          <w:tcPr>
            <w:tcW w:w="1417" w:type="dxa"/>
            <w:tcBorders>
              <w:top w:val="nil"/>
              <w:left w:val="nil"/>
              <w:bottom w:val="nil"/>
              <w:right w:val="nil"/>
            </w:tcBorders>
          </w:tcPr>
          <w:p w:rsidR="00E434D0" w:rsidRDefault="00E434D0">
            <w:pPr>
              <w:pStyle w:val="ConsPlusNormal"/>
              <w:jc w:val="center"/>
            </w:pPr>
            <w:r>
              <w:t>307825,7</w:t>
            </w:r>
          </w:p>
        </w:tc>
        <w:tc>
          <w:tcPr>
            <w:tcW w:w="1417" w:type="dxa"/>
            <w:tcBorders>
              <w:top w:val="nil"/>
              <w:left w:val="nil"/>
              <w:bottom w:val="nil"/>
              <w:right w:val="nil"/>
            </w:tcBorders>
          </w:tcPr>
          <w:p w:rsidR="00E434D0" w:rsidRDefault="00E434D0">
            <w:pPr>
              <w:pStyle w:val="ConsPlusNormal"/>
              <w:jc w:val="center"/>
            </w:pPr>
            <w:r>
              <w:t>290000</w:t>
            </w:r>
          </w:p>
        </w:tc>
        <w:tc>
          <w:tcPr>
            <w:tcW w:w="1417" w:type="dxa"/>
            <w:tcBorders>
              <w:top w:val="nil"/>
              <w:left w:val="nil"/>
              <w:bottom w:val="nil"/>
              <w:right w:val="nil"/>
            </w:tcBorders>
          </w:tcPr>
          <w:p w:rsidR="00E434D0" w:rsidRDefault="00E434D0">
            <w:pPr>
              <w:pStyle w:val="ConsPlusNormal"/>
              <w:jc w:val="center"/>
            </w:pPr>
            <w:r>
              <w:t>341910,6</w:t>
            </w:r>
          </w:p>
        </w:tc>
        <w:tc>
          <w:tcPr>
            <w:tcW w:w="1417" w:type="dxa"/>
            <w:tcBorders>
              <w:top w:val="nil"/>
              <w:left w:val="nil"/>
              <w:bottom w:val="nil"/>
              <w:right w:val="nil"/>
            </w:tcBorders>
          </w:tcPr>
          <w:p w:rsidR="00E434D0" w:rsidRDefault="00E434D0">
            <w:pPr>
              <w:pStyle w:val="ConsPlusNormal"/>
              <w:jc w:val="center"/>
            </w:pPr>
            <w:r>
              <w:t>413380,8</w:t>
            </w:r>
          </w:p>
        </w:tc>
        <w:tc>
          <w:tcPr>
            <w:tcW w:w="1417" w:type="dxa"/>
            <w:tcBorders>
              <w:top w:val="nil"/>
              <w:left w:val="nil"/>
              <w:bottom w:val="nil"/>
              <w:right w:val="nil"/>
            </w:tcBorders>
          </w:tcPr>
          <w:p w:rsidR="00E434D0" w:rsidRDefault="00E434D0">
            <w:pPr>
              <w:pStyle w:val="ConsPlusNormal"/>
              <w:jc w:val="center"/>
            </w:pPr>
            <w:r>
              <w:t>427521,7</w:t>
            </w:r>
          </w:p>
        </w:tc>
        <w:tc>
          <w:tcPr>
            <w:tcW w:w="1417" w:type="dxa"/>
            <w:tcBorders>
              <w:top w:val="nil"/>
              <w:left w:val="nil"/>
              <w:bottom w:val="nil"/>
              <w:right w:val="nil"/>
            </w:tcBorders>
          </w:tcPr>
          <w:p w:rsidR="00E434D0" w:rsidRDefault="00E434D0">
            <w:pPr>
              <w:pStyle w:val="ConsPlusNormal"/>
              <w:jc w:val="center"/>
            </w:pPr>
            <w:r>
              <w:t>444423,3</w:t>
            </w:r>
          </w:p>
        </w:tc>
        <w:tc>
          <w:tcPr>
            <w:tcW w:w="1417" w:type="dxa"/>
            <w:tcBorders>
              <w:top w:val="nil"/>
              <w:left w:val="nil"/>
              <w:bottom w:val="nil"/>
              <w:right w:val="nil"/>
            </w:tcBorders>
          </w:tcPr>
          <w:p w:rsidR="00E434D0" w:rsidRDefault="00E434D0">
            <w:pPr>
              <w:pStyle w:val="ConsPlusNormal"/>
              <w:jc w:val="center"/>
            </w:pPr>
            <w:r>
              <w:t>473965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Министерство просвещения Российской </w:t>
            </w:r>
            <w:r>
              <w:lastRenderedPageBreak/>
              <w:t>Федерации</w:t>
            </w:r>
          </w:p>
        </w:tc>
        <w:tc>
          <w:tcPr>
            <w:tcW w:w="737" w:type="dxa"/>
            <w:tcBorders>
              <w:top w:val="nil"/>
              <w:left w:val="nil"/>
              <w:bottom w:val="nil"/>
              <w:right w:val="nil"/>
            </w:tcBorders>
          </w:tcPr>
          <w:p w:rsidR="00E434D0" w:rsidRDefault="00E434D0">
            <w:pPr>
              <w:pStyle w:val="ConsPlusNormal"/>
              <w:jc w:val="center"/>
            </w:pPr>
            <w:r>
              <w:lastRenderedPageBreak/>
              <w:t>073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11303,3</w:t>
            </w:r>
          </w:p>
        </w:tc>
        <w:tc>
          <w:tcPr>
            <w:tcW w:w="1417" w:type="dxa"/>
            <w:tcBorders>
              <w:top w:val="nil"/>
              <w:left w:val="nil"/>
              <w:bottom w:val="nil"/>
              <w:right w:val="nil"/>
            </w:tcBorders>
          </w:tcPr>
          <w:p w:rsidR="00E434D0" w:rsidRDefault="00E434D0">
            <w:pPr>
              <w:pStyle w:val="ConsPlusNormal"/>
              <w:jc w:val="center"/>
            </w:pPr>
            <w:r>
              <w:t>11930,1</w:t>
            </w:r>
          </w:p>
        </w:tc>
        <w:tc>
          <w:tcPr>
            <w:tcW w:w="1417" w:type="dxa"/>
            <w:tcBorders>
              <w:top w:val="nil"/>
              <w:left w:val="nil"/>
              <w:bottom w:val="nil"/>
              <w:right w:val="nil"/>
            </w:tcBorders>
          </w:tcPr>
          <w:p w:rsidR="00E434D0" w:rsidRDefault="00E434D0">
            <w:pPr>
              <w:pStyle w:val="ConsPlusNormal"/>
              <w:jc w:val="center"/>
            </w:pPr>
            <w:r>
              <w:t>12415,5</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науки и высшего образования Российской Федерации</w:t>
            </w:r>
          </w:p>
        </w:tc>
        <w:tc>
          <w:tcPr>
            <w:tcW w:w="737" w:type="dxa"/>
            <w:tcBorders>
              <w:top w:val="nil"/>
              <w:left w:val="nil"/>
              <w:bottom w:val="nil"/>
              <w:right w:val="nil"/>
            </w:tcBorders>
          </w:tcPr>
          <w:p w:rsidR="00E434D0" w:rsidRDefault="00E434D0">
            <w:pPr>
              <w:pStyle w:val="ConsPlusNormal"/>
              <w:jc w:val="center"/>
            </w:pPr>
            <w:r>
              <w:t>075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200027,3</w:t>
            </w:r>
          </w:p>
        </w:tc>
        <w:tc>
          <w:tcPr>
            <w:tcW w:w="1417" w:type="dxa"/>
            <w:tcBorders>
              <w:top w:val="nil"/>
              <w:left w:val="nil"/>
              <w:bottom w:val="nil"/>
              <w:right w:val="nil"/>
            </w:tcBorders>
          </w:tcPr>
          <w:p w:rsidR="00E434D0" w:rsidRDefault="00E434D0">
            <w:pPr>
              <w:pStyle w:val="ConsPlusNormal"/>
              <w:jc w:val="center"/>
            </w:pPr>
            <w:r>
              <w:t>207154,7</w:t>
            </w:r>
          </w:p>
        </w:tc>
        <w:tc>
          <w:tcPr>
            <w:tcW w:w="1417" w:type="dxa"/>
            <w:tcBorders>
              <w:top w:val="nil"/>
              <w:left w:val="nil"/>
              <w:bottom w:val="nil"/>
              <w:right w:val="nil"/>
            </w:tcBorders>
          </w:tcPr>
          <w:p w:rsidR="00E434D0" w:rsidRDefault="00E434D0">
            <w:pPr>
              <w:pStyle w:val="ConsPlusNormal"/>
              <w:jc w:val="center"/>
            </w:pPr>
            <w:r>
              <w:t>216494</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24176</w:t>
            </w:r>
          </w:p>
        </w:tc>
        <w:tc>
          <w:tcPr>
            <w:tcW w:w="1417" w:type="dxa"/>
            <w:tcBorders>
              <w:top w:val="nil"/>
              <w:left w:val="nil"/>
              <w:bottom w:val="nil"/>
              <w:right w:val="nil"/>
            </w:tcBorders>
          </w:tcPr>
          <w:p w:rsidR="00E434D0" w:rsidRDefault="00E434D0">
            <w:pPr>
              <w:pStyle w:val="ConsPlusNormal"/>
              <w:jc w:val="center"/>
            </w:pPr>
            <w:r>
              <w:t>20758,4</w:t>
            </w:r>
          </w:p>
        </w:tc>
        <w:tc>
          <w:tcPr>
            <w:tcW w:w="1417" w:type="dxa"/>
            <w:tcBorders>
              <w:top w:val="nil"/>
              <w:left w:val="nil"/>
              <w:bottom w:val="nil"/>
              <w:right w:val="nil"/>
            </w:tcBorders>
          </w:tcPr>
          <w:p w:rsidR="00E434D0" w:rsidRDefault="00E434D0">
            <w:pPr>
              <w:pStyle w:val="ConsPlusNormal"/>
              <w:jc w:val="center"/>
            </w:pPr>
            <w:r>
              <w:t>17000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Российская академия наук</w:t>
            </w:r>
          </w:p>
        </w:tc>
        <w:tc>
          <w:tcPr>
            <w:tcW w:w="737" w:type="dxa"/>
            <w:tcBorders>
              <w:top w:val="nil"/>
              <w:left w:val="nil"/>
              <w:bottom w:val="nil"/>
              <w:right w:val="nil"/>
            </w:tcBorders>
          </w:tcPr>
          <w:p w:rsidR="00E434D0" w:rsidRDefault="00E434D0">
            <w:pPr>
              <w:pStyle w:val="ConsPlusNormal"/>
              <w:jc w:val="center"/>
            </w:pPr>
            <w:r>
              <w:t>319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Сибирское отделение Российской академии наук</w:t>
            </w:r>
          </w:p>
        </w:tc>
        <w:tc>
          <w:tcPr>
            <w:tcW w:w="737" w:type="dxa"/>
            <w:tcBorders>
              <w:top w:val="nil"/>
              <w:left w:val="nil"/>
              <w:bottom w:val="nil"/>
              <w:right w:val="nil"/>
            </w:tcBorders>
          </w:tcPr>
          <w:p w:rsidR="00E434D0" w:rsidRDefault="00E434D0">
            <w:pPr>
              <w:pStyle w:val="ConsPlusNormal"/>
              <w:jc w:val="center"/>
            </w:pPr>
            <w:r>
              <w:t>401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4.3</w:t>
            </w:r>
          </w:p>
        </w:tc>
        <w:tc>
          <w:tcPr>
            <w:tcW w:w="1644" w:type="dxa"/>
            <w:vMerge w:val="restart"/>
            <w:tcBorders>
              <w:top w:val="nil"/>
              <w:left w:val="nil"/>
              <w:bottom w:val="nil"/>
              <w:right w:val="nil"/>
            </w:tcBorders>
          </w:tcPr>
          <w:p w:rsidR="00E434D0" w:rsidRDefault="00E434D0">
            <w:pPr>
              <w:pStyle w:val="ConsPlusNormal"/>
            </w:pPr>
            <w:r>
              <w:t>Поддержка мероприятий субъектов Российской Федерации и муниципальных образований в сфере культуры</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4066316</w:t>
            </w:r>
          </w:p>
        </w:tc>
        <w:tc>
          <w:tcPr>
            <w:tcW w:w="1417" w:type="dxa"/>
            <w:tcBorders>
              <w:top w:val="nil"/>
              <w:left w:val="nil"/>
              <w:bottom w:val="nil"/>
              <w:right w:val="nil"/>
            </w:tcBorders>
          </w:tcPr>
          <w:p w:rsidR="00E434D0" w:rsidRDefault="00E434D0">
            <w:pPr>
              <w:pStyle w:val="ConsPlusNormal"/>
              <w:jc w:val="center"/>
            </w:pPr>
            <w:r>
              <w:t>4099659,5</w:t>
            </w:r>
          </w:p>
        </w:tc>
        <w:tc>
          <w:tcPr>
            <w:tcW w:w="1417" w:type="dxa"/>
            <w:tcBorders>
              <w:top w:val="nil"/>
              <w:left w:val="nil"/>
              <w:bottom w:val="nil"/>
              <w:right w:val="nil"/>
            </w:tcBorders>
          </w:tcPr>
          <w:p w:rsidR="00E434D0" w:rsidRDefault="00E434D0">
            <w:pPr>
              <w:pStyle w:val="ConsPlusNormal"/>
              <w:jc w:val="center"/>
            </w:pPr>
            <w:r>
              <w:t>4112500</w:t>
            </w:r>
          </w:p>
        </w:tc>
        <w:tc>
          <w:tcPr>
            <w:tcW w:w="1417" w:type="dxa"/>
            <w:tcBorders>
              <w:top w:val="nil"/>
              <w:left w:val="nil"/>
              <w:bottom w:val="nil"/>
              <w:right w:val="nil"/>
            </w:tcBorders>
          </w:tcPr>
          <w:p w:rsidR="00E434D0" w:rsidRDefault="00E434D0">
            <w:pPr>
              <w:pStyle w:val="ConsPlusNormal"/>
              <w:jc w:val="center"/>
            </w:pPr>
            <w:r>
              <w:t>3205000</w:t>
            </w:r>
          </w:p>
        </w:tc>
        <w:tc>
          <w:tcPr>
            <w:tcW w:w="1417" w:type="dxa"/>
            <w:tcBorders>
              <w:top w:val="nil"/>
              <w:left w:val="nil"/>
              <w:bottom w:val="nil"/>
              <w:right w:val="nil"/>
            </w:tcBorders>
          </w:tcPr>
          <w:p w:rsidR="00E434D0" w:rsidRDefault="00E434D0">
            <w:pPr>
              <w:pStyle w:val="ConsPlusNormal"/>
              <w:jc w:val="center"/>
            </w:pPr>
            <w:r>
              <w:t>2985000</w:t>
            </w:r>
          </w:p>
        </w:tc>
        <w:tc>
          <w:tcPr>
            <w:tcW w:w="1417" w:type="dxa"/>
            <w:tcBorders>
              <w:top w:val="nil"/>
              <w:left w:val="nil"/>
              <w:bottom w:val="nil"/>
              <w:right w:val="nil"/>
            </w:tcBorders>
          </w:tcPr>
          <w:p w:rsidR="00E434D0" w:rsidRDefault="00E434D0">
            <w:pPr>
              <w:pStyle w:val="ConsPlusNormal"/>
              <w:jc w:val="center"/>
            </w:pPr>
            <w:r>
              <w:t>2985000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4066316</w:t>
            </w:r>
          </w:p>
        </w:tc>
        <w:tc>
          <w:tcPr>
            <w:tcW w:w="1417" w:type="dxa"/>
            <w:tcBorders>
              <w:top w:val="nil"/>
              <w:left w:val="nil"/>
              <w:bottom w:val="nil"/>
              <w:right w:val="nil"/>
            </w:tcBorders>
          </w:tcPr>
          <w:p w:rsidR="00E434D0" w:rsidRDefault="00E434D0">
            <w:pPr>
              <w:pStyle w:val="ConsPlusNormal"/>
              <w:jc w:val="center"/>
            </w:pPr>
            <w:r>
              <w:t>4099659,5</w:t>
            </w:r>
          </w:p>
        </w:tc>
        <w:tc>
          <w:tcPr>
            <w:tcW w:w="1417" w:type="dxa"/>
            <w:tcBorders>
              <w:top w:val="nil"/>
              <w:left w:val="nil"/>
              <w:bottom w:val="nil"/>
              <w:right w:val="nil"/>
            </w:tcBorders>
          </w:tcPr>
          <w:p w:rsidR="00E434D0" w:rsidRDefault="00E434D0">
            <w:pPr>
              <w:pStyle w:val="ConsPlusNormal"/>
              <w:jc w:val="center"/>
            </w:pPr>
            <w:r>
              <w:t>4112500</w:t>
            </w:r>
          </w:p>
        </w:tc>
        <w:tc>
          <w:tcPr>
            <w:tcW w:w="1417" w:type="dxa"/>
            <w:tcBorders>
              <w:top w:val="nil"/>
              <w:left w:val="nil"/>
              <w:bottom w:val="nil"/>
              <w:right w:val="nil"/>
            </w:tcBorders>
          </w:tcPr>
          <w:p w:rsidR="00E434D0" w:rsidRDefault="00E434D0">
            <w:pPr>
              <w:pStyle w:val="ConsPlusNormal"/>
              <w:jc w:val="center"/>
            </w:pPr>
            <w:r>
              <w:t>3205000</w:t>
            </w:r>
          </w:p>
        </w:tc>
        <w:tc>
          <w:tcPr>
            <w:tcW w:w="1417" w:type="dxa"/>
            <w:tcBorders>
              <w:top w:val="nil"/>
              <w:left w:val="nil"/>
              <w:bottom w:val="nil"/>
              <w:right w:val="nil"/>
            </w:tcBorders>
          </w:tcPr>
          <w:p w:rsidR="00E434D0" w:rsidRDefault="00E434D0">
            <w:pPr>
              <w:pStyle w:val="ConsPlusNormal"/>
              <w:jc w:val="center"/>
            </w:pPr>
            <w:r>
              <w:t>2985000</w:t>
            </w:r>
          </w:p>
        </w:tc>
        <w:tc>
          <w:tcPr>
            <w:tcW w:w="1417" w:type="dxa"/>
            <w:tcBorders>
              <w:top w:val="nil"/>
              <w:left w:val="nil"/>
              <w:bottom w:val="nil"/>
              <w:right w:val="nil"/>
            </w:tcBorders>
          </w:tcPr>
          <w:p w:rsidR="00E434D0" w:rsidRDefault="00E434D0">
            <w:pPr>
              <w:pStyle w:val="ConsPlusNormal"/>
              <w:jc w:val="center"/>
            </w:pPr>
            <w:r>
              <w:t>2985000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4099659,5</w:t>
            </w:r>
          </w:p>
        </w:tc>
        <w:tc>
          <w:tcPr>
            <w:tcW w:w="1417" w:type="dxa"/>
            <w:tcBorders>
              <w:top w:val="nil"/>
              <w:left w:val="nil"/>
              <w:bottom w:val="nil"/>
              <w:right w:val="nil"/>
            </w:tcBorders>
          </w:tcPr>
          <w:p w:rsidR="00E434D0" w:rsidRDefault="00E434D0">
            <w:pPr>
              <w:pStyle w:val="ConsPlusNormal"/>
              <w:jc w:val="center"/>
            </w:pPr>
            <w:r>
              <w:t>4112500</w:t>
            </w:r>
          </w:p>
        </w:tc>
        <w:tc>
          <w:tcPr>
            <w:tcW w:w="1417" w:type="dxa"/>
            <w:tcBorders>
              <w:top w:val="nil"/>
              <w:left w:val="nil"/>
              <w:bottom w:val="nil"/>
              <w:right w:val="nil"/>
            </w:tcBorders>
          </w:tcPr>
          <w:p w:rsidR="00E434D0" w:rsidRDefault="00E434D0">
            <w:pPr>
              <w:pStyle w:val="ConsPlusNormal"/>
              <w:jc w:val="center"/>
            </w:pPr>
            <w:r>
              <w:t>3205000</w:t>
            </w:r>
          </w:p>
        </w:tc>
        <w:tc>
          <w:tcPr>
            <w:tcW w:w="1417" w:type="dxa"/>
            <w:tcBorders>
              <w:top w:val="nil"/>
              <w:left w:val="nil"/>
              <w:bottom w:val="nil"/>
              <w:right w:val="nil"/>
            </w:tcBorders>
          </w:tcPr>
          <w:p w:rsidR="00E434D0" w:rsidRDefault="00E434D0">
            <w:pPr>
              <w:pStyle w:val="ConsPlusNormal"/>
              <w:jc w:val="center"/>
            </w:pPr>
            <w:r>
              <w:t>2985000</w:t>
            </w:r>
          </w:p>
        </w:tc>
        <w:tc>
          <w:tcPr>
            <w:tcW w:w="1417" w:type="dxa"/>
            <w:tcBorders>
              <w:top w:val="nil"/>
              <w:left w:val="nil"/>
              <w:bottom w:val="nil"/>
              <w:right w:val="nil"/>
            </w:tcBorders>
          </w:tcPr>
          <w:p w:rsidR="00E434D0" w:rsidRDefault="00E434D0">
            <w:pPr>
              <w:pStyle w:val="ConsPlusNormal"/>
              <w:jc w:val="center"/>
            </w:pPr>
            <w:r>
              <w:t>2985000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А1</w:t>
            </w:r>
          </w:p>
        </w:tc>
        <w:tc>
          <w:tcPr>
            <w:tcW w:w="1644" w:type="dxa"/>
            <w:vMerge w:val="restart"/>
            <w:tcBorders>
              <w:top w:val="nil"/>
              <w:left w:val="nil"/>
              <w:bottom w:val="nil"/>
              <w:right w:val="nil"/>
            </w:tcBorders>
          </w:tcPr>
          <w:p w:rsidR="00E434D0" w:rsidRDefault="00E434D0">
            <w:pPr>
              <w:pStyle w:val="ConsPlusNormal"/>
            </w:pPr>
            <w:r>
              <w:t>Федеральный проект "Культурная среда"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5555838,6</w:t>
            </w:r>
          </w:p>
        </w:tc>
        <w:tc>
          <w:tcPr>
            <w:tcW w:w="1417" w:type="dxa"/>
            <w:tcBorders>
              <w:top w:val="nil"/>
              <w:left w:val="nil"/>
              <w:bottom w:val="nil"/>
              <w:right w:val="nil"/>
            </w:tcBorders>
          </w:tcPr>
          <w:p w:rsidR="00E434D0" w:rsidRDefault="00E434D0">
            <w:pPr>
              <w:pStyle w:val="ConsPlusNormal"/>
              <w:jc w:val="center"/>
            </w:pPr>
            <w:r>
              <w:t>6118238,6</w:t>
            </w:r>
          </w:p>
        </w:tc>
        <w:tc>
          <w:tcPr>
            <w:tcW w:w="1417" w:type="dxa"/>
            <w:tcBorders>
              <w:top w:val="nil"/>
              <w:left w:val="nil"/>
              <w:bottom w:val="nil"/>
              <w:right w:val="nil"/>
            </w:tcBorders>
          </w:tcPr>
          <w:p w:rsidR="00E434D0" w:rsidRDefault="00E434D0">
            <w:pPr>
              <w:pStyle w:val="ConsPlusNormal"/>
              <w:jc w:val="center"/>
            </w:pPr>
            <w:r>
              <w:t>6547739,1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5555838,6</w:t>
            </w:r>
          </w:p>
        </w:tc>
        <w:tc>
          <w:tcPr>
            <w:tcW w:w="1417" w:type="dxa"/>
            <w:tcBorders>
              <w:top w:val="nil"/>
              <w:left w:val="nil"/>
              <w:bottom w:val="nil"/>
              <w:right w:val="nil"/>
            </w:tcBorders>
          </w:tcPr>
          <w:p w:rsidR="00E434D0" w:rsidRDefault="00E434D0">
            <w:pPr>
              <w:pStyle w:val="ConsPlusNormal"/>
              <w:jc w:val="center"/>
            </w:pPr>
            <w:r>
              <w:t>6118238,6</w:t>
            </w:r>
          </w:p>
        </w:tc>
        <w:tc>
          <w:tcPr>
            <w:tcW w:w="1417" w:type="dxa"/>
            <w:tcBorders>
              <w:top w:val="nil"/>
              <w:left w:val="nil"/>
              <w:bottom w:val="nil"/>
              <w:right w:val="nil"/>
            </w:tcBorders>
          </w:tcPr>
          <w:p w:rsidR="00E434D0" w:rsidRDefault="00E434D0">
            <w:pPr>
              <w:pStyle w:val="ConsPlusNormal"/>
              <w:jc w:val="center"/>
            </w:pPr>
            <w:r>
              <w:t>6547739,1</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5555838,6</w:t>
            </w:r>
          </w:p>
        </w:tc>
        <w:tc>
          <w:tcPr>
            <w:tcW w:w="1417" w:type="dxa"/>
            <w:tcBorders>
              <w:top w:val="nil"/>
              <w:left w:val="nil"/>
              <w:bottom w:val="nil"/>
              <w:right w:val="nil"/>
            </w:tcBorders>
          </w:tcPr>
          <w:p w:rsidR="00E434D0" w:rsidRDefault="00E434D0">
            <w:pPr>
              <w:pStyle w:val="ConsPlusNormal"/>
              <w:jc w:val="center"/>
            </w:pPr>
            <w:r>
              <w:t>6118238,6</w:t>
            </w:r>
          </w:p>
        </w:tc>
        <w:tc>
          <w:tcPr>
            <w:tcW w:w="1417" w:type="dxa"/>
            <w:tcBorders>
              <w:top w:val="nil"/>
              <w:left w:val="nil"/>
              <w:bottom w:val="nil"/>
              <w:right w:val="nil"/>
            </w:tcBorders>
          </w:tcPr>
          <w:p w:rsidR="00E434D0" w:rsidRDefault="00E434D0">
            <w:pPr>
              <w:pStyle w:val="ConsPlusNormal"/>
              <w:jc w:val="center"/>
            </w:pPr>
            <w:r>
              <w:t>6547739,1</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 xml:space="preserve">Основное мероприятие </w:t>
            </w:r>
            <w:r>
              <w:lastRenderedPageBreak/>
              <w:t>А2</w:t>
            </w:r>
          </w:p>
        </w:tc>
        <w:tc>
          <w:tcPr>
            <w:tcW w:w="1644" w:type="dxa"/>
            <w:vMerge w:val="restart"/>
            <w:tcBorders>
              <w:top w:val="nil"/>
              <w:left w:val="nil"/>
              <w:bottom w:val="nil"/>
              <w:right w:val="nil"/>
            </w:tcBorders>
          </w:tcPr>
          <w:p w:rsidR="00E434D0" w:rsidRDefault="00E434D0">
            <w:pPr>
              <w:pStyle w:val="ConsPlusNormal"/>
            </w:pPr>
            <w:r>
              <w:lastRenderedPageBreak/>
              <w:t xml:space="preserve">Федеральный проект </w:t>
            </w:r>
            <w:r>
              <w:lastRenderedPageBreak/>
              <w:t>"Творческие люди"</w:t>
            </w:r>
          </w:p>
        </w:tc>
        <w:tc>
          <w:tcPr>
            <w:tcW w:w="2608" w:type="dxa"/>
            <w:tcBorders>
              <w:top w:val="nil"/>
              <w:left w:val="nil"/>
              <w:bottom w:val="nil"/>
              <w:right w:val="nil"/>
            </w:tcBorders>
          </w:tcPr>
          <w:p w:rsidR="00E434D0" w:rsidRDefault="00E434D0">
            <w:pPr>
              <w:pStyle w:val="ConsPlusNormal"/>
            </w:pPr>
            <w:r>
              <w:lastRenderedPageBreak/>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850000</w:t>
            </w:r>
          </w:p>
        </w:tc>
        <w:tc>
          <w:tcPr>
            <w:tcW w:w="1417" w:type="dxa"/>
            <w:tcBorders>
              <w:top w:val="nil"/>
              <w:left w:val="nil"/>
              <w:bottom w:val="nil"/>
              <w:right w:val="nil"/>
            </w:tcBorders>
          </w:tcPr>
          <w:p w:rsidR="00E434D0" w:rsidRDefault="00E434D0">
            <w:pPr>
              <w:pStyle w:val="ConsPlusNormal"/>
              <w:jc w:val="center"/>
            </w:pPr>
            <w:r>
              <w:t>575000</w:t>
            </w:r>
          </w:p>
        </w:tc>
        <w:tc>
          <w:tcPr>
            <w:tcW w:w="1417" w:type="dxa"/>
            <w:tcBorders>
              <w:top w:val="nil"/>
              <w:left w:val="nil"/>
              <w:bottom w:val="nil"/>
              <w:right w:val="nil"/>
            </w:tcBorders>
          </w:tcPr>
          <w:p w:rsidR="00E434D0" w:rsidRDefault="00E434D0">
            <w:pPr>
              <w:pStyle w:val="ConsPlusNormal"/>
              <w:jc w:val="center"/>
            </w:pPr>
            <w:r>
              <w:t>675000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850000</w:t>
            </w:r>
          </w:p>
        </w:tc>
        <w:tc>
          <w:tcPr>
            <w:tcW w:w="1417" w:type="dxa"/>
            <w:tcBorders>
              <w:top w:val="nil"/>
              <w:left w:val="nil"/>
              <w:bottom w:val="nil"/>
              <w:right w:val="nil"/>
            </w:tcBorders>
          </w:tcPr>
          <w:p w:rsidR="00E434D0" w:rsidRDefault="00E434D0">
            <w:pPr>
              <w:pStyle w:val="ConsPlusNormal"/>
              <w:jc w:val="center"/>
            </w:pPr>
            <w:r>
              <w:t>575000</w:t>
            </w:r>
          </w:p>
        </w:tc>
        <w:tc>
          <w:tcPr>
            <w:tcW w:w="1417" w:type="dxa"/>
            <w:tcBorders>
              <w:top w:val="nil"/>
              <w:left w:val="nil"/>
              <w:bottom w:val="nil"/>
              <w:right w:val="nil"/>
            </w:tcBorders>
          </w:tcPr>
          <w:p w:rsidR="00E434D0" w:rsidRDefault="00E434D0">
            <w:pPr>
              <w:pStyle w:val="ConsPlusNormal"/>
              <w:jc w:val="center"/>
            </w:pPr>
            <w:r>
              <w:t>675000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850000</w:t>
            </w:r>
          </w:p>
        </w:tc>
        <w:tc>
          <w:tcPr>
            <w:tcW w:w="1417" w:type="dxa"/>
            <w:tcBorders>
              <w:top w:val="nil"/>
              <w:left w:val="nil"/>
              <w:bottom w:val="nil"/>
              <w:right w:val="nil"/>
            </w:tcBorders>
          </w:tcPr>
          <w:p w:rsidR="00E434D0" w:rsidRDefault="00E434D0">
            <w:pPr>
              <w:pStyle w:val="ConsPlusNormal"/>
              <w:jc w:val="center"/>
            </w:pPr>
            <w:r>
              <w:t>575000</w:t>
            </w:r>
          </w:p>
        </w:tc>
        <w:tc>
          <w:tcPr>
            <w:tcW w:w="1417" w:type="dxa"/>
            <w:tcBorders>
              <w:top w:val="nil"/>
              <w:left w:val="nil"/>
              <w:bottom w:val="nil"/>
              <w:right w:val="nil"/>
            </w:tcBorders>
          </w:tcPr>
          <w:p w:rsidR="00E434D0" w:rsidRDefault="00E434D0">
            <w:pPr>
              <w:pStyle w:val="ConsPlusNormal"/>
              <w:jc w:val="center"/>
            </w:pPr>
            <w:r>
              <w:t>675000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А3</w:t>
            </w:r>
          </w:p>
        </w:tc>
        <w:tc>
          <w:tcPr>
            <w:tcW w:w="1644" w:type="dxa"/>
            <w:vMerge w:val="restart"/>
            <w:tcBorders>
              <w:top w:val="nil"/>
              <w:left w:val="nil"/>
              <w:bottom w:val="nil"/>
              <w:right w:val="nil"/>
            </w:tcBorders>
          </w:tcPr>
          <w:p w:rsidR="00E434D0" w:rsidRDefault="00E434D0">
            <w:pPr>
              <w:pStyle w:val="ConsPlusNormal"/>
            </w:pPr>
            <w:r>
              <w:t>Федеральный проект "Цифровая культура"</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300000</w:t>
            </w:r>
          </w:p>
        </w:tc>
        <w:tc>
          <w:tcPr>
            <w:tcW w:w="1417" w:type="dxa"/>
            <w:tcBorders>
              <w:top w:val="nil"/>
              <w:left w:val="nil"/>
              <w:bottom w:val="nil"/>
              <w:right w:val="nil"/>
            </w:tcBorders>
          </w:tcPr>
          <w:p w:rsidR="00E434D0" w:rsidRDefault="00E434D0">
            <w:pPr>
              <w:pStyle w:val="ConsPlusNormal"/>
              <w:jc w:val="center"/>
            </w:pPr>
            <w:r>
              <w:t>250000</w:t>
            </w:r>
          </w:p>
        </w:tc>
        <w:tc>
          <w:tcPr>
            <w:tcW w:w="1417" w:type="dxa"/>
            <w:tcBorders>
              <w:top w:val="nil"/>
              <w:left w:val="nil"/>
              <w:bottom w:val="nil"/>
              <w:right w:val="nil"/>
            </w:tcBorders>
          </w:tcPr>
          <w:p w:rsidR="00E434D0" w:rsidRDefault="00E434D0">
            <w:pPr>
              <w:pStyle w:val="ConsPlusNormal"/>
              <w:jc w:val="center"/>
            </w:pPr>
            <w:r>
              <w:t>250000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300000</w:t>
            </w:r>
          </w:p>
        </w:tc>
        <w:tc>
          <w:tcPr>
            <w:tcW w:w="1417" w:type="dxa"/>
            <w:tcBorders>
              <w:top w:val="nil"/>
              <w:left w:val="nil"/>
              <w:bottom w:val="nil"/>
              <w:right w:val="nil"/>
            </w:tcBorders>
          </w:tcPr>
          <w:p w:rsidR="00E434D0" w:rsidRDefault="00E434D0">
            <w:pPr>
              <w:pStyle w:val="ConsPlusNormal"/>
              <w:jc w:val="center"/>
            </w:pPr>
            <w:r>
              <w:t>250000</w:t>
            </w:r>
          </w:p>
        </w:tc>
        <w:tc>
          <w:tcPr>
            <w:tcW w:w="1417" w:type="dxa"/>
            <w:tcBorders>
              <w:top w:val="nil"/>
              <w:left w:val="nil"/>
              <w:bottom w:val="nil"/>
              <w:right w:val="nil"/>
            </w:tcBorders>
          </w:tcPr>
          <w:p w:rsidR="00E434D0" w:rsidRDefault="00E434D0">
            <w:pPr>
              <w:pStyle w:val="ConsPlusNormal"/>
              <w:jc w:val="center"/>
            </w:pPr>
            <w:r>
              <w:t>250000</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300000</w:t>
            </w:r>
          </w:p>
        </w:tc>
        <w:tc>
          <w:tcPr>
            <w:tcW w:w="1417" w:type="dxa"/>
            <w:tcBorders>
              <w:top w:val="nil"/>
              <w:left w:val="nil"/>
              <w:bottom w:val="nil"/>
              <w:right w:val="nil"/>
            </w:tcBorders>
          </w:tcPr>
          <w:p w:rsidR="00E434D0" w:rsidRDefault="00E434D0">
            <w:pPr>
              <w:pStyle w:val="ConsPlusNormal"/>
              <w:jc w:val="center"/>
            </w:pPr>
            <w:r>
              <w:t>250000</w:t>
            </w:r>
          </w:p>
        </w:tc>
        <w:tc>
          <w:tcPr>
            <w:tcW w:w="1417" w:type="dxa"/>
            <w:tcBorders>
              <w:top w:val="nil"/>
              <w:left w:val="nil"/>
              <w:bottom w:val="nil"/>
              <w:right w:val="nil"/>
            </w:tcBorders>
          </w:tcPr>
          <w:p w:rsidR="00E434D0" w:rsidRDefault="00E434D0">
            <w:pPr>
              <w:pStyle w:val="ConsPlusNormal"/>
              <w:jc w:val="center"/>
            </w:pPr>
            <w:r>
              <w:t>250000</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hyperlink w:anchor="P479" w:history="1">
              <w:r>
                <w:rPr>
                  <w:color w:val="0000FF"/>
                </w:rPr>
                <w:t>Подпрограмма 7</w:t>
              </w:r>
            </w:hyperlink>
          </w:p>
        </w:tc>
        <w:tc>
          <w:tcPr>
            <w:tcW w:w="1644" w:type="dxa"/>
            <w:vMerge w:val="restart"/>
            <w:tcBorders>
              <w:top w:val="nil"/>
              <w:left w:val="nil"/>
              <w:bottom w:val="nil"/>
              <w:right w:val="nil"/>
            </w:tcBorders>
          </w:tcPr>
          <w:p w:rsidR="00E434D0" w:rsidRDefault="00E434D0">
            <w:pPr>
              <w:pStyle w:val="ConsPlusNormal"/>
            </w:pPr>
            <w:r>
              <w:t>Укрепление единства российской нации и этнокультурное развитие народов России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281766,2</w:t>
            </w:r>
          </w:p>
        </w:tc>
        <w:tc>
          <w:tcPr>
            <w:tcW w:w="1417" w:type="dxa"/>
            <w:tcBorders>
              <w:top w:val="nil"/>
              <w:left w:val="nil"/>
              <w:bottom w:val="nil"/>
              <w:right w:val="nil"/>
            </w:tcBorders>
          </w:tcPr>
          <w:p w:rsidR="00E434D0" w:rsidRDefault="00E434D0">
            <w:pPr>
              <w:pStyle w:val="ConsPlusNormal"/>
              <w:jc w:val="center"/>
            </w:pPr>
            <w:r>
              <w:t>284903,1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281766,2</w:t>
            </w:r>
          </w:p>
        </w:tc>
        <w:tc>
          <w:tcPr>
            <w:tcW w:w="1417" w:type="dxa"/>
            <w:tcBorders>
              <w:top w:val="nil"/>
              <w:left w:val="nil"/>
              <w:bottom w:val="nil"/>
              <w:right w:val="nil"/>
            </w:tcBorders>
          </w:tcPr>
          <w:p w:rsidR="00E434D0" w:rsidRDefault="00E434D0">
            <w:pPr>
              <w:pStyle w:val="ConsPlusNormal"/>
              <w:jc w:val="center"/>
            </w:pPr>
            <w:r>
              <w:t>284903,1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национальностей</w:t>
            </w:r>
          </w:p>
        </w:tc>
        <w:tc>
          <w:tcPr>
            <w:tcW w:w="737" w:type="dxa"/>
            <w:tcBorders>
              <w:top w:val="nil"/>
              <w:left w:val="nil"/>
              <w:bottom w:val="nil"/>
              <w:right w:val="nil"/>
            </w:tcBorders>
          </w:tcPr>
          <w:p w:rsidR="00E434D0" w:rsidRDefault="00E434D0">
            <w:pPr>
              <w:pStyle w:val="ConsPlusNormal"/>
              <w:jc w:val="center"/>
            </w:pPr>
            <w:r>
              <w:t>380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281766,2</w:t>
            </w:r>
          </w:p>
        </w:tc>
        <w:tc>
          <w:tcPr>
            <w:tcW w:w="1417" w:type="dxa"/>
            <w:tcBorders>
              <w:top w:val="nil"/>
              <w:left w:val="nil"/>
              <w:bottom w:val="nil"/>
              <w:right w:val="nil"/>
            </w:tcBorders>
          </w:tcPr>
          <w:p w:rsidR="00E434D0" w:rsidRDefault="00E434D0">
            <w:pPr>
              <w:pStyle w:val="ConsPlusNormal"/>
              <w:jc w:val="center"/>
            </w:pPr>
            <w:r>
              <w:t>282403,1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Основное мероприятие 7.1</w:t>
            </w:r>
          </w:p>
        </w:tc>
        <w:tc>
          <w:tcPr>
            <w:tcW w:w="1644" w:type="dxa"/>
            <w:vMerge w:val="restart"/>
            <w:tcBorders>
              <w:top w:val="nil"/>
              <w:left w:val="nil"/>
              <w:bottom w:val="nil"/>
              <w:right w:val="nil"/>
            </w:tcBorders>
          </w:tcPr>
          <w:p w:rsidR="00E434D0" w:rsidRDefault="00E434D0">
            <w:pPr>
              <w:pStyle w:val="ConsPlusNormal"/>
            </w:pPr>
            <w:r>
              <w:t>Выработка и реализация государственной национальной политики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139723,1</w:t>
            </w:r>
          </w:p>
        </w:tc>
        <w:tc>
          <w:tcPr>
            <w:tcW w:w="1417" w:type="dxa"/>
            <w:tcBorders>
              <w:top w:val="nil"/>
              <w:left w:val="nil"/>
              <w:bottom w:val="nil"/>
              <w:right w:val="nil"/>
            </w:tcBorders>
          </w:tcPr>
          <w:p w:rsidR="00E434D0" w:rsidRDefault="00E434D0">
            <w:pPr>
              <w:pStyle w:val="ConsPlusNormal"/>
              <w:jc w:val="center"/>
            </w:pPr>
            <w:r>
              <w:t>152150,1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139723,1</w:t>
            </w:r>
          </w:p>
        </w:tc>
        <w:tc>
          <w:tcPr>
            <w:tcW w:w="1417" w:type="dxa"/>
            <w:tcBorders>
              <w:top w:val="nil"/>
              <w:left w:val="nil"/>
              <w:bottom w:val="nil"/>
              <w:right w:val="nil"/>
            </w:tcBorders>
          </w:tcPr>
          <w:p w:rsidR="00E434D0" w:rsidRDefault="00E434D0">
            <w:pPr>
              <w:pStyle w:val="ConsPlusNormal"/>
              <w:jc w:val="center"/>
            </w:pPr>
            <w:r>
              <w:t>152150,1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Управление делами Президента Российской Федерации</w:t>
            </w:r>
          </w:p>
        </w:tc>
        <w:tc>
          <w:tcPr>
            <w:tcW w:w="737" w:type="dxa"/>
            <w:tcBorders>
              <w:top w:val="nil"/>
              <w:left w:val="nil"/>
              <w:bottom w:val="nil"/>
              <w:right w:val="nil"/>
            </w:tcBorders>
          </w:tcPr>
          <w:p w:rsidR="00E434D0" w:rsidRDefault="00E434D0">
            <w:pPr>
              <w:pStyle w:val="ConsPlusNormal"/>
              <w:jc w:val="center"/>
            </w:pPr>
            <w:r>
              <w:t>303</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2500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национальностей</w:t>
            </w:r>
          </w:p>
        </w:tc>
        <w:tc>
          <w:tcPr>
            <w:tcW w:w="737" w:type="dxa"/>
            <w:tcBorders>
              <w:top w:val="nil"/>
              <w:left w:val="nil"/>
              <w:bottom w:val="nil"/>
              <w:right w:val="nil"/>
            </w:tcBorders>
          </w:tcPr>
          <w:p w:rsidR="00E434D0" w:rsidRDefault="00E434D0">
            <w:pPr>
              <w:pStyle w:val="ConsPlusNormal"/>
              <w:jc w:val="center"/>
            </w:pPr>
            <w:r>
              <w:t>380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54361,7</w:t>
            </w:r>
          </w:p>
        </w:tc>
        <w:tc>
          <w:tcPr>
            <w:tcW w:w="1417" w:type="dxa"/>
            <w:tcBorders>
              <w:top w:val="nil"/>
              <w:left w:val="nil"/>
              <w:bottom w:val="nil"/>
              <w:right w:val="nil"/>
            </w:tcBorders>
          </w:tcPr>
          <w:p w:rsidR="00E434D0" w:rsidRDefault="00E434D0">
            <w:pPr>
              <w:pStyle w:val="ConsPlusNormal"/>
              <w:jc w:val="center"/>
            </w:pPr>
            <w:r>
              <w:t>73451,8</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lastRenderedPageBreak/>
              <w:t>Основное мероприятие 7.2</w:t>
            </w:r>
          </w:p>
        </w:tc>
        <w:tc>
          <w:tcPr>
            <w:tcW w:w="1644" w:type="dxa"/>
            <w:vMerge w:val="restart"/>
            <w:tcBorders>
              <w:top w:val="nil"/>
              <w:left w:val="nil"/>
              <w:bottom w:val="nil"/>
              <w:right w:val="nil"/>
            </w:tcBorders>
          </w:tcPr>
          <w:p w:rsidR="00E434D0" w:rsidRDefault="00E434D0">
            <w:pPr>
              <w:pStyle w:val="ConsPlusNormal"/>
            </w:pPr>
            <w:r>
              <w:t>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142043,1</w:t>
            </w:r>
          </w:p>
        </w:tc>
        <w:tc>
          <w:tcPr>
            <w:tcW w:w="1417" w:type="dxa"/>
            <w:tcBorders>
              <w:top w:val="nil"/>
              <w:left w:val="nil"/>
              <w:bottom w:val="nil"/>
              <w:right w:val="nil"/>
            </w:tcBorders>
          </w:tcPr>
          <w:p w:rsidR="00E434D0" w:rsidRDefault="00E434D0">
            <w:pPr>
              <w:pStyle w:val="ConsPlusNormal"/>
              <w:jc w:val="center"/>
            </w:pPr>
            <w:r>
              <w:t>132753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142043,1</w:t>
            </w:r>
          </w:p>
        </w:tc>
        <w:tc>
          <w:tcPr>
            <w:tcW w:w="1417" w:type="dxa"/>
            <w:tcBorders>
              <w:top w:val="nil"/>
              <w:left w:val="nil"/>
              <w:bottom w:val="nil"/>
              <w:right w:val="nil"/>
            </w:tcBorders>
          </w:tcPr>
          <w:p w:rsidR="00E434D0" w:rsidRDefault="00E434D0">
            <w:pPr>
              <w:pStyle w:val="ConsPlusNormal"/>
              <w:jc w:val="center"/>
            </w:pPr>
            <w:r>
              <w:t>132753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228000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национальностей</w:t>
            </w:r>
          </w:p>
        </w:tc>
        <w:tc>
          <w:tcPr>
            <w:tcW w:w="737" w:type="dxa"/>
            <w:tcBorders>
              <w:top w:val="nil"/>
              <w:left w:val="nil"/>
              <w:bottom w:val="nil"/>
              <w:right w:val="nil"/>
            </w:tcBorders>
          </w:tcPr>
          <w:p w:rsidR="00E434D0" w:rsidRDefault="00E434D0">
            <w:pPr>
              <w:pStyle w:val="ConsPlusNormal"/>
              <w:jc w:val="center"/>
            </w:pPr>
            <w:r>
              <w:t>380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7</w:t>
            </w:r>
          </w:p>
        </w:tc>
        <w:tc>
          <w:tcPr>
            <w:tcW w:w="510" w:type="dxa"/>
            <w:tcBorders>
              <w:top w:val="nil"/>
              <w:left w:val="nil"/>
              <w:bottom w:val="nil"/>
              <w:right w:val="nil"/>
            </w:tcBorders>
          </w:tcPr>
          <w:p w:rsidR="00E434D0" w:rsidRDefault="00E434D0">
            <w:pPr>
              <w:pStyle w:val="ConsPlusNormal"/>
              <w:jc w:val="center"/>
            </w:pPr>
            <w:r>
              <w:t>02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187440,7</w:t>
            </w:r>
          </w:p>
        </w:tc>
        <w:tc>
          <w:tcPr>
            <w:tcW w:w="1417" w:type="dxa"/>
            <w:tcBorders>
              <w:top w:val="nil"/>
              <w:left w:val="nil"/>
              <w:bottom w:val="nil"/>
              <w:right w:val="nil"/>
            </w:tcBorders>
          </w:tcPr>
          <w:p w:rsidR="00E434D0" w:rsidRDefault="00E434D0">
            <w:pPr>
              <w:pStyle w:val="ConsPlusNormal"/>
              <w:jc w:val="center"/>
            </w:pPr>
            <w:r>
              <w:t>142043,1</w:t>
            </w:r>
          </w:p>
        </w:tc>
        <w:tc>
          <w:tcPr>
            <w:tcW w:w="1417" w:type="dxa"/>
            <w:tcBorders>
              <w:top w:val="nil"/>
              <w:left w:val="nil"/>
              <w:bottom w:val="nil"/>
              <w:right w:val="nil"/>
            </w:tcBorders>
          </w:tcPr>
          <w:p w:rsidR="00E434D0" w:rsidRDefault="00E434D0">
            <w:pPr>
              <w:pStyle w:val="ConsPlusNormal"/>
              <w:jc w:val="center"/>
            </w:pPr>
            <w:r>
              <w:t>132753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ФЦП 5</w:t>
            </w:r>
          </w:p>
        </w:tc>
        <w:tc>
          <w:tcPr>
            <w:tcW w:w="1644" w:type="dxa"/>
            <w:vMerge w:val="restart"/>
            <w:tcBorders>
              <w:top w:val="nil"/>
              <w:left w:val="nil"/>
              <w:bottom w:val="nil"/>
              <w:right w:val="nil"/>
            </w:tcBorders>
          </w:tcPr>
          <w:p w:rsidR="00E434D0" w:rsidRDefault="00E434D0">
            <w:pPr>
              <w:pStyle w:val="ConsPlusNormal"/>
            </w:pPr>
            <w:r>
              <w:t xml:space="preserve">Федеральная целевая </w:t>
            </w:r>
            <w:hyperlink r:id="rId117" w:history="1">
              <w:r>
                <w:rPr>
                  <w:color w:val="0000FF"/>
                </w:rPr>
                <w:t>программа</w:t>
              </w:r>
            </w:hyperlink>
            <w:r>
              <w:t xml:space="preserve"> "Культура России (2012 - 2018 годы)"</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24357715,6</w:t>
            </w:r>
          </w:p>
        </w:tc>
        <w:tc>
          <w:tcPr>
            <w:tcW w:w="1417" w:type="dxa"/>
            <w:tcBorders>
              <w:top w:val="nil"/>
              <w:left w:val="nil"/>
              <w:bottom w:val="nil"/>
              <w:right w:val="nil"/>
            </w:tcBorders>
          </w:tcPr>
          <w:p w:rsidR="00E434D0" w:rsidRDefault="00E434D0">
            <w:pPr>
              <w:pStyle w:val="ConsPlusNormal"/>
              <w:jc w:val="center"/>
            </w:pPr>
            <w:r>
              <w:t>19224664,1</w:t>
            </w:r>
          </w:p>
        </w:tc>
        <w:tc>
          <w:tcPr>
            <w:tcW w:w="1417" w:type="dxa"/>
            <w:tcBorders>
              <w:top w:val="nil"/>
              <w:left w:val="nil"/>
              <w:bottom w:val="nil"/>
              <w:right w:val="nil"/>
            </w:tcBorders>
          </w:tcPr>
          <w:p w:rsidR="00E434D0" w:rsidRDefault="00E434D0">
            <w:pPr>
              <w:pStyle w:val="ConsPlusNormal"/>
              <w:jc w:val="center"/>
            </w:pPr>
            <w:r>
              <w:t>21009040,5</w:t>
            </w:r>
          </w:p>
        </w:tc>
        <w:tc>
          <w:tcPr>
            <w:tcW w:w="1417" w:type="dxa"/>
            <w:tcBorders>
              <w:top w:val="nil"/>
              <w:left w:val="nil"/>
              <w:bottom w:val="nil"/>
              <w:right w:val="nil"/>
            </w:tcBorders>
          </w:tcPr>
          <w:p w:rsidR="00E434D0" w:rsidRDefault="00E434D0">
            <w:pPr>
              <w:pStyle w:val="ConsPlusNormal"/>
              <w:jc w:val="center"/>
            </w:pPr>
            <w:r>
              <w:t>15396210,6</w:t>
            </w:r>
          </w:p>
        </w:tc>
        <w:tc>
          <w:tcPr>
            <w:tcW w:w="1417" w:type="dxa"/>
            <w:tcBorders>
              <w:top w:val="nil"/>
              <w:left w:val="nil"/>
              <w:bottom w:val="nil"/>
              <w:right w:val="nil"/>
            </w:tcBorders>
          </w:tcPr>
          <w:p w:rsidR="00E434D0" w:rsidRDefault="00E434D0">
            <w:pPr>
              <w:pStyle w:val="ConsPlusNormal"/>
              <w:jc w:val="center"/>
            </w:pPr>
            <w:r>
              <w:t>17351373,2</w:t>
            </w:r>
          </w:p>
        </w:tc>
        <w:tc>
          <w:tcPr>
            <w:tcW w:w="1417" w:type="dxa"/>
            <w:tcBorders>
              <w:top w:val="nil"/>
              <w:left w:val="nil"/>
              <w:bottom w:val="nil"/>
              <w:right w:val="nil"/>
            </w:tcBorders>
          </w:tcPr>
          <w:p w:rsidR="00E434D0" w:rsidRDefault="00E434D0">
            <w:pPr>
              <w:pStyle w:val="ConsPlusNormal"/>
              <w:jc w:val="center"/>
            </w:pPr>
            <w:r>
              <w:t>12670272,1</w:t>
            </w:r>
          </w:p>
        </w:tc>
        <w:tc>
          <w:tcPr>
            <w:tcW w:w="1417" w:type="dxa"/>
            <w:tcBorders>
              <w:top w:val="nil"/>
              <w:left w:val="nil"/>
              <w:bottom w:val="nil"/>
              <w:right w:val="nil"/>
            </w:tcBorders>
          </w:tcPr>
          <w:p w:rsidR="00E434D0" w:rsidRDefault="00E434D0">
            <w:pPr>
              <w:pStyle w:val="ConsPlusNormal"/>
              <w:jc w:val="center"/>
            </w:pPr>
            <w:r>
              <w:t>20477853,5</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24357715,6</w:t>
            </w:r>
          </w:p>
        </w:tc>
        <w:tc>
          <w:tcPr>
            <w:tcW w:w="1417" w:type="dxa"/>
            <w:tcBorders>
              <w:top w:val="nil"/>
              <w:left w:val="nil"/>
              <w:bottom w:val="nil"/>
              <w:right w:val="nil"/>
            </w:tcBorders>
          </w:tcPr>
          <w:p w:rsidR="00E434D0" w:rsidRDefault="00E434D0">
            <w:pPr>
              <w:pStyle w:val="ConsPlusNormal"/>
              <w:jc w:val="center"/>
            </w:pPr>
            <w:r>
              <w:t>19224664,1</w:t>
            </w:r>
          </w:p>
        </w:tc>
        <w:tc>
          <w:tcPr>
            <w:tcW w:w="1417" w:type="dxa"/>
            <w:tcBorders>
              <w:top w:val="nil"/>
              <w:left w:val="nil"/>
              <w:bottom w:val="nil"/>
              <w:right w:val="nil"/>
            </w:tcBorders>
          </w:tcPr>
          <w:p w:rsidR="00E434D0" w:rsidRDefault="00E434D0">
            <w:pPr>
              <w:pStyle w:val="ConsPlusNormal"/>
              <w:jc w:val="center"/>
            </w:pPr>
            <w:r>
              <w:t>21009040,5</w:t>
            </w:r>
          </w:p>
        </w:tc>
        <w:tc>
          <w:tcPr>
            <w:tcW w:w="1417" w:type="dxa"/>
            <w:tcBorders>
              <w:top w:val="nil"/>
              <w:left w:val="nil"/>
              <w:bottom w:val="nil"/>
              <w:right w:val="nil"/>
            </w:tcBorders>
          </w:tcPr>
          <w:p w:rsidR="00E434D0" w:rsidRDefault="00E434D0">
            <w:pPr>
              <w:pStyle w:val="ConsPlusNormal"/>
              <w:jc w:val="center"/>
            </w:pPr>
            <w:r>
              <w:t>15396210,6</w:t>
            </w:r>
          </w:p>
        </w:tc>
        <w:tc>
          <w:tcPr>
            <w:tcW w:w="1417" w:type="dxa"/>
            <w:tcBorders>
              <w:top w:val="nil"/>
              <w:left w:val="nil"/>
              <w:bottom w:val="nil"/>
              <w:right w:val="nil"/>
            </w:tcBorders>
          </w:tcPr>
          <w:p w:rsidR="00E434D0" w:rsidRDefault="00E434D0">
            <w:pPr>
              <w:pStyle w:val="ConsPlusNormal"/>
              <w:jc w:val="center"/>
            </w:pPr>
            <w:r>
              <w:t>17351373,2</w:t>
            </w:r>
          </w:p>
        </w:tc>
        <w:tc>
          <w:tcPr>
            <w:tcW w:w="1417" w:type="dxa"/>
            <w:tcBorders>
              <w:top w:val="nil"/>
              <w:left w:val="nil"/>
              <w:bottom w:val="nil"/>
              <w:right w:val="nil"/>
            </w:tcBorders>
          </w:tcPr>
          <w:p w:rsidR="00E434D0" w:rsidRDefault="00E434D0">
            <w:pPr>
              <w:pStyle w:val="ConsPlusNormal"/>
              <w:jc w:val="center"/>
            </w:pPr>
            <w:r>
              <w:t>12670272,1</w:t>
            </w:r>
          </w:p>
        </w:tc>
        <w:tc>
          <w:tcPr>
            <w:tcW w:w="1417" w:type="dxa"/>
            <w:tcBorders>
              <w:top w:val="nil"/>
              <w:left w:val="nil"/>
              <w:bottom w:val="nil"/>
              <w:right w:val="nil"/>
            </w:tcBorders>
          </w:tcPr>
          <w:p w:rsidR="00E434D0" w:rsidRDefault="00E434D0">
            <w:pPr>
              <w:pStyle w:val="ConsPlusNormal"/>
              <w:jc w:val="center"/>
            </w:pPr>
            <w:r>
              <w:t>20477853,5</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21335541,4</w:t>
            </w:r>
          </w:p>
        </w:tc>
        <w:tc>
          <w:tcPr>
            <w:tcW w:w="1417" w:type="dxa"/>
            <w:tcBorders>
              <w:top w:val="nil"/>
              <w:left w:val="nil"/>
              <w:bottom w:val="nil"/>
              <w:right w:val="nil"/>
            </w:tcBorders>
          </w:tcPr>
          <w:p w:rsidR="00E434D0" w:rsidRDefault="00E434D0">
            <w:pPr>
              <w:pStyle w:val="ConsPlusNormal"/>
              <w:jc w:val="center"/>
            </w:pPr>
            <w:r>
              <w:t>16628640,8</w:t>
            </w:r>
          </w:p>
        </w:tc>
        <w:tc>
          <w:tcPr>
            <w:tcW w:w="1417" w:type="dxa"/>
            <w:tcBorders>
              <w:top w:val="nil"/>
              <w:left w:val="nil"/>
              <w:bottom w:val="nil"/>
              <w:right w:val="nil"/>
            </w:tcBorders>
          </w:tcPr>
          <w:p w:rsidR="00E434D0" w:rsidRDefault="00E434D0">
            <w:pPr>
              <w:pStyle w:val="ConsPlusNormal"/>
              <w:jc w:val="center"/>
            </w:pPr>
            <w:r>
              <w:t>18748397,8</w:t>
            </w:r>
          </w:p>
        </w:tc>
        <w:tc>
          <w:tcPr>
            <w:tcW w:w="1417" w:type="dxa"/>
            <w:tcBorders>
              <w:top w:val="nil"/>
              <w:left w:val="nil"/>
              <w:bottom w:val="nil"/>
              <w:right w:val="nil"/>
            </w:tcBorders>
          </w:tcPr>
          <w:p w:rsidR="00E434D0" w:rsidRDefault="00E434D0">
            <w:pPr>
              <w:pStyle w:val="ConsPlusNormal"/>
              <w:jc w:val="center"/>
            </w:pPr>
            <w:r>
              <w:t>13393678,6</w:t>
            </w:r>
          </w:p>
        </w:tc>
        <w:tc>
          <w:tcPr>
            <w:tcW w:w="1417" w:type="dxa"/>
            <w:tcBorders>
              <w:top w:val="nil"/>
              <w:left w:val="nil"/>
              <w:bottom w:val="nil"/>
              <w:right w:val="nil"/>
            </w:tcBorders>
          </w:tcPr>
          <w:p w:rsidR="00E434D0" w:rsidRDefault="00E434D0">
            <w:pPr>
              <w:pStyle w:val="ConsPlusNormal"/>
              <w:jc w:val="center"/>
            </w:pPr>
            <w:r>
              <w:t>15602706,7</w:t>
            </w:r>
          </w:p>
        </w:tc>
        <w:tc>
          <w:tcPr>
            <w:tcW w:w="1417" w:type="dxa"/>
            <w:tcBorders>
              <w:top w:val="nil"/>
              <w:left w:val="nil"/>
              <w:bottom w:val="nil"/>
              <w:right w:val="nil"/>
            </w:tcBorders>
          </w:tcPr>
          <w:p w:rsidR="00E434D0" w:rsidRDefault="00E434D0">
            <w:pPr>
              <w:pStyle w:val="ConsPlusNormal"/>
              <w:jc w:val="center"/>
            </w:pPr>
            <w:r>
              <w:t>10993490,9</w:t>
            </w:r>
          </w:p>
        </w:tc>
        <w:tc>
          <w:tcPr>
            <w:tcW w:w="1417" w:type="dxa"/>
            <w:tcBorders>
              <w:top w:val="nil"/>
              <w:left w:val="nil"/>
              <w:bottom w:val="nil"/>
              <w:right w:val="nil"/>
            </w:tcBorders>
          </w:tcPr>
          <w:p w:rsidR="00E434D0" w:rsidRDefault="00E434D0">
            <w:pPr>
              <w:pStyle w:val="ConsPlusNormal"/>
              <w:jc w:val="center"/>
            </w:pPr>
            <w:r>
              <w:t>18745595</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печати и массовым коммуникациям</w:t>
            </w:r>
          </w:p>
        </w:tc>
        <w:tc>
          <w:tcPr>
            <w:tcW w:w="737" w:type="dxa"/>
            <w:tcBorders>
              <w:top w:val="nil"/>
              <w:left w:val="nil"/>
              <w:bottom w:val="nil"/>
              <w:right w:val="nil"/>
            </w:tcBorders>
          </w:tcPr>
          <w:p w:rsidR="00E434D0" w:rsidRDefault="00E434D0">
            <w:pPr>
              <w:pStyle w:val="ConsPlusNormal"/>
              <w:jc w:val="center"/>
            </w:pPr>
            <w:r>
              <w:t>135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359888,8</w:t>
            </w:r>
          </w:p>
        </w:tc>
        <w:tc>
          <w:tcPr>
            <w:tcW w:w="1417" w:type="dxa"/>
            <w:tcBorders>
              <w:top w:val="nil"/>
              <w:left w:val="nil"/>
              <w:bottom w:val="nil"/>
              <w:right w:val="nil"/>
            </w:tcBorders>
          </w:tcPr>
          <w:p w:rsidR="00E434D0" w:rsidRDefault="00E434D0">
            <w:pPr>
              <w:pStyle w:val="ConsPlusNormal"/>
              <w:jc w:val="center"/>
            </w:pPr>
            <w:r>
              <w:t>323836,5</w:t>
            </w:r>
          </w:p>
        </w:tc>
        <w:tc>
          <w:tcPr>
            <w:tcW w:w="1417" w:type="dxa"/>
            <w:tcBorders>
              <w:top w:val="nil"/>
              <w:left w:val="nil"/>
              <w:bottom w:val="nil"/>
              <w:right w:val="nil"/>
            </w:tcBorders>
          </w:tcPr>
          <w:p w:rsidR="00E434D0" w:rsidRDefault="00E434D0">
            <w:pPr>
              <w:pStyle w:val="ConsPlusNormal"/>
              <w:jc w:val="center"/>
            </w:pPr>
            <w:r>
              <w:t>336335,3</w:t>
            </w:r>
          </w:p>
        </w:tc>
        <w:tc>
          <w:tcPr>
            <w:tcW w:w="1417" w:type="dxa"/>
            <w:tcBorders>
              <w:top w:val="nil"/>
              <w:left w:val="nil"/>
              <w:bottom w:val="nil"/>
              <w:right w:val="nil"/>
            </w:tcBorders>
          </w:tcPr>
          <w:p w:rsidR="00E434D0" w:rsidRDefault="00E434D0">
            <w:pPr>
              <w:pStyle w:val="ConsPlusNormal"/>
              <w:jc w:val="center"/>
            </w:pPr>
            <w:r>
              <w:t>295291,8</w:t>
            </w:r>
          </w:p>
        </w:tc>
        <w:tc>
          <w:tcPr>
            <w:tcW w:w="1417" w:type="dxa"/>
            <w:tcBorders>
              <w:top w:val="nil"/>
              <w:left w:val="nil"/>
              <w:bottom w:val="nil"/>
              <w:right w:val="nil"/>
            </w:tcBorders>
          </w:tcPr>
          <w:p w:rsidR="00E434D0" w:rsidRDefault="00E434D0">
            <w:pPr>
              <w:pStyle w:val="ConsPlusNormal"/>
              <w:jc w:val="center"/>
            </w:pPr>
            <w:r>
              <w:t>284691</w:t>
            </w:r>
          </w:p>
        </w:tc>
        <w:tc>
          <w:tcPr>
            <w:tcW w:w="1417" w:type="dxa"/>
            <w:tcBorders>
              <w:top w:val="nil"/>
              <w:left w:val="nil"/>
              <w:bottom w:val="nil"/>
              <w:right w:val="nil"/>
            </w:tcBorders>
          </w:tcPr>
          <w:p w:rsidR="00E434D0" w:rsidRDefault="00E434D0">
            <w:pPr>
              <w:pStyle w:val="ConsPlusNormal"/>
              <w:jc w:val="center"/>
            </w:pPr>
            <w:r>
              <w:t>275364,5</w:t>
            </w:r>
          </w:p>
        </w:tc>
        <w:tc>
          <w:tcPr>
            <w:tcW w:w="1417" w:type="dxa"/>
            <w:tcBorders>
              <w:top w:val="nil"/>
              <w:left w:val="nil"/>
              <w:bottom w:val="nil"/>
              <w:right w:val="nil"/>
            </w:tcBorders>
          </w:tcPr>
          <w:p w:rsidR="00E434D0" w:rsidRDefault="00E434D0">
            <w:pPr>
              <w:pStyle w:val="ConsPlusNormal"/>
              <w:jc w:val="center"/>
            </w:pPr>
            <w:r>
              <w:t>270186,8</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архивное агентство</w:t>
            </w:r>
          </w:p>
        </w:tc>
        <w:tc>
          <w:tcPr>
            <w:tcW w:w="737" w:type="dxa"/>
            <w:tcBorders>
              <w:top w:val="nil"/>
              <w:left w:val="nil"/>
              <w:bottom w:val="nil"/>
              <w:right w:val="nil"/>
            </w:tcBorders>
          </w:tcPr>
          <w:p w:rsidR="00E434D0" w:rsidRDefault="00E434D0">
            <w:pPr>
              <w:pStyle w:val="ConsPlusNormal"/>
              <w:jc w:val="center"/>
            </w:pPr>
            <w:r>
              <w:t>155</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437408,9</w:t>
            </w:r>
          </w:p>
        </w:tc>
        <w:tc>
          <w:tcPr>
            <w:tcW w:w="1417" w:type="dxa"/>
            <w:tcBorders>
              <w:top w:val="nil"/>
              <w:left w:val="nil"/>
              <w:bottom w:val="nil"/>
              <w:right w:val="nil"/>
            </w:tcBorders>
          </w:tcPr>
          <w:p w:rsidR="00E434D0" w:rsidRDefault="00E434D0">
            <w:pPr>
              <w:pStyle w:val="ConsPlusNormal"/>
              <w:jc w:val="center"/>
            </w:pPr>
            <w:r>
              <w:t>269798</w:t>
            </w:r>
          </w:p>
        </w:tc>
        <w:tc>
          <w:tcPr>
            <w:tcW w:w="1417" w:type="dxa"/>
            <w:tcBorders>
              <w:top w:val="nil"/>
              <w:left w:val="nil"/>
              <w:bottom w:val="nil"/>
              <w:right w:val="nil"/>
            </w:tcBorders>
          </w:tcPr>
          <w:p w:rsidR="00E434D0" w:rsidRDefault="00E434D0">
            <w:pPr>
              <w:pStyle w:val="ConsPlusNormal"/>
              <w:jc w:val="center"/>
            </w:pPr>
            <w:r>
              <w:t>697587,6</w:t>
            </w:r>
          </w:p>
        </w:tc>
        <w:tc>
          <w:tcPr>
            <w:tcW w:w="1417" w:type="dxa"/>
            <w:tcBorders>
              <w:top w:val="nil"/>
              <w:left w:val="nil"/>
              <w:bottom w:val="nil"/>
              <w:right w:val="nil"/>
            </w:tcBorders>
          </w:tcPr>
          <w:p w:rsidR="00E434D0" w:rsidRDefault="00E434D0">
            <w:pPr>
              <w:pStyle w:val="ConsPlusNormal"/>
              <w:jc w:val="center"/>
            </w:pPr>
            <w:r>
              <w:t>595170,7</w:t>
            </w:r>
          </w:p>
        </w:tc>
        <w:tc>
          <w:tcPr>
            <w:tcW w:w="1417" w:type="dxa"/>
            <w:tcBorders>
              <w:top w:val="nil"/>
              <w:left w:val="nil"/>
              <w:bottom w:val="nil"/>
              <w:right w:val="nil"/>
            </w:tcBorders>
          </w:tcPr>
          <w:p w:rsidR="00E434D0" w:rsidRDefault="00E434D0">
            <w:pPr>
              <w:pStyle w:val="ConsPlusNormal"/>
              <w:jc w:val="center"/>
            </w:pPr>
            <w:r>
              <w:t>508300</w:t>
            </w:r>
          </w:p>
        </w:tc>
        <w:tc>
          <w:tcPr>
            <w:tcW w:w="1417" w:type="dxa"/>
            <w:tcBorders>
              <w:top w:val="nil"/>
              <w:left w:val="nil"/>
              <w:bottom w:val="nil"/>
              <w:right w:val="nil"/>
            </w:tcBorders>
          </w:tcPr>
          <w:p w:rsidR="00E434D0" w:rsidRDefault="00E434D0">
            <w:pPr>
              <w:pStyle w:val="ConsPlusNormal"/>
              <w:jc w:val="center"/>
            </w:pPr>
            <w:r>
              <w:t>445741,2</w:t>
            </w:r>
          </w:p>
        </w:tc>
        <w:tc>
          <w:tcPr>
            <w:tcW w:w="1417" w:type="dxa"/>
            <w:tcBorders>
              <w:top w:val="nil"/>
              <w:left w:val="nil"/>
              <w:bottom w:val="nil"/>
              <w:right w:val="nil"/>
            </w:tcBorders>
          </w:tcPr>
          <w:p w:rsidR="00E434D0" w:rsidRDefault="00E434D0">
            <w:pPr>
              <w:pStyle w:val="ConsPlusNormal"/>
              <w:jc w:val="center"/>
            </w:pPr>
            <w:r>
              <w:t>606048,3</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федеральное государственное бюджетное учреждение культуры "Государственный фонд кинофильмов Российской </w:t>
            </w:r>
            <w:r>
              <w:lastRenderedPageBreak/>
              <w:t>Федерации"</w:t>
            </w:r>
          </w:p>
        </w:tc>
        <w:tc>
          <w:tcPr>
            <w:tcW w:w="737" w:type="dxa"/>
            <w:tcBorders>
              <w:top w:val="nil"/>
              <w:left w:val="nil"/>
              <w:bottom w:val="nil"/>
              <w:right w:val="nil"/>
            </w:tcBorders>
          </w:tcPr>
          <w:p w:rsidR="00E434D0" w:rsidRDefault="00E434D0">
            <w:pPr>
              <w:pStyle w:val="ConsPlusNormal"/>
              <w:jc w:val="center"/>
            </w:pPr>
            <w:r>
              <w:lastRenderedPageBreak/>
              <w:t>591</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159750</w:t>
            </w:r>
          </w:p>
        </w:tc>
        <w:tc>
          <w:tcPr>
            <w:tcW w:w="1417" w:type="dxa"/>
            <w:tcBorders>
              <w:top w:val="nil"/>
              <w:left w:val="nil"/>
              <w:bottom w:val="nil"/>
              <w:right w:val="nil"/>
            </w:tcBorders>
          </w:tcPr>
          <w:p w:rsidR="00E434D0" w:rsidRDefault="00E434D0">
            <w:pPr>
              <w:pStyle w:val="ConsPlusNormal"/>
              <w:jc w:val="center"/>
            </w:pPr>
            <w:r>
              <w:t>143775</w:t>
            </w:r>
          </w:p>
        </w:tc>
        <w:tc>
          <w:tcPr>
            <w:tcW w:w="1417" w:type="dxa"/>
            <w:tcBorders>
              <w:top w:val="nil"/>
              <w:left w:val="nil"/>
              <w:bottom w:val="nil"/>
              <w:right w:val="nil"/>
            </w:tcBorders>
          </w:tcPr>
          <w:p w:rsidR="00E434D0" w:rsidRDefault="00E434D0">
            <w:pPr>
              <w:pStyle w:val="ConsPlusNormal"/>
              <w:jc w:val="center"/>
            </w:pPr>
            <w:r>
              <w:t>133920</w:t>
            </w:r>
          </w:p>
        </w:tc>
        <w:tc>
          <w:tcPr>
            <w:tcW w:w="1417" w:type="dxa"/>
            <w:tcBorders>
              <w:top w:val="nil"/>
              <w:left w:val="nil"/>
              <w:bottom w:val="nil"/>
              <w:right w:val="nil"/>
            </w:tcBorders>
          </w:tcPr>
          <w:p w:rsidR="00E434D0" w:rsidRDefault="00E434D0">
            <w:pPr>
              <w:pStyle w:val="ConsPlusNormal"/>
              <w:jc w:val="center"/>
            </w:pPr>
            <w:r>
              <w:t>120528</w:t>
            </w:r>
          </w:p>
        </w:tc>
        <w:tc>
          <w:tcPr>
            <w:tcW w:w="1417" w:type="dxa"/>
            <w:tcBorders>
              <w:top w:val="nil"/>
              <w:left w:val="nil"/>
              <w:bottom w:val="nil"/>
              <w:right w:val="nil"/>
            </w:tcBorders>
          </w:tcPr>
          <w:p w:rsidR="00E434D0" w:rsidRDefault="00E434D0">
            <w:pPr>
              <w:pStyle w:val="ConsPlusNormal"/>
              <w:jc w:val="center"/>
            </w:pPr>
            <w:r>
              <w:t>100000</w:t>
            </w:r>
          </w:p>
        </w:tc>
        <w:tc>
          <w:tcPr>
            <w:tcW w:w="1417" w:type="dxa"/>
            <w:tcBorders>
              <w:top w:val="nil"/>
              <w:left w:val="nil"/>
              <w:bottom w:val="nil"/>
              <w:right w:val="nil"/>
            </w:tcBorders>
          </w:tcPr>
          <w:p w:rsidR="00E434D0" w:rsidRDefault="00E434D0">
            <w:pPr>
              <w:pStyle w:val="ConsPlusNormal"/>
              <w:jc w:val="center"/>
            </w:pPr>
            <w:r>
              <w:t>100000</w:t>
            </w:r>
          </w:p>
        </w:tc>
        <w:tc>
          <w:tcPr>
            <w:tcW w:w="1417" w:type="dxa"/>
            <w:tcBorders>
              <w:top w:val="nil"/>
              <w:left w:val="nil"/>
              <w:bottom w:val="nil"/>
              <w:right w:val="nil"/>
            </w:tcBorders>
          </w:tcPr>
          <w:p w:rsidR="00E434D0" w:rsidRDefault="00E434D0">
            <w:pPr>
              <w:pStyle w:val="ConsPlusNormal"/>
              <w:jc w:val="center"/>
            </w:pPr>
            <w:r>
              <w:t>80000</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Эрмитаж"</w:t>
            </w:r>
          </w:p>
        </w:tc>
        <w:tc>
          <w:tcPr>
            <w:tcW w:w="737" w:type="dxa"/>
            <w:tcBorders>
              <w:top w:val="nil"/>
              <w:left w:val="nil"/>
              <w:bottom w:val="nil"/>
              <w:right w:val="nil"/>
            </w:tcBorders>
          </w:tcPr>
          <w:p w:rsidR="00E434D0" w:rsidRDefault="00E434D0">
            <w:pPr>
              <w:pStyle w:val="ConsPlusNormal"/>
              <w:jc w:val="center"/>
            </w:pPr>
            <w:r>
              <w:t>597</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2065126,5</w:t>
            </w:r>
          </w:p>
        </w:tc>
        <w:tc>
          <w:tcPr>
            <w:tcW w:w="1417" w:type="dxa"/>
            <w:tcBorders>
              <w:top w:val="nil"/>
              <w:left w:val="nil"/>
              <w:bottom w:val="nil"/>
              <w:right w:val="nil"/>
            </w:tcBorders>
          </w:tcPr>
          <w:p w:rsidR="00E434D0" w:rsidRDefault="00E434D0">
            <w:pPr>
              <w:pStyle w:val="ConsPlusNormal"/>
              <w:jc w:val="center"/>
            </w:pPr>
            <w:r>
              <w:t>1858613,8</w:t>
            </w:r>
          </w:p>
        </w:tc>
        <w:tc>
          <w:tcPr>
            <w:tcW w:w="1417" w:type="dxa"/>
            <w:tcBorders>
              <w:top w:val="nil"/>
              <w:left w:val="nil"/>
              <w:bottom w:val="nil"/>
              <w:right w:val="nil"/>
            </w:tcBorders>
          </w:tcPr>
          <w:p w:rsidR="00E434D0" w:rsidRDefault="00E434D0">
            <w:pPr>
              <w:pStyle w:val="ConsPlusNormal"/>
              <w:jc w:val="center"/>
            </w:pPr>
            <w:r>
              <w:t>1092799,8</w:t>
            </w:r>
          </w:p>
        </w:tc>
        <w:tc>
          <w:tcPr>
            <w:tcW w:w="1417" w:type="dxa"/>
            <w:tcBorders>
              <w:top w:val="nil"/>
              <w:left w:val="nil"/>
              <w:bottom w:val="nil"/>
              <w:right w:val="nil"/>
            </w:tcBorders>
          </w:tcPr>
          <w:p w:rsidR="00E434D0" w:rsidRDefault="00E434D0">
            <w:pPr>
              <w:pStyle w:val="ConsPlusNormal"/>
              <w:jc w:val="center"/>
            </w:pPr>
            <w:r>
              <w:t>991541,5</w:t>
            </w:r>
          </w:p>
        </w:tc>
        <w:tc>
          <w:tcPr>
            <w:tcW w:w="1417" w:type="dxa"/>
            <w:tcBorders>
              <w:top w:val="nil"/>
              <w:left w:val="nil"/>
              <w:bottom w:val="nil"/>
              <w:right w:val="nil"/>
            </w:tcBorders>
          </w:tcPr>
          <w:p w:rsidR="00E434D0" w:rsidRDefault="00E434D0">
            <w:pPr>
              <w:pStyle w:val="ConsPlusNormal"/>
              <w:jc w:val="center"/>
            </w:pPr>
            <w:r>
              <w:t>855675,5</w:t>
            </w:r>
          </w:p>
        </w:tc>
        <w:tc>
          <w:tcPr>
            <w:tcW w:w="1417" w:type="dxa"/>
            <w:tcBorders>
              <w:top w:val="nil"/>
              <w:left w:val="nil"/>
              <w:bottom w:val="nil"/>
              <w:right w:val="nil"/>
            </w:tcBorders>
          </w:tcPr>
          <w:p w:rsidR="00E434D0" w:rsidRDefault="00E434D0">
            <w:pPr>
              <w:pStyle w:val="ConsPlusNormal"/>
              <w:jc w:val="center"/>
            </w:pPr>
            <w:r>
              <w:t>855675,5</w:t>
            </w:r>
          </w:p>
        </w:tc>
        <w:tc>
          <w:tcPr>
            <w:tcW w:w="1417" w:type="dxa"/>
            <w:tcBorders>
              <w:top w:val="nil"/>
              <w:left w:val="nil"/>
              <w:bottom w:val="nil"/>
              <w:right w:val="nil"/>
            </w:tcBorders>
          </w:tcPr>
          <w:p w:rsidR="00E434D0" w:rsidRDefault="00E434D0">
            <w:pPr>
              <w:pStyle w:val="ConsPlusNormal"/>
              <w:jc w:val="center"/>
            </w:pPr>
            <w:r>
              <w:t>776023,4</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nil"/>
              <w:right w:val="nil"/>
            </w:tcBorders>
          </w:tcPr>
          <w:p w:rsidR="00E434D0" w:rsidRDefault="00E434D0">
            <w:pPr>
              <w:pStyle w:val="ConsPlusNormal"/>
            </w:pPr>
            <w:r>
              <w:t>ФЦП 6</w:t>
            </w:r>
          </w:p>
        </w:tc>
        <w:tc>
          <w:tcPr>
            <w:tcW w:w="1644" w:type="dxa"/>
            <w:vMerge w:val="restart"/>
            <w:tcBorders>
              <w:top w:val="nil"/>
              <w:left w:val="nil"/>
              <w:bottom w:val="nil"/>
              <w:right w:val="nil"/>
            </w:tcBorders>
          </w:tcPr>
          <w:p w:rsidR="00E434D0" w:rsidRDefault="00E434D0">
            <w:pPr>
              <w:pStyle w:val="ConsPlusNormal"/>
            </w:pPr>
            <w:r>
              <w:t xml:space="preserve">Федеральная целевая </w:t>
            </w:r>
            <w:hyperlink r:id="rId118" w:history="1">
              <w:r>
                <w:rPr>
                  <w:color w:val="0000FF"/>
                </w:rPr>
                <w:t>программа</w:t>
              </w:r>
            </w:hyperlink>
            <w:r>
              <w:t xml:space="preserve"> "Развитие внутреннего и въездного туризма в Российской Федерации (2011 - 2018 годы)"</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4939638,5</w:t>
            </w:r>
          </w:p>
        </w:tc>
        <w:tc>
          <w:tcPr>
            <w:tcW w:w="1417" w:type="dxa"/>
            <w:tcBorders>
              <w:top w:val="nil"/>
              <w:left w:val="nil"/>
              <w:bottom w:val="nil"/>
              <w:right w:val="nil"/>
            </w:tcBorders>
          </w:tcPr>
          <w:p w:rsidR="00E434D0" w:rsidRDefault="00E434D0">
            <w:pPr>
              <w:pStyle w:val="ConsPlusNormal"/>
              <w:jc w:val="center"/>
            </w:pPr>
            <w:r>
              <w:t>4037046,8</w:t>
            </w:r>
          </w:p>
        </w:tc>
        <w:tc>
          <w:tcPr>
            <w:tcW w:w="1417" w:type="dxa"/>
            <w:tcBorders>
              <w:top w:val="nil"/>
              <w:left w:val="nil"/>
              <w:bottom w:val="nil"/>
              <w:right w:val="nil"/>
            </w:tcBorders>
          </w:tcPr>
          <w:p w:rsidR="00E434D0" w:rsidRDefault="00E434D0">
            <w:pPr>
              <w:pStyle w:val="ConsPlusNormal"/>
              <w:jc w:val="center"/>
            </w:pPr>
            <w:r>
              <w:t>4308674,7</w:t>
            </w:r>
          </w:p>
        </w:tc>
        <w:tc>
          <w:tcPr>
            <w:tcW w:w="1417" w:type="dxa"/>
            <w:tcBorders>
              <w:top w:val="nil"/>
              <w:left w:val="nil"/>
              <w:bottom w:val="nil"/>
              <w:right w:val="nil"/>
            </w:tcBorders>
          </w:tcPr>
          <w:p w:rsidR="00E434D0" w:rsidRDefault="00E434D0">
            <w:pPr>
              <w:pStyle w:val="ConsPlusNormal"/>
              <w:jc w:val="center"/>
            </w:pPr>
            <w:r>
              <w:t>3863140,5</w:t>
            </w:r>
          </w:p>
        </w:tc>
        <w:tc>
          <w:tcPr>
            <w:tcW w:w="1417" w:type="dxa"/>
            <w:tcBorders>
              <w:top w:val="nil"/>
              <w:left w:val="nil"/>
              <w:bottom w:val="nil"/>
              <w:right w:val="nil"/>
            </w:tcBorders>
          </w:tcPr>
          <w:p w:rsidR="00E434D0" w:rsidRDefault="00E434D0">
            <w:pPr>
              <w:pStyle w:val="ConsPlusNormal"/>
              <w:jc w:val="center"/>
            </w:pPr>
            <w:r>
              <w:t>3626397,7</w:t>
            </w:r>
          </w:p>
        </w:tc>
        <w:tc>
          <w:tcPr>
            <w:tcW w:w="1417" w:type="dxa"/>
            <w:tcBorders>
              <w:top w:val="nil"/>
              <w:left w:val="nil"/>
              <w:bottom w:val="nil"/>
              <w:right w:val="nil"/>
            </w:tcBorders>
          </w:tcPr>
          <w:p w:rsidR="00E434D0" w:rsidRDefault="00E434D0">
            <w:pPr>
              <w:pStyle w:val="ConsPlusNormal"/>
              <w:jc w:val="center"/>
            </w:pPr>
            <w:r>
              <w:t>3551763,4</w:t>
            </w:r>
          </w:p>
        </w:tc>
        <w:tc>
          <w:tcPr>
            <w:tcW w:w="1417" w:type="dxa"/>
            <w:tcBorders>
              <w:top w:val="nil"/>
              <w:left w:val="nil"/>
              <w:bottom w:val="nil"/>
              <w:right w:val="nil"/>
            </w:tcBorders>
          </w:tcPr>
          <w:p w:rsidR="00E434D0" w:rsidRDefault="00E434D0">
            <w:pPr>
              <w:pStyle w:val="ConsPlusNormal"/>
              <w:jc w:val="center"/>
            </w:pPr>
            <w:r>
              <w:t>3506871,2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4939638,5</w:t>
            </w:r>
          </w:p>
        </w:tc>
        <w:tc>
          <w:tcPr>
            <w:tcW w:w="1417" w:type="dxa"/>
            <w:tcBorders>
              <w:top w:val="nil"/>
              <w:left w:val="nil"/>
              <w:bottom w:val="nil"/>
              <w:right w:val="nil"/>
            </w:tcBorders>
          </w:tcPr>
          <w:p w:rsidR="00E434D0" w:rsidRDefault="00E434D0">
            <w:pPr>
              <w:pStyle w:val="ConsPlusNormal"/>
              <w:jc w:val="center"/>
            </w:pPr>
            <w:r>
              <w:t>4037046,8</w:t>
            </w:r>
          </w:p>
        </w:tc>
        <w:tc>
          <w:tcPr>
            <w:tcW w:w="1417" w:type="dxa"/>
            <w:tcBorders>
              <w:top w:val="nil"/>
              <w:left w:val="nil"/>
              <w:bottom w:val="nil"/>
              <w:right w:val="nil"/>
            </w:tcBorders>
          </w:tcPr>
          <w:p w:rsidR="00E434D0" w:rsidRDefault="00E434D0">
            <w:pPr>
              <w:pStyle w:val="ConsPlusNormal"/>
              <w:jc w:val="center"/>
            </w:pPr>
            <w:r>
              <w:t>4308674,7</w:t>
            </w:r>
          </w:p>
        </w:tc>
        <w:tc>
          <w:tcPr>
            <w:tcW w:w="1417" w:type="dxa"/>
            <w:tcBorders>
              <w:top w:val="nil"/>
              <w:left w:val="nil"/>
              <w:bottom w:val="nil"/>
              <w:right w:val="nil"/>
            </w:tcBorders>
          </w:tcPr>
          <w:p w:rsidR="00E434D0" w:rsidRDefault="00E434D0">
            <w:pPr>
              <w:pStyle w:val="ConsPlusNormal"/>
              <w:jc w:val="center"/>
            </w:pPr>
            <w:r>
              <w:t>3863140,5</w:t>
            </w:r>
          </w:p>
        </w:tc>
        <w:tc>
          <w:tcPr>
            <w:tcW w:w="1417" w:type="dxa"/>
            <w:tcBorders>
              <w:top w:val="nil"/>
              <w:left w:val="nil"/>
              <w:bottom w:val="nil"/>
              <w:right w:val="nil"/>
            </w:tcBorders>
          </w:tcPr>
          <w:p w:rsidR="00E434D0" w:rsidRDefault="00E434D0">
            <w:pPr>
              <w:pStyle w:val="ConsPlusNormal"/>
              <w:jc w:val="center"/>
            </w:pPr>
            <w:r>
              <w:t>3626397,7</w:t>
            </w:r>
          </w:p>
        </w:tc>
        <w:tc>
          <w:tcPr>
            <w:tcW w:w="1417" w:type="dxa"/>
            <w:tcBorders>
              <w:top w:val="nil"/>
              <w:left w:val="nil"/>
              <w:bottom w:val="nil"/>
              <w:right w:val="nil"/>
            </w:tcBorders>
          </w:tcPr>
          <w:p w:rsidR="00E434D0" w:rsidRDefault="00E434D0">
            <w:pPr>
              <w:pStyle w:val="ConsPlusNormal"/>
              <w:jc w:val="center"/>
            </w:pPr>
            <w:r>
              <w:t>3551763,4</w:t>
            </w:r>
          </w:p>
        </w:tc>
        <w:tc>
          <w:tcPr>
            <w:tcW w:w="1417" w:type="dxa"/>
            <w:tcBorders>
              <w:top w:val="nil"/>
              <w:left w:val="nil"/>
              <w:bottom w:val="nil"/>
              <w:right w:val="nil"/>
            </w:tcBorders>
          </w:tcPr>
          <w:p w:rsidR="00E434D0" w:rsidRDefault="00E434D0">
            <w:pPr>
              <w:pStyle w:val="ConsPlusNormal"/>
              <w:jc w:val="center"/>
            </w:pPr>
            <w:r>
              <w:t>3506871,2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туризму</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4939638,5</w:t>
            </w:r>
          </w:p>
        </w:tc>
        <w:tc>
          <w:tcPr>
            <w:tcW w:w="1417" w:type="dxa"/>
            <w:tcBorders>
              <w:top w:val="nil"/>
              <w:left w:val="nil"/>
              <w:bottom w:val="nil"/>
              <w:right w:val="nil"/>
            </w:tcBorders>
          </w:tcPr>
          <w:p w:rsidR="00E434D0" w:rsidRDefault="00E434D0">
            <w:pPr>
              <w:pStyle w:val="ConsPlusNormal"/>
              <w:jc w:val="center"/>
            </w:pPr>
            <w:r>
              <w:t>4037046,8</w:t>
            </w:r>
          </w:p>
        </w:tc>
        <w:tc>
          <w:tcPr>
            <w:tcW w:w="1417" w:type="dxa"/>
            <w:tcBorders>
              <w:top w:val="nil"/>
              <w:left w:val="nil"/>
              <w:bottom w:val="nil"/>
              <w:right w:val="nil"/>
            </w:tcBorders>
          </w:tcPr>
          <w:p w:rsidR="00E434D0" w:rsidRDefault="00E434D0">
            <w:pPr>
              <w:pStyle w:val="ConsPlusNormal"/>
              <w:jc w:val="center"/>
            </w:pPr>
            <w:r>
              <w:t>4308674,7</w:t>
            </w:r>
          </w:p>
        </w:tc>
        <w:tc>
          <w:tcPr>
            <w:tcW w:w="1417" w:type="dxa"/>
            <w:tcBorders>
              <w:top w:val="nil"/>
              <w:left w:val="nil"/>
              <w:bottom w:val="nil"/>
              <w:right w:val="nil"/>
            </w:tcBorders>
          </w:tcPr>
          <w:p w:rsidR="00E434D0" w:rsidRDefault="00E434D0">
            <w:pPr>
              <w:pStyle w:val="ConsPlusNormal"/>
              <w:jc w:val="center"/>
            </w:pPr>
            <w:r>
              <w:t>3863140,5</w:t>
            </w:r>
          </w:p>
        </w:tc>
        <w:tc>
          <w:tcPr>
            <w:tcW w:w="1417" w:type="dxa"/>
            <w:tcBorders>
              <w:top w:val="nil"/>
              <w:left w:val="nil"/>
              <w:bottom w:val="nil"/>
              <w:right w:val="nil"/>
            </w:tcBorders>
          </w:tcPr>
          <w:p w:rsidR="00E434D0" w:rsidRDefault="00E434D0">
            <w:pPr>
              <w:pStyle w:val="ConsPlusNormal"/>
              <w:jc w:val="center"/>
            </w:pPr>
            <w:r>
              <w:t>3626397,7</w:t>
            </w:r>
          </w:p>
        </w:tc>
        <w:tc>
          <w:tcPr>
            <w:tcW w:w="1417" w:type="dxa"/>
            <w:tcBorders>
              <w:top w:val="nil"/>
              <w:left w:val="nil"/>
              <w:bottom w:val="nil"/>
              <w:right w:val="nil"/>
            </w:tcBorders>
          </w:tcPr>
          <w:p w:rsidR="00E434D0" w:rsidRDefault="00E434D0">
            <w:pPr>
              <w:pStyle w:val="ConsPlusNormal"/>
              <w:jc w:val="center"/>
            </w:pPr>
            <w:r>
              <w:t>3551763,4</w:t>
            </w:r>
          </w:p>
        </w:tc>
        <w:tc>
          <w:tcPr>
            <w:tcW w:w="1417" w:type="dxa"/>
            <w:tcBorders>
              <w:top w:val="nil"/>
              <w:left w:val="nil"/>
              <w:bottom w:val="nil"/>
              <w:right w:val="nil"/>
            </w:tcBorders>
          </w:tcPr>
          <w:p w:rsidR="00E434D0" w:rsidRDefault="00E434D0">
            <w:pPr>
              <w:pStyle w:val="ConsPlusNormal"/>
              <w:jc w:val="center"/>
            </w:pPr>
            <w:r>
              <w:t>3506871,2</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nil"/>
              <w:right w:val="nil"/>
            </w:tcBorders>
          </w:tcPr>
          <w:p w:rsidR="00E434D0" w:rsidRDefault="00E434D0"/>
        </w:tc>
        <w:tc>
          <w:tcPr>
            <w:tcW w:w="164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регионального развития Российской Федерации</w:t>
            </w:r>
          </w:p>
        </w:tc>
        <w:tc>
          <w:tcPr>
            <w:tcW w:w="737" w:type="dxa"/>
            <w:tcBorders>
              <w:top w:val="nil"/>
              <w:left w:val="nil"/>
              <w:bottom w:val="nil"/>
              <w:right w:val="nil"/>
            </w:tcBorders>
          </w:tcPr>
          <w:p w:rsidR="00E434D0" w:rsidRDefault="00E434D0">
            <w:pPr>
              <w:pStyle w:val="ConsPlusNormal"/>
              <w:jc w:val="center"/>
            </w:pPr>
            <w:r>
              <w:t>309</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val="restart"/>
            <w:tcBorders>
              <w:top w:val="nil"/>
              <w:left w:val="nil"/>
              <w:bottom w:val="single" w:sz="4" w:space="0" w:color="auto"/>
              <w:right w:val="nil"/>
            </w:tcBorders>
          </w:tcPr>
          <w:p w:rsidR="00E434D0" w:rsidRDefault="00E434D0">
            <w:pPr>
              <w:pStyle w:val="ConsPlusNormal"/>
            </w:pPr>
            <w:r>
              <w:t>ФЦП 8</w:t>
            </w:r>
          </w:p>
        </w:tc>
        <w:tc>
          <w:tcPr>
            <w:tcW w:w="1644" w:type="dxa"/>
            <w:vMerge w:val="restart"/>
            <w:tcBorders>
              <w:top w:val="nil"/>
              <w:left w:val="nil"/>
              <w:bottom w:val="single" w:sz="4" w:space="0" w:color="auto"/>
              <w:right w:val="nil"/>
            </w:tcBorders>
          </w:tcPr>
          <w:p w:rsidR="00E434D0" w:rsidRDefault="00E434D0">
            <w:pPr>
              <w:pStyle w:val="ConsPlusNormal"/>
            </w:pPr>
            <w:r>
              <w:t xml:space="preserve">Федеральная целевая </w:t>
            </w:r>
            <w:hyperlink r:id="rId119"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c>
          <w:tcPr>
            <w:tcW w:w="2608" w:type="dxa"/>
            <w:tcBorders>
              <w:top w:val="nil"/>
              <w:left w:val="nil"/>
              <w:bottom w:val="nil"/>
              <w:right w:val="nil"/>
            </w:tcBorders>
          </w:tcPr>
          <w:p w:rsidR="00E434D0" w:rsidRDefault="00E434D0">
            <w:pPr>
              <w:pStyle w:val="ConsPlusNormal"/>
            </w:pPr>
            <w:r>
              <w:t>всего, в том числе:</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8</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1434026</w:t>
            </w:r>
          </w:p>
        </w:tc>
        <w:tc>
          <w:tcPr>
            <w:tcW w:w="1417" w:type="dxa"/>
            <w:tcBorders>
              <w:top w:val="nil"/>
              <w:left w:val="nil"/>
              <w:bottom w:val="nil"/>
              <w:right w:val="nil"/>
            </w:tcBorders>
          </w:tcPr>
          <w:p w:rsidR="00E434D0" w:rsidRDefault="00E434D0">
            <w:pPr>
              <w:pStyle w:val="ConsPlusNormal"/>
              <w:jc w:val="center"/>
            </w:pPr>
            <w:r>
              <w:t>1251525,8</w:t>
            </w:r>
          </w:p>
        </w:tc>
        <w:tc>
          <w:tcPr>
            <w:tcW w:w="1417" w:type="dxa"/>
            <w:tcBorders>
              <w:top w:val="nil"/>
              <w:left w:val="nil"/>
              <w:bottom w:val="nil"/>
              <w:right w:val="nil"/>
            </w:tcBorders>
          </w:tcPr>
          <w:p w:rsidR="00E434D0" w:rsidRDefault="00E434D0">
            <w:pPr>
              <w:pStyle w:val="ConsPlusNormal"/>
              <w:jc w:val="center"/>
            </w:pPr>
            <w:r>
              <w:t>1365116,9</w:t>
            </w:r>
          </w:p>
        </w:tc>
        <w:tc>
          <w:tcPr>
            <w:tcW w:w="1417" w:type="dxa"/>
            <w:tcBorders>
              <w:top w:val="nil"/>
              <w:left w:val="nil"/>
              <w:bottom w:val="nil"/>
              <w:right w:val="nil"/>
            </w:tcBorders>
          </w:tcPr>
          <w:p w:rsidR="00E434D0" w:rsidRDefault="00E434D0">
            <w:pPr>
              <w:pStyle w:val="ConsPlusNormal"/>
              <w:jc w:val="center"/>
            </w:pPr>
            <w:r>
              <w:t>487930,1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single" w:sz="4" w:space="0" w:color="auto"/>
              <w:right w:val="nil"/>
            </w:tcBorders>
          </w:tcPr>
          <w:p w:rsidR="00E434D0" w:rsidRDefault="00E434D0"/>
        </w:tc>
        <w:tc>
          <w:tcPr>
            <w:tcW w:w="1644" w:type="dxa"/>
            <w:vMerge/>
            <w:tcBorders>
              <w:top w:val="nil"/>
              <w:left w:val="nil"/>
              <w:bottom w:val="single" w:sz="4" w:space="0" w:color="auto"/>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федеральный бюджет</w:t>
            </w:r>
          </w:p>
        </w:tc>
        <w:tc>
          <w:tcPr>
            <w:tcW w:w="737" w:type="dxa"/>
            <w:tcBorders>
              <w:top w:val="nil"/>
              <w:left w:val="nil"/>
              <w:bottom w:val="nil"/>
              <w:right w:val="nil"/>
            </w:tcBorders>
          </w:tcPr>
          <w:p w:rsidR="00E434D0" w:rsidRDefault="00E434D0">
            <w:pPr>
              <w:pStyle w:val="ConsPlusNormal"/>
              <w:jc w:val="center"/>
            </w:pPr>
            <w:r>
              <w:t>X</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8</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1434026</w:t>
            </w:r>
          </w:p>
        </w:tc>
        <w:tc>
          <w:tcPr>
            <w:tcW w:w="1417" w:type="dxa"/>
            <w:tcBorders>
              <w:top w:val="nil"/>
              <w:left w:val="nil"/>
              <w:bottom w:val="nil"/>
              <w:right w:val="nil"/>
            </w:tcBorders>
          </w:tcPr>
          <w:p w:rsidR="00E434D0" w:rsidRDefault="00E434D0">
            <w:pPr>
              <w:pStyle w:val="ConsPlusNormal"/>
              <w:jc w:val="center"/>
            </w:pPr>
            <w:r>
              <w:t>1251525,8</w:t>
            </w:r>
          </w:p>
        </w:tc>
        <w:tc>
          <w:tcPr>
            <w:tcW w:w="1417" w:type="dxa"/>
            <w:tcBorders>
              <w:top w:val="nil"/>
              <w:left w:val="nil"/>
              <w:bottom w:val="nil"/>
              <w:right w:val="nil"/>
            </w:tcBorders>
          </w:tcPr>
          <w:p w:rsidR="00E434D0" w:rsidRDefault="00E434D0">
            <w:pPr>
              <w:pStyle w:val="ConsPlusNormal"/>
              <w:jc w:val="center"/>
            </w:pPr>
            <w:r>
              <w:t>1365116,9</w:t>
            </w:r>
          </w:p>
        </w:tc>
        <w:tc>
          <w:tcPr>
            <w:tcW w:w="1417" w:type="dxa"/>
            <w:tcBorders>
              <w:top w:val="nil"/>
              <w:left w:val="nil"/>
              <w:bottom w:val="nil"/>
              <w:right w:val="nil"/>
            </w:tcBorders>
          </w:tcPr>
          <w:p w:rsidR="00E434D0" w:rsidRDefault="00E434D0">
            <w:pPr>
              <w:pStyle w:val="ConsPlusNormal"/>
              <w:jc w:val="center"/>
            </w:pPr>
            <w:r>
              <w:t>487930,1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single" w:sz="4" w:space="0" w:color="auto"/>
              <w:right w:val="nil"/>
            </w:tcBorders>
          </w:tcPr>
          <w:p w:rsidR="00E434D0" w:rsidRDefault="00E434D0"/>
        </w:tc>
        <w:tc>
          <w:tcPr>
            <w:tcW w:w="1644" w:type="dxa"/>
            <w:vMerge/>
            <w:tcBorders>
              <w:top w:val="nil"/>
              <w:left w:val="nil"/>
              <w:bottom w:val="single" w:sz="4" w:space="0" w:color="auto"/>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культуры Российской Федерации</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8</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1434026</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single" w:sz="4" w:space="0" w:color="auto"/>
              <w:right w:val="nil"/>
            </w:tcBorders>
          </w:tcPr>
          <w:p w:rsidR="00E434D0" w:rsidRDefault="00E434D0"/>
        </w:tc>
        <w:tc>
          <w:tcPr>
            <w:tcW w:w="1644" w:type="dxa"/>
            <w:vMerge/>
            <w:tcBorders>
              <w:top w:val="nil"/>
              <w:left w:val="nil"/>
              <w:bottom w:val="single" w:sz="4" w:space="0" w:color="auto"/>
              <w:right w:val="nil"/>
            </w:tcBorders>
          </w:tcPr>
          <w:p w:rsidR="00E434D0" w:rsidRDefault="00E434D0"/>
        </w:tc>
        <w:tc>
          <w:tcPr>
            <w:tcW w:w="2608" w:type="dxa"/>
            <w:tcBorders>
              <w:top w:val="nil"/>
              <w:left w:val="nil"/>
              <w:bottom w:val="nil"/>
              <w:right w:val="nil"/>
            </w:tcBorders>
          </w:tcPr>
          <w:p w:rsidR="00E434D0" w:rsidRDefault="00E434D0">
            <w:pPr>
              <w:pStyle w:val="ConsPlusNormal"/>
            </w:pPr>
            <w:r>
              <w:t>Федеральное агентство по делам национальностей</w:t>
            </w:r>
          </w:p>
        </w:tc>
        <w:tc>
          <w:tcPr>
            <w:tcW w:w="737" w:type="dxa"/>
            <w:tcBorders>
              <w:top w:val="nil"/>
              <w:left w:val="nil"/>
              <w:bottom w:val="nil"/>
              <w:right w:val="nil"/>
            </w:tcBorders>
          </w:tcPr>
          <w:p w:rsidR="00E434D0" w:rsidRDefault="00E434D0">
            <w:pPr>
              <w:pStyle w:val="ConsPlusNormal"/>
              <w:jc w:val="center"/>
            </w:pPr>
            <w:r>
              <w:t>380</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8</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1251525,8</w:t>
            </w:r>
          </w:p>
        </w:tc>
        <w:tc>
          <w:tcPr>
            <w:tcW w:w="1417" w:type="dxa"/>
            <w:tcBorders>
              <w:top w:val="nil"/>
              <w:left w:val="nil"/>
              <w:bottom w:val="nil"/>
              <w:right w:val="nil"/>
            </w:tcBorders>
          </w:tcPr>
          <w:p w:rsidR="00E434D0" w:rsidRDefault="00E434D0">
            <w:pPr>
              <w:pStyle w:val="ConsPlusNormal"/>
              <w:jc w:val="center"/>
            </w:pPr>
            <w:r>
              <w:t>1365116,9</w:t>
            </w:r>
          </w:p>
        </w:tc>
        <w:tc>
          <w:tcPr>
            <w:tcW w:w="1417" w:type="dxa"/>
            <w:tcBorders>
              <w:top w:val="nil"/>
              <w:left w:val="nil"/>
              <w:bottom w:val="nil"/>
              <w:right w:val="nil"/>
            </w:tcBorders>
          </w:tcPr>
          <w:p w:rsidR="00E434D0" w:rsidRDefault="00E434D0">
            <w:pPr>
              <w:pStyle w:val="ConsPlusNormal"/>
              <w:jc w:val="center"/>
            </w:pPr>
            <w:r>
              <w:t>487930,1</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single" w:sz="4" w:space="0" w:color="auto"/>
              <w:right w:val="nil"/>
            </w:tcBorders>
          </w:tcPr>
          <w:p w:rsidR="00E434D0" w:rsidRDefault="00E434D0"/>
        </w:tc>
        <w:tc>
          <w:tcPr>
            <w:tcW w:w="1644" w:type="dxa"/>
            <w:vMerge/>
            <w:tcBorders>
              <w:top w:val="nil"/>
              <w:left w:val="nil"/>
              <w:bottom w:val="single" w:sz="4" w:space="0" w:color="auto"/>
              <w:right w:val="nil"/>
            </w:tcBorders>
          </w:tcPr>
          <w:p w:rsidR="00E434D0" w:rsidRDefault="00E434D0"/>
        </w:tc>
        <w:tc>
          <w:tcPr>
            <w:tcW w:w="2608" w:type="dxa"/>
            <w:tcBorders>
              <w:top w:val="nil"/>
              <w:left w:val="nil"/>
              <w:bottom w:val="nil"/>
              <w:right w:val="nil"/>
            </w:tcBorders>
          </w:tcPr>
          <w:p w:rsidR="00E434D0" w:rsidRDefault="00E434D0">
            <w:pPr>
              <w:pStyle w:val="ConsPlusNormal"/>
            </w:pPr>
            <w:r>
              <w:t>Министерство образования и науки Российской Федерации</w:t>
            </w:r>
          </w:p>
        </w:tc>
        <w:tc>
          <w:tcPr>
            <w:tcW w:w="737" w:type="dxa"/>
            <w:tcBorders>
              <w:top w:val="nil"/>
              <w:left w:val="nil"/>
              <w:bottom w:val="nil"/>
              <w:right w:val="nil"/>
            </w:tcBorders>
          </w:tcPr>
          <w:p w:rsidR="00E434D0" w:rsidRDefault="00E434D0">
            <w:pPr>
              <w:pStyle w:val="ConsPlusNormal"/>
              <w:jc w:val="center"/>
            </w:pPr>
            <w:r>
              <w:t>074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8</w:t>
            </w:r>
          </w:p>
        </w:tc>
        <w:tc>
          <w:tcPr>
            <w:tcW w:w="510" w:type="dxa"/>
            <w:tcBorders>
              <w:top w:val="nil"/>
              <w:left w:val="nil"/>
              <w:bottom w:val="nil"/>
              <w:right w:val="nil"/>
            </w:tcBorders>
          </w:tcPr>
          <w:p w:rsidR="00E434D0" w:rsidRDefault="00E434D0">
            <w:pPr>
              <w:pStyle w:val="ConsPlusNormal"/>
              <w:jc w:val="center"/>
            </w:pPr>
            <w:r>
              <w:t>X</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c>
          <w:tcPr>
            <w:tcW w:w="141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74" w:type="dxa"/>
            <w:vMerge/>
            <w:tcBorders>
              <w:top w:val="nil"/>
              <w:left w:val="nil"/>
              <w:bottom w:val="single" w:sz="4" w:space="0" w:color="auto"/>
              <w:right w:val="nil"/>
            </w:tcBorders>
          </w:tcPr>
          <w:p w:rsidR="00E434D0" w:rsidRDefault="00E434D0"/>
        </w:tc>
        <w:tc>
          <w:tcPr>
            <w:tcW w:w="1644" w:type="dxa"/>
            <w:vMerge/>
            <w:tcBorders>
              <w:top w:val="nil"/>
              <w:left w:val="nil"/>
              <w:bottom w:val="single" w:sz="4" w:space="0" w:color="auto"/>
              <w:right w:val="nil"/>
            </w:tcBorders>
          </w:tcPr>
          <w:p w:rsidR="00E434D0" w:rsidRDefault="00E434D0"/>
        </w:tc>
        <w:tc>
          <w:tcPr>
            <w:tcW w:w="2608" w:type="dxa"/>
            <w:tcBorders>
              <w:top w:val="nil"/>
              <w:left w:val="nil"/>
              <w:bottom w:val="single" w:sz="4" w:space="0" w:color="auto"/>
              <w:right w:val="nil"/>
            </w:tcBorders>
          </w:tcPr>
          <w:p w:rsidR="00E434D0" w:rsidRDefault="00E434D0">
            <w:pPr>
              <w:pStyle w:val="ConsPlusNormal"/>
            </w:pPr>
            <w:r>
              <w:t>Федеральное агентство по делам молодежи</w:t>
            </w:r>
          </w:p>
        </w:tc>
        <w:tc>
          <w:tcPr>
            <w:tcW w:w="737" w:type="dxa"/>
            <w:tcBorders>
              <w:top w:val="nil"/>
              <w:left w:val="nil"/>
              <w:bottom w:val="single" w:sz="4" w:space="0" w:color="auto"/>
              <w:right w:val="nil"/>
            </w:tcBorders>
          </w:tcPr>
          <w:p w:rsidR="00E434D0" w:rsidRDefault="00E434D0">
            <w:pPr>
              <w:pStyle w:val="ConsPlusNormal"/>
              <w:jc w:val="center"/>
            </w:pPr>
            <w:r>
              <w:t>091</w:t>
            </w:r>
          </w:p>
        </w:tc>
        <w:tc>
          <w:tcPr>
            <w:tcW w:w="453" w:type="dxa"/>
            <w:tcBorders>
              <w:top w:val="nil"/>
              <w:left w:val="nil"/>
              <w:bottom w:val="single" w:sz="4" w:space="0" w:color="auto"/>
              <w:right w:val="nil"/>
            </w:tcBorders>
          </w:tcPr>
          <w:p w:rsidR="00E434D0" w:rsidRDefault="00E434D0">
            <w:pPr>
              <w:pStyle w:val="ConsPlusNormal"/>
              <w:jc w:val="center"/>
            </w:pPr>
            <w:r>
              <w:t>11</w:t>
            </w:r>
          </w:p>
        </w:tc>
        <w:tc>
          <w:tcPr>
            <w:tcW w:w="566" w:type="dxa"/>
            <w:tcBorders>
              <w:top w:val="nil"/>
              <w:left w:val="nil"/>
              <w:bottom w:val="single" w:sz="4" w:space="0" w:color="auto"/>
              <w:right w:val="nil"/>
            </w:tcBorders>
          </w:tcPr>
          <w:p w:rsidR="00E434D0" w:rsidRDefault="00E434D0">
            <w:pPr>
              <w:pStyle w:val="ConsPlusNormal"/>
              <w:jc w:val="center"/>
            </w:pPr>
            <w:r>
              <w:t>8</w:t>
            </w:r>
          </w:p>
        </w:tc>
        <w:tc>
          <w:tcPr>
            <w:tcW w:w="510" w:type="dxa"/>
            <w:tcBorders>
              <w:top w:val="nil"/>
              <w:left w:val="nil"/>
              <w:bottom w:val="single" w:sz="4" w:space="0" w:color="auto"/>
              <w:right w:val="nil"/>
            </w:tcBorders>
          </w:tcPr>
          <w:p w:rsidR="00E434D0" w:rsidRDefault="00E434D0">
            <w:pPr>
              <w:pStyle w:val="ConsPlusNormal"/>
              <w:jc w:val="center"/>
            </w:pPr>
            <w:r>
              <w:t>X</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c>
          <w:tcPr>
            <w:tcW w:w="1417"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6</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right"/>
      </w:pPr>
    </w:p>
    <w:p w:rsidR="00E434D0" w:rsidRDefault="00E434D0">
      <w:pPr>
        <w:pStyle w:val="ConsPlusTitle"/>
        <w:jc w:val="center"/>
      </w:pPr>
      <w:bookmarkStart w:id="11" w:name="P8678"/>
      <w:bookmarkEnd w:id="11"/>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ПОДДЕРЖКУ ТВОРЧЕСКОЙ ДЕЯТЕЛЬНОСТИ МУНИЦИПАЛЬНЫХ</w:t>
      </w:r>
    </w:p>
    <w:p w:rsidR="00E434D0" w:rsidRDefault="00E434D0">
      <w:pPr>
        <w:pStyle w:val="ConsPlusTitle"/>
        <w:jc w:val="center"/>
      </w:pPr>
      <w:r>
        <w:t>ТЕАТРОВ В НАСЕЛЕННЫХ ПУНКТАХ С ЧИСЛЕННОСТЬЮ</w:t>
      </w:r>
    </w:p>
    <w:p w:rsidR="00E434D0" w:rsidRDefault="00E434D0">
      <w:pPr>
        <w:pStyle w:val="ConsPlusTitle"/>
        <w:jc w:val="center"/>
      </w:pPr>
      <w:r>
        <w:t>НАСЕЛЕНИЯ ДО 300 ТЫС. ЧЕЛОВЕК</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30.03.2018 </w:t>
            </w:r>
            <w:hyperlink r:id="rId120" w:history="1">
              <w:r>
                <w:rPr>
                  <w:color w:val="0000FF"/>
                </w:rPr>
                <w:t>N 378</w:t>
              </w:r>
            </w:hyperlink>
            <w:r>
              <w:rPr>
                <w:color w:val="392C69"/>
              </w:rPr>
              <w:t>,</w:t>
            </w:r>
          </w:p>
          <w:p w:rsidR="00E434D0" w:rsidRDefault="00E434D0">
            <w:pPr>
              <w:pStyle w:val="ConsPlusNormal"/>
              <w:jc w:val="center"/>
            </w:pPr>
            <w:r>
              <w:rPr>
                <w:color w:val="392C69"/>
              </w:rPr>
              <w:t xml:space="preserve">от 01.12.2018 </w:t>
            </w:r>
            <w:hyperlink r:id="rId121" w:history="1">
              <w:r>
                <w:rPr>
                  <w:color w:val="0000FF"/>
                </w:rPr>
                <w:t>N 1467</w:t>
              </w:r>
            </w:hyperlink>
            <w:r>
              <w:rPr>
                <w:color w:val="392C69"/>
              </w:rPr>
              <w:t>)</w:t>
            </w:r>
          </w:p>
        </w:tc>
      </w:tr>
    </w:tbl>
    <w:p w:rsidR="00E434D0" w:rsidRDefault="00E434D0">
      <w:pPr>
        <w:pStyle w:val="ConsPlusNormal"/>
        <w:jc w:val="both"/>
      </w:pPr>
    </w:p>
    <w:p w:rsidR="00E434D0" w:rsidRDefault="00E434D0">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(далее - субсидии).</w:t>
      </w:r>
    </w:p>
    <w:p w:rsidR="00E434D0" w:rsidRDefault="00E434D0">
      <w:pPr>
        <w:pStyle w:val="ConsPlusNormal"/>
        <w:spacing w:before="220"/>
        <w:ind w:firstLine="540"/>
        <w:jc w:val="both"/>
      </w:pPr>
      <w:r>
        <w:t>2. В настоящих Правилах под муниципальными театрами понимаются:</w:t>
      </w:r>
    </w:p>
    <w:p w:rsidR="00E434D0" w:rsidRDefault="00E434D0">
      <w:pPr>
        <w:pStyle w:val="ConsPlusNormal"/>
        <w:spacing w:before="220"/>
        <w:ind w:firstLine="540"/>
        <w:jc w:val="both"/>
      </w:pPr>
      <w: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w:t>
      </w:r>
    </w:p>
    <w:p w:rsidR="00E434D0" w:rsidRDefault="00E434D0">
      <w:pPr>
        <w:pStyle w:val="ConsPlusNormal"/>
        <w:jc w:val="both"/>
      </w:pPr>
      <w:r>
        <w:t xml:space="preserve">(в ред. </w:t>
      </w:r>
      <w:hyperlink r:id="rId122" w:history="1">
        <w:r>
          <w:rPr>
            <w:color w:val="0000FF"/>
          </w:rPr>
          <w:t>Постановления</w:t>
        </w:r>
      </w:hyperlink>
      <w:r>
        <w:t xml:space="preserve"> Правительства РФ от 01.12.2018 N 1467)</w:t>
      </w:r>
    </w:p>
    <w:p w:rsidR="00E434D0" w:rsidRDefault="00E434D0">
      <w:pPr>
        <w:pStyle w:val="ConsPlusNormal"/>
        <w:spacing w:before="220"/>
        <w:ind w:firstLine="540"/>
        <w:jc w:val="both"/>
      </w:pPr>
      <w: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E434D0" w:rsidRDefault="00E434D0">
      <w:pPr>
        <w:pStyle w:val="ConsPlusNormal"/>
        <w:spacing w:before="220"/>
        <w:ind w:firstLine="540"/>
        <w:jc w:val="both"/>
      </w:pPr>
      <w:bookmarkStart w:id="12" w:name="P8693"/>
      <w:bookmarkEnd w:id="12"/>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муниципальных театров по следующим направлениям:</w:t>
      </w:r>
    </w:p>
    <w:p w:rsidR="00E434D0" w:rsidRDefault="00E434D0">
      <w:pPr>
        <w:pStyle w:val="ConsPlusNormal"/>
        <w:spacing w:before="220"/>
        <w:ind w:firstLine="540"/>
        <w:jc w:val="both"/>
      </w:pPr>
      <w:r>
        <w:t>а) создание новых постановок и показ спектаклей на стационаре (далее - творческие проекты). При этом предусматриваются:</w:t>
      </w:r>
    </w:p>
    <w:p w:rsidR="00E434D0" w:rsidRDefault="00E434D0">
      <w:pPr>
        <w:pStyle w:val="ConsPlusNormal"/>
        <w:spacing w:before="220"/>
        <w:ind w:firstLine="540"/>
        <w:jc w:val="both"/>
      </w:pPr>
      <w:r>
        <w:t>оплата труда сотрудников театра, а также специалистов, привлекаемых к осуществлению творческих проектов;</w:t>
      </w:r>
    </w:p>
    <w:p w:rsidR="00E434D0" w:rsidRDefault="00E434D0">
      <w:pPr>
        <w:pStyle w:val="ConsPlusNormal"/>
        <w:spacing w:before="220"/>
        <w:ind w:firstLine="540"/>
        <w:jc w:val="both"/>
      </w:pPr>
      <w:r>
        <w:lastRenderedPageBreak/>
        <w:t>оплата авторского вознаграждения и гонораров творческим работникам, привлекаемым к осуществлению творческих проектов;</w:t>
      </w:r>
    </w:p>
    <w:p w:rsidR="00E434D0" w:rsidRDefault="00E434D0">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E434D0" w:rsidRDefault="00E434D0">
      <w:pPr>
        <w:pStyle w:val="ConsPlusNormal"/>
        <w:spacing w:before="220"/>
        <w:ind w:firstLine="540"/>
        <w:jc w:val="both"/>
      </w:pPr>
      <w:r>
        <w:t>обеспечение условий по приему и направлению участников творческих проектов;</w:t>
      </w:r>
    </w:p>
    <w:p w:rsidR="00E434D0" w:rsidRDefault="00E434D0">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E434D0" w:rsidRDefault="00E434D0">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E434D0" w:rsidRDefault="00E434D0">
      <w:pPr>
        <w:pStyle w:val="ConsPlusNormal"/>
        <w:spacing w:before="220"/>
        <w:ind w:firstLine="540"/>
        <w:jc w:val="both"/>
      </w:pPr>
      <w:r>
        <w:t>уплата налогов и сборов, установленных законодательством Российской Федерации;</w:t>
      </w:r>
    </w:p>
    <w:p w:rsidR="00E434D0" w:rsidRDefault="00E434D0">
      <w:pPr>
        <w:pStyle w:val="ConsPlusNormal"/>
        <w:spacing w:before="220"/>
        <w:ind w:firstLine="540"/>
        <w:jc w:val="both"/>
      </w:pPr>
      <w:r>
        <w:t>б) укрепление материально-технической базы муниципальных театров, включая:</w:t>
      </w:r>
    </w:p>
    <w:p w:rsidR="00E434D0" w:rsidRDefault="00E434D0">
      <w:pPr>
        <w:pStyle w:val="ConsPlusNormal"/>
        <w:spacing w:before="22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E434D0" w:rsidRDefault="00E434D0">
      <w:pPr>
        <w:pStyle w:val="ConsPlusNormal"/>
        <w:spacing w:before="220"/>
        <w:ind w:firstLine="540"/>
        <w:jc w:val="both"/>
      </w:pPr>
      <w:r>
        <w:t>приобретение автобуса для осуществления гастрольной деятельности;</w:t>
      </w:r>
    </w:p>
    <w:p w:rsidR="00E434D0" w:rsidRDefault="00E434D0">
      <w:pPr>
        <w:pStyle w:val="ConsPlusNormal"/>
        <w:spacing w:before="220"/>
        <w:ind w:firstLine="540"/>
        <w:jc w:val="both"/>
      </w:pPr>
      <w:r>
        <w:t>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rsidR="00E434D0" w:rsidRDefault="00E434D0">
      <w:pPr>
        <w:pStyle w:val="ConsPlusNormal"/>
        <w:jc w:val="both"/>
      </w:pPr>
      <w:r>
        <w:t xml:space="preserve">(пп. "б" в ред. </w:t>
      </w:r>
      <w:hyperlink r:id="rId123" w:history="1">
        <w:r>
          <w:rPr>
            <w:color w:val="0000FF"/>
          </w:rPr>
          <w:t>Постановления</w:t>
        </w:r>
      </w:hyperlink>
      <w:r>
        <w:t xml:space="preserve"> Правительства РФ от 01.12.2018 N 1467)</w:t>
      </w:r>
    </w:p>
    <w:p w:rsidR="00E434D0" w:rsidRDefault="00E434D0">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8693" w:history="1">
        <w:r>
          <w:rPr>
            <w:color w:val="0000FF"/>
          </w:rPr>
          <w:t>пунктом 3</w:t>
        </w:r>
      </w:hyperlink>
      <w:r>
        <w:t xml:space="preserve"> настоящих Правил.</w:t>
      </w:r>
    </w:p>
    <w:p w:rsidR="00E434D0" w:rsidRDefault="00E434D0">
      <w:pPr>
        <w:pStyle w:val="ConsPlusNormal"/>
        <w:spacing w:before="220"/>
        <w:ind w:firstLine="540"/>
        <w:jc w:val="both"/>
      </w:pPr>
      <w: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w:t>
      </w:r>
      <w:hyperlink r:id="rId124" w:history="1">
        <w:r>
          <w:rPr>
            <w:color w:val="0000FF"/>
          </w:rPr>
          <w:t>порядке</w:t>
        </w:r>
      </w:hyperlink>
      <w:r>
        <w:t>, исходя из художественной ценности творческих мероприятий, софинансирование которых осуществляется из федерального бюджета.</w:t>
      </w:r>
    </w:p>
    <w:p w:rsidR="00E434D0" w:rsidRDefault="00E434D0">
      <w:pPr>
        <w:pStyle w:val="ConsPlusNormal"/>
        <w:spacing w:before="220"/>
        <w:ind w:firstLine="540"/>
        <w:jc w:val="both"/>
      </w:pPr>
      <w:r>
        <w:t>6. Субсидии предоставляются бюджету субъекта Российской Федерации, отвечающего следующим критериям:</w:t>
      </w:r>
    </w:p>
    <w:p w:rsidR="00E434D0" w:rsidRDefault="00E434D0">
      <w:pPr>
        <w:pStyle w:val="ConsPlusNormal"/>
        <w:spacing w:before="220"/>
        <w:ind w:firstLine="540"/>
        <w:jc w:val="both"/>
      </w:pPr>
      <w: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E434D0" w:rsidRDefault="00E434D0">
      <w:pPr>
        <w:pStyle w:val="ConsPlusNormal"/>
        <w:spacing w:before="220"/>
        <w:ind w:firstLine="540"/>
        <w:jc w:val="both"/>
      </w:pPr>
      <w:r>
        <w:t xml:space="preserve">б) наличие заявки о предоставлении субсидии по </w:t>
      </w:r>
      <w:hyperlink r:id="rId125" w:history="1">
        <w:r>
          <w:rPr>
            <w:color w:val="0000FF"/>
          </w:rPr>
          <w:t>форме</w:t>
        </w:r>
      </w:hyperlink>
      <w:r>
        <w:t>, утверждаемой Министерством культуры Российской Федерации;</w:t>
      </w:r>
    </w:p>
    <w:p w:rsidR="00E434D0" w:rsidRDefault="00E434D0">
      <w:pPr>
        <w:pStyle w:val="ConsPlusNormal"/>
        <w:spacing w:before="220"/>
        <w:ind w:firstLine="540"/>
        <w:jc w:val="both"/>
      </w:pPr>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и порядка определения объемов указанных ассигнований.</w:t>
      </w:r>
    </w:p>
    <w:p w:rsidR="00E434D0" w:rsidRDefault="00E434D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2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spacing w:before="220"/>
        <w:ind w:firstLine="540"/>
        <w:jc w:val="both"/>
      </w:pPr>
      <w:r>
        <w:t>Объем бюджетных ассигнований федерального бюджета на предоставление субсидии составляет не более 7 процентов общего объема указанных ассигнований.</w:t>
      </w:r>
    </w:p>
    <w:p w:rsidR="00E434D0" w:rsidRDefault="00E434D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E434D0" w:rsidRDefault="00E434D0">
      <w:pPr>
        <w:pStyle w:val="ConsPlusNormal"/>
        <w:spacing w:before="220"/>
        <w:ind w:firstLine="540"/>
        <w:jc w:val="both"/>
      </w:pPr>
      <w:r>
        <w:t>8. Условиями предоставления и расходования субсидии являются:</w:t>
      </w:r>
    </w:p>
    <w:p w:rsidR="00E434D0" w:rsidRDefault="00E434D0">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осуществляется предоставление субсидии;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434D0" w:rsidRDefault="00E434D0">
      <w:pPr>
        <w:pStyle w:val="ConsPlusNormal"/>
        <w:spacing w:before="220"/>
        <w:ind w:firstLine="540"/>
        <w:jc w:val="both"/>
      </w:pPr>
      <w:r>
        <w:t xml:space="preserve">в) заключение соглашения о предоставлении субсидии в соответствии с </w:t>
      </w:r>
      <w:hyperlink r:id="rId127" w:history="1">
        <w:r>
          <w:rPr>
            <w:color w:val="0000FF"/>
          </w:rPr>
          <w:t>пунктом 10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9. Размер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бюджетами субъектов Российской Федерации осуществляется по формуле:</w:t>
      </w:r>
    </w:p>
    <w:p w:rsidR="00E434D0" w:rsidRDefault="00E434D0">
      <w:pPr>
        <w:pStyle w:val="ConsPlusNormal"/>
        <w:jc w:val="both"/>
      </w:pPr>
    </w:p>
    <w:p w:rsidR="00E434D0" w:rsidRDefault="00E434D0">
      <w:pPr>
        <w:pStyle w:val="ConsPlusNormal"/>
        <w:jc w:val="center"/>
      </w:pPr>
      <w:r w:rsidRPr="00496638">
        <w:rPr>
          <w:position w:val="-23"/>
        </w:rPr>
        <w:pict>
          <v:shape id="_x0000_i1025" style="width:78.1pt;height:34.5pt" coordsize="" o:spt="100" adj="0,,0" path="" filled="f" stroked="f">
            <v:stroke joinstyle="miter"/>
            <v:imagedata r:id="rId128" o:title="base_1_339034_32768"/>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исходя из расчетной бюджетной обеспеченности и количества муниципальных театров;</w:t>
      </w:r>
    </w:p>
    <w:p w:rsidR="00E434D0" w:rsidRDefault="00E434D0">
      <w:pPr>
        <w:pStyle w:val="ConsPlusNormal"/>
        <w:spacing w:before="220"/>
        <w:ind w:firstLine="540"/>
        <w:jc w:val="both"/>
      </w:pPr>
      <w:r>
        <w:t>K - общая сумма коэффициентов выравнивания потребности субъектов Российской Федерации;</w:t>
      </w:r>
    </w:p>
    <w:p w:rsidR="00E434D0" w:rsidRDefault="00E434D0">
      <w:pPr>
        <w:pStyle w:val="ConsPlusNormal"/>
        <w:spacing w:before="220"/>
        <w:ind w:firstLine="540"/>
        <w:jc w:val="both"/>
      </w:pPr>
      <w:r>
        <w:t>C - общая сумма бюджетных ассигнований федерального бюджета на предоставление в отчетном финансовом году субсидий.</w:t>
      </w:r>
    </w:p>
    <w:p w:rsidR="00E434D0" w:rsidRDefault="00E434D0">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3"/>
        </w:rPr>
        <w:pict>
          <v:shape id="_x0000_i1026" style="width:77.05pt;height:34.5pt" coordsize="" o:spt="100" adj="0,,0" path="" filled="f" stroked="f">
            <v:stroke joinstyle="miter"/>
            <v:imagedata r:id="rId129" o:title="base_1_339034_32769"/>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населенных пунктах с численностью населения до 300 тыс. человек;</w:t>
      </w:r>
    </w:p>
    <w:p w:rsidR="00E434D0" w:rsidRDefault="00E434D0">
      <w:pPr>
        <w:pStyle w:val="ConsPlusNormal"/>
        <w:spacing w:before="220"/>
        <w:ind w:firstLine="540"/>
        <w:jc w:val="both"/>
      </w:pPr>
      <w:r>
        <w:t>P - общая заявленная финансовая потребность субъектов Российской Федерации;</w:t>
      </w:r>
    </w:p>
    <w:p w:rsidR="00E434D0" w:rsidRDefault="00E434D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30"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bookmarkStart w:id="13" w:name="P8736"/>
      <w:bookmarkEnd w:id="13"/>
      <w:r>
        <w:t xml:space="preserve">11. Соглашение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а также дополнительные соглашения к соглашению, предусматривающие внесение в него изменений и его расторжение, заключаются в соответствии с типовыми </w:t>
      </w:r>
      <w:hyperlink r:id="rId131" w:history="1">
        <w:r>
          <w:rPr>
            <w:color w:val="0000FF"/>
          </w:rPr>
          <w:t>формами</w:t>
        </w:r>
      </w:hyperlink>
      <w:r>
        <w:t>, утвержденными Министерством финансов Российской Федерации.</w:t>
      </w:r>
    </w:p>
    <w:p w:rsidR="00E434D0" w:rsidRDefault="00E434D0">
      <w:pPr>
        <w:pStyle w:val="ConsPlusNormal"/>
        <w:spacing w:before="220"/>
        <w:ind w:firstLine="540"/>
        <w:jc w:val="both"/>
      </w:pPr>
      <w:r>
        <w:t>12.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E434D0" w:rsidRDefault="00E434D0">
      <w:pPr>
        <w:pStyle w:val="ConsPlusNormal"/>
        <w:spacing w:before="220"/>
        <w:ind w:firstLine="540"/>
        <w:jc w:val="both"/>
      </w:pPr>
      <w:r>
        <w:t xml:space="preserve">13. В случае если соглашением, предусмотренным </w:t>
      </w:r>
      <w:hyperlink w:anchor="P8736" w:history="1">
        <w:r>
          <w:rPr>
            <w:color w:val="0000FF"/>
          </w:rPr>
          <w:t>пунктом 11</w:t>
        </w:r>
      </w:hyperlink>
      <w: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E434D0" w:rsidRDefault="00E434D0">
      <w:pPr>
        <w:pStyle w:val="ConsPlusNormal"/>
        <w:spacing w:before="220"/>
        <w:ind w:firstLine="540"/>
        <w:jc w:val="both"/>
      </w:pPr>
      <w:r>
        <w:t xml:space="preserve">14. При заключении соглашения, предусмотренного </w:t>
      </w:r>
      <w:hyperlink w:anchor="P8736" w:history="1">
        <w:r>
          <w:rPr>
            <w:color w:val="0000FF"/>
          </w:rPr>
          <w:t>пунктом 11</w:t>
        </w:r>
      </w:hyperlink>
      <w: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 включая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w:t>
      </w:r>
    </w:p>
    <w:p w:rsidR="00E434D0" w:rsidRDefault="00E434D0">
      <w:pPr>
        <w:pStyle w:val="ConsPlusNormal"/>
        <w:spacing w:before="220"/>
        <w:ind w:firstLine="540"/>
        <w:jc w:val="both"/>
      </w:pPr>
      <w:r>
        <w:t>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субъектом Российской Федерации мерах.</w:t>
      </w:r>
    </w:p>
    <w:p w:rsidR="00E434D0" w:rsidRDefault="00E434D0">
      <w:pPr>
        <w:pStyle w:val="ConsPlusNormal"/>
        <w:spacing w:before="220"/>
        <w:ind w:firstLine="540"/>
        <w:jc w:val="both"/>
      </w:pPr>
      <w:r>
        <w:t xml:space="preserve">15. Показателем результативности использования субсидии является количество посещений организаций культуры, который устанавливается соглашением, предусмотренным </w:t>
      </w:r>
      <w:hyperlink w:anchor="P8736" w:history="1">
        <w:r>
          <w:rPr>
            <w:color w:val="0000FF"/>
          </w:rPr>
          <w:t>пунктом 11</w:t>
        </w:r>
      </w:hyperlink>
      <w:r>
        <w:t xml:space="preserve"> настоящих Правил, заключаемым между Министерством культуры Российской Федерации и высшим исполнительным органом государственной власти субъекта Российской Федерации.</w:t>
      </w:r>
    </w:p>
    <w:p w:rsidR="00E434D0" w:rsidRDefault="00E434D0">
      <w:pPr>
        <w:pStyle w:val="ConsPlusNormal"/>
        <w:spacing w:before="220"/>
        <w:ind w:firstLine="540"/>
        <w:jc w:val="both"/>
      </w:pPr>
      <w:r>
        <w:t>Оценка достижения значений показателей результативности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E434D0" w:rsidRDefault="00E434D0">
      <w:pPr>
        <w:pStyle w:val="ConsPlusNormal"/>
        <w:spacing w:before="220"/>
        <w:ind w:firstLine="540"/>
        <w:jc w:val="both"/>
      </w:pPr>
      <w:r>
        <w:lastRenderedPageBreak/>
        <w:t xml:space="preserve">16.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P8736" w:history="1">
        <w:r>
          <w:rPr>
            <w:color w:val="0000FF"/>
          </w:rPr>
          <w:t>пункте 11</w:t>
        </w:r>
      </w:hyperlink>
      <w: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32" w:history="1">
        <w:r>
          <w:rPr>
            <w:color w:val="0000FF"/>
          </w:rPr>
          <w:t>пунктами 16</w:t>
        </w:r>
      </w:hyperlink>
      <w:r>
        <w:t xml:space="preserve"> - </w:t>
      </w:r>
      <w:hyperlink r:id="rId133" w:history="1">
        <w:r>
          <w:rPr>
            <w:color w:val="0000FF"/>
          </w:rPr>
          <w:t>20</w:t>
        </w:r>
      </w:hyperlink>
      <w:r>
        <w:t xml:space="preserve">, </w:t>
      </w:r>
      <w:hyperlink r:id="rId134" w:history="1">
        <w:r>
          <w:rPr>
            <w:color w:val="0000FF"/>
          </w:rPr>
          <w:t>22</w:t>
        </w:r>
      </w:hyperlink>
      <w:r>
        <w:t xml:space="preserve"> и </w:t>
      </w:r>
      <w:hyperlink r:id="rId135" w:history="1">
        <w:r>
          <w:rPr>
            <w:color w:val="0000FF"/>
          </w:rPr>
          <w:t>23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E434D0" w:rsidRDefault="00E434D0">
      <w:pPr>
        <w:pStyle w:val="ConsPlusNormal"/>
        <w:spacing w:before="220"/>
        <w:ind w:firstLine="540"/>
        <w:jc w:val="both"/>
      </w:pPr>
      <w:r>
        <w:t xml:space="preserve">18.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36" w:history="1">
        <w:r>
          <w:rPr>
            <w:color w:val="0000FF"/>
          </w:rPr>
          <w:t>пунктами 16</w:t>
        </w:r>
      </w:hyperlink>
      <w:r>
        <w:t xml:space="preserve">, </w:t>
      </w:r>
      <w:hyperlink r:id="rId137" w:history="1">
        <w:r>
          <w:rPr>
            <w:color w:val="0000FF"/>
          </w:rPr>
          <w:t>19</w:t>
        </w:r>
      </w:hyperlink>
      <w:r>
        <w:t xml:space="preserve"> и </w:t>
      </w:r>
      <w:hyperlink r:id="rId138"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E434D0" w:rsidRDefault="00E434D0">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7</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14" w:name="P8757"/>
      <w:bookmarkEnd w:id="14"/>
      <w:r>
        <w:t>ПРАВИЛА</w:t>
      </w:r>
    </w:p>
    <w:p w:rsidR="00E434D0" w:rsidRDefault="00E434D0">
      <w:pPr>
        <w:pStyle w:val="ConsPlusTitle"/>
        <w:jc w:val="center"/>
      </w:pPr>
      <w:r>
        <w:t>ПРЕДОСТАВЛЕНИЯ И РАСПРЕДЕЛЕНИЯ СУБСИДИЙ</w:t>
      </w:r>
    </w:p>
    <w:p w:rsidR="00E434D0" w:rsidRDefault="00E434D0">
      <w:pPr>
        <w:pStyle w:val="ConsPlusTitle"/>
        <w:jc w:val="center"/>
      </w:pPr>
      <w:r>
        <w:t>ИЗ ФЕДЕРАЛЬНОГО БЮДЖЕТА БЮДЖЕТАМ СУБЪЕКТОВ РОССИЙСКОЙ</w:t>
      </w:r>
    </w:p>
    <w:p w:rsidR="00E434D0" w:rsidRDefault="00E434D0">
      <w:pPr>
        <w:pStyle w:val="ConsPlusTitle"/>
        <w:jc w:val="center"/>
      </w:pPr>
      <w:r>
        <w:t>ФЕДЕРАЦИИ НА ОБЕСПЕЧЕНИЕ РАЗВИТИЯ И УКРЕПЛЕНИЯ</w:t>
      </w:r>
    </w:p>
    <w:p w:rsidR="00E434D0" w:rsidRDefault="00E434D0">
      <w:pPr>
        <w:pStyle w:val="ConsPlusTitle"/>
        <w:jc w:val="center"/>
      </w:pPr>
      <w:r>
        <w:t>МАТЕРИАЛЬНО-ТЕХНИЧЕСКОЙ БАЗЫ ДОМОВ КУЛЬТУРЫ</w:t>
      </w:r>
    </w:p>
    <w:p w:rsidR="00E434D0" w:rsidRDefault="00E434D0">
      <w:pPr>
        <w:pStyle w:val="ConsPlusTitle"/>
        <w:jc w:val="center"/>
      </w:pPr>
      <w:r>
        <w:t>В НАСЕЛЕННЫХ ПУНКТАХ С ЧИСЛОМ ЖИТЕЛЕЙ</w:t>
      </w:r>
    </w:p>
    <w:p w:rsidR="00E434D0" w:rsidRDefault="00E434D0">
      <w:pPr>
        <w:pStyle w:val="ConsPlusTitle"/>
        <w:jc w:val="center"/>
      </w:pPr>
      <w:r>
        <w:t>ДО 50 ТЫС. ЧЕЛОВЕК</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30.03.2018 </w:t>
            </w:r>
            <w:hyperlink r:id="rId139" w:history="1">
              <w:r>
                <w:rPr>
                  <w:color w:val="0000FF"/>
                </w:rPr>
                <w:t>N 378</w:t>
              </w:r>
            </w:hyperlink>
            <w:r>
              <w:rPr>
                <w:color w:val="392C69"/>
              </w:rPr>
              <w:t>,</w:t>
            </w:r>
          </w:p>
          <w:p w:rsidR="00E434D0" w:rsidRDefault="00E434D0">
            <w:pPr>
              <w:pStyle w:val="ConsPlusNormal"/>
              <w:jc w:val="center"/>
            </w:pPr>
            <w:r>
              <w:rPr>
                <w:color w:val="392C69"/>
              </w:rPr>
              <w:t xml:space="preserve">от 11.07.2019 </w:t>
            </w:r>
            <w:hyperlink r:id="rId140" w:history="1">
              <w:r>
                <w:rPr>
                  <w:color w:val="0000FF"/>
                </w:rPr>
                <w:t>N 881</w:t>
              </w:r>
            </w:hyperlink>
            <w:r>
              <w:rPr>
                <w:color w:val="392C69"/>
              </w:rPr>
              <w:t>)</w:t>
            </w:r>
          </w:p>
        </w:tc>
      </w:tr>
    </w:tbl>
    <w:p w:rsidR="00E434D0" w:rsidRDefault="00E434D0">
      <w:pPr>
        <w:pStyle w:val="ConsPlusNormal"/>
        <w:jc w:val="center"/>
      </w:pPr>
    </w:p>
    <w:p w:rsidR="00E434D0" w:rsidRDefault="00E434D0">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 человек (далее - субсидия).</w:t>
      </w:r>
    </w:p>
    <w:p w:rsidR="00E434D0" w:rsidRDefault="00E434D0">
      <w:pPr>
        <w:pStyle w:val="ConsPlusNormal"/>
        <w:jc w:val="both"/>
      </w:pPr>
      <w:r>
        <w:t xml:space="preserve">(в ред. </w:t>
      </w:r>
      <w:hyperlink r:id="rId141"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 xml:space="preserve">2. Понятие "дом культуры" включает в себя государственные и муниципальные учреждения культурно-досугового типа, в том числе дома и дворцы культуры, дома народного творчества, </w:t>
      </w:r>
      <w:r>
        <w:lastRenderedPageBreak/>
        <w:t>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E434D0" w:rsidRDefault="00E434D0">
      <w:pPr>
        <w:pStyle w:val="ConsPlusNormal"/>
        <w:spacing w:before="220"/>
        <w:ind w:firstLine="540"/>
        <w:jc w:val="both"/>
      </w:pPr>
      <w:bookmarkStart w:id="15" w:name="P8771"/>
      <w:bookmarkEnd w:id="15"/>
      <w:r>
        <w:t>3. 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E434D0" w:rsidRDefault="00E434D0">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по реализации мероприятий государственных программ субъектов Российской Федерации,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 человек, выполнение ремонтных работ в отношении объектов указанных домов культуры (и их филиалов), находящихся в государственной или муниципальной собственности, расположенных в населенных пунктах с числом жителей до 50 тыс. человек, включая следующие мероприятия:</w:t>
      </w:r>
    </w:p>
    <w:p w:rsidR="00E434D0" w:rsidRDefault="00E434D0">
      <w:pPr>
        <w:pStyle w:val="ConsPlusNormal"/>
        <w:jc w:val="both"/>
      </w:pPr>
      <w:r>
        <w:t xml:space="preserve">(в ред. </w:t>
      </w:r>
      <w:hyperlink r:id="rId142"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E434D0" w:rsidRDefault="00E434D0">
      <w:pPr>
        <w:pStyle w:val="ConsPlusNormal"/>
        <w:jc w:val="both"/>
      </w:pPr>
      <w:r>
        <w:t xml:space="preserve">(в ред. </w:t>
      </w:r>
      <w:hyperlink r:id="rId143"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ремонтные работы (текущий ремонт) в отношении зданий домов культуры (и их филиалов), расположенных в населенных пунктах с числом жителей до 50 тыс. человек.</w:t>
      </w:r>
    </w:p>
    <w:p w:rsidR="00E434D0" w:rsidRDefault="00E434D0">
      <w:pPr>
        <w:pStyle w:val="ConsPlusNormal"/>
        <w:jc w:val="both"/>
      </w:pPr>
      <w:r>
        <w:t xml:space="preserve">(в ред. </w:t>
      </w:r>
      <w:hyperlink r:id="rId144"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P8771" w:history="1">
        <w:r>
          <w:rPr>
            <w:color w:val="0000FF"/>
          </w:rPr>
          <w:t>пунктом 3</w:t>
        </w:r>
      </w:hyperlink>
      <w:r>
        <w:t xml:space="preserve"> настоящих Правил.</w:t>
      </w:r>
    </w:p>
    <w:p w:rsidR="00E434D0" w:rsidRDefault="00E434D0">
      <w:pPr>
        <w:pStyle w:val="ConsPlusNormal"/>
        <w:spacing w:before="220"/>
        <w:ind w:firstLine="540"/>
        <w:jc w:val="both"/>
      </w:pPr>
      <w:r>
        <w:t>5. Размер субсидии бюджету i-го субъекта Российской Федерации (C</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43"/>
        </w:rPr>
        <w:pict>
          <v:shape id="_x0000_i1027" style="width:146.05pt;height:53.75pt" coordsize="" o:spt="100" adj="0,,0" path="" filled="f" stroked="f">
            <v:stroke joinstyle="miter"/>
            <v:imagedata r:id="rId145" o:title="base_1_339034_32770"/>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rsidRPr="00496638">
        <w:rPr>
          <w:position w:val="-11"/>
        </w:rPr>
        <w:pict>
          <v:shape id="_x0000_i1028" style="width:31.45pt;height:22.3pt" coordsize="" o:spt="100" adj="0,,0" path="" filled="f" stroked="f">
            <v:stroke joinstyle="miter"/>
            <v:imagedata r:id="rId146" o:title="base_1_339034_32771"/>
            <v:formulas/>
            <v:path o:connecttype="segments"/>
          </v:shape>
        </w:pict>
      </w:r>
      <w:r>
        <w:t xml:space="preserve"> - общая сумма бюджетных ассигнований федерального бюджета на предоставление субсидий;</w:t>
      </w:r>
    </w:p>
    <w:p w:rsidR="00E434D0" w:rsidRDefault="00E434D0">
      <w:pPr>
        <w:pStyle w:val="ConsPlusNormal"/>
        <w:spacing w:before="220"/>
        <w:ind w:firstLine="540"/>
        <w:jc w:val="both"/>
      </w:pPr>
      <w:r>
        <w:t>D</w:t>
      </w:r>
      <w:r>
        <w:rPr>
          <w:vertAlign w:val="subscript"/>
        </w:rPr>
        <w:t>ki</w:t>
      </w:r>
      <w:r>
        <w:t xml:space="preserve"> - доля домов культуры в населенных пунктах с числом жителей до 50 тыс. человек i-го субъекта Российской Федерации в общем количестве домов культуры в населенных пунктах с числом жителей до 50 тыс. человек всех субъектов Российской Федерации;</w:t>
      </w:r>
    </w:p>
    <w:p w:rsidR="00E434D0" w:rsidRDefault="00E434D0">
      <w:pPr>
        <w:pStyle w:val="ConsPlusNormal"/>
        <w:jc w:val="both"/>
      </w:pPr>
      <w:r>
        <w:t xml:space="preserve">(в ред. </w:t>
      </w:r>
      <w:hyperlink r:id="rId147"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определенный в соответствии с </w:t>
      </w:r>
      <w:hyperlink r:id="rId14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w:t>
      </w:r>
      <w:r>
        <w:lastRenderedPageBreak/>
        <w:t>распределения субсидий);</w:t>
      </w:r>
    </w:p>
    <w:p w:rsidR="00E434D0" w:rsidRDefault="00E434D0">
      <w:pPr>
        <w:pStyle w:val="ConsPlusNormal"/>
        <w:spacing w:before="220"/>
        <w:ind w:firstLine="540"/>
        <w:jc w:val="both"/>
      </w:pPr>
      <w:r>
        <w:t>n - количество получателей субсидии - субъектов Российской Федерации.</w:t>
      </w:r>
    </w:p>
    <w:p w:rsidR="00E434D0" w:rsidRDefault="00E434D0">
      <w:pPr>
        <w:pStyle w:val="ConsPlusNormal"/>
        <w:spacing w:before="220"/>
        <w:ind w:firstLine="540"/>
        <w:jc w:val="both"/>
      </w:pPr>
      <w:r>
        <w:t xml:space="preserve">6. Критерием отбора субъектов Российской Федерации для предоставления субсидии является уровень расчетной бюджетной обеспеченности ниже или равный показателю 1, рассчитанный в соответствии с </w:t>
      </w:r>
      <w:hyperlink r:id="rId14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434D0" w:rsidRDefault="00E434D0">
      <w:pPr>
        <w:pStyle w:val="ConsPlusNormal"/>
        <w:spacing w:before="220"/>
        <w:ind w:firstLine="540"/>
        <w:jc w:val="both"/>
      </w:pPr>
      <w:r>
        <w:t xml:space="preserve">7. Предельный уровень софинансирования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50"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Финансирование за счет средств местных бюджетов может быть предусмотрено и может осуществляться дополнительно на реализацию мероприятий в рамках субсидии, но не может быть привлечено к софинансированию расходного обязательства бюджета субъекта Российской Федерации.</w:t>
      </w:r>
    </w:p>
    <w:p w:rsidR="00E434D0" w:rsidRDefault="00E434D0">
      <w:pPr>
        <w:pStyle w:val="ConsPlusNormal"/>
        <w:spacing w:before="220"/>
        <w:ind w:firstLine="540"/>
        <w:jc w:val="both"/>
      </w:pPr>
      <w:r>
        <w:t>8. Условиями предоставления субсидий являются:</w:t>
      </w:r>
    </w:p>
    <w:p w:rsidR="00E434D0" w:rsidRDefault="00E434D0">
      <w:pPr>
        <w:pStyle w:val="ConsPlusNormal"/>
        <w:spacing w:before="22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E434D0" w:rsidRDefault="00E434D0">
      <w:pPr>
        <w:pStyle w:val="ConsPlusNormal"/>
        <w:spacing w:before="220"/>
        <w:ind w:firstLine="540"/>
        <w:jc w:val="both"/>
      </w:pPr>
      <w:r>
        <w:t xml:space="preserve">в) заключение соглашения о предоставлении субсидии, которое включает в себя положения, предусмотренные </w:t>
      </w:r>
      <w:hyperlink r:id="rId151" w:history="1">
        <w:r>
          <w:rPr>
            <w:color w:val="0000FF"/>
          </w:rPr>
          <w:t>пунктом 10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9. Отбор субъектами Российской Федерации домов культуры для проведения мероприятий, предусмотренных </w:t>
      </w:r>
      <w:hyperlink w:anchor="P8771" w:history="1">
        <w:r>
          <w:rPr>
            <w:color w:val="0000FF"/>
          </w:rPr>
          <w:t>пунктом 3</w:t>
        </w:r>
      </w:hyperlink>
      <w: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E434D0" w:rsidRDefault="00E434D0">
      <w:pPr>
        <w:pStyle w:val="ConsPlusNormal"/>
        <w:spacing w:before="220"/>
        <w:ind w:firstLine="540"/>
        <w:jc w:val="both"/>
      </w:pPr>
      <w:r>
        <w:t>а) для модернизации материально-технической базы домов культуры:</w:t>
      </w:r>
    </w:p>
    <w:p w:rsidR="00E434D0" w:rsidRDefault="00E434D0">
      <w:pPr>
        <w:pStyle w:val="ConsPlusNormal"/>
        <w:spacing w:before="220"/>
        <w:ind w:firstLine="540"/>
        <w:jc w:val="both"/>
      </w:pPr>
      <w:r>
        <w:t>наличие государственных (муниципальных) программ, предусматривающих проведение указанных мероприятий;</w:t>
      </w:r>
    </w:p>
    <w:p w:rsidR="00E434D0" w:rsidRDefault="00E434D0">
      <w:pPr>
        <w:pStyle w:val="ConsPlusNormal"/>
        <w:spacing w:before="220"/>
        <w:ind w:firstLine="540"/>
        <w:jc w:val="both"/>
      </w:pPr>
      <w:r>
        <w:t>рост числа участников мероприятий в домах культуры;</w:t>
      </w:r>
    </w:p>
    <w:p w:rsidR="00E434D0" w:rsidRDefault="00E434D0">
      <w:pPr>
        <w:pStyle w:val="ConsPlusNormal"/>
        <w:spacing w:before="220"/>
        <w:ind w:firstLine="540"/>
        <w:jc w:val="both"/>
      </w:pPr>
      <w:r>
        <w:t>наличие отремонтированных зданий домов культуры;</w:t>
      </w:r>
    </w:p>
    <w:p w:rsidR="00E434D0" w:rsidRDefault="00E434D0">
      <w:pPr>
        <w:pStyle w:val="ConsPlusNormal"/>
        <w:spacing w:before="220"/>
        <w:ind w:firstLine="540"/>
        <w:jc w:val="both"/>
      </w:pPr>
      <w:r>
        <w:t>укомплектованный штат специалистами культурно-досуговой деятельности;</w:t>
      </w:r>
    </w:p>
    <w:p w:rsidR="00E434D0" w:rsidRDefault="00E434D0">
      <w:pPr>
        <w:pStyle w:val="ConsPlusNormal"/>
        <w:spacing w:before="220"/>
        <w:ind w:firstLine="540"/>
        <w:jc w:val="both"/>
      </w:pPr>
      <w:r>
        <w:t>б) для выполнения ремонтных работ (текущий ремонт):</w:t>
      </w:r>
    </w:p>
    <w:p w:rsidR="00E434D0" w:rsidRDefault="00E434D0">
      <w:pPr>
        <w:pStyle w:val="ConsPlusNormal"/>
        <w:spacing w:before="220"/>
        <w:ind w:firstLine="540"/>
        <w:jc w:val="both"/>
      </w:pPr>
      <w:r>
        <w:t>наличие сметной документации на проведение работ;</w:t>
      </w:r>
    </w:p>
    <w:p w:rsidR="00E434D0" w:rsidRDefault="00E434D0">
      <w:pPr>
        <w:pStyle w:val="ConsPlusNormal"/>
        <w:spacing w:before="220"/>
        <w:ind w:firstLine="540"/>
        <w:jc w:val="both"/>
      </w:pPr>
      <w:r>
        <w:t>наличие государственных (муниципальных) программ, предусматривающих проведение указанных мероприятий;</w:t>
      </w:r>
    </w:p>
    <w:p w:rsidR="00E434D0" w:rsidRDefault="00E434D0">
      <w:pPr>
        <w:pStyle w:val="ConsPlusNormal"/>
        <w:spacing w:before="220"/>
        <w:ind w:firstLine="540"/>
        <w:jc w:val="both"/>
      </w:pPr>
      <w:r>
        <w:lastRenderedPageBreak/>
        <w:t>рост числа участников мероприятий в домах культуры;</w:t>
      </w:r>
    </w:p>
    <w:p w:rsidR="00E434D0" w:rsidRDefault="00E434D0">
      <w:pPr>
        <w:pStyle w:val="ConsPlusNormal"/>
        <w:spacing w:before="220"/>
        <w:ind w:firstLine="540"/>
        <w:jc w:val="both"/>
      </w:pPr>
      <w:r>
        <w:t>укомплектованный штат специалистами культурно-досуговой деятельности.</w:t>
      </w:r>
    </w:p>
    <w:p w:rsidR="00E434D0" w:rsidRDefault="00E434D0">
      <w:pPr>
        <w:pStyle w:val="ConsPlusNormal"/>
        <w:spacing w:before="220"/>
        <w:ind w:firstLine="540"/>
        <w:jc w:val="both"/>
      </w:pPr>
      <w:bookmarkStart w:id="16" w:name="P8807"/>
      <w:bookmarkEnd w:id="16"/>
      <w:r>
        <w:t xml:space="preserve">10. Субсидия предоставляется бюджету субъекта Российской Федерации на основании соглашения между Министерством культуры Российской Федерации и уполномоченным исполнительным органом государственной власти субъекта Российской Федерации, заключаемого в соответствии с типовой </w:t>
      </w:r>
      <w:hyperlink r:id="rId152" w:history="1">
        <w:r>
          <w:rPr>
            <w:color w:val="0000FF"/>
          </w:rPr>
          <w:t>формой</w:t>
        </w:r>
      </w:hyperlink>
      <w:r>
        <w:t xml:space="preserve"> соглашения, утвержденной Министерством финансов Российской Федерации.</w:t>
      </w:r>
    </w:p>
    <w:p w:rsidR="00E434D0" w:rsidRDefault="00E434D0">
      <w:pPr>
        <w:pStyle w:val="ConsPlusNormal"/>
        <w:spacing w:before="220"/>
        <w:ind w:firstLine="540"/>
        <w:jc w:val="both"/>
      </w:pPr>
      <w: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434D0" w:rsidRDefault="00E434D0">
      <w:pPr>
        <w:pStyle w:val="ConsPlusNormal"/>
        <w:spacing w:before="220"/>
        <w:ind w:firstLine="540"/>
        <w:jc w:val="both"/>
      </w:pPr>
      <w:r>
        <w:t>12. В случае предоставления субсидии местным бюджетам уполномоченный исполнительный орган государственной власти субъекта Российской Федерации обязан передать субсидию местным бюджетам с заключением соответствующего соглашения.</w:t>
      </w:r>
    </w:p>
    <w:p w:rsidR="00E434D0" w:rsidRDefault="00E434D0">
      <w:pPr>
        <w:pStyle w:val="ConsPlusNormal"/>
        <w:spacing w:before="220"/>
        <w:ind w:firstLine="540"/>
        <w:jc w:val="both"/>
      </w:pPr>
      <w:r>
        <w:t xml:space="preserve">13. При заключении соглашения, предусмотренного </w:t>
      </w:r>
      <w:hyperlink w:anchor="P8807" w:history="1">
        <w:r>
          <w:rPr>
            <w:color w:val="0000FF"/>
          </w:rPr>
          <w:t>пунктом 10</w:t>
        </w:r>
      </w:hyperlink>
      <w: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E434D0" w:rsidRDefault="00E434D0">
      <w:pPr>
        <w:pStyle w:val="ConsPlusNormal"/>
        <w:spacing w:before="220"/>
        <w:ind w:firstLine="540"/>
        <w:jc w:val="both"/>
      </w:pPr>
      <w:r>
        <w:t xml:space="preserve">14. Показателем результативности использования субсидии является средняя численность участников клубных формирований в расчете на одну тыс. человек (в населенных пунктах с числом жителей до 50 тыс. человек), который предусмотрен соглашением, указанным в </w:t>
      </w:r>
      <w:hyperlink w:anchor="P8807" w:history="1">
        <w:r>
          <w:rPr>
            <w:color w:val="0000FF"/>
          </w:rPr>
          <w:t>пункте 10</w:t>
        </w:r>
      </w:hyperlink>
      <w:r>
        <w:t xml:space="preserve"> настоящих Правил.</w:t>
      </w:r>
    </w:p>
    <w:p w:rsidR="00E434D0" w:rsidRDefault="00E434D0">
      <w:pPr>
        <w:pStyle w:val="ConsPlusNormal"/>
        <w:jc w:val="both"/>
      </w:pPr>
      <w:r>
        <w:t xml:space="preserve">(в ред. </w:t>
      </w:r>
      <w:hyperlink r:id="rId153" w:history="1">
        <w:r>
          <w:rPr>
            <w:color w:val="0000FF"/>
          </w:rPr>
          <w:t>Постановления</w:t>
        </w:r>
      </w:hyperlink>
      <w:r>
        <w:t xml:space="preserve"> Правительства РФ от 11.07.2019 N 881)</w:t>
      </w:r>
    </w:p>
    <w:p w:rsidR="00E434D0" w:rsidRDefault="00E434D0">
      <w:pPr>
        <w:pStyle w:val="ConsPlusNormal"/>
        <w:spacing w:before="220"/>
        <w:ind w:firstLine="540"/>
        <w:jc w:val="both"/>
      </w:pPr>
      <w:r>
        <w:t>Оценка достижения значения показателя результативности использования субсидии осуществляется Министерством культуры Российской Федерации на основании анализа отчетности, представленной субъектами Российской Федерации.</w:t>
      </w:r>
    </w:p>
    <w:p w:rsidR="00E434D0" w:rsidRDefault="00E434D0">
      <w:pPr>
        <w:pStyle w:val="ConsPlusNormal"/>
        <w:spacing w:before="220"/>
        <w:ind w:firstLine="540"/>
        <w:jc w:val="both"/>
      </w:pPr>
      <w:r>
        <w:t xml:space="preserve">15.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P8807" w:history="1">
        <w:r>
          <w:rPr>
            <w:color w:val="0000FF"/>
          </w:rPr>
          <w:t>пункте 10</w:t>
        </w:r>
      </w:hyperlink>
      <w: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54" w:history="1">
        <w:r>
          <w:rPr>
            <w:color w:val="0000FF"/>
          </w:rPr>
          <w:t>пунктами 16</w:t>
        </w:r>
      </w:hyperlink>
      <w:r>
        <w:t xml:space="preserve"> - </w:t>
      </w:r>
      <w:hyperlink r:id="rId155" w:history="1">
        <w:r>
          <w:rPr>
            <w:color w:val="0000FF"/>
          </w:rPr>
          <w:t>20</w:t>
        </w:r>
      </w:hyperlink>
      <w:r>
        <w:t xml:space="preserve">, </w:t>
      </w:r>
      <w:hyperlink r:id="rId156" w:history="1">
        <w:r>
          <w:rPr>
            <w:color w:val="0000FF"/>
          </w:rPr>
          <w:t>22</w:t>
        </w:r>
      </w:hyperlink>
      <w:r>
        <w:t xml:space="preserve"> и </w:t>
      </w:r>
      <w:hyperlink r:id="rId157" w:history="1">
        <w:r>
          <w:rPr>
            <w:color w:val="0000FF"/>
          </w:rPr>
          <w:t>23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16.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E434D0" w:rsidRDefault="00E434D0">
      <w:pPr>
        <w:pStyle w:val="ConsPlusNormal"/>
        <w:spacing w:before="220"/>
        <w:ind w:firstLine="540"/>
        <w:jc w:val="both"/>
      </w:pPr>
      <w:r>
        <w:t xml:space="preserve">17.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58" w:history="1">
        <w:r>
          <w:rPr>
            <w:color w:val="0000FF"/>
          </w:rPr>
          <w:t>пунктами 16</w:t>
        </w:r>
      </w:hyperlink>
      <w:r>
        <w:t xml:space="preserve">, </w:t>
      </w:r>
      <w:hyperlink r:id="rId159" w:history="1">
        <w:r>
          <w:rPr>
            <w:color w:val="0000FF"/>
          </w:rPr>
          <w:t>19</w:t>
        </w:r>
      </w:hyperlink>
      <w:r>
        <w:t xml:space="preserve"> и </w:t>
      </w:r>
      <w:hyperlink r:id="rId160"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E434D0" w:rsidRDefault="00E434D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E434D0" w:rsidRDefault="00E434D0">
      <w:pPr>
        <w:pStyle w:val="ConsPlusNormal"/>
        <w:jc w:val="both"/>
      </w:pPr>
      <w:r>
        <w:t xml:space="preserve">(в ред. </w:t>
      </w:r>
      <w:hyperlink r:id="rId161" w:history="1">
        <w:r>
          <w:rPr>
            <w:color w:val="0000FF"/>
          </w:rPr>
          <w:t>Постановления</w:t>
        </w:r>
      </w:hyperlink>
      <w:r>
        <w:t xml:space="preserve"> Правительства РФ от 11.07.2019 N 881)</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8</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17" w:name="P8829"/>
      <w:bookmarkEnd w:id="17"/>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ПОДДЕРЖКУ ОТРАСЛИ КУЛЬТУРЫ</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02.02.2019 N 80)</w:t>
            </w:r>
          </w:p>
        </w:tc>
      </w:tr>
    </w:tbl>
    <w:p w:rsidR="00E434D0" w:rsidRDefault="00E434D0">
      <w:pPr>
        <w:pStyle w:val="ConsPlusNormal"/>
        <w:ind w:firstLine="540"/>
        <w:jc w:val="both"/>
      </w:pPr>
    </w:p>
    <w:p w:rsidR="00E434D0" w:rsidRDefault="00E434D0">
      <w:pPr>
        <w:pStyle w:val="ConsPlusNormal"/>
        <w:ind w:firstLine="540"/>
        <w:jc w:val="both"/>
      </w:pPr>
      <w:r>
        <w:t>1. Настоящие Правила устанавливают порядок, цели и условия формирования, предоставления и распределения субсидий из федерального бюджета бюджетам субъектов Российской Федерации на поддержку отрасли культуры (далее - субсидии).</w:t>
      </w:r>
    </w:p>
    <w:p w:rsidR="00E434D0" w:rsidRDefault="00E434D0">
      <w:pPr>
        <w:pStyle w:val="ConsPlusNormal"/>
        <w:spacing w:before="220"/>
        <w:ind w:firstLine="540"/>
        <w:jc w:val="both"/>
      </w:pPr>
      <w:r>
        <w:t>2. Понятия, используемые в настоящих Правилах, означают следующее:</w:t>
      </w:r>
    </w:p>
    <w:p w:rsidR="00E434D0" w:rsidRDefault="00E434D0">
      <w:pPr>
        <w:pStyle w:val="ConsPlusNormal"/>
        <w:spacing w:before="220"/>
        <w:ind w:firstLine="540"/>
        <w:jc w:val="both"/>
      </w:pPr>
      <w:r>
        <w:t>"сельская местность" -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К понятию сельская местность не относятся внутригородские муниципальные образования гг. Москвы и Санкт-Петербурга;</w:t>
      </w:r>
    </w:p>
    <w:p w:rsidR="00E434D0" w:rsidRDefault="00E434D0">
      <w:pPr>
        <w:pStyle w:val="ConsPlusNormal"/>
        <w:spacing w:before="220"/>
        <w:ind w:firstLine="540"/>
        <w:jc w:val="both"/>
      </w:pPr>
      <w:r>
        <w:t>"специализированный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rsidR="00E434D0" w:rsidRDefault="00E434D0">
      <w:pPr>
        <w:pStyle w:val="ConsPlusNormal"/>
        <w:spacing w:before="220"/>
        <w:ind w:firstLine="540"/>
        <w:jc w:val="both"/>
      </w:pPr>
      <w:bookmarkStart w:id="18" w:name="P8840"/>
      <w:bookmarkEnd w:id="18"/>
      <w:r>
        <w:t>3.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государственных программ субъектов Российской Федерации:</w:t>
      </w:r>
    </w:p>
    <w:p w:rsidR="00E434D0" w:rsidRDefault="00E434D0">
      <w:pPr>
        <w:pStyle w:val="ConsPlusNormal"/>
        <w:spacing w:before="220"/>
        <w:ind w:firstLine="540"/>
        <w:jc w:val="both"/>
      </w:pPr>
      <w:bookmarkStart w:id="19" w:name="P8841"/>
      <w:bookmarkEnd w:id="19"/>
      <w:r>
        <w:t>а)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субъектов Российской Федерации или муниципальных образований в сфере культуры (далее - детская школа искусств и училище), по следующим направлениям:</w:t>
      </w:r>
    </w:p>
    <w:p w:rsidR="00E434D0" w:rsidRDefault="00E434D0">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E434D0" w:rsidRDefault="00E434D0">
      <w:pPr>
        <w:pStyle w:val="ConsPlusNormal"/>
        <w:spacing w:before="220"/>
        <w:ind w:firstLine="540"/>
        <w:jc w:val="both"/>
      </w:pPr>
      <w:r>
        <w:lastRenderedPageBreak/>
        <w:t>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E434D0" w:rsidRDefault="00E434D0">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rsidR="00E434D0" w:rsidRDefault="00E434D0">
      <w:pPr>
        <w:pStyle w:val="ConsPlusNormal"/>
        <w:spacing w:before="220"/>
        <w:ind w:firstLine="540"/>
        <w:jc w:val="both"/>
      </w:pPr>
      <w:r>
        <w:t>б) комплектование книжных фондов муниципальных общедоступных библиотек и государственных центральных библиотек субъектов Российской Федерации (далее соответственно - библиотеки, комплектование книжных фондов);</w:t>
      </w:r>
    </w:p>
    <w:p w:rsidR="00E434D0" w:rsidRDefault="00E434D0">
      <w:pPr>
        <w:pStyle w:val="ConsPlusNormal"/>
        <w:spacing w:before="220"/>
        <w:ind w:firstLine="540"/>
        <w:jc w:val="both"/>
      </w:pPr>
      <w:bookmarkStart w:id="20" w:name="P8846"/>
      <w:bookmarkEnd w:id="20"/>
      <w:r>
        <w:t>в) подключение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w:t>
      </w:r>
    </w:p>
    <w:p w:rsidR="00E434D0" w:rsidRDefault="00E434D0">
      <w:pPr>
        <w:pStyle w:val="ConsPlusNormal"/>
        <w:spacing w:before="220"/>
        <w:ind w:firstLine="540"/>
        <w:jc w:val="both"/>
      </w:pPr>
      <w:bookmarkStart w:id="21" w:name="P8847"/>
      <w:bookmarkEnd w:id="21"/>
      <w:r>
        <w:t>г) государственная поддержка лучших работников сельских учреждений культуры;</w:t>
      </w:r>
    </w:p>
    <w:p w:rsidR="00E434D0" w:rsidRDefault="00E434D0">
      <w:pPr>
        <w:pStyle w:val="ConsPlusNormal"/>
        <w:spacing w:before="220"/>
        <w:ind w:firstLine="540"/>
        <w:jc w:val="both"/>
      </w:pPr>
      <w:bookmarkStart w:id="22" w:name="P8848"/>
      <w:bookmarkEnd w:id="22"/>
      <w:r>
        <w:t>д) государственная поддержка лучших сельских учреждений культуры;</w:t>
      </w:r>
    </w:p>
    <w:p w:rsidR="00E434D0" w:rsidRDefault="00E434D0">
      <w:pPr>
        <w:pStyle w:val="ConsPlusNormal"/>
        <w:spacing w:before="220"/>
        <w:ind w:firstLine="540"/>
        <w:jc w:val="both"/>
      </w:pPr>
      <w:bookmarkStart w:id="23" w:name="P8849"/>
      <w:bookmarkEnd w:id="23"/>
      <w:r>
        <w:t>е) обеспечение учреждений культуры в рамках федерального проекта "Обеспечение качественно нового уровня развития инфраструктуры культуры" специализированным автотранспортом для обслуживания населения, в том числе сельского населения;</w:t>
      </w:r>
    </w:p>
    <w:p w:rsidR="00E434D0" w:rsidRDefault="00E434D0">
      <w:pPr>
        <w:pStyle w:val="ConsPlusNormal"/>
        <w:spacing w:before="220"/>
        <w:ind w:firstLine="540"/>
        <w:jc w:val="both"/>
      </w:pPr>
      <w:bookmarkStart w:id="24" w:name="P8850"/>
      <w:bookmarkEnd w:id="24"/>
      <w:r>
        <w:t>ж) мероприятия в рамках федерального проекта "Обеспечение качественно нового уровня развития инфраструктуры культуры",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создание и модернизация учреждений культурно-досугового типа в сельской местности).</w:t>
      </w:r>
    </w:p>
    <w:p w:rsidR="00E434D0" w:rsidRDefault="00E434D0">
      <w:pPr>
        <w:pStyle w:val="ConsPlusNormal"/>
        <w:spacing w:before="220"/>
        <w:ind w:firstLine="540"/>
        <w:jc w:val="both"/>
      </w:pPr>
      <w:r>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P8840" w:history="1">
        <w:r>
          <w:rPr>
            <w:color w:val="0000FF"/>
          </w:rPr>
          <w:t>пунктом 3</w:t>
        </w:r>
      </w:hyperlink>
      <w:r>
        <w:t xml:space="preserve"> настоящих Правил.</w:t>
      </w:r>
    </w:p>
    <w:p w:rsidR="00E434D0" w:rsidRDefault="00E434D0">
      <w:pPr>
        <w:pStyle w:val="ConsPlusNormal"/>
        <w:spacing w:before="220"/>
        <w:ind w:firstLine="540"/>
        <w:jc w:val="both"/>
      </w:pPr>
      <w:r>
        <w:t xml:space="preserve">Отбор субъектов Российской Федерации осуществляется на основании критериев отбора субъектов Российской Федерации для предоставления субсидии согласно </w:t>
      </w:r>
      <w:hyperlink w:anchor="P9045" w:history="1">
        <w:r>
          <w:rPr>
            <w:color w:val="0000FF"/>
          </w:rPr>
          <w:t>приложению</w:t>
        </w:r>
      </w:hyperlink>
      <w:r>
        <w:t xml:space="preserve">, которые учитывают потребность в финансировании мероприятий, указанных в </w:t>
      </w:r>
      <w:hyperlink w:anchor="P8840" w:history="1">
        <w:r>
          <w:rPr>
            <w:color w:val="0000FF"/>
          </w:rPr>
          <w:t>пункте 3</w:t>
        </w:r>
      </w:hyperlink>
      <w:r>
        <w:t xml:space="preserve"> настоящих Правил.</w:t>
      </w:r>
    </w:p>
    <w:p w:rsidR="00E434D0" w:rsidRDefault="00E434D0">
      <w:pPr>
        <w:pStyle w:val="ConsPlusNormal"/>
        <w:spacing w:before="220"/>
        <w:ind w:firstLine="540"/>
        <w:jc w:val="both"/>
      </w:pPr>
      <w:r>
        <w:t xml:space="preserve">5. Общий размер субсидии, предоставляемой бюджету i-го субъекта Российской Федерации на реализацию мероприятий, указанных в </w:t>
      </w:r>
      <w:hyperlink w:anchor="P8840" w:history="1">
        <w:r>
          <w:rPr>
            <w:color w:val="0000FF"/>
          </w:rPr>
          <w:t>пункте 3</w:t>
        </w:r>
      </w:hyperlink>
      <w:r>
        <w:t xml:space="preserve"> настоящих Правил (Vi), определяется по формуле:</w:t>
      </w:r>
    </w:p>
    <w:p w:rsidR="00E434D0" w:rsidRDefault="00E434D0">
      <w:pPr>
        <w:pStyle w:val="ConsPlusNormal"/>
        <w:jc w:val="both"/>
      </w:pPr>
    </w:p>
    <w:p w:rsidR="00E434D0" w:rsidRDefault="00E434D0">
      <w:pPr>
        <w:pStyle w:val="ConsPlusNormal"/>
        <w:jc w:val="center"/>
      </w:pPr>
      <w:r>
        <w:t>Vi = V1 + V2 + V3 + V4 + V5 + V6 + V7,</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V1 -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w:t>
      </w:r>
    </w:p>
    <w:p w:rsidR="00E434D0" w:rsidRDefault="00E434D0">
      <w:pPr>
        <w:pStyle w:val="ConsPlusNormal"/>
        <w:spacing w:before="220"/>
        <w:ind w:firstLine="540"/>
        <w:jc w:val="both"/>
      </w:pPr>
      <w:r>
        <w:t xml:space="preserve">V2 - расчетный размер бюджетных ассигнований федерального бюджета на предоставление </w:t>
      </w:r>
      <w:r>
        <w:lastRenderedPageBreak/>
        <w:t>субсидии бюджету i-го субъекта Российской Федерации на реализацию мероприятий по комплектованию книжных фондов;</w:t>
      </w:r>
    </w:p>
    <w:p w:rsidR="00E434D0" w:rsidRDefault="00E434D0">
      <w:pPr>
        <w:pStyle w:val="ConsPlusNormal"/>
        <w:spacing w:before="220"/>
        <w:ind w:firstLine="540"/>
        <w:jc w:val="both"/>
      </w:pPr>
      <w:r>
        <w:t>V3 -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подключению библиотек к сети "Интернет";</w:t>
      </w:r>
    </w:p>
    <w:p w:rsidR="00E434D0" w:rsidRDefault="00E434D0">
      <w:pPr>
        <w:pStyle w:val="ConsPlusNormal"/>
        <w:spacing w:before="220"/>
        <w:ind w:firstLine="540"/>
        <w:jc w:val="both"/>
      </w:pPr>
      <w:r>
        <w:t>V4 -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поддержке лучших работников сельских учреждений культуры;</w:t>
      </w:r>
    </w:p>
    <w:p w:rsidR="00E434D0" w:rsidRDefault="00E434D0">
      <w:pPr>
        <w:pStyle w:val="ConsPlusNormal"/>
        <w:spacing w:before="220"/>
        <w:ind w:firstLine="540"/>
        <w:jc w:val="both"/>
      </w:pPr>
      <w:r>
        <w:t>V5 -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поддержке лучших сельских учреждений культуры;</w:t>
      </w:r>
    </w:p>
    <w:p w:rsidR="00E434D0" w:rsidRDefault="00E434D0">
      <w:pPr>
        <w:pStyle w:val="ConsPlusNormal"/>
        <w:spacing w:before="220"/>
        <w:ind w:firstLine="540"/>
        <w:jc w:val="both"/>
      </w:pPr>
      <w:r>
        <w:t>V6 -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w:t>
      </w:r>
    </w:p>
    <w:p w:rsidR="00E434D0" w:rsidRDefault="00E434D0">
      <w:pPr>
        <w:pStyle w:val="ConsPlusNormal"/>
        <w:spacing w:before="220"/>
        <w:ind w:firstLine="540"/>
        <w:jc w:val="both"/>
      </w:pPr>
      <w:r>
        <w:t>V7 -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w:t>
      </w:r>
    </w:p>
    <w:p w:rsidR="00E434D0" w:rsidRDefault="00E434D0">
      <w:pPr>
        <w:pStyle w:val="ConsPlusNormal"/>
        <w:spacing w:before="220"/>
        <w:ind w:firstLine="540"/>
        <w:jc w:val="both"/>
      </w:pPr>
      <w:r>
        <w:t>6.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 (V1) определяется по формуле:</w:t>
      </w:r>
    </w:p>
    <w:p w:rsidR="00E434D0" w:rsidRDefault="00E434D0">
      <w:pPr>
        <w:pStyle w:val="ConsPlusNormal"/>
        <w:jc w:val="both"/>
      </w:pPr>
    </w:p>
    <w:p w:rsidR="00E434D0" w:rsidRDefault="00E434D0">
      <w:pPr>
        <w:pStyle w:val="ConsPlusNormal"/>
        <w:jc w:val="center"/>
      </w:pPr>
      <w:r w:rsidRPr="00496638">
        <w:rPr>
          <w:position w:val="-24"/>
        </w:rPr>
        <w:pict>
          <v:shape id="_x0000_i1029" style="width:89.25pt;height:35.5pt" coordsize="" o:spt="100" adj="0,,0" path="" filled="f" stroked="f">
            <v:stroke joinstyle="miter"/>
            <v:imagedata r:id="rId163" o:title="base_1_339034_32772"/>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V1</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приобретению музыкальных инструментов, оборудования и материалов для детских школ искусств и училищ;</w:t>
      </w:r>
    </w:p>
    <w:p w:rsidR="00E434D0" w:rsidRDefault="00E434D0">
      <w:pPr>
        <w:pStyle w:val="ConsPlusNormal"/>
        <w:spacing w:before="220"/>
        <w:ind w:firstLine="540"/>
        <w:jc w:val="both"/>
      </w:pPr>
      <w:r>
        <w:t>K - общая сумма коэффициентов выравнивания потребности субъектов Российской Федерации;</w:t>
      </w:r>
    </w:p>
    <w:p w:rsidR="00E434D0" w:rsidRDefault="00E434D0">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w:t>
      </w:r>
    </w:p>
    <w:p w:rsidR="00E434D0" w:rsidRDefault="00E434D0">
      <w:pPr>
        <w:pStyle w:val="ConsPlusNormal"/>
        <w:spacing w:before="220"/>
        <w:ind w:firstLine="540"/>
        <w:jc w:val="both"/>
      </w:pPr>
      <w:r>
        <w:t>7. Коэффициент выравнивания потребности i-го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 (K</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3"/>
        </w:rPr>
        <w:pict>
          <v:shape id="_x0000_i1030" style="width:141.95pt;height:34.5pt" coordsize="" o:spt="100" adj="0,,0" path="" filled="f" stroked="f">
            <v:stroke joinstyle="miter"/>
            <v:imagedata r:id="rId164" o:title="base_1_339034_32773"/>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 xml:space="preserve">Pi - количество обучающихся по дополнительным предпрофессиональным программам в </w:t>
      </w:r>
      <w:r>
        <w:lastRenderedPageBreak/>
        <w:t>области искусств и программам среднего профессионального образования в области искусств и культуры в детских школах искусств и училищах, расположенных в i-м субъекте Российской Федерации;</w:t>
      </w:r>
    </w:p>
    <w:p w:rsidR="00E434D0" w:rsidRDefault="00E434D0">
      <w:pPr>
        <w:pStyle w:val="ConsPlusNormal"/>
        <w:spacing w:before="220"/>
        <w:ind w:firstLine="540"/>
        <w:jc w:val="both"/>
      </w:pPr>
      <w:r>
        <w:t>P - общее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в субъектах Российской Федерации или муниципальных образованиях, участвующих в распределении;</w:t>
      </w:r>
    </w:p>
    <w:p w:rsidR="00E434D0" w:rsidRDefault="00E434D0">
      <w:pPr>
        <w:pStyle w:val="ConsPlusNormal"/>
        <w:spacing w:before="220"/>
        <w:ind w:firstLine="540"/>
        <w:jc w:val="both"/>
      </w:pPr>
      <w:r>
        <w:t>ПрФБiн - предельный уровень софинансирования расходного обязательства субъекта Российской Федерации в целях софинансирования расходных обязательств, возникающих при реализации национальных проектов;</w:t>
      </w:r>
    </w:p>
    <w:p w:rsidR="00E434D0" w:rsidRDefault="00E434D0">
      <w:pPr>
        <w:pStyle w:val="ConsPlusNormal"/>
        <w:spacing w:before="220"/>
        <w:ind w:firstLine="540"/>
        <w:jc w:val="both"/>
      </w:pPr>
      <w:r>
        <w:t>РБi - уровень финансирования расходного обязательства субъекта Российской Федерации из бюджета субъекта Российской Федерации.</w:t>
      </w:r>
    </w:p>
    <w:p w:rsidR="00E434D0" w:rsidRDefault="00E434D0">
      <w:pPr>
        <w:pStyle w:val="ConsPlusNormal"/>
        <w:spacing w:before="220"/>
        <w:ind w:firstLine="540"/>
        <w:jc w:val="both"/>
      </w:pPr>
      <w:r>
        <w:t>8.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комплектованию книжных фондов (V2) определяется по формуле:</w:t>
      </w:r>
    </w:p>
    <w:p w:rsidR="00E434D0" w:rsidRDefault="00E434D0">
      <w:pPr>
        <w:pStyle w:val="ConsPlusNormal"/>
        <w:jc w:val="both"/>
      </w:pPr>
    </w:p>
    <w:p w:rsidR="00E434D0" w:rsidRDefault="00E434D0">
      <w:pPr>
        <w:pStyle w:val="ConsPlusNormal"/>
        <w:jc w:val="center"/>
      </w:pPr>
      <w:r w:rsidRPr="00496638">
        <w:rPr>
          <w:position w:val="-27"/>
        </w:rPr>
        <w:pict>
          <v:shape id="_x0000_i1031" style="width:156.15pt;height:38.55pt" coordsize="" o:spt="100" adj="0,,0" path="" filled="f" stroked="f">
            <v:stroke joinstyle="miter"/>
            <v:imagedata r:id="rId165" o:title="base_1_339034_32774"/>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V2</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комплектованию книжных фондов;</w:t>
      </w:r>
    </w:p>
    <w:p w:rsidR="00E434D0" w:rsidRDefault="00E434D0">
      <w:pPr>
        <w:pStyle w:val="ConsPlusNormal"/>
        <w:spacing w:before="220"/>
        <w:ind w:firstLine="540"/>
        <w:jc w:val="both"/>
      </w:pPr>
      <w:r>
        <w:t>Дч</w:t>
      </w:r>
      <w:r>
        <w:rPr>
          <w:vertAlign w:val="subscript"/>
        </w:rPr>
        <w:t>i</w:t>
      </w:r>
      <w:r>
        <w:t xml:space="preserve"> - доля численности зарегистрированных пользователей библиотек в i-м субъекте Российской Федерации в общей численности зарегистрированных пользователей библиотек в Российской Федерации;</w:t>
      </w:r>
    </w:p>
    <w:p w:rsidR="00E434D0" w:rsidRDefault="00E434D0">
      <w:pPr>
        <w:pStyle w:val="ConsPlusNormal"/>
        <w:spacing w:before="220"/>
        <w:ind w:firstLine="540"/>
        <w:jc w:val="both"/>
      </w:pPr>
      <w:r>
        <w:t>ПрФБi - предельный уровень софинансирования расходного обязательства субъекта Российской Федерации в целях софинансирования расходных обязательств;</w:t>
      </w:r>
    </w:p>
    <w:p w:rsidR="00E434D0" w:rsidRDefault="00E434D0">
      <w:pPr>
        <w:pStyle w:val="ConsPlusNormal"/>
        <w:spacing w:before="220"/>
        <w:ind w:firstLine="540"/>
        <w:jc w:val="both"/>
      </w:pPr>
      <w:r>
        <w:t>РБi - уровень финансирования расходного обязательства субъекта Российской Федерации из бюджета субъекта Российской Федерации.</w:t>
      </w:r>
    </w:p>
    <w:p w:rsidR="00E434D0" w:rsidRDefault="00E434D0">
      <w:pPr>
        <w:pStyle w:val="ConsPlusNormal"/>
        <w:spacing w:before="220"/>
        <w:ind w:firstLine="540"/>
        <w:jc w:val="both"/>
      </w:pPr>
      <w:r>
        <w:t>9. Доля численности зарегистрированных пользователей библиотек в i-м субъекте Российской Федерации в общей численности зарегистрированных пользователей библиотек в Российской Федерации (Дч</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6"/>
        </w:rPr>
        <w:pict>
          <v:shape id="_x0000_i1032" style="width:78.1pt;height:37.5pt" coordsize="" o:spt="100" adj="0,,0" path="" filled="f" stroked="f">
            <v:stroke joinstyle="miter"/>
            <v:imagedata r:id="rId166" o:title="base_1_339034_32775"/>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Ч</w:t>
      </w:r>
      <w:r>
        <w:rPr>
          <w:vertAlign w:val="subscript"/>
        </w:rPr>
        <w:t>i</w:t>
      </w:r>
      <w:r>
        <w:t xml:space="preserve"> - численность зарегистрированных пользователей библиотек в i-м субъекте Российской Федерации согласно данным статистической </w:t>
      </w:r>
      <w:hyperlink r:id="rId167" w:history="1">
        <w:r>
          <w:rPr>
            <w:color w:val="0000FF"/>
          </w:rPr>
          <w:t>формы</w:t>
        </w:r>
      </w:hyperlink>
      <w:r>
        <w:t xml:space="preserve"> отчетности N 6-НК "Сведения об общедоступной (публичной) библиотеке";</w:t>
      </w:r>
    </w:p>
    <w:p w:rsidR="00E434D0" w:rsidRDefault="00E434D0">
      <w:pPr>
        <w:pStyle w:val="ConsPlusNormal"/>
        <w:spacing w:before="220"/>
        <w:ind w:firstLine="540"/>
        <w:jc w:val="both"/>
      </w:pPr>
      <w:r>
        <w:t xml:space="preserve">Ч - общая численность зарегистрированных пользователей библиотек в Российской Федерации согласно данным статистической </w:t>
      </w:r>
      <w:hyperlink r:id="rId168" w:history="1">
        <w:r>
          <w:rPr>
            <w:color w:val="0000FF"/>
          </w:rPr>
          <w:t>формы</w:t>
        </w:r>
      </w:hyperlink>
      <w:r>
        <w:t xml:space="preserve"> отчетности N 6-НК "Сведения об </w:t>
      </w:r>
      <w:r>
        <w:lastRenderedPageBreak/>
        <w:t>общедоступной (публичной) библиотеке".</w:t>
      </w:r>
    </w:p>
    <w:p w:rsidR="00E434D0" w:rsidRDefault="00E434D0">
      <w:pPr>
        <w:pStyle w:val="ConsPlusNormal"/>
        <w:spacing w:before="220"/>
        <w:ind w:firstLine="540"/>
        <w:jc w:val="both"/>
      </w:pPr>
      <w:r>
        <w:t>10. Расчетный размер бюджетных ассигнований федерального бюджета на предоставление субсидии на реализацию мероприятий по подключению библиотек к сети "Интернет" осуществляется в зависимости от средней обеспеченности библиотек доступом в сеть "Интернет".</w:t>
      </w:r>
    </w:p>
    <w:p w:rsidR="00E434D0" w:rsidRDefault="00E434D0">
      <w:pPr>
        <w:pStyle w:val="ConsPlusNormal"/>
        <w:spacing w:before="220"/>
        <w:ind w:firstLine="540"/>
        <w:jc w:val="both"/>
      </w:pPr>
      <w:r>
        <w:t xml:space="preserve">Среднее значение показателя обеспеченности библиотек доступом в сеть "Интернет" определяется в соответствии с данными статистической </w:t>
      </w:r>
      <w:hyperlink r:id="rId169" w:history="1">
        <w:r>
          <w:rPr>
            <w:color w:val="0000FF"/>
          </w:rPr>
          <w:t>формы</w:t>
        </w:r>
      </w:hyperlink>
      <w:r>
        <w:t xml:space="preserve"> отчетности N 6-НК "Сведения об общедоступной (публичной) библиотеке".</w:t>
      </w:r>
    </w:p>
    <w:p w:rsidR="00E434D0" w:rsidRDefault="00E434D0">
      <w:pPr>
        <w:pStyle w:val="ConsPlusNormal"/>
        <w:spacing w:before="220"/>
        <w:ind w:firstLine="540"/>
        <w:jc w:val="both"/>
      </w:pPr>
      <w:r>
        <w:t>В отношении субъектов Российской Федерации, имеющих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0,8.</w:t>
      </w:r>
    </w:p>
    <w:p w:rsidR="00E434D0" w:rsidRDefault="00E434D0">
      <w:pPr>
        <w:pStyle w:val="ConsPlusNormal"/>
        <w:spacing w:before="220"/>
        <w:ind w:firstLine="540"/>
        <w:jc w:val="both"/>
      </w:pPr>
      <w:r>
        <w:t>В отношении субъектов Российской Федерации, имеющих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0,2.</w:t>
      </w:r>
    </w:p>
    <w:p w:rsidR="00E434D0" w:rsidRDefault="00E434D0">
      <w:pPr>
        <w:pStyle w:val="ConsPlusNormal"/>
        <w:spacing w:before="220"/>
        <w:ind w:firstLine="540"/>
        <w:jc w:val="both"/>
      </w:pPr>
      <w:r>
        <w:t>11.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подключению библиотек к сети "Интернет" (V3) в случае:</w:t>
      </w:r>
    </w:p>
    <w:p w:rsidR="00E434D0" w:rsidRDefault="00E434D0">
      <w:pPr>
        <w:pStyle w:val="ConsPlusNormal"/>
        <w:spacing w:before="220"/>
        <w:ind w:firstLine="540"/>
        <w:jc w:val="both"/>
      </w:pPr>
      <w:r>
        <w:t>а) если такой субъект Российской Федерации имеет показатель обеспеченности библиотек доступом к сети "Интернет" ниже среднего, определяется по формуле:</w:t>
      </w:r>
    </w:p>
    <w:p w:rsidR="00E434D0" w:rsidRDefault="00E434D0">
      <w:pPr>
        <w:pStyle w:val="ConsPlusNormal"/>
        <w:jc w:val="both"/>
      </w:pPr>
    </w:p>
    <w:p w:rsidR="00E434D0" w:rsidRDefault="00E434D0">
      <w:pPr>
        <w:pStyle w:val="ConsPlusNormal"/>
        <w:jc w:val="center"/>
      </w:pPr>
      <w:r w:rsidRPr="00496638">
        <w:rPr>
          <w:position w:val="-30"/>
        </w:rPr>
        <w:pict>
          <v:shape id="_x0000_i1033" style="width:212.95pt;height:41.6pt" coordsize="" o:spt="100" adj="0,,0" path="" filled="f" stroked="f">
            <v:stroke joinstyle="miter"/>
            <v:imagedata r:id="rId170" o:title="base_1_339034_32776"/>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E434D0" w:rsidRDefault="00E434D0">
      <w:pPr>
        <w:pStyle w:val="ConsPlusNormal"/>
        <w:spacing w:before="220"/>
        <w:ind w:firstLine="540"/>
        <w:jc w:val="both"/>
      </w:pPr>
      <w:r>
        <w:t>ПрФБi - предельный уровень софинансирования расходного обязательства субъекта Российской Федерации в целях софинансирования расходных обязательств;</w:t>
      </w:r>
    </w:p>
    <w:p w:rsidR="00E434D0" w:rsidRDefault="00E434D0">
      <w:pPr>
        <w:pStyle w:val="ConsPlusNormal"/>
        <w:spacing w:before="220"/>
        <w:ind w:firstLine="540"/>
        <w:jc w:val="both"/>
      </w:pPr>
      <w:r>
        <w:t>РБi - уровень финансирования расходного обязательства субъекта Российской Федерации из бюджета субъекта Российской Федерации;</w:t>
      </w:r>
    </w:p>
    <w:p w:rsidR="00E434D0" w:rsidRDefault="00E434D0">
      <w:pPr>
        <w:pStyle w:val="ConsPlusNormal"/>
        <w:spacing w:before="220"/>
        <w:ind w:firstLine="540"/>
        <w:jc w:val="both"/>
      </w:pPr>
      <w:r>
        <w:t>I</w:t>
      </w:r>
      <w:r>
        <w:rPr>
          <w:vertAlign w:val="subscript"/>
        </w:rPr>
        <w:t>i расчет</w:t>
      </w:r>
      <w: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E434D0" w:rsidRDefault="00E434D0">
      <w:pPr>
        <w:pStyle w:val="ConsPlusNormal"/>
        <w:spacing w:before="220"/>
        <w:ind w:firstLine="540"/>
        <w:jc w:val="both"/>
      </w:pPr>
      <w:r>
        <w:t>б) если такой субъект Российской Федерации имеет показатель обеспеченности библиотек доступом к сети "Интернет" выше среднего, определяется по формуле:</w:t>
      </w:r>
    </w:p>
    <w:p w:rsidR="00E434D0" w:rsidRDefault="00E434D0">
      <w:pPr>
        <w:pStyle w:val="ConsPlusNormal"/>
        <w:jc w:val="both"/>
      </w:pPr>
    </w:p>
    <w:p w:rsidR="00E434D0" w:rsidRDefault="00E434D0">
      <w:pPr>
        <w:pStyle w:val="ConsPlusNormal"/>
        <w:jc w:val="center"/>
      </w:pPr>
      <w:r w:rsidRPr="00496638">
        <w:rPr>
          <w:position w:val="-30"/>
        </w:rPr>
        <w:pict>
          <v:shape id="_x0000_i1034" style="width:212.95pt;height:41.6pt" coordsize="" o:spt="100" adj="0,,0" path="" filled="f" stroked="f">
            <v:stroke joinstyle="miter"/>
            <v:imagedata r:id="rId171" o:title="base_1_339034_32777"/>
            <v:formulas/>
            <v:path o:connecttype="segments"/>
          </v:shape>
        </w:pict>
      </w:r>
    </w:p>
    <w:p w:rsidR="00E434D0" w:rsidRDefault="00E434D0">
      <w:pPr>
        <w:pStyle w:val="ConsPlusNormal"/>
        <w:jc w:val="both"/>
      </w:pPr>
    </w:p>
    <w:p w:rsidR="00E434D0" w:rsidRDefault="00E434D0">
      <w:pPr>
        <w:pStyle w:val="ConsPlusNormal"/>
        <w:ind w:firstLine="540"/>
        <w:jc w:val="both"/>
      </w:pPr>
      <w:r>
        <w:t xml:space="preserve">12.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w:t>
      </w:r>
      <w:r>
        <w:lastRenderedPageBreak/>
        <w:t>субъекта Российской Федерации (без учета выравнивания) (I</w:t>
      </w:r>
      <w:r>
        <w:rPr>
          <w:vertAlign w:val="subscript"/>
        </w:rPr>
        <w:t>i расчет</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10"/>
        </w:rPr>
        <w:pict>
          <v:shape id="_x0000_i1035" style="width:84.15pt;height:21.3pt" coordsize="" o:spt="100" adj="0,,0" path="" filled="f" stroked="f">
            <v:stroke joinstyle="miter"/>
            <v:imagedata r:id="rId172" o:title="base_1_339034_32778"/>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rsidRPr="00496638">
        <w:rPr>
          <w:position w:val="-10"/>
        </w:rPr>
        <w:pict>
          <v:shape id="_x0000_i1036" style="width:20.3pt;height:21.3pt" coordsize="" o:spt="100" adj="0,,0" path="" filled="f" stroked="f">
            <v:stroke joinstyle="miter"/>
            <v:imagedata r:id="rId173" o:title="base_1_339034_32779"/>
            <v:formulas/>
            <v:path o:connecttype="segments"/>
          </v:shape>
        </w:pict>
      </w:r>
      <w:r>
        <w:t xml:space="preserve"> - количество библиотек, не имеющих доступа к сети "Интернет", в i-м субъекте Российской Федерации;</w:t>
      </w:r>
    </w:p>
    <w:p w:rsidR="00E434D0" w:rsidRDefault="00E434D0">
      <w:pPr>
        <w:pStyle w:val="ConsPlusNormal"/>
        <w:spacing w:before="220"/>
        <w:ind w:firstLine="540"/>
        <w:jc w:val="both"/>
      </w:pPr>
      <w:r>
        <w:t>C - размер средств на подключение к сети "Интернет" одной библиотеки, не имеющей доступа к сети "Интернет".</w:t>
      </w:r>
    </w:p>
    <w:p w:rsidR="00E434D0" w:rsidRDefault="00E434D0">
      <w:pPr>
        <w:pStyle w:val="ConsPlusNormal"/>
        <w:spacing w:before="220"/>
        <w:ind w:firstLine="540"/>
        <w:jc w:val="both"/>
      </w:pPr>
      <w:r>
        <w:t>13. Количество библиотек, не имеющих доступа к сети "Интернет", в i-м субъекте Российской Федерации (</w:t>
      </w:r>
      <w:r w:rsidRPr="00496638">
        <w:rPr>
          <w:position w:val="-10"/>
        </w:rPr>
        <w:pict>
          <v:shape id="_x0000_i1037" style="width:20.3pt;height:21.3pt" coordsize="" o:spt="100" adj="0,,0" path="" filled="f" stroked="f">
            <v:stroke joinstyle="miter"/>
            <v:imagedata r:id="rId173" o:title="base_1_339034_32780"/>
            <v:formulas/>
            <v:path o:connecttype="segments"/>
          </v:shape>
        </w:pic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10"/>
        </w:rPr>
        <w:pict>
          <v:shape id="_x0000_i1038" style="width:73pt;height:21.3pt" coordsize="" o:spt="100" adj="0,,0" path="" filled="f" stroked="f">
            <v:stroke joinstyle="miter"/>
            <v:imagedata r:id="rId174" o:title="base_1_339034_32781"/>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Q</w:t>
      </w:r>
      <w:r>
        <w:rPr>
          <w:vertAlign w:val="subscript"/>
        </w:rPr>
        <w:t>i</w:t>
      </w:r>
      <w:r>
        <w:t xml:space="preserve"> - количество библиотек в i-м субъекте Российской Федерации, по данным Министерства культуры Российской Федерации;</w:t>
      </w:r>
    </w:p>
    <w:p w:rsidR="00E434D0" w:rsidRDefault="00E434D0">
      <w:pPr>
        <w:pStyle w:val="ConsPlusNormal"/>
        <w:spacing w:before="220"/>
        <w:ind w:firstLine="540"/>
        <w:jc w:val="both"/>
      </w:pPr>
      <w:r w:rsidRPr="00496638">
        <w:rPr>
          <w:position w:val="-10"/>
        </w:rPr>
        <w:pict>
          <v:shape id="_x0000_i1039" style="width:20.3pt;height:21.3pt" coordsize="" o:spt="100" adj="0,,0" path="" filled="f" stroked="f">
            <v:stroke joinstyle="miter"/>
            <v:imagedata r:id="rId175" o:title="base_1_339034_32782"/>
            <v:formulas/>
            <v:path o:connecttype="segments"/>
          </v:shape>
        </w:pict>
      </w:r>
      <w:r>
        <w:t xml:space="preserve"> -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E434D0" w:rsidRDefault="00E434D0">
      <w:pPr>
        <w:pStyle w:val="ConsPlusNormal"/>
        <w:spacing w:before="220"/>
        <w:ind w:firstLine="540"/>
        <w:jc w:val="both"/>
      </w:pPr>
      <w:r>
        <w:t>14. Размер средств на подключение к сети "Интернет" одной библиотеки, не имеющей доступа к сети "Интернет" (C), определяется по формуле:</w:t>
      </w:r>
    </w:p>
    <w:p w:rsidR="00E434D0" w:rsidRDefault="00E434D0">
      <w:pPr>
        <w:pStyle w:val="ConsPlusNormal"/>
        <w:jc w:val="both"/>
      </w:pPr>
    </w:p>
    <w:p w:rsidR="00E434D0" w:rsidRDefault="00E434D0">
      <w:pPr>
        <w:pStyle w:val="ConsPlusNormal"/>
        <w:jc w:val="center"/>
      </w:pPr>
      <w:r w:rsidRPr="00496638">
        <w:rPr>
          <w:position w:val="-28"/>
        </w:rPr>
        <w:pict>
          <v:shape id="_x0000_i1040" style="width:60.85pt;height:39.55pt" coordsize="" o:spt="100" adj="0,,0" path="" filled="f" stroked="f">
            <v:stroke joinstyle="miter"/>
            <v:imagedata r:id="rId176" o:title="base_1_339034_32783"/>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E434D0" w:rsidRDefault="00E434D0">
      <w:pPr>
        <w:pStyle w:val="ConsPlusNormal"/>
        <w:spacing w:before="220"/>
        <w:ind w:firstLine="540"/>
        <w:jc w:val="both"/>
      </w:pPr>
      <w:r>
        <w:t>Q</w:t>
      </w:r>
      <w:r>
        <w:rPr>
          <w:vertAlign w:val="subscript"/>
        </w:rPr>
        <w:t>рф</w:t>
      </w:r>
      <w:r>
        <w:t xml:space="preserve"> - количество библиотек, не имеющих доступа к сети "Интернет", по данным Министерства культуры Российской Федерации.</w:t>
      </w:r>
    </w:p>
    <w:p w:rsidR="00E434D0" w:rsidRDefault="00E434D0">
      <w:pPr>
        <w:pStyle w:val="ConsPlusNormal"/>
        <w:spacing w:before="220"/>
        <w:ind w:firstLine="540"/>
        <w:jc w:val="both"/>
      </w:pPr>
      <w:r>
        <w:t>15.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E434D0" w:rsidRDefault="00E434D0">
      <w:pPr>
        <w:pStyle w:val="ConsPlusNormal"/>
        <w:spacing w:before="220"/>
        <w:ind w:firstLine="540"/>
        <w:jc w:val="both"/>
      </w:pPr>
      <w:r>
        <w:t>16.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поддержке лучших работников сельских учреждений культуры (V4) определяется по формуле:</w:t>
      </w:r>
    </w:p>
    <w:p w:rsidR="00E434D0" w:rsidRDefault="00E434D0">
      <w:pPr>
        <w:pStyle w:val="ConsPlusNormal"/>
        <w:jc w:val="both"/>
      </w:pPr>
    </w:p>
    <w:p w:rsidR="00E434D0" w:rsidRDefault="00E434D0">
      <w:pPr>
        <w:pStyle w:val="ConsPlusNormal"/>
        <w:jc w:val="center"/>
      </w:pPr>
      <w:r>
        <w:t>V4 = N</w:t>
      </w:r>
      <w:r>
        <w:rPr>
          <w:vertAlign w:val="subscript"/>
        </w:rPr>
        <w:t>kp</w:t>
      </w:r>
      <w:r>
        <w:t xml:space="preserve"> x 50000,</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N</w:t>
      </w:r>
      <w:r>
        <w:rPr>
          <w:vertAlign w:val="subscript"/>
        </w:rPr>
        <w:t>kp</w:t>
      </w:r>
      <w:r>
        <w:t xml:space="preserve"> - количество денежных поощрений для i-го субъекта Российской Федерации на </w:t>
      </w:r>
      <w:r>
        <w:lastRenderedPageBreak/>
        <w:t>реализацию мероприятий по поддержке лучших работников сельских учреждений культуры;</w:t>
      </w:r>
    </w:p>
    <w:p w:rsidR="00E434D0" w:rsidRDefault="00E434D0">
      <w:pPr>
        <w:pStyle w:val="ConsPlusNormal"/>
        <w:spacing w:before="220"/>
        <w:ind w:firstLine="540"/>
        <w:jc w:val="both"/>
      </w:pPr>
      <w:r>
        <w:t xml:space="preserve">50000 - размер денежного поощрения (в рублях) в соответствии с </w:t>
      </w:r>
      <w:hyperlink r:id="rId177"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E434D0" w:rsidRDefault="00E434D0">
      <w:pPr>
        <w:pStyle w:val="ConsPlusNormal"/>
        <w:spacing w:before="220"/>
        <w:ind w:firstLine="540"/>
        <w:jc w:val="both"/>
      </w:pPr>
      <w:r>
        <w:t>17. Количество денежных поощрений для i-го субъекта Российской Федерации на реализацию мероприятий по поддержке лучших работников сельских учреждений культуры (N</w:t>
      </w:r>
      <w:r>
        <w:rPr>
          <w:vertAlign w:val="subscript"/>
        </w:rPr>
        <w:t>kp</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6"/>
        </w:rPr>
        <w:pict>
          <v:shape id="_x0000_i1041" style="width:89.25pt;height:37.5pt" coordsize="" o:spt="100" adj="0,,0" path="" filled="f" stroked="f">
            <v:stroke joinstyle="miter"/>
            <v:imagedata r:id="rId178" o:title="base_1_339034_32784"/>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G</w:t>
      </w:r>
      <w:r>
        <w:rPr>
          <w:vertAlign w:val="subscript"/>
        </w:rPr>
        <w:t>1</w:t>
      </w:r>
      <w:r>
        <w:t xml:space="preserve"> - количество работников сельских учреждений культуры в i-субъекте Российской Федерации;</w:t>
      </w:r>
    </w:p>
    <w:p w:rsidR="00E434D0" w:rsidRDefault="00E434D0">
      <w:pPr>
        <w:pStyle w:val="ConsPlusNormal"/>
        <w:spacing w:before="220"/>
        <w:ind w:firstLine="540"/>
        <w:jc w:val="both"/>
      </w:pPr>
      <w:r>
        <w:t xml:space="preserve">1000 - количество денежных поощрений в соответствии с </w:t>
      </w:r>
      <w:hyperlink r:id="rId179"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E434D0" w:rsidRDefault="00E434D0">
      <w:pPr>
        <w:pStyle w:val="ConsPlusNormal"/>
        <w:spacing w:before="220"/>
        <w:ind w:firstLine="540"/>
        <w:jc w:val="both"/>
      </w:pPr>
      <w:r>
        <w:t>S</w:t>
      </w:r>
      <w:r>
        <w:rPr>
          <w:vertAlign w:val="subscript"/>
        </w:rPr>
        <w:t>1</w:t>
      </w:r>
      <w:r>
        <w:t xml:space="preserve"> - количество работников сельских учреждений культуры в субъектах Российской Федерации.</w:t>
      </w:r>
    </w:p>
    <w:p w:rsidR="00E434D0" w:rsidRDefault="00E434D0">
      <w:pPr>
        <w:pStyle w:val="ConsPlusNormal"/>
        <w:spacing w:before="220"/>
        <w:ind w:firstLine="540"/>
        <w:jc w:val="both"/>
      </w:pPr>
      <w:r>
        <w:t>18.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поддержке лучших сельских учреждений культуры (V5) определяется по формуле:</w:t>
      </w:r>
    </w:p>
    <w:p w:rsidR="00E434D0" w:rsidRDefault="00E434D0">
      <w:pPr>
        <w:pStyle w:val="ConsPlusNormal"/>
        <w:jc w:val="both"/>
      </w:pPr>
    </w:p>
    <w:p w:rsidR="00E434D0" w:rsidRDefault="00E434D0">
      <w:pPr>
        <w:pStyle w:val="ConsPlusNormal"/>
        <w:jc w:val="center"/>
      </w:pPr>
      <w:r>
        <w:t>V5 = N</w:t>
      </w:r>
      <w:r>
        <w:rPr>
          <w:vertAlign w:val="subscript"/>
        </w:rPr>
        <w:t>k</w:t>
      </w:r>
      <w:r>
        <w:t xml:space="preserve"> x 100000,</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N</w:t>
      </w:r>
      <w:r>
        <w:rPr>
          <w:vertAlign w:val="subscript"/>
        </w:rPr>
        <w:t>k</w:t>
      </w:r>
      <w:r>
        <w:t xml:space="preserve"> - количество денежных поощрений для i-го субъекта Российской Федерации на реализацию мероприятий по поддержке лучших сельских учреждений культуры;</w:t>
      </w:r>
    </w:p>
    <w:p w:rsidR="00E434D0" w:rsidRDefault="00E434D0">
      <w:pPr>
        <w:pStyle w:val="ConsPlusNormal"/>
        <w:spacing w:before="220"/>
        <w:ind w:firstLine="540"/>
        <w:jc w:val="both"/>
      </w:pPr>
      <w:r>
        <w:t xml:space="preserve">100000 - размер денежного поощрения (в рублях) в соответствии с </w:t>
      </w:r>
      <w:hyperlink r:id="rId180"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E434D0" w:rsidRDefault="00E434D0">
      <w:pPr>
        <w:pStyle w:val="ConsPlusNormal"/>
        <w:spacing w:before="220"/>
        <w:ind w:firstLine="540"/>
        <w:jc w:val="both"/>
      </w:pPr>
      <w:r>
        <w:t>19. Количество денежных поощрений для i-го субъекта Российской Федерации на реализацию мероприятий по поддержке лучших сельских учреждений культуры (N</w:t>
      </w:r>
      <w:r>
        <w:rPr>
          <w:vertAlign w:val="subscript"/>
        </w:rPr>
        <w:t>k</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6"/>
        </w:rPr>
        <w:pict>
          <v:shape id="_x0000_i1042" style="width:87.2pt;height:37.5pt" coordsize="" o:spt="100" adj="0,,0" path="" filled="f" stroked="f">
            <v:stroke joinstyle="miter"/>
            <v:imagedata r:id="rId181" o:title="base_1_339034_32785"/>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G</w:t>
      </w:r>
      <w:r>
        <w:rPr>
          <w:vertAlign w:val="subscript"/>
        </w:rPr>
        <w:t>2</w:t>
      </w:r>
      <w:r>
        <w:t xml:space="preserve"> - количество сельских учреждений культуры в i-м субъекте Российской Федерации;</w:t>
      </w:r>
    </w:p>
    <w:p w:rsidR="00E434D0" w:rsidRDefault="00E434D0">
      <w:pPr>
        <w:pStyle w:val="ConsPlusNormal"/>
        <w:spacing w:before="220"/>
        <w:ind w:firstLine="540"/>
        <w:jc w:val="both"/>
      </w:pPr>
      <w:r>
        <w:t xml:space="preserve">1000 - количество денежных поощрений, предусмотренных субъектам Российской </w:t>
      </w:r>
      <w:r>
        <w:lastRenderedPageBreak/>
        <w:t xml:space="preserve">Федерации в соответствии с </w:t>
      </w:r>
      <w:hyperlink r:id="rId182"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E434D0" w:rsidRDefault="00E434D0">
      <w:pPr>
        <w:pStyle w:val="ConsPlusNormal"/>
        <w:spacing w:before="220"/>
        <w:ind w:firstLine="540"/>
        <w:jc w:val="both"/>
      </w:pPr>
      <w:r>
        <w:t>S</w:t>
      </w:r>
      <w:r>
        <w:rPr>
          <w:vertAlign w:val="subscript"/>
        </w:rPr>
        <w:t>2</w:t>
      </w:r>
      <w:r>
        <w:t xml:space="preserve"> - количество сельских учреждений культуры в субъектах Российской Федерации.</w:t>
      </w:r>
    </w:p>
    <w:p w:rsidR="00E434D0" w:rsidRDefault="00E434D0">
      <w:pPr>
        <w:pStyle w:val="ConsPlusNormal"/>
        <w:spacing w:before="220"/>
        <w:ind w:firstLine="540"/>
        <w:jc w:val="both"/>
      </w:pPr>
      <w:r>
        <w:t>20.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 (V6), определяется по формуле:</w:t>
      </w:r>
    </w:p>
    <w:p w:rsidR="00E434D0" w:rsidRDefault="00E434D0">
      <w:pPr>
        <w:pStyle w:val="ConsPlusNormal"/>
        <w:jc w:val="both"/>
      </w:pPr>
    </w:p>
    <w:p w:rsidR="00E434D0" w:rsidRDefault="00E434D0">
      <w:pPr>
        <w:pStyle w:val="ConsPlusNormal"/>
        <w:jc w:val="center"/>
      </w:pPr>
      <w:r w:rsidRPr="00496638">
        <w:rPr>
          <w:position w:val="-22"/>
        </w:rPr>
        <w:pict>
          <v:shape id="_x0000_i1043" style="width:108.5pt;height:33.45pt" coordsize="" o:spt="100" adj="0,,0" path="" filled="f" stroked="f">
            <v:stroke joinstyle="miter"/>
            <v:imagedata r:id="rId183" o:title="base_1_339034_32786"/>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K</w:t>
      </w:r>
      <w:r>
        <w:rPr>
          <w:vertAlign w:val="subscript"/>
        </w:rPr>
        <w:t>ia</w:t>
      </w:r>
      <w:r>
        <w:t xml:space="preserve"> - коэффициент выравнивания потребности i-го субъекта Российской Федерации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rsidR="00E434D0" w:rsidRDefault="00E434D0">
      <w:pPr>
        <w:pStyle w:val="ConsPlusNormal"/>
        <w:spacing w:before="220"/>
        <w:ind w:firstLine="540"/>
        <w:jc w:val="both"/>
      </w:pPr>
      <w:r>
        <w:t>K - общая сумма коэффициентов выравнивания потребности субъектов Российской Федерации;</w:t>
      </w:r>
    </w:p>
    <w:p w:rsidR="00E434D0" w:rsidRDefault="00E434D0">
      <w:pPr>
        <w:pStyle w:val="ConsPlusNormal"/>
        <w:spacing w:before="220"/>
        <w:ind w:firstLine="540"/>
        <w:jc w:val="both"/>
      </w:pPr>
      <w:r w:rsidRPr="00496638">
        <w:rPr>
          <w:position w:val="-12"/>
        </w:rPr>
        <w:pict>
          <v:shape id="_x0000_i1044" style="width:33.45pt;height:23.3pt" coordsize="" o:spt="100" adj="0,,0" path="" filled="f" stroked="f">
            <v:stroke joinstyle="miter"/>
            <v:imagedata r:id="rId184" o:title="base_1_339034_32787"/>
            <v:formulas/>
            <v:path o:connecttype="segments"/>
          </v:shape>
        </w:pic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развитию учреждений культуры.</w:t>
      </w:r>
    </w:p>
    <w:p w:rsidR="00E434D0" w:rsidRDefault="00E434D0">
      <w:pPr>
        <w:pStyle w:val="ConsPlusNormal"/>
        <w:spacing w:before="220"/>
        <w:ind w:firstLine="540"/>
        <w:jc w:val="both"/>
      </w:pPr>
      <w:r>
        <w:t>21. Коэффициент выравнивания потребности i-го субъекта Российской Федерации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 (K</w:t>
      </w:r>
      <w:r>
        <w:rPr>
          <w:vertAlign w:val="subscript"/>
        </w:rPr>
        <w:t>ia</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8"/>
        </w:rPr>
        <w:pict>
          <v:shape id="_x0000_i1045" style="width:159.2pt;height:20.3pt" coordsize="" o:spt="100" adj="0,,0" path="" filled="f" stroked="f">
            <v:stroke joinstyle="miter"/>
            <v:imagedata r:id="rId185" o:title="base_1_339034_32788"/>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ЧiZi - потребность субъекта Российской Федерации в соответствии с заявкой субъекта Российской Федерации на обеспечение учреждений культуры специализированным автотранспортом для обслуживания населения, в том числе сельского населения, с указанием количества специализированного автотранспорта;</w:t>
      </w:r>
    </w:p>
    <w:p w:rsidR="00E434D0" w:rsidRDefault="00E434D0">
      <w:pPr>
        <w:pStyle w:val="ConsPlusNormal"/>
        <w:spacing w:before="220"/>
        <w:ind w:firstLine="540"/>
        <w:jc w:val="both"/>
      </w:pPr>
      <w:r>
        <w:t>ПрФБiн - предельный уровень софинансирования расходного обязательства субъекта Российской Федерации в целях софинансирования расходных обязательств, возникающих при реализации национальных проектов;</w:t>
      </w:r>
    </w:p>
    <w:p w:rsidR="00E434D0" w:rsidRDefault="00E434D0">
      <w:pPr>
        <w:pStyle w:val="ConsPlusNormal"/>
        <w:spacing w:before="220"/>
        <w:ind w:firstLine="540"/>
        <w:jc w:val="both"/>
      </w:pPr>
      <w:r>
        <w:t>S</w:t>
      </w:r>
      <w:r>
        <w:rPr>
          <w:vertAlign w:val="subscript"/>
        </w:rPr>
        <w:t>av</w:t>
      </w:r>
      <w:r>
        <w:t xml:space="preserve"> - средняя стоимость специализированного автотранспорта, определенная методом сопоставимых рыночных цен на основании коммерческих предложений о рыночных ценах идентичных товаров, работ и услуг, планируемых к закупкам в соответствии со </w:t>
      </w:r>
      <w:hyperlink r:id="rId186"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434D0" w:rsidRDefault="00E434D0">
      <w:pPr>
        <w:pStyle w:val="ConsPlusNormal"/>
        <w:spacing w:before="220"/>
        <w:ind w:firstLine="540"/>
        <w:jc w:val="both"/>
      </w:pPr>
      <w:bookmarkStart w:id="25" w:name="P8984"/>
      <w:bookmarkEnd w:id="25"/>
      <w:r>
        <w:t xml:space="preserve">22. Расчетный размер бюджетных ассигнований федерального бюджета на предоставление субсидии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 (V7) определяется </w:t>
      </w:r>
      <w:r>
        <w:lastRenderedPageBreak/>
        <w:t>по формуле:</w:t>
      </w:r>
    </w:p>
    <w:p w:rsidR="00E434D0" w:rsidRDefault="00E434D0">
      <w:pPr>
        <w:pStyle w:val="ConsPlusNormal"/>
        <w:jc w:val="both"/>
      </w:pPr>
    </w:p>
    <w:p w:rsidR="00E434D0" w:rsidRDefault="00E434D0">
      <w:pPr>
        <w:pStyle w:val="ConsPlusNormal"/>
        <w:jc w:val="center"/>
      </w:pPr>
      <w:r w:rsidRPr="00496638">
        <w:rPr>
          <w:position w:val="-55"/>
        </w:rPr>
        <w:pict>
          <v:shape id="_x0000_i1046" style="width:264.7pt;height:65.9pt" coordsize="" o:spt="100" adj="0,,0" path="" filled="f" stroked="f">
            <v:stroke joinstyle="miter"/>
            <v:imagedata r:id="rId187" o:title="base_1_339034_32789"/>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V7</w:t>
      </w:r>
      <w:r>
        <w:rPr>
          <w:vertAlign w:val="subscript"/>
        </w:rPr>
        <w:t>общ</w:t>
      </w:r>
      <w:r>
        <w:t xml:space="preserve"> - объем бюджетных ассигнований, предусмотренный в федеральном бюджете на соответствующий финансовый год на софинансирование мероприятий по созданию и модернизации учреждений культурно-досугового типа в сельской местности;</w:t>
      </w:r>
    </w:p>
    <w:p w:rsidR="00E434D0" w:rsidRDefault="00E434D0">
      <w:pPr>
        <w:pStyle w:val="ConsPlusNormal"/>
        <w:spacing w:before="220"/>
        <w:ind w:firstLine="540"/>
        <w:jc w:val="both"/>
      </w:pPr>
      <w:r>
        <w:t>ДСНi - удельный вес численности сельского населения i-го субъекта Российской Федерации в общей численности сельского населения Российской Федерации согласно данным Федеральной службы государственной статистики;</w:t>
      </w:r>
    </w:p>
    <w:p w:rsidR="00E434D0" w:rsidRDefault="00E434D0">
      <w:pPr>
        <w:pStyle w:val="ConsPlusNormal"/>
        <w:spacing w:before="220"/>
        <w:ind w:firstLine="540"/>
        <w:jc w:val="both"/>
      </w:pPr>
      <w:r>
        <w:t>Кобi -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w:t>
      </w:r>
    </w:p>
    <w:p w:rsidR="00E434D0" w:rsidRDefault="00E434D0">
      <w:pPr>
        <w:pStyle w:val="ConsPlusNormal"/>
        <w:spacing w:before="220"/>
        <w:ind w:firstLine="540"/>
        <w:jc w:val="both"/>
      </w:pPr>
      <w:r>
        <w:t>ПрФБi - предельный уровень софинансирования расходного обязательства субъекта Российской Федерации из федерального бюджета;</w:t>
      </w:r>
    </w:p>
    <w:p w:rsidR="00E434D0" w:rsidRDefault="00E434D0">
      <w:pPr>
        <w:pStyle w:val="ConsPlusNormal"/>
        <w:spacing w:before="220"/>
        <w:ind w:firstLine="540"/>
        <w:jc w:val="both"/>
      </w:pPr>
      <w:r>
        <w:t xml:space="preserve">m - количество субъектов Российской Федерации, заявки о получении субсидии которых соответствуют критериям отбора субъектов Российской Федерации для предоставления субсидии, приведенным в </w:t>
      </w:r>
      <w:hyperlink w:anchor="P9045" w:history="1">
        <w:r>
          <w:rPr>
            <w:color w:val="0000FF"/>
          </w:rPr>
          <w:t>приложении</w:t>
        </w:r>
      </w:hyperlink>
      <w:r>
        <w:t xml:space="preserve"> к настоящим Правилам.</w:t>
      </w:r>
    </w:p>
    <w:p w:rsidR="00E434D0" w:rsidRDefault="00E434D0">
      <w:pPr>
        <w:pStyle w:val="ConsPlusNormal"/>
        <w:spacing w:before="220"/>
        <w:ind w:firstLine="540"/>
        <w:jc w:val="both"/>
      </w:pPr>
      <w:r>
        <w:t>23.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 (Кобi) определяется по формуле:</w:t>
      </w:r>
    </w:p>
    <w:p w:rsidR="00E434D0" w:rsidRDefault="00E434D0">
      <w:pPr>
        <w:pStyle w:val="ConsPlusNormal"/>
        <w:jc w:val="both"/>
      </w:pPr>
    </w:p>
    <w:p w:rsidR="00E434D0" w:rsidRDefault="00E434D0">
      <w:pPr>
        <w:pStyle w:val="ConsPlusNormal"/>
        <w:jc w:val="center"/>
      </w:pPr>
      <w:r w:rsidRPr="00496638">
        <w:rPr>
          <w:position w:val="-32"/>
        </w:rPr>
        <w:pict>
          <v:shape id="_x0000_i1047" style="width:138.95pt;height:43.6pt" coordsize="" o:spt="100" adj="0,,0" path="" filled="f" stroked="f">
            <v:stroke joinstyle="miter"/>
            <v:imagedata r:id="rId188" o:title="base_1_339034_32790"/>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учреждениями культурно-досугового типа;</w:t>
      </w:r>
    </w:p>
    <w:p w:rsidR="00E434D0" w:rsidRDefault="00E434D0">
      <w:pPr>
        <w:pStyle w:val="ConsPlusNormal"/>
        <w:spacing w:before="220"/>
        <w:ind w:firstLine="540"/>
        <w:jc w:val="both"/>
      </w:pPr>
      <w:r w:rsidRPr="00496638">
        <w:rPr>
          <w:position w:val="-11"/>
        </w:rPr>
        <w:pict>
          <v:shape id="_x0000_i1048" style="width:29.4pt;height:22.3pt" coordsize="" o:spt="100" adj="0,,0" path="" filled="f" stroked="f">
            <v:stroke joinstyle="miter"/>
            <v:imagedata r:id="rId189" o:title="base_1_339034_32791"/>
            <v:formulas/>
            <v:path o:connecttype="segments"/>
          </v:shape>
        </w:pict>
      </w:r>
      <w:r>
        <w:t xml:space="preserve"> - уровень обеспеченности учреждениями культурно-досугового типа в сельской местности в среднем по Российской Федерации.</w:t>
      </w:r>
    </w:p>
    <w:p w:rsidR="00E434D0" w:rsidRDefault="00E434D0">
      <w:pPr>
        <w:pStyle w:val="ConsPlusNormal"/>
        <w:spacing w:before="220"/>
        <w:ind w:firstLine="540"/>
        <w:jc w:val="both"/>
      </w:pPr>
      <w:r>
        <w:t>24. Уровень обеспеченности i-го субъекта Российской Федерации учреждениями культурно-досугового типа (У</w:t>
      </w:r>
      <w:r>
        <w:rPr>
          <w:vertAlign w:val="subscript"/>
        </w:rPr>
        <w:t>обi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2"/>
        </w:rPr>
        <w:pict>
          <v:shape id="_x0000_i1049" style="width:102.4pt;height:33.45pt" coordsize="" o:spt="100" adj="0,,0" path="" filled="f" stroked="f">
            <v:stroke joinstyle="miter"/>
            <v:imagedata r:id="rId190" o:title="base_1_339034_32792"/>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 xml:space="preserve">В - количество мест в учреждениях культурно-досугового типа в i-м субъекте Российской </w:t>
      </w:r>
      <w:r>
        <w:lastRenderedPageBreak/>
        <w:t>Федерации, по данным ведомственной отчетности;</w:t>
      </w:r>
    </w:p>
    <w:p w:rsidR="00E434D0" w:rsidRDefault="00E434D0">
      <w:pPr>
        <w:pStyle w:val="ConsPlusNormal"/>
        <w:spacing w:before="220"/>
        <w:ind w:firstLine="540"/>
        <w:jc w:val="both"/>
      </w:pPr>
      <w:r>
        <w:t>Чi - численность сельского населения в i-м субъекте Российской Федерации, по данным Федеральной службы государственной статистики.</w:t>
      </w:r>
    </w:p>
    <w:p w:rsidR="00E434D0" w:rsidRDefault="00E434D0">
      <w:pPr>
        <w:pStyle w:val="ConsPlusNormal"/>
        <w:spacing w:before="220"/>
        <w:ind w:firstLine="540"/>
        <w:jc w:val="both"/>
      </w:pPr>
      <w:r>
        <w:t>При определении уровня обеспеченности i-го субъекта Российской Федерации учреждениями культурно-досугового типа (У</w:t>
      </w:r>
      <w:r>
        <w:rPr>
          <w:vertAlign w:val="subscript"/>
        </w:rPr>
        <w:t>обi</w:t>
      </w:r>
      <w:r>
        <w:t>)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w:t>
      </w:r>
    </w:p>
    <w:p w:rsidR="00E434D0" w:rsidRDefault="00E434D0">
      <w:pPr>
        <w:pStyle w:val="ConsPlusNormal"/>
        <w:spacing w:before="220"/>
        <w:ind w:firstLine="540"/>
        <w:jc w:val="both"/>
      </w:pPr>
      <w:r>
        <w:t xml:space="preserve">25. В случае если уровень обеспеченности i-го субъекта Российской 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P8984" w:history="1">
        <w:r>
          <w:rPr>
            <w:color w:val="0000FF"/>
          </w:rPr>
          <w:t>пункте 22</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E434D0" w:rsidRDefault="00E434D0">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8984" w:history="1">
        <w:r>
          <w:rPr>
            <w:color w:val="0000FF"/>
          </w:rPr>
          <w:t>пунктом 22</w:t>
        </w:r>
      </w:hyperlink>
      <w:r>
        <w:t xml:space="preserve"> настоящих Правил, в пределах расчетного размера средств федерального бюджета на предоставление субсидии на мероприятия, указанные в </w:t>
      </w:r>
      <w:hyperlink w:anchor="P8850" w:history="1">
        <w:r>
          <w:rPr>
            <w:color w:val="0000FF"/>
          </w:rPr>
          <w:t>подпункте "ж" пункта 3</w:t>
        </w:r>
      </w:hyperlink>
      <w:r>
        <w:t xml:space="preserve"> настоящих Правил.</w:t>
      </w:r>
    </w:p>
    <w:p w:rsidR="00E434D0" w:rsidRDefault="00E434D0">
      <w:pPr>
        <w:pStyle w:val="ConsPlusNormal"/>
        <w:spacing w:before="220"/>
        <w:ind w:firstLine="540"/>
        <w:jc w:val="both"/>
      </w:pPr>
      <w:r>
        <w:t>26. Условиями предоставления субсидии являются:</w:t>
      </w:r>
    </w:p>
    <w:p w:rsidR="00E434D0" w:rsidRDefault="00E434D0">
      <w:pPr>
        <w:pStyle w:val="ConsPlusNormal"/>
        <w:spacing w:before="220"/>
        <w:ind w:firstLine="540"/>
        <w:jc w:val="both"/>
      </w:pPr>
      <w:r>
        <w:t>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в целях софинансирования которых осуществляется предоставление субсидии;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E434D0" w:rsidRDefault="00E434D0">
      <w:pPr>
        <w:pStyle w:val="ConsPlusNormal"/>
        <w:spacing w:before="22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spacing w:before="220"/>
        <w:ind w:firstLine="540"/>
        <w:jc w:val="both"/>
      </w:pPr>
      <w:r>
        <w:t xml:space="preserve">27. Субсидия предоставляется бюджету субъекта Российской Федерации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w:t>
      </w:r>
      <w:hyperlink r:id="rId192" w:history="1">
        <w:r>
          <w:rPr>
            <w:color w:val="0000FF"/>
          </w:rPr>
          <w:t>типовой формой</w:t>
        </w:r>
      </w:hyperlink>
      <w:r>
        <w:t xml:space="preserve"> соглашения, утвержденной Министерством финансов Российской Федерации.</w:t>
      </w:r>
    </w:p>
    <w:p w:rsidR="00E434D0" w:rsidRDefault="00E434D0">
      <w:pPr>
        <w:pStyle w:val="ConsPlusNormal"/>
        <w:spacing w:before="220"/>
        <w:ind w:firstLine="540"/>
        <w:jc w:val="both"/>
      </w:pPr>
      <w:r>
        <w:t xml:space="preserve">28.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w:t>
      </w:r>
      <w:r>
        <w:lastRenderedPageBreak/>
        <w:t>целевых показателей и индикаторов государственной программы Российской Федерации "Развитие культуры и туризма" на 2013 - 2020 годы и результатов федерального проекта "Обеспечение качественно нового уровня развития инфраструктуры культуры", а также в случае существенного (более чем на 20 процентов) сокращения размера субсидии.</w:t>
      </w:r>
    </w:p>
    <w:p w:rsidR="00E434D0" w:rsidRDefault="00E434D0">
      <w:pPr>
        <w:pStyle w:val="ConsPlusNormal"/>
        <w:spacing w:before="220"/>
        <w:ind w:firstLine="540"/>
        <w:jc w:val="both"/>
      </w:pPr>
      <w:r>
        <w:t xml:space="preserve">29. Субсидия предоставляется по одному или нескольким мероприятиям, указанным в </w:t>
      </w:r>
      <w:hyperlink w:anchor="P8840" w:history="1">
        <w:r>
          <w:rPr>
            <w:color w:val="0000FF"/>
          </w:rPr>
          <w:t>пункте 3</w:t>
        </w:r>
      </w:hyperlink>
      <w:r>
        <w:t xml:space="preserve"> настоящих Правил. Субъект Российской Федерации по согласованию с Министерством культуры Российской Федерации при заключении соглашения вправе перераспределить средства субсидии по мероприятиям, указанным в </w:t>
      </w:r>
      <w:hyperlink w:anchor="P8840" w:history="1">
        <w:r>
          <w:rPr>
            <w:color w:val="0000FF"/>
          </w:rPr>
          <w:t>пункте 3</w:t>
        </w:r>
      </w:hyperlink>
      <w:r>
        <w:t xml:space="preserve"> настоящих Правил, с соответствующей корректировкой состава показателей результативности использования субсидии, за исключением показателей, отражающих выполнение мероприятий в рамках федерального проекта "Обеспечение качественно нового уровня развития инфраструктуры культуры".</w:t>
      </w:r>
    </w:p>
    <w:p w:rsidR="00E434D0" w:rsidRDefault="00E434D0">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3" w:history="1">
        <w:r>
          <w:rPr>
            <w:color w:val="0000FF"/>
          </w:rPr>
          <w:t>пунктами 13</w:t>
        </w:r>
      </w:hyperlink>
      <w:r>
        <w:t xml:space="preserve"> и </w:t>
      </w:r>
      <w:hyperlink r:id="rId194" w:history="1">
        <w:r>
          <w:rPr>
            <w:color w:val="0000FF"/>
          </w:rPr>
          <w:t>13(1.1)</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софинансируемого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E434D0" w:rsidRDefault="00E434D0">
      <w:pPr>
        <w:pStyle w:val="ConsPlusNormal"/>
        <w:spacing w:before="220"/>
        <w:ind w:firstLine="540"/>
        <w:jc w:val="both"/>
      </w:pPr>
      <w:r>
        <w:t xml:space="preserve">В случае предоставления субсидии по нескольким мероприятиям, указанным в </w:t>
      </w:r>
      <w:hyperlink w:anchor="P8840" w:history="1">
        <w:r>
          <w:rPr>
            <w:color w:val="0000FF"/>
          </w:rPr>
          <w:t>пункте 3</w:t>
        </w:r>
      </w:hyperlink>
      <w:r>
        <w:t xml:space="preserve"> настоящих Правил, допускается применение разных уровней софинансирования расходных обязательств субъектов Российской Федерации из федерального бюджета, в том числе:</w:t>
      </w:r>
    </w:p>
    <w:p w:rsidR="00E434D0" w:rsidRDefault="00E434D0">
      <w:pPr>
        <w:pStyle w:val="ConsPlusNormal"/>
        <w:spacing w:before="220"/>
        <w:ind w:firstLine="540"/>
        <w:jc w:val="both"/>
      </w:pPr>
      <w:r>
        <w:t xml:space="preserve">по мероприятиям, предусмотренным </w:t>
      </w:r>
      <w:hyperlink w:anchor="P8841" w:history="1">
        <w:r>
          <w:rPr>
            <w:color w:val="0000FF"/>
          </w:rPr>
          <w:t>подпунктами "а"</w:t>
        </w:r>
      </w:hyperlink>
      <w:r>
        <w:t xml:space="preserve"> - </w:t>
      </w:r>
      <w:hyperlink w:anchor="P8846" w:history="1">
        <w:r>
          <w:rPr>
            <w:color w:val="0000FF"/>
          </w:rPr>
          <w:t>"в"</w:t>
        </w:r>
      </w:hyperlink>
      <w:r>
        <w:t xml:space="preserve">, </w:t>
      </w:r>
      <w:hyperlink w:anchor="P8849" w:history="1">
        <w:r>
          <w:rPr>
            <w:color w:val="0000FF"/>
          </w:rPr>
          <w:t>"е"</w:t>
        </w:r>
      </w:hyperlink>
      <w:r>
        <w:t xml:space="preserve"> и </w:t>
      </w:r>
      <w:hyperlink w:anchor="P8850" w:history="1">
        <w:r>
          <w:rPr>
            <w:color w:val="0000FF"/>
          </w:rPr>
          <w:t>"ж" пункта 3</w:t>
        </w:r>
      </w:hyperlink>
      <w:r>
        <w:t xml:space="preserve"> настоящих Правил, до 99 процентов;</w:t>
      </w:r>
    </w:p>
    <w:p w:rsidR="00E434D0" w:rsidRDefault="00E434D0">
      <w:pPr>
        <w:pStyle w:val="ConsPlusNormal"/>
        <w:spacing w:before="220"/>
        <w:ind w:firstLine="540"/>
        <w:jc w:val="both"/>
      </w:pPr>
      <w:r>
        <w:t xml:space="preserve">по мероприятиям, предусмотренным </w:t>
      </w:r>
      <w:hyperlink w:anchor="P8847" w:history="1">
        <w:r>
          <w:rPr>
            <w:color w:val="0000FF"/>
          </w:rPr>
          <w:t>подпунктами "г"</w:t>
        </w:r>
      </w:hyperlink>
      <w:r>
        <w:t xml:space="preserve"> и </w:t>
      </w:r>
      <w:hyperlink w:anchor="P8848" w:history="1">
        <w:r>
          <w:rPr>
            <w:color w:val="0000FF"/>
          </w:rPr>
          <w:t>"д" пункта 3</w:t>
        </w:r>
      </w:hyperlink>
      <w:r>
        <w:t xml:space="preserve"> настоящих Правил, до 100 процентов.</w:t>
      </w:r>
    </w:p>
    <w:p w:rsidR="00E434D0" w:rsidRDefault="00E434D0">
      <w:pPr>
        <w:pStyle w:val="ConsPlusNormal"/>
        <w:spacing w:before="220"/>
        <w:ind w:firstLine="540"/>
        <w:jc w:val="both"/>
      </w:pPr>
      <w:r>
        <w:t>При этом превышение уровня софинансирования расходного обязательства субъекта Российской Федерации из федерального бюджета в целом по мероприятиям над предельным уровнем софинансирования расходного обязательства субъекта Российской Федерации из федерального бюджета не допускается.</w:t>
      </w:r>
    </w:p>
    <w:p w:rsidR="00E434D0" w:rsidRDefault="00E434D0">
      <w:pPr>
        <w:pStyle w:val="ConsPlusNormal"/>
        <w:spacing w:before="220"/>
        <w:ind w:firstLine="540"/>
        <w:jc w:val="both"/>
      </w:pPr>
      <w:r>
        <w:t>30. Оценка показателя результативности использования субсидии субъектами Российской Федерации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такого показателя, как количество посещений организаций культуры по отношению к уровню 2010 года.</w:t>
      </w:r>
    </w:p>
    <w:p w:rsidR="00E434D0" w:rsidRDefault="00E434D0">
      <w:pPr>
        <w:pStyle w:val="ConsPlusNormal"/>
        <w:spacing w:before="220"/>
        <w:ind w:firstLine="540"/>
        <w:jc w:val="both"/>
      </w:pPr>
      <w:r>
        <w:t>31. Оценка показателей достигнутых результатов федерального проекта "Обеспечение качественно нового уровня развития инфраструктуры культуры"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соглашением значений следующих показателей:</w:t>
      </w:r>
    </w:p>
    <w:p w:rsidR="00E434D0" w:rsidRDefault="00E434D0">
      <w:pPr>
        <w:pStyle w:val="ConsPlusNormal"/>
        <w:spacing w:before="220"/>
        <w:ind w:firstLine="540"/>
        <w:jc w:val="both"/>
      </w:pPr>
      <w:r>
        <w:t>а) количество построенных (реконструированных) и (или) капитально отремонтированных культурно-досуговых учреждений в сельской местности;</w:t>
      </w:r>
    </w:p>
    <w:p w:rsidR="00E434D0" w:rsidRDefault="00E434D0">
      <w:pPr>
        <w:pStyle w:val="ConsPlusNormal"/>
        <w:spacing w:before="220"/>
        <w:ind w:firstLine="540"/>
        <w:jc w:val="both"/>
      </w:pPr>
      <w:r>
        <w:t>б) количество приобретенных передвижных многофункциональных культурных центров (автоклубов) для обслуживания сельского населения субъектов Российской Федерации;</w:t>
      </w:r>
    </w:p>
    <w:p w:rsidR="00E434D0" w:rsidRDefault="00E434D0">
      <w:pPr>
        <w:pStyle w:val="ConsPlusNormal"/>
        <w:spacing w:before="220"/>
        <w:ind w:firstLine="540"/>
        <w:jc w:val="both"/>
      </w:pPr>
      <w:r>
        <w:t xml:space="preserve">в) количество оснащенных образовательных учреждений в сфере культуры (детских школ </w:t>
      </w:r>
      <w:r>
        <w:lastRenderedPageBreak/>
        <w:t>искусств и училищ) музыкальными инструментами, оборудованием и учебными материалами.</w:t>
      </w:r>
    </w:p>
    <w:p w:rsidR="00E434D0" w:rsidRDefault="00E434D0">
      <w:pPr>
        <w:pStyle w:val="ConsPlusNormal"/>
        <w:spacing w:before="220"/>
        <w:ind w:firstLine="540"/>
        <w:jc w:val="both"/>
      </w:pPr>
      <w:r>
        <w:t>32.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33.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субъекта Российской Федерации.</w:t>
      </w:r>
    </w:p>
    <w:p w:rsidR="00E434D0" w:rsidRDefault="00E434D0">
      <w:pPr>
        <w:pStyle w:val="ConsPlusNormal"/>
        <w:spacing w:before="220"/>
        <w:ind w:firstLine="540"/>
        <w:jc w:val="both"/>
      </w:pPr>
      <w:r>
        <w:t xml:space="preserve">34.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195" w:history="1">
        <w:r>
          <w:rPr>
            <w:color w:val="0000FF"/>
          </w:rPr>
          <w:t>пунктами 16</w:t>
        </w:r>
      </w:hyperlink>
      <w:r>
        <w:t xml:space="preserve"> и </w:t>
      </w:r>
      <w:hyperlink r:id="rId196" w:history="1">
        <w:r>
          <w:rPr>
            <w:color w:val="0000FF"/>
          </w:rPr>
          <w:t>19</w:t>
        </w:r>
      </w:hyperlink>
      <w:r>
        <w:t xml:space="preserve"> Правил формирования, предоставления и распределения субсидий и бюджетным законодательством Российской Федерации.</w:t>
      </w:r>
    </w:p>
    <w:p w:rsidR="00E434D0" w:rsidRDefault="00E434D0">
      <w:pPr>
        <w:pStyle w:val="ConsPlusNormal"/>
        <w:spacing w:before="220"/>
        <w:ind w:firstLine="540"/>
        <w:jc w:val="both"/>
      </w:pPr>
      <w:r>
        <w:t>35. Контроль за соблюдением субъектами Российской Федерации порядка, целей 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2"/>
      </w:pPr>
      <w:r>
        <w:t>Приложение</w:t>
      </w:r>
    </w:p>
    <w:p w:rsidR="00E434D0" w:rsidRDefault="00E434D0">
      <w:pPr>
        <w:pStyle w:val="ConsPlusNormal"/>
        <w:jc w:val="right"/>
      </w:pPr>
      <w:r>
        <w:t>к Правилам предоставления</w:t>
      </w:r>
    </w:p>
    <w:p w:rsidR="00E434D0" w:rsidRDefault="00E434D0">
      <w:pPr>
        <w:pStyle w:val="ConsPlusNormal"/>
        <w:jc w:val="right"/>
      </w:pPr>
      <w:r>
        <w:t>и распределения субсидий</w:t>
      </w:r>
    </w:p>
    <w:p w:rsidR="00E434D0" w:rsidRDefault="00E434D0">
      <w:pPr>
        <w:pStyle w:val="ConsPlusNormal"/>
        <w:jc w:val="right"/>
      </w:pPr>
      <w:r>
        <w:t>из федерального бюджета бюджетам</w:t>
      </w:r>
    </w:p>
    <w:p w:rsidR="00E434D0" w:rsidRDefault="00E434D0">
      <w:pPr>
        <w:pStyle w:val="ConsPlusNormal"/>
        <w:jc w:val="right"/>
      </w:pPr>
      <w:r>
        <w:t>субъектов Российской Федерации</w:t>
      </w:r>
    </w:p>
    <w:p w:rsidR="00E434D0" w:rsidRDefault="00E434D0">
      <w:pPr>
        <w:pStyle w:val="ConsPlusNormal"/>
        <w:jc w:val="right"/>
      </w:pPr>
      <w:r>
        <w:t>на поддержку отрасли культуры</w:t>
      </w:r>
    </w:p>
    <w:p w:rsidR="00E434D0" w:rsidRDefault="00E434D0">
      <w:pPr>
        <w:pStyle w:val="ConsPlusNormal"/>
        <w:jc w:val="both"/>
      </w:pPr>
    </w:p>
    <w:p w:rsidR="00E434D0" w:rsidRDefault="00E434D0">
      <w:pPr>
        <w:pStyle w:val="ConsPlusTitle"/>
        <w:jc w:val="center"/>
      </w:pPr>
      <w:bookmarkStart w:id="26" w:name="P9045"/>
      <w:bookmarkEnd w:id="26"/>
      <w:r>
        <w:t>КРИТЕРИИ</w:t>
      </w:r>
    </w:p>
    <w:p w:rsidR="00E434D0" w:rsidRDefault="00E434D0">
      <w:pPr>
        <w:pStyle w:val="ConsPlusTitle"/>
        <w:jc w:val="center"/>
      </w:pPr>
      <w:r>
        <w:t>ОТБОРА СУБЪЕКТОВ РОССИЙСКОЙ ФЕДЕРАЦИИ ДЛЯ ПРЕДОСТАВЛЕНИЯ</w:t>
      </w:r>
    </w:p>
    <w:p w:rsidR="00E434D0" w:rsidRDefault="00E434D0">
      <w:pPr>
        <w:pStyle w:val="ConsPlusTitle"/>
        <w:jc w:val="center"/>
      </w:pPr>
      <w:r>
        <w:t>СУБСИДИЙ ИЗ ФЕДЕРАЛЬНОГО БЮДЖЕТА БЮДЖЕТАМ СУБЪЕКТОВ</w:t>
      </w:r>
    </w:p>
    <w:p w:rsidR="00E434D0" w:rsidRDefault="00E434D0">
      <w:pPr>
        <w:pStyle w:val="ConsPlusTitle"/>
        <w:jc w:val="center"/>
      </w:pPr>
      <w:r>
        <w:t>РОССИЙСКОЙ ФЕДЕРАЦИИ НА ПОДДЕРЖКУ ОТРАСЛИ КУЛЬТУРЫ</w:t>
      </w:r>
    </w:p>
    <w:p w:rsidR="00E434D0" w:rsidRDefault="00E434D0">
      <w:pPr>
        <w:pStyle w:val="ConsPlusNormal"/>
        <w:jc w:val="both"/>
      </w:pPr>
    </w:p>
    <w:p w:rsidR="00E434D0" w:rsidRDefault="00E434D0">
      <w:pPr>
        <w:pStyle w:val="ConsPlusNormal"/>
        <w:ind w:firstLine="540"/>
        <w:jc w:val="both"/>
      </w:pPr>
      <w:r>
        <w:t>1. Критериями отбора субъектов Российской Федерации для предоставления бюджетных ассигнований федерального бюджета на приобретение музыкальных инструментов, оборудования и материалов для детских школ искусств и училищ являются:</w:t>
      </w:r>
    </w:p>
    <w:p w:rsidR="00E434D0" w:rsidRDefault="00E434D0">
      <w:pPr>
        <w:pStyle w:val="ConsPlusNormal"/>
        <w:spacing w:before="220"/>
        <w:ind w:firstLine="540"/>
        <w:jc w:val="both"/>
      </w:pPr>
      <w:r>
        <w:t>а) наличие потребности в обеспечении реализации учебных предметов, соответствующих федеральным государственным образовательным стандартам среднего профессионального образования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материалами;</w:t>
      </w:r>
    </w:p>
    <w:p w:rsidR="00E434D0" w:rsidRDefault="00E434D0">
      <w:pPr>
        <w:pStyle w:val="ConsPlusNormal"/>
        <w:spacing w:before="220"/>
        <w:ind w:firstLine="540"/>
        <w:jc w:val="both"/>
      </w:pPr>
      <w:r>
        <w:t>б) наличие согласованного органом государственной власти субъекта Российской Федерации в сфере культуры с Министерством культуры Российской Федерации перечня детских школ искусств и училищ, а также перечней приобретаемых для них музыкальных инструментов, оборудования и материалов.</w:t>
      </w:r>
    </w:p>
    <w:p w:rsidR="00E434D0" w:rsidRDefault="00E434D0">
      <w:pPr>
        <w:pStyle w:val="ConsPlusNormal"/>
        <w:spacing w:before="220"/>
        <w:ind w:firstLine="540"/>
        <w:jc w:val="both"/>
      </w:pPr>
      <w:r>
        <w:t xml:space="preserve">2. Субсидии предоставляются в 2019, 2021 и 2023 годах бюджетам Республики Карелия, </w:t>
      </w:r>
      <w:r>
        <w:lastRenderedPageBreak/>
        <w:t>Республики Коми, Республики Саха (Якутия), Камчатского, Приморского и Хабаровского краев, Амурской, Архангельской, Белгородской, Брянской, Владимирской, Вологодской, Воронежской, Ивановской, Калининградской, Калужской, Костромской, Курганской, Курской, Ленинградской, Липецкой, Магаданской, Московской, Мурманской, Новгородской, Орловской, Псковской, Рязанской, Сахалинской, Свердловской, Смоленской, Тамбовской, Тверской, Тульской, Тюменской, Челябинской и Ярославской областей, Ханты-Мансийского автономного округа - Югре, Чукотского автономного и Ямало-Ненецкого автономного округов, Еврейской автономной области и г. Санкт-Петербурга.</w:t>
      </w:r>
    </w:p>
    <w:p w:rsidR="00E434D0" w:rsidRDefault="00E434D0">
      <w:pPr>
        <w:pStyle w:val="ConsPlusNormal"/>
        <w:spacing w:before="220"/>
        <w:ind w:firstLine="540"/>
        <w:jc w:val="both"/>
      </w:pPr>
      <w:r>
        <w:t>Субсидии предоставляются в 2020, 2022 и 2024 годах бюджетам Республики Адыгея, Республики Алтай, Республики Башкортостан, Республики Бурятия, Республики Дагестан, Республики Ингушетия, Кабардино-Балкарской Республики, Карачаево-Черкесской Республики, Республики Калмыкия, Республики Крым, Республики Марий Эл, Республики Мордовия, Республики Северная Осетия - Алания, Республики Татарстан, Республики Тыва, Удмуртской Республики, Республики Хакасия, Чеченской Республики, Чувашской Республики, Алтайского, Забайкальского, Краснодарского, Красноярского, Пермского, Ставропольского краев, Астраханской, Волгоградской, Иркутской, Кемеровской, Кировской, Нижегородской, Новосибирской, Омской, Оренбургской, Пензенской, Ростовской, Самарской, Саратовской, Томской и Ульяновской областей, г. Севастополя.</w:t>
      </w:r>
    </w:p>
    <w:p w:rsidR="00E434D0" w:rsidRDefault="00E434D0">
      <w:pPr>
        <w:pStyle w:val="ConsPlusNormal"/>
        <w:spacing w:before="220"/>
        <w:ind w:firstLine="540"/>
        <w:jc w:val="both"/>
      </w:pPr>
      <w:r>
        <w:t>3. Критериями отбора субъектов Российской Федерации для предоставления бюджетных ассигнований федерального бюджета на реализацию мероприятий по комплектованию книжных фондов являются:</w:t>
      </w:r>
    </w:p>
    <w:p w:rsidR="00E434D0" w:rsidRDefault="00E434D0">
      <w:pPr>
        <w:pStyle w:val="ConsPlusNormal"/>
        <w:spacing w:before="220"/>
        <w:ind w:firstLine="540"/>
        <w:jc w:val="both"/>
      </w:pPr>
      <w:r>
        <w:t>а)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им должностным лицом;</w:t>
      </w:r>
    </w:p>
    <w:p w:rsidR="00E434D0" w:rsidRDefault="00E434D0">
      <w:pPr>
        <w:pStyle w:val="ConsPlusNormal"/>
        <w:spacing w:before="220"/>
        <w:ind w:firstLine="540"/>
        <w:jc w:val="both"/>
      </w:pPr>
      <w:r>
        <w:t>б) наличие в региональной программе мероприятий по комплектованию книжных фондов.</w:t>
      </w:r>
    </w:p>
    <w:p w:rsidR="00E434D0" w:rsidRDefault="00E434D0">
      <w:pPr>
        <w:pStyle w:val="ConsPlusNormal"/>
        <w:spacing w:before="220"/>
        <w:ind w:firstLine="540"/>
        <w:jc w:val="both"/>
      </w:pPr>
      <w:r>
        <w:t>4. Критериями отбора субъектов Российской Федерации для предоставления бюджетных ассигнований федерального бюджета на реализацию мероприятий по подключению библиотек к сети "Интернет" и развитию библиотечного дела с учетом расширения информационных технологий и оцифровки являются:</w:t>
      </w:r>
    </w:p>
    <w:p w:rsidR="00E434D0" w:rsidRDefault="00E434D0">
      <w:pPr>
        <w:pStyle w:val="ConsPlusNormal"/>
        <w:spacing w:before="220"/>
        <w:ind w:firstLine="540"/>
        <w:jc w:val="both"/>
      </w:pPr>
      <w:r>
        <w:t>наличие заявки субъекта Российской Федерации о предоставлении из федерального бюджета субсидии, подписанной руководителем высшего органа государственной власти субъекта Российской Федерации либо уполномоченным должностным лицом;</w:t>
      </w:r>
    </w:p>
    <w:p w:rsidR="00E434D0" w:rsidRDefault="00E434D0">
      <w:pPr>
        <w:pStyle w:val="ConsPlusNormal"/>
        <w:spacing w:before="220"/>
        <w:ind w:firstLine="540"/>
        <w:jc w:val="both"/>
      </w:pPr>
      <w:r>
        <w:t>наличие в региональной программе мероприятий по подключению библиотек к сети "Интернет" и развитию библиотечного дела с учетом расширения информационных технологий и оцифровки.</w:t>
      </w:r>
    </w:p>
    <w:p w:rsidR="00E434D0" w:rsidRDefault="00E434D0">
      <w:pPr>
        <w:pStyle w:val="ConsPlusNormal"/>
        <w:spacing w:before="220"/>
        <w:ind w:firstLine="540"/>
        <w:jc w:val="both"/>
      </w:pPr>
      <w:r>
        <w:t xml:space="preserve">Для субъектов Российской Федерации, имеющих уровень обеспеченности библиотек доступом к сети "Интернет" ниже среднего (средний уровень определяется согласно данным статистической </w:t>
      </w:r>
      <w:hyperlink r:id="rId197" w:history="1">
        <w:r>
          <w:rPr>
            <w:color w:val="0000FF"/>
          </w:rPr>
          <w:t>формы</w:t>
        </w:r>
      </w:hyperlink>
      <w:r>
        <w:t xml:space="preserve"> отчетности N 6-НК "Сведения об общедоступной (публичной) библиотеке"), устанавливается 80 процентов бюджетных ассигнований, предусмотренных на мероприятие, указанное в </w:t>
      </w:r>
      <w:hyperlink w:anchor="P8846" w:history="1">
        <w:r>
          <w:rPr>
            <w:color w:val="0000FF"/>
          </w:rPr>
          <w:t>подпункте "в" пункта 3</w:t>
        </w:r>
      </w:hyperlink>
      <w:r>
        <w:t xml:space="preserve"> приложения N 8 к государственной программе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E434D0" w:rsidRDefault="00E434D0">
      <w:pPr>
        <w:pStyle w:val="ConsPlusNormal"/>
        <w:spacing w:before="220"/>
        <w:ind w:firstLine="540"/>
        <w:jc w:val="both"/>
      </w:pPr>
      <w:r>
        <w:t xml:space="preserve">Для субъектов Российской Федерации, имеющих уровень обеспеченности библиотек доступом к сети "Интернет" выше среднего (средний уровень определяется согласно данным </w:t>
      </w:r>
      <w:r>
        <w:lastRenderedPageBreak/>
        <w:t xml:space="preserve">статистической </w:t>
      </w:r>
      <w:hyperlink r:id="rId198" w:history="1">
        <w:r>
          <w:rPr>
            <w:color w:val="0000FF"/>
          </w:rPr>
          <w:t>формы</w:t>
        </w:r>
      </w:hyperlink>
      <w:r>
        <w:t xml:space="preserve"> отчетности N 6-НК "Сведения об общедоступной (публичной) библиотеке"), устанавливается 20 процентов бюджетных ассигнований, предусмотренных на мероприятие, указанное в </w:t>
      </w:r>
      <w:hyperlink w:anchor="P8846" w:history="1">
        <w:r>
          <w:rPr>
            <w:color w:val="0000FF"/>
          </w:rPr>
          <w:t>подпункте "в" пункта 3</w:t>
        </w:r>
      </w:hyperlink>
      <w:r>
        <w:t xml:space="preserve"> приложения N 8 к государственной программе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E434D0" w:rsidRDefault="00E434D0">
      <w:pPr>
        <w:pStyle w:val="ConsPlusNormal"/>
        <w:spacing w:before="220"/>
        <w:ind w:firstLine="540"/>
        <w:jc w:val="both"/>
      </w:pPr>
      <w:r>
        <w:t>5. Конкурсный отбор осуществляется уполномоченным органом исполнительной власти субъекта Российской Федерации на основании следующих критериев:</w:t>
      </w:r>
    </w:p>
    <w:p w:rsidR="00E434D0" w:rsidRDefault="00E434D0">
      <w:pPr>
        <w:pStyle w:val="ConsPlusNormal"/>
        <w:spacing w:before="220"/>
        <w:ind w:firstLine="540"/>
        <w:jc w:val="both"/>
      </w:pPr>
      <w:r>
        <w:t>а) в отношении культурно-досуговой деятельности:</w:t>
      </w:r>
    </w:p>
    <w:p w:rsidR="00E434D0" w:rsidRDefault="00E434D0">
      <w:pPr>
        <w:pStyle w:val="ConsPlusNormal"/>
        <w:spacing w:before="220"/>
        <w:ind w:firstLine="540"/>
        <w:jc w:val="both"/>
      </w:pPr>
      <w:r>
        <w:t>удельный вес населения, участвующего в культурно-досуговых мероприятиях (процентов общего числа населения);</w:t>
      </w:r>
    </w:p>
    <w:p w:rsidR="00E434D0" w:rsidRDefault="00E434D0">
      <w:pPr>
        <w:pStyle w:val="ConsPlusNormal"/>
        <w:spacing w:before="22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rsidR="00E434D0" w:rsidRDefault="00E434D0">
      <w:pPr>
        <w:pStyle w:val="ConsPlusNormal"/>
        <w:spacing w:before="220"/>
        <w:ind w:firstLine="540"/>
        <w:jc w:val="both"/>
      </w:pPr>
      <w:r>
        <w:t>художественно-эстетический уровень оформления помещений и состояние прилегающей территории (планировка, благоустройство, освещение и озеленение);</w:t>
      </w:r>
    </w:p>
    <w:p w:rsidR="00E434D0" w:rsidRDefault="00E434D0">
      <w:pPr>
        <w:pStyle w:val="ConsPlusNormal"/>
        <w:spacing w:before="220"/>
        <w:ind w:firstLine="540"/>
        <w:jc w:val="both"/>
      </w:pPr>
      <w:r>
        <w:t>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rsidR="00E434D0" w:rsidRDefault="00E434D0">
      <w:pPr>
        <w:pStyle w:val="ConsPlusNormal"/>
        <w:spacing w:before="220"/>
        <w:ind w:firstLine="540"/>
        <w:jc w:val="both"/>
      </w:pPr>
      <w:r>
        <w:t>поиск и внедрение инновационных форм и методов работы с учетом особенностей различных категорий населения;</w:t>
      </w:r>
    </w:p>
    <w:p w:rsidR="00E434D0" w:rsidRDefault="00E434D0">
      <w:pPr>
        <w:pStyle w:val="ConsPlusNormal"/>
        <w:spacing w:before="220"/>
        <w:ind w:firstLine="540"/>
        <w:jc w:val="both"/>
      </w:pPr>
      <w:r>
        <w:t>количество проводимых культурно-массовых мероприятий;</w:t>
      </w:r>
    </w:p>
    <w:p w:rsidR="00E434D0" w:rsidRDefault="00E434D0">
      <w:pPr>
        <w:pStyle w:val="ConsPlusNormal"/>
        <w:spacing w:before="220"/>
        <w:ind w:firstLine="540"/>
        <w:jc w:val="both"/>
      </w:pPr>
      <w:r>
        <w:t>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rsidR="00E434D0" w:rsidRDefault="00E434D0">
      <w:pPr>
        <w:pStyle w:val="ConsPlusNormal"/>
        <w:spacing w:before="220"/>
        <w:ind w:firstLine="540"/>
        <w:jc w:val="both"/>
      </w:pPr>
      <w:r>
        <w:t>количество культурно-просветительских мероприятий, ориентированных на детство и юношество (процентов общего числа проводимых мероприятий);</w:t>
      </w:r>
    </w:p>
    <w:p w:rsidR="00E434D0" w:rsidRDefault="00E434D0">
      <w:pPr>
        <w:pStyle w:val="ConsPlusNormal"/>
        <w:spacing w:before="220"/>
        <w:ind w:firstLine="540"/>
        <w:jc w:val="both"/>
      </w:pPr>
      <w:r>
        <w:t>средняя заполняемость зрительных залов на культурно-досуговых мероприятиях;</w:t>
      </w:r>
    </w:p>
    <w:p w:rsidR="00E434D0" w:rsidRDefault="00E434D0">
      <w:pPr>
        <w:pStyle w:val="ConsPlusNormal"/>
        <w:spacing w:before="220"/>
        <w:ind w:firstLine="540"/>
        <w:jc w:val="both"/>
      </w:pPr>
      <w:r>
        <w:t>взаимодействие с муниципальными и региональными учреждениями культуры, образования, молодежной политики и социального обеспечения;</w:t>
      </w:r>
    </w:p>
    <w:p w:rsidR="00E434D0" w:rsidRDefault="00E434D0">
      <w:pPr>
        <w:pStyle w:val="ConsPlusNormal"/>
        <w:spacing w:before="22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E434D0" w:rsidRDefault="00E434D0">
      <w:pPr>
        <w:pStyle w:val="ConsPlusNormal"/>
        <w:spacing w:before="220"/>
        <w:ind w:firstLine="540"/>
        <w:jc w:val="both"/>
      </w:pPr>
      <w:r>
        <w:t>работа со средствами массовой информации;</w:t>
      </w:r>
    </w:p>
    <w:p w:rsidR="00E434D0" w:rsidRDefault="00E434D0">
      <w:pPr>
        <w:pStyle w:val="ConsPlusNormal"/>
        <w:spacing w:before="220"/>
        <w:ind w:firstLine="540"/>
        <w:jc w:val="both"/>
      </w:pPr>
      <w:r>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E434D0" w:rsidRDefault="00E434D0">
      <w:pPr>
        <w:pStyle w:val="ConsPlusNormal"/>
        <w:spacing w:before="22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E434D0" w:rsidRDefault="00E434D0">
      <w:pPr>
        <w:pStyle w:val="ConsPlusNormal"/>
        <w:spacing w:before="220"/>
        <w:ind w:firstLine="540"/>
        <w:jc w:val="both"/>
      </w:pPr>
      <w:r>
        <w:t xml:space="preserve">наличие проектов по изучению и пропаганде истории и культуры малой Родины, а также по </w:t>
      </w:r>
      <w:r>
        <w:lastRenderedPageBreak/>
        <w:t>краеведческой работе;</w:t>
      </w:r>
    </w:p>
    <w:p w:rsidR="00E434D0" w:rsidRDefault="00E434D0">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E434D0" w:rsidRDefault="00E434D0">
      <w:pPr>
        <w:pStyle w:val="ConsPlusNormal"/>
        <w:spacing w:before="220"/>
        <w:ind w:firstLine="540"/>
        <w:jc w:val="both"/>
      </w:pPr>
      <w:r>
        <w:t>б) в отношении библиотечного дела:</w:t>
      </w:r>
    </w:p>
    <w:p w:rsidR="00E434D0" w:rsidRDefault="00E434D0">
      <w:pPr>
        <w:pStyle w:val="ConsPlusNormal"/>
        <w:spacing w:before="220"/>
        <w:ind w:firstLine="540"/>
        <w:jc w:val="both"/>
      </w:pPr>
      <w:r>
        <w:t>число посещений библиотеки за год;</w:t>
      </w:r>
    </w:p>
    <w:p w:rsidR="00E434D0" w:rsidRDefault="00E434D0">
      <w:pPr>
        <w:pStyle w:val="ConsPlusNormal"/>
        <w:spacing w:before="220"/>
        <w:ind w:firstLine="540"/>
        <w:jc w:val="both"/>
      </w:pPr>
      <w:r>
        <w:t>процент охвата населения библиотечным обслуживанием;</w:t>
      </w:r>
    </w:p>
    <w:p w:rsidR="00E434D0" w:rsidRDefault="00E434D0">
      <w:pPr>
        <w:pStyle w:val="ConsPlusNormal"/>
        <w:spacing w:before="220"/>
        <w:ind w:firstLine="540"/>
        <w:jc w:val="both"/>
      </w:pPr>
      <w:r>
        <w:t>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rsidR="00E434D0" w:rsidRDefault="00E434D0">
      <w:pPr>
        <w:pStyle w:val="ConsPlusNormal"/>
        <w:spacing w:before="220"/>
        <w:ind w:firstLine="540"/>
        <w:jc w:val="both"/>
      </w:pPr>
      <w:r>
        <w:t>применение информационных технологий в работе библиотеки;</w:t>
      </w:r>
    </w:p>
    <w:p w:rsidR="00E434D0" w:rsidRDefault="00E434D0">
      <w:pPr>
        <w:pStyle w:val="ConsPlusNormal"/>
        <w:spacing w:before="220"/>
        <w:ind w:firstLine="540"/>
        <w:jc w:val="both"/>
      </w:pPr>
      <w:r>
        <w:t>наличие краеведческих проектов в деятельности библиотеки;</w:t>
      </w:r>
    </w:p>
    <w:p w:rsidR="00E434D0" w:rsidRDefault="00E434D0">
      <w:pPr>
        <w:pStyle w:val="ConsPlusNormal"/>
        <w:spacing w:before="220"/>
        <w:ind w:firstLine="540"/>
        <w:jc w:val="both"/>
      </w:pPr>
      <w:r>
        <w:t>наличие проектов по развитию библиотечного дела;</w:t>
      </w:r>
    </w:p>
    <w:p w:rsidR="00E434D0" w:rsidRDefault="00E434D0">
      <w:pPr>
        <w:pStyle w:val="ConsPlusNormal"/>
        <w:spacing w:before="220"/>
        <w:ind w:firstLine="540"/>
        <w:jc w:val="both"/>
      </w:pPr>
      <w:r>
        <w:t>участие в муниципальных, региональных и общероссийских проектах по развитию библиотечного дела;</w:t>
      </w:r>
    </w:p>
    <w:p w:rsidR="00E434D0" w:rsidRDefault="00E434D0">
      <w:pPr>
        <w:pStyle w:val="ConsPlusNormal"/>
        <w:spacing w:before="220"/>
        <w:ind w:firstLine="540"/>
        <w:jc w:val="both"/>
      </w:pPr>
      <w: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E434D0" w:rsidRDefault="00E434D0">
      <w:pPr>
        <w:pStyle w:val="ConsPlusNormal"/>
        <w:spacing w:before="220"/>
        <w:ind w:firstLine="540"/>
        <w:jc w:val="both"/>
      </w:pPr>
      <w:r>
        <w:t>работа со средствами массовой информации;</w:t>
      </w:r>
    </w:p>
    <w:p w:rsidR="00E434D0" w:rsidRDefault="00E434D0">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E434D0" w:rsidRDefault="00E434D0">
      <w:pPr>
        <w:pStyle w:val="ConsPlusNormal"/>
        <w:spacing w:before="220"/>
        <w:ind w:firstLine="540"/>
        <w:jc w:val="both"/>
      </w:pPr>
      <w:r>
        <w:t>в) в отношении музейного дела:</w:t>
      </w:r>
    </w:p>
    <w:p w:rsidR="00E434D0" w:rsidRDefault="00E434D0">
      <w:pPr>
        <w:pStyle w:val="ConsPlusNormal"/>
        <w:spacing w:before="220"/>
        <w:ind w:firstLine="540"/>
        <w:jc w:val="both"/>
      </w:pPr>
      <w:r>
        <w:t>художественно-эстетический уровень экспозиций музея;</w:t>
      </w:r>
    </w:p>
    <w:p w:rsidR="00E434D0" w:rsidRDefault="00E434D0">
      <w:pPr>
        <w:pStyle w:val="ConsPlusNormal"/>
        <w:spacing w:before="220"/>
        <w:ind w:firstLine="540"/>
        <w:jc w:val="both"/>
      </w:pPr>
      <w:r>
        <w:t>количество посетителей музея (в год);</w:t>
      </w:r>
    </w:p>
    <w:p w:rsidR="00E434D0" w:rsidRDefault="00E434D0">
      <w:pPr>
        <w:pStyle w:val="ConsPlusNormal"/>
        <w:spacing w:before="220"/>
        <w:ind w:firstLine="540"/>
        <w:jc w:val="both"/>
      </w:pPr>
      <w:r>
        <w:t>количество выставок, в том числе передвижных (в год);</w:t>
      </w:r>
    </w:p>
    <w:p w:rsidR="00E434D0" w:rsidRDefault="00E434D0">
      <w:pPr>
        <w:pStyle w:val="ConsPlusNormal"/>
        <w:spacing w:before="220"/>
        <w:ind w:firstLine="540"/>
        <w:jc w:val="both"/>
      </w:pPr>
      <w:r>
        <w:t>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rsidR="00E434D0" w:rsidRDefault="00E434D0">
      <w:pPr>
        <w:pStyle w:val="ConsPlusNormal"/>
        <w:spacing w:before="220"/>
        <w:ind w:firstLine="540"/>
        <w:jc w:val="both"/>
      </w:pPr>
      <w:r>
        <w:t>поиск и внедрение инновационных форм и методов работы с населением;</w:t>
      </w:r>
    </w:p>
    <w:p w:rsidR="00E434D0" w:rsidRDefault="00E434D0">
      <w:pPr>
        <w:pStyle w:val="ConsPlusNormal"/>
        <w:spacing w:before="220"/>
        <w:ind w:firstLine="540"/>
        <w:jc w:val="both"/>
      </w:pPr>
      <w:r>
        <w:t>популяризация культурного наследия малой Родины, а также краеведческая работа;</w:t>
      </w:r>
    </w:p>
    <w:p w:rsidR="00E434D0" w:rsidRDefault="00E434D0">
      <w:pPr>
        <w:pStyle w:val="ConsPlusNormal"/>
        <w:spacing w:before="220"/>
        <w:ind w:firstLine="540"/>
        <w:jc w:val="both"/>
      </w:pPr>
      <w:r>
        <w:t>работа со средствами массовой информации;</w:t>
      </w:r>
    </w:p>
    <w:p w:rsidR="00E434D0" w:rsidRDefault="00E434D0">
      <w:pPr>
        <w:pStyle w:val="ConsPlusNormal"/>
        <w:spacing w:before="220"/>
        <w:ind w:firstLine="540"/>
        <w:jc w:val="both"/>
      </w:pPr>
      <w:r>
        <w:t>количество новых поступлений предметов музейного фонда (в год);</w:t>
      </w:r>
    </w:p>
    <w:p w:rsidR="00E434D0" w:rsidRDefault="00E434D0">
      <w:pPr>
        <w:pStyle w:val="ConsPlusNormal"/>
        <w:spacing w:before="220"/>
        <w:ind w:firstLine="540"/>
        <w:jc w:val="both"/>
      </w:pPr>
      <w:r>
        <w:t>применение информационных технологий в учетно-хранительской работе музея;</w:t>
      </w:r>
    </w:p>
    <w:p w:rsidR="00E434D0" w:rsidRDefault="00E434D0">
      <w:pPr>
        <w:pStyle w:val="ConsPlusNormal"/>
        <w:spacing w:before="220"/>
        <w:ind w:firstLine="540"/>
        <w:jc w:val="both"/>
      </w:pPr>
      <w:r>
        <w:t>количество научных публикаций на основе изучения фондовых коллекций;</w:t>
      </w:r>
    </w:p>
    <w:p w:rsidR="00E434D0" w:rsidRDefault="00E434D0">
      <w:pPr>
        <w:pStyle w:val="ConsPlusNormal"/>
        <w:spacing w:before="220"/>
        <w:ind w:firstLine="540"/>
        <w:jc w:val="both"/>
      </w:pPr>
      <w:r>
        <w:t>проведение повышения квалификации музейных кадров;</w:t>
      </w:r>
    </w:p>
    <w:p w:rsidR="00E434D0" w:rsidRDefault="00E434D0">
      <w:pPr>
        <w:pStyle w:val="ConsPlusNormal"/>
        <w:spacing w:before="220"/>
        <w:ind w:firstLine="540"/>
        <w:jc w:val="both"/>
      </w:pPr>
      <w:r>
        <w:lastRenderedPageBreak/>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E434D0" w:rsidRDefault="00E434D0">
      <w:pPr>
        <w:pStyle w:val="ConsPlusNormal"/>
        <w:spacing w:before="220"/>
        <w:ind w:firstLine="540"/>
        <w:jc w:val="both"/>
      </w:pPr>
      <w:r>
        <w:t>6. Денежные средства перечисляются лучшим муниципальным учреждениям культуры, находящимся на территориях сельских поселений, на лицевой счет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но не позднее текущего года.</w:t>
      </w:r>
    </w:p>
    <w:p w:rsidR="00E434D0" w:rsidRDefault="00E434D0">
      <w:pPr>
        <w:pStyle w:val="ConsPlusNormal"/>
        <w:spacing w:before="220"/>
        <w:ind w:firstLine="540"/>
        <w:jc w:val="both"/>
      </w:pPr>
      <w:r>
        <w:t>7. Критериями отбора субъектов Российской Федерации для предоставления бюджетных ассигнований федерального бюджета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 являются:</w:t>
      </w:r>
    </w:p>
    <w:p w:rsidR="00E434D0" w:rsidRDefault="00E434D0">
      <w:pPr>
        <w:pStyle w:val="ConsPlusNormal"/>
        <w:spacing w:before="220"/>
        <w:ind w:firstLine="540"/>
        <w:jc w:val="both"/>
      </w:pPr>
      <w:r>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E434D0" w:rsidRDefault="00E434D0">
      <w:pPr>
        <w:pStyle w:val="ConsPlusNormal"/>
        <w:spacing w:before="220"/>
        <w:ind w:firstLine="540"/>
        <w:jc w:val="both"/>
      </w:pPr>
      <w:r>
        <w:t>обеспеченность специализированным автотранспортом для обслуживания населения в субъекте Российской Федерации в соответствии с методическими рекомендациями Министерства культуры Российской Федерации;</w:t>
      </w:r>
    </w:p>
    <w:p w:rsidR="00E434D0" w:rsidRDefault="00E434D0">
      <w:pPr>
        <w:pStyle w:val="ConsPlusNormal"/>
        <w:spacing w:before="220"/>
        <w:ind w:firstLine="540"/>
        <w:jc w:val="both"/>
      </w:pPr>
      <w:r>
        <w:t>наличие в региональной программе мероприятий по обеспечению учреждений культуры специализированным автотранспортом для обслуживания населения.</w:t>
      </w:r>
    </w:p>
    <w:p w:rsidR="00E434D0" w:rsidRDefault="00E434D0">
      <w:pPr>
        <w:pStyle w:val="ConsPlusNormal"/>
        <w:spacing w:before="220"/>
        <w:ind w:firstLine="540"/>
        <w:jc w:val="both"/>
      </w:pPr>
      <w:r>
        <w:t>В приоритетном порядке субсидия выделяется субъектам Российской Федерации, входящим в Дальневосточный и Северо-Кавказский федеральные округа, Республике Крым, г. Севастополю, Калининградской области и территориям Арктической зоны Российской Федерации.</w:t>
      </w:r>
    </w:p>
    <w:p w:rsidR="00E434D0" w:rsidRDefault="00E434D0">
      <w:pPr>
        <w:pStyle w:val="ConsPlusNormal"/>
        <w:spacing w:before="220"/>
        <w:ind w:firstLine="540"/>
        <w:jc w:val="both"/>
      </w:pPr>
      <w:r>
        <w:t>8. Критериями отбора субъектов Российской Федерации для предоставления бюджетных ассигнований федерального бюджета на реализацию мероприятий по созданию и модернизации учреждений культурно-досугового типа в сельской местности являются:</w:t>
      </w:r>
    </w:p>
    <w:p w:rsidR="00E434D0" w:rsidRDefault="00E434D0">
      <w:pPr>
        <w:pStyle w:val="ConsPlusNormal"/>
        <w:spacing w:before="220"/>
        <w:ind w:firstLine="540"/>
        <w:jc w:val="both"/>
      </w:pPr>
      <w:r>
        <w:t>а)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E434D0" w:rsidRDefault="00E434D0">
      <w:pPr>
        <w:pStyle w:val="ConsPlusNormal"/>
        <w:spacing w:before="220"/>
        <w:ind w:firstLine="540"/>
        <w:jc w:val="both"/>
      </w:pPr>
      <w:r>
        <w:t>б) обеспеченность сельскими учреждениями культурно-досугового типа в субъекте Российской Федерации в соответствии с методическими рекомендациями Министерства культуры Российской Федерации;</w:t>
      </w:r>
    </w:p>
    <w:p w:rsidR="00E434D0" w:rsidRDefault="00E434D0">
      <w:pPr>
        <w:pStyle w:val="ConsPlusNormal"/>
        <w:spacing w:before="220"/>
        <w:ind w:firstLine="540"/>
        <w:jc w:val="both"/>
      </w:pPr>
      <w:r>
        <w:t>в) наличие в региональной программе мероприятий по созданию новых учреждений культурно-досугового типа в сельской местности;</w:t>
      </w:r>
    </w:p>
    <w:p w:rsidR="00E434D0" w:rsidRDefault="00E434D0">
      <w:pPr>
        <w:pStyle w:val="ConsPlusNormal"/>
        <w:spacing w:before="220"/>
        <w:ind w:firstLine="540"/>
        <w:jc w:val="both"/>
      </w:pPr>
      <w:r>
        <w:t>г)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 утвержденной уполномоченным исполнительным органом государственной власти субъекта Российской Федерации;</w:t>
      </w:r>
    </w:p>
    <w:p w:rsidR="00E434D0" w:rsidRDefault="00E434D0">
      <w:pPr>
        <w:pStyle w:val="ConsPlusNormal"/>
        <w:spacing w:before="220"/>
        <w:ind w:firstLine="540"/>
        <w:jc w:val="both"/>
      </w:pPr>
      <w:r>
        <w:t xml:space="preserve">д) подтверждение наличия подготовленного земельного участка для создания учреждений </w:t>
      </w:r>
      <w:r>
        <w:lastRenderedPageBreak/>
        <w:t>культурно-досугового типа в сельской местности;</w:t>
      </w:r>
    </w:p>
    <w:p w:rsidR="00E434D0" w:rsidRDefault="00E434D0">
      <w:pPr>
        <w:pStyle w:val="ConsPlusNormal"/>
        <w:spacing w:before="220"/>
        <w:ind w:firstLine="540"/>
        <w:jc w:val="both"/>
      </w:pPr>
      <w:r>
        <w:t>е) обязательство субъекта Российской Федерации обеспечить за счет средств бюджета субъекта Российской Федерации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немонтируемого оборудования.</w:t>
      </w:r>
    </w:p>
    <w:p w:rsidR="00E434D0" w:rsidRDefault="00E434D0">
      <w:pPr>
        <w:pStyle w:val="ConsPlusNormal"/>
        <w:spacing w:before="220"/>
        <w:ind w:firstLine="540"/>
        <w:jc w:val="both"/>
      </w:pPr>
      <w:r>
        <w:t>9. При расчете субсидий бюджетам субъектов Российской Федерации предусматривается не менее 35 процентов бюджетных ассигнований на софинансирование мероприятий по созданию и модернизации учреждений культурно-досугового типа в сельской местности на приоритетных территориях (Дальневосточный федеральный округ, Северо-Кавказский федеральный округ, Республика Крым, г. Севастополь, Калининградская область и Арктическая зона Российской Федерации).</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9</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27" w:name="P9129"/>
      <w:bookmarkEnd w:id="27"/>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ПОДГОТОВКУ И ПРОВЕДЕНИЕ ПРАЗДНОВАНИЯ</w:t>
      </w:r>
    </w:p>
    <w:p w:rsidR="00E434D0" w:rsidRDefault="00E434D0">
      <w:pPr>
        <w:pStyle w:val="ConsPlusTitle"/>
        <w:jc w:val="center"/>
      </w:pPr>
      <w:r>
        <w:t>НА ФЕДЕРАЛЬНОМ УРОВНЕ ПАМЯТНЫХ ДАТ</w:t>
      </w:r>
    </w:p>
    <w:p w:rsidR="00E434D0" w:rsidRDefault="00E434D0">
      <w:pPr>
        <w:pStyle w:val="ConsPlusTitle"/>
        <w:jc w:val="center"/>
      </w:pPr>
      <w:r>
        <w:t>СУБЪЕКТОВ РОССИЙСКОЙ ФЕДЕРАЦИИ</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30.03.2018 </w:t>
            </w:r>
            <w:hyperlink r:id="rId199" w:history="1">
              <w:r>
                <w:rPr>
                  <w:color w:val="0000FF"/>
                </w:rPr>
                <w:t>N 378</w:t>
              </w:r>
            </w:hyperlink>
            <w:r>
              <w:rPr>
                <w:color w:val="392C69"/>
              </w:rPr>
              <w:t>,</w:t>
            </w:r>
          </w:p>
          <w:p w:rsidR="00E434D0" w:rsidRDefault="00E434D0">
            <w:pPr>
              <w:pStyle w:val="ConsPlusNormal"/>
              <w:jc w:val="center"/>
            </w:pPr>
            <w:r>
              <w:rPr>
                <w:color w:val="392C69"/>
              </w:rPr>
              <w:t xml:space="preserve">от 12.11.2018 </w:t>
            </w:r>
            <w:hyperlink r:id="rId200" w:history="1">
              <w:r>
                <w:rPr>
                  <w:color w:val="0000FF"/>
                </w:rPr>
                <w:t>N 1349</w:t>
              </w:r>
            </w:hyperlink>
            <w:r>
              <w:rPr>
                <w:color w:val="392C69"/>
              </w:rPr>
              <w:t>)</w:t>
            </w:r>
          </w:p>
        </w:tc>
      </w:tr>
    </w:tbl>
    <w:p w:rsidR="00E434D0" w:rsidRDefault="00E434D0">
      <w:pPr>
        <w:pStyle w:val="ConsPlusNormal"/>
        <w:jc w:val="both"/>
      </w:pPr>
    </w:p>
    <w:p w:rsidR="00E434D0" w:rsidRDefault="00E434D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E434D0" w:rsidRDefault="00E434D0">
      <w:pPr>
        <w:pStyle w:val="ConsPlusNormal"/>
        <w:spacing w:before="220"/>
        <w:ind w:firstLine="540"/>
        <w:jc w:val="both"/>
      </w:pPr>
      <w:r>
        <w:t>2. 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E434D0" w:rsidRDefault="00E434D0">
      <w:pPr>
        <w:pStyle w:val="ConsPlusNormal"/>
        <w:spacing w:before="220"/>
        <w:ind w:firstLine="540"/>
        <w:jc w:val="both"/>
      </w:pPr>
      <w:r>
        <w:t>3. Субсидия предоставляется равными частями в течение 3 лет.</w:t>
      </w:r>
    </w:p>
    <w:p w:rsidR="00E434D0" w:rsidRDefault="00E434D0">
      <w:pPr>
        <w:pStyle w:val="ConsPlusNormal"/>
        <w:spacing w:before="220"/>
        <w:ind w:firstLine="540"/>
        <w:jc w:val="both"/>
      </w:pPr>
      <w: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не может превышать 3 лет с 1 января года начала финансирования мероприятий до года официального празднования указанной памятной даты.</w:t>
      </w:r>
    </w:p>
    <w:p w:rsidR="00E434D0" w:rsidRDefault="00E434D0">
      <w:pPr>
        <w:pStyle w:val="ConsPlusNormal"/>
        <w:spacing w:before="220"/>
        <w:ind w:firstLine="540"/>
        <w:jc w:val="both"/>
      </w:pPr>
      <w:r>
        <w:t>5. Критериями отбора субъекта Российской Федерации для предоставления субсидии являются:</w:t>
      </w:r>
    </w:p>
    <w:p w:rsidR="00E434D0" w:rsidRDefault="00E434D0">
      <w:pPr>
        <w:pStyle w:val="ConsPlusNormal"/>
        <w:spacing w:before="220"/>
        <w:ind w:firstLine="540"/>
        <w:jc w:val="both"/>
      </w:pPr>
      <w:r>
        <w:t xml:space="preserve">а) наличие указа Президента Российской Федерации о праздновании на федеральном </w:t>
      </w:r>
      <w:r>
        <w:lastRenderedPageBreak/>
        <w:t>уровне памятной даты субъекта Российской Федерации;</w:t>
      </w:r>
    </w:p>
    <w:p w:rsidR="00E434D0" w:rsidRDefault="00E434D0">
      <w:pPr>
        <w:pStyle w:val="ConsPlusNormal"/>
        <w:spacing w:before="220"/>
        <w:ind w:firstLine="540"/>
        <w:jc w:val="both"/>
      </w:pPr>
      <w:r>
        <w:t>б) наличие утвержденного плана мероприятий.</w:t>
      </w:r>
    </w:p>
    <w:p w:rsidR="00E434D0" w:rsidRDefault="00E434D0">
      <w:pPr>
        <w:pStyle w:val="ConsPlusNormal"/>
        <w:spacing w:before="220"/>
        <w:ind w:firstLine="540"/>
        <w:jc w:val="both"/>
      </w:pPr>
      <w:r>
        <w:t>6. Субсидия предоставляется субъекту Российской Федерации при наличии утвержденного плана мероприятий.</w:t>
      </w:r>
    </w:p>
    <w:p w:rsidR="00E434D0" w:rsidRDefault="00E434D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0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spacing w:before="220"/>
        <w:ind w:firstLine="540"/>
        <w:jc w:val="both"/>
      </w:pPr>
      <w:r>
        <w:t>8. Субсидия не предоставляется, если уровень расчетной бюджетной обеспеченности субъекта Российской Федерации на год утверждения плана основных мероприятий, связанных с подготовкой и проведением празднования на федеральном уровне памятной даты субъекта Российской Федерации, превышает 1.</w:t>
      </w:r>
    </w:p>
    <w:p w:rsidR="00E434D0" w:rsidRDefault="00E434D0">
      <w:pPr>
        <w:pStyle w:val="ConsPlusNormal"/>
        <w:jc w:val="both"/>
      </w:pPr>
      <w:r>
        <w:t xml:space="preserve">(п. 8 в ред. </w:t>
      </w:r>
      <w:hyperlink r:id="rId202" w:history="1">
        <w:r>
          <w:rPr>
            <w:color w:val="0000FF"/>
          </w:rPr>
          <w:t>Постановления</w:t>
        </w:r>
      </w:hyperlink>
      <w:r>
        <w:t xml:space="preserve"> Правительства РФ от 12.11.2018 N 1349)</w:t>
      </w:r>
    </w:p>
    <w:p w:rsidR="00E434D0" w:rsidRDefault="00E434D0">
      <w:pPr>
        <w:pStyle w:val="ConsPlusNormal"/>
        <w:spacing w:before="220"/>
        <w:ind w:firstLine="540"/>
        <w:jc w:val="both"/>
      </w:pPr>
      <w:r>
        <w:t xml:space="preserve">9. Условиями предоставления субсидий в соответствии с </w:t>
      </w:r>
      <w:hyperlink r:id="rId203" w:history="1">
        <w:r>
          <w:rPr>
            <w:color w:val="0000FF"/>
          </w:rPr>
          <w:t>пунктом 8</w:t>
        </w:r>
      </w:hyperlink>
      <w:r>
        <w:t xml:space="preserve"> Правил формирования, предоставления и распределения субсидий являются:</w:t>
      </w:r>
    </w:p>
    <w:p w:rsidR="00E434D0" w:rsidRDefault="00E434D0">
      <w:pPr>
        <w:pStyle w:val="ConsPlusNormal"/>
        <w:spacing w:before="22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434D0" w:rsidRDefault="00E434D0">
      <w:pPr>
        <w:pStyle w:val="ConsPlusNormal"/>
        <w:spacing w:before="220"/>
        <w:ind w:firstLine="540"/>
        <w:jc w:val="both"/>
      </w:pPr>
      <w:r>
        <w:t xml:space="preserve">в) заключение соглашения о предоставлении субсидии в соответствии с </w:t>
      </w:r>
      <w:hyperlink r:id="rId204" w:history="1">
        <w:r>
          <w:rPr>
            <w:color w:val="0000FF"/>
          </w:rPr>
          <w:t>пунктом 10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10. Объем бюджетных ассигнований бюджета субъекта Российской Федерации на софинансирование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w:t>
      </w:r>
    </w:p>
    <w:p w:rsidR="00E434D0" w:rsidRDefault="00E434D0">
      <w:pPr>
        <w:pStyle w:val="ConsPlusNormal"/>
        <w:spacing w:before="220"/>
        <w:ind w:firstLine="540"/>
        <w:jc w:val="both"/>
      </w:pPr>
      <w:r>
        <w:t>11.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 а также на софинансирование расходных обязательств субъектов Российской Федерации, связанных с предоставлением субсидий из бюджета субъекта Российской Федерации местным бюджетам для реализации мероприятий муниципальных программ.</w:t>
      </w:r>
    </w:p>
    <w:p w:rsidR="00E434D0" w:rsidRDefault="00E434D0">
      <w:pPr>
        <w:pStyle w:val="ConsPlusNormal"/>
        <w:spacing w:before="220"/>
        <w:ind w:firstLine="540"/>
        <w:jc w:val="both"/>
      </w:pPr>
      <w:r>
        <w:lastRenderedPageBreak/>
        <w:t>12. Общий размер субсидии, предоставляемой бюджету i-го субъекта Российской Федерации (</w:t>
      </w:r>
      <w:r w:rsidRPr="00496638">
        <w:rPr>
          <w:position w:val="-10"/>
        </w:rPr>
        <w:pict>
          <v:shape id="_x0000_i1050" style="width:23.3pt;height:21.3pt" coordsize="" o:spt="100" adj="0,,0" path="" filled="f" stroked="f">
            <v:stroke joinstyle="miter"/>
            <v:imagedata r:id="rId205" o:title="base_1_339034_32793"/>
            <v:formulas/>
            <v:path o:connecttype="segments"/>
          </v:shape>
        </w:pic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10"/>
        </w:rPr>
        <w:pict>
          <v:shape id="_x0000_i1051" style="width:121.7pt;height:21.3pt" coordsize="" o:spt="100" adj="0,,0" path="" filled="f" stroked="f">
            <v:stroke joinstyle="miter"/>
            <v:imagedata r:id="rId206" o:title="base_1_339034_32794"/>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N</w:t>
      </w:r>
      <w:r>
        <w:rPr>
          <w:vertAlign w:val="subscript"/>
        </w:rPr>
        <w:t>ф</w:t>
      </w:r>
      <w:r>
        <w:t xml:space="preserve">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E434D0" w:rsidRDefault="00E434D0">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субъекта Российской Федерации, рассчитанный в соответствии с </w:t>
      </w:r>
      <w:hyperlink r:id="rId207" w:history="1">
        <w:r>
          <w:rPr>
            <w:color w:val="0000FF"/>
          </w:rPr>
          <w:t>пунктом 13</w:t>
        </w:r>
      </w:hyperlink>
      <w:r>
        <w:t xml:space="preserve"> Правил формирования, предоставления и распределения субсидий. Расчет размера субсидии распространяется на вновь утверждаемые планы основных мероприятий;</w:t>
      </w:r>
    </w:p>
    <w:p w:rsidR="00E434D0" w:rsidRDefault="00E434D0">
      <w:pPr>
        <w:pStyle w:val="ConsPlusNormal"/>
        <w:spacing w:before="220"/>
        <w:ind w:firstLine="540"/>
        <w:jc w:val="both"/>
      </w:pPr>
      <w:r>
        <w:t>Hs</w:t>
      </w:r>
      <w:r>
        <w:rPr>
          <w:vertAlign w:val="subscript"/>
        </w:rPr>
        <w:t>i</w:t>
      </w:r>
      <w:r>
        <w:t xml:space="preserve"> - численность постоянного населения i-го города или i-го субъекта Российской Федерации, которая устанавливается в пределах не более 2 млн. человек.</w:t>
      </w:r>
    </w:p>
    <w:p w:rsidR="00E434D0" w:rsidRDefault="00E434D0">
      <w:pPr>
        <w:pStyle w:val="ConsPlusNormal"/>
        <w:spacing w:before="220"/>
        <w:ind w:firstLine="540"/>
        <w:jc w:val="both"/>
      </w:pPr>
      <w:r>
        <w:t>13. Максимальный размер субсидии, предоставляемой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E434D0" w:rsidRDefault="00E434D0">
      <w:pPr>
        <w:pStyle w:val="ConsPlusNormal"/>
        <w:spacing w:before="220"/>
        <w:ind w:firstLine="540"/>
        <w:jc w:val="both"/>
      </w:pPr>
      <w:r>
        <w:t>14. Распределение субсидий утверждается федеральным законом о федеральном бюджете на очередной финансовый год и плановый период и (или) актами Правительства Российской Федерации.</w:t>
      </w:r>
    </w:p>
    <w:p w:rsidR="00E434D0" w:rsidRDefault="00E434D0">
      <w:pPr>
        <w:pStyle w:val="ConsPlusNormal"/>
        <w:spacing w:before="220"/>
        <w:ind w:firstLine="540"/>
        <w:jc w:val="both"/>
      </w:pPr>
      <w:r>
        <w:t>15. Субсидия предоставляется в соответствии с соглашением, а также планом основных мероприятий.</w:t>
      </w:r>
    </w:p>
    <w:p w:rsidR="00E434D0" w:rsidRDefault="00E434D0">
      <w:pPr>
        <w:pStyle w:val="ConsPlusNormal"/>
        <w:spacing w:before="220"/>
        <w:ind w:firstLine="540"/>
        <w:jc w:val="both"/>
      </w:pPr>
      <w:r>
        <w:t xml:space="preserve">Типовая </w:t>
      </w:r>
      <w:hyperlink r:id="rId208" w:history="1">
        <w:r>
          <w:rPr>
            <w:color w:val="0000FF"/>
          </w:rPr>
          <w:t>форма</w:t>
        </w:r>
      </w:hyperlink>
      <w:r>
        <w:t xml:space="preserve"> соглашения утверждается Министерством финансов Российской Федерации.</w:t>
      </w:r>
    </w:p>
    <w:p w:rsidR="00E434D0" w:rsidRDefault="00E434D0">
      <w:pPr>
        <w:pStyle w:val="ConsPlusNormal"/>
        <w:spacing w:before="220"/>
        <w:ind w:firstLine="540"/>
        <w:jc w:val="both"/>
      </w:pPr>
      <w:r>
        <w:t>План основных мероприятий утверждается организационным комитетом по подготовке и проведению празднования памятной даты субъекта Российской Федерации не ранее чем за 4 года, но не позднее чем за 3 года до года официального празднования памятной даты.</w:t>
      </w:r>
    </w:p>
    <w:p w:rsidR="00E434D0" w:rsidRDefault="00E434D0">
      <w:pPr>
        <w:pStyle w:val="ConsPlusNormal"/>
        <w:spacing w:before="220"/>
        <w:ind w:firstLine="540"/>
        <w:jc w:val="both"/>
      </w:pPr>
      <w: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E434D0" w:rsidRDefault="00E434D0">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18.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заключить с уполномоченным органом местного самоуправления соглашение о перечислении субсидии местному бюджету и перечислить указанную субсидию в местный бюджет.</w:t>
      </w:r>
    </w:p>
    <w:p w:rsidR="00E434D0" w:rsidRDefault="00E434D0">
      <w:pPr>
        <w:pStyle w:val="ConsPlusNormal"/>
        <w:spacing w:before="220"/>
        <w:ind w:firstLine="540"/>
        <w:jc w:val="both"/>
      </w:pPr>
      <w:r>
        <w:t xml:space="preserve">19. При заключении соглашения высший исполнительный орган государственной власти субъекта Российской Федерации представляет главному распорядителю средств федерального </w:t>
      </w:r>
      <w:r>
        <w:lastRenderedPageBreak/>
        <w:t>бюджета (в электронном виде и на бумажном носителе) отчет об исполнении условий предоставления субсидии.</w:t>
      </w:r>
    </w:p>
    <w:p w:rsidR="00E434D0" w:rsidRDefault="00E434D0">
      <w:pPr>
        <w:pStyle w:val="ConsPlusNormal"/>
        <w:spacing w:before="220"/>
        <w:ind w:firstLine="540"/>
        <w:jc w:val="both"/>
      </w:pPr>
      <w: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209" w:history="1">
        <w:r>
          <w:rPr>
            <w:color w:val="0000FF"/>
          </w:rPr>
          <w:t>пунктами 16</w:t>
        </w:r>
      </w:hyperlink>
      <w:r>
        <w:t xml:space="preserve"> - </w:t>
      </w:r>
      <w:hyperlink r:id="rId210" w:history="1">
        <w:r>
          <w:rPr>
            <w:color w:val="0000FF"/>
          </w:rPr>
          <w:t>20</w:t>
        </w:r>
      </w:hyperlink>
      <w:r>
        <w:t xml:space="preserve">, </w:t>
      </w:r>
      <w:hyperlink r:id="rId211" w:history="1">
        <w:r>
          <w:rPr>
            <w:color w:val="0000FF"/>
          </w:rPr>
          <w:t>22</w:t>
        </w:r>
      </w:hyperlink>
      <w:r>
        <w:t xml:space="preserve"> и </w:t>
      </w:r>
      <w:hyperlink r:id="rId212" w:history="1">
        <w:r>
          <w:rPr>
            <w:color w:val="0000FF"/>
          </w:rPr>
          <w:t>23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установленных соглашением следующих показателей результативности использования субсидии:</w:t>
      </w:r>
    </w:p>
    <w:p w:rsidR="00E434D0" w:rsidRDefault="00E434D0">
      <w:pPr>
        <w:pStyle w:val="ConsPlusNormal"/>
        <w:spacing w:before="220"/>
        <w:ind w:firstLine="540"/>
        <w:jc w:val="both"/>
      </w:pPr>
      <w:r>
        <w:t>а) выполнение плана основных мероприятий не менее чем на 90 процентов ежегодно;</w:t>
      </w:r>
    </w:p>
    <w:p w:rsidR="00E434D0" w:rsidRDefault="00E434D0">
      <w:pPr>
        <w:pStyle w:val="ConsPlusNormal"/>
        <w:spacing w:before="220"/>
        <w:ind w:firstLine="540"/>
        <w:jc w:val="both"/>
      </w:pPr>
      <w:r>
        <w:t>б) средняя численность участников клубных формирований в расчете на 1 тыс. человек.</w:t>
      </w:r>
    </w:p>
    <w:p w:rsidR="00E434D0" w:rsidRDefault="00E434D0">
      <w:pPr>
        <w:pStyle w:val="ConsPlusNormal"/>
        <w:spacing w:before="220"/>
        <w:ind w:firstLine="540"/>
        <w:jc w:val="both"/>
      </w:pPr>
      <w:r>
        <w:t>22.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 отчет о достижении значений показателей результативности использования субсидии, а также представлять на бумажном носителе в произвольной форме пояснительную записку о ходе выполнения плана мероприятий в следующие сроки:</w:t>
      </w:r>
    </w:p>
    <w:p w:rsidR="00E434D0" w:rsidRDefault="00E434D0">
      <w:pPr>
        <w:pStyle w:val="ConsPlusNormal"/>
        <w:spacing w:before="220"/>
        <w:ind w:firstLine="540"/>
        <w:jc w:val="both"/>
      </w:pPr>
      <w:r>
        <w:t>не позднее 15-го числа месяца, следующего за отчетным периодом года (квартальная отчетность);</w:t>
      </w:r>
    </w:p>
    <w:p w:rsidR="00E434D0" w:rsidRDefault="00E434D0">
      <w:pPr>
        <w:pStyle w:val="ConsPlusNormal"/>
        <w:spacing w:before="220"/>
        <w:ind w:firstLine="540"/>
        <w:jc w:val="both"/>
      </w:pPr>
      <w:r>
        <w:t>не позднее 31 декабря года, в котором перечислялась субсидия (годовая отчетность).</w:t>
      </w:r>
    </w:p>
    <w:p w:rsidR="00E434D0" w:rsidRDefault="00E434D0">
      <w:pPr>
        <w:pStyle w:val="ConsPlusNormal"/>
        <w:spacing w:before="220"/>
        <w:ind w:firstLine="540"/>
        <w:jc w:val="both"/>
      </w:pPr>
      <w:r>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E434D0" w:rsidRDefault="00E434D0">
      <w:pPr>
        <w:pStyle w:val="ConsPlusNormal"/>
        <w:spacing w:before="220"/>
        <w:ind w:firstLine="540"/>
        <w:jc w:val="both"/>
      </w:pPr>
      <w:r>
        <w:t xml:space="preserve">24.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13" w:history="1">
        <w:r>
          <w:rPr>
            <w:color w:val="0000FF"/>
          </w:rPr>
          <w:t>пунктами 16</w:t>
        </w:r>
      </w:hyperlink>
      <w:r>
        <w:t xml:space="preserve">, </w:t>
      </w:r>
      <w:hyperlink r:id="rId214" w:history="1">
        <w:r>
          <w:rPr>
            <w:color w:val="0000FF"/>
          </w:rPr>
          <w:t>19</w:t>
        </w:r>
      </w:hyperlink>
      <w:r>
        <w:t xml:space="preserve"> и </w:t>
      </w:r>
      <w:hyperlink r:id="rId215"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E434D0" w:rsidRDefault="00E434D0">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10</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lastRenderedPageBreak/>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28" w:name="P9193"/>
      <w:bookmarkEnd w:id="28"/>
      <w:r>
        <w:t>СВОДНАЯ ИНФОРМАЦИЯ</w:t>
      </w:r>
    </w:p>
    <w:p w:rsidR="00E434D0" w:rsidRDefault="00E434D0">
      <w:pPr>
        <w:pStyle w:val="ConsPlusTitle"/>
        <w:jc w:val="center"/>
      </w:pPr>
      <w:r>
        <w:t>ПО ОПЕРЕЖАЮЩЕМУ РАЗВИТИЮ ДАЛЬНЕГО ВОСТОКА</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16"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Дальневосточного</w:t>
      </w:r>
    </w:p>
    <w:p w:rsidR="00E434D0" w:rsidRDefault="00E434D0">
      <w:pPr>
        <w:pStyle w:val="ConsPlusNormal"/>
        <w:jc w:val="center"/>
      </w:pPr>
      <w:r>
        <w:t>федерального округа</w:t>
      </w:r>
    </w:p>
    <w:p w:rsidR="00E434D0" w:rsidRDefault="00E434D0">
      <w:pPr>
        <w:pStyle w:val="ConsPlusNormal"/>
        <w:ind w:firstLine="540"/>
        <w:jc w:val="both"/>
      </w:pPr>
    </w:p>
    <w:p w:rsidR="00E434D0" w:rsidRDefault="00E434D0">
      <w:pPr>
        <w:sectPr w:rsidR="00E434D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78"/>
        <w:gridCol w:w="907"/>
        <w:gridCol w:w="907"/>
        <w:gridCol w:w="907"/>
        <w:gridCol w:w="907"/>
        <w:gridCol w:w="907"/>
        <w:gridCol w:w="907"/>
        <w:gridCol w:w="907"/>
        <w:gridCol w:w="907"/>
        <w:gridCol w:w="907"/>
        <w:gridCol w:w="907"/>
        <w:gridCol w:w="907"/>
        <w:gridCol w:w="907"/>
        <w:gridCol w:w="907"/>
      </w:tblGrid>
      <w:tr w:rsidR="00E434D0">
        <w:tc>
          <w:tcPr>
            <w:tcW w:w="3118" w:type="dxa"/>
            <w:gridSpan w:val="2"/>
            <w:vMerge w:val="restart"/>
            <w:tcBorders>
              <w:top w:val="single" w:sz="4" w:space="0" w:color="auto"/>
              <w:left w:val="nil"/>
              <w:bottom w:val="single" w:sz="4" w:space="0" w:color="auto"/>
            </w:tcBorders>
          </w:tcPr>
          <w:p w:rsidR="00E434D0" w:rsidRDefault="00E434D0">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1791"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3118" w:type="dxa"/>
            <w:gridSpan w:val="2"/>
            <w:vMerge/>
            <w:tcBorders>
              <w:top w:val="single" w:sz="4" w:space="0" w:color="auto"/>
              <w:left w:val="nil"/>
              <w:bottom w:val="single" w:sz="4" w:space="0" w:color="auto"/>
            </w:tcBorders>
          </w:tcPr>
          <w:p w:rsidR="00E434D0" w:rsidRDefault="00E434D0"/>
        </w:tc>
        <w:tc>
          <w:tcPr>
            <w:tcW w:w="1814" w:type="dxa"/>
            <w:gridSpan w:val="2"/>
            <w:tcBorders>
              <w:top w:val="single" w:sz="4" w:space="0" w:color="auto"/>
              <w:bottom w:val="single" w:sz="4" w:space="0" w:color="auto"/>
            </w:tcBorders>
          </w:tcPr>
          <w:p w:rsidR="00E434D0" w:rsidRDefault="00E434D0">
            <w:pPr>
              <w:pStyle w:val="ConsPlusNormal"/>
              <w:jc w:val="center"/>
            </w:pPr>
            <w:r>
              <w:t>2015 год</w:t>
            </w:r>
          </w:p>
        </w:tc>
        <w:tc>
          <w:tcPr>
            <w:tcW w:w="1814" w:type="dxa"/>
            <w:gridSpan w:val="2"/>
            <w:tcBorders>
              <w:top w:val="single" w:sz="4" w:space="0" w:color="auto"/>
              <w:bottom w:val="single" w:sz="4" w:space="0" w:color="auto"/>
            </w:tcBorders>
          </w:tcPr>
          <w:p w:rsidR="00E434D0" w:rsidRDefault="00E434D0">
            <w:pPr>
              <w:pStyle w:val="ConsPlusNormal"/>
              <w:jc w:val="center"/>
            </w:pPr>
            <w:r>
              <w:t>2016 год</w:t>
            </w:r>
          </w:p>
        </w:tc>
        <w:tc>
          <w:tcPr>
            <w:tcW w:w="1814" w:type="dxa"/>
            <w:gridSpan w:val="2"/>
            <w:tcBorders>
              <w:top w:val="single" w:sz="4" w:space="0" w:color="auto"/>
              <w:bottom w:val="single" w:sz="4" w:space="0" w:color="auto"/>
            </w:tcBorders>
          </w:tcPr>
          <w:p w:rsidR="00E434D0" w:rsidRDefault="00E434D0">
            <w:pPr>
              <w:pStyle w:val="ConsPlusNormal"/>
              <w:jc w:val="center"/>
            </w:pPr>
            <w:r>
              <w:t>2017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2018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2019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2020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2021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2022 год</w:t>
            </w:r>
          </w:p>
        </w:tc>
        <w:tc>
          <w:tcPr>
            <w:tcW w:w="907" w:type="dxa"/>
            <w:vMerge w:val="restart"/>
            <w:tcBorders>
              <w:top w:val="single" w:sz="4" w:space="0" w:color="auto"/>
              <w:bottom w:val="single" w:sz="4" w:space="0" w:color="auto"/>
            </w:tcBorders>
          </w:tcPr>
          <w:p w:rsidR="00E434D0" w:rsidRDefault="00E434D0">
            <w:pPr>
              <w:pStyle w:val="ConsPlusNormal"/>
              <w:jc w:val="center"/>
            </w:pPr>
            <w:r>
              <w:t>2023 год</w:t>
            </w:r>
          </w:p>
        </w:tc>
        <w:tc>
          <w:tcPr>
            <w:tcW w:w="907"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3118" w:type="dxa"/>
            <w:gridSpan w:val="2"/>
            <w:vMerge/>
            <w:tcBorders>
              <w:top w:val="single" w:sz="4" w:space="0" w:color="auto"/>
              <w:left w:val="nil"/>
              <w:bottom w:val="single" w:sz="4" w:space="0" w:color="auto"/>
            </w:tcBorders>
          </w:tcPr>
          <w:p w:rsidR="00E434D0" w:rsidRDefault="00E434D0"/>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tcBorders>
          </w:tcPr>
          <w:p w:rsidR="00E434D0" w:rsidRDefault="00E434D0"/>
        </w:tc>
        <w:tc>
          <w:tcPr>
            <w:tcW w:w="907"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4909"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 культуры и туризма в регионах Дальневосточного федерального округа</w:t>
            </w:r>
          </w:p>
          <w:p w:rsidR="00E434D0" w:rsidRDefault="00E434D0">
            <w:pPr>
              <w:pStyle w:val="ConsPlusNormal"/>
              <w:jc w:val="center"/>
            </w:pPr>
            <w:r>
              <w:t>Задача 1 - поддержка мероприятий регионов Дальневосточного федерального округа и муниципальных образований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E434D0" w:rsidRDefault="00E434D0">
            <w:pPr>
              <w:pStyle w:val="ConsPlusNormal"/>
              <w:jc w:val="center"/>
            </w:pPr>
            <w:r>
              <w:t>Задача 3 - 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117</w:t>
            </w:r>
          </w:p>
        </w:tc>
        <w:tc>
          <w:tcPr>
            <w:tcW w:w="907" w:type="dxa"/>
            <w:tcBorders>
              <w:top w:val="nil"/>
              <w:left w:val="nil"/>
              <w:bottom w:val="nil"/>
              <w:right w:val="nil"/>
            </w:tcBorders>
          </w:tcPr>
          <w:p w:rsidR="00E434D0" w:rsidRDefault="00E434D0">
            <w:pPr>
              <w:pStyle w:val="ConsPlusNormal"/>
              <w:jc w:val="center"/>
            </w:pPr>
            <w:r>
              <w:t>111,8</w:t>
            </w:r>
          </w:p>
        </w:tc>
        <w:tc>
          <w:tcPr>
            <w:tcW w:w="907" w:type="dxa"/>
            <w:tcBorders>
              <w:top w:val="nil"/>
              <w:left w:val="nil"/>
              <w:bottom w:val="nil"/>
              <w:right w:val="nil"/>
            </w:tcBorders>
          </w:tcPr>
          <w:p w:rsidR="00E434D0" w:rsidRDefault="00E434D0">
            <w:pPr>
              <w:pStyle w:val="ConsPlusNormal"/>
              <w:jc w:val="center"/>
            </w:pPr>
            <w:r>
              <w:t>112</w:t>
            </w:r>
          </w:p>
        </w:tc>
        <w:tc>
          <w:tcPr>
            <w:tcW w:w="907" w:type="dxa"/>
            <w:tcBorders>
              <w:top w:val="nil"/>
              <w:left w:val="nil"/>
              <w:bottom w:val="nil"/>
              <w:right w:val="nil"/>
            </w:tcBorders>
          </w:tcPr>
          <w:p w:rsidR="00E434D0" w:rsidRDefault="00E434D0">
            <w:pPr>
              <w:pStyle w:val="ConsPlusNormal"/>
              <w:jc w:val="center"/>
            </w:pPr>
            <w:r>
              <w:t>98,4</w:t>
            </w:r>
          </w:p>
        </w:tc>
        <w:tc>
          <w:tcPr>
            <w:tcW w:w="907" w:type="dxa"/>
            <w:tcBorders>
              <w:top w:val="nil"/>
              <w:left w:val="nil"/>
              <w:bottom w:val="nil"/>
              <w:right w:val="nil"/>
            </w:tcBorders>
          </w:tcPr>
          <w:p w:rsidR="00E434D0" w:rsidRDefault="00E434D0">
            <w:pPr>
              <w:pStyle w:val="ConsPlusNormal"/>
              <w:jc w:val="center"/>
            </w:pPr>
            <w:r>
              <w:t>118</w:t>
            </w:r>
          </w:p>
        </w:tc>
        <w:tc>
          <w:tcPr>
            <w:tcW w:w="907" w:type="dxa"/>
            <w:tcBorders>
              <w:top w:val="nil"/>
              <w:left w:val="nil"/>
              <w:bottom w:val="nil"/>
              <w:right w:val="nil"/>
            </w:tcBorders>
          </w:tcPr>
          <w:p w:rsidR="00E434D0" w:rsidRDefault="00E434D0">
            <w:pPr>
              <w:pStyle w:val="ConsPlusNormal"/>
              <w:jc w:val="center"/>
            </w:pPr>
            <w:r>
              <w:t>98,2</w:t>
            </w:r>
          </w:p>
        </w:tc>
        <w:tc>
          <w:tcPr>
            <w:tcW w:w="907" w:type="dxa"/>
            <w:tcBorders>
              <w:top w:val="nil"/>
              <w:left w:val="nil"/>
              <w:bottom w:val="nil"/>
              <w:right w:val="nil"/>
            </w:tcBorders>
          </w:tcPr>
          <w:p w:rsidR="00E434D0" w:rsidRDefault="00E434D0">
            <w:pPr>
              <w:pStyle w:val="ConsPlusNormal"/>
              <w:jc w:val="center"/>
            </w:pPr>
            <w:r>
              <w:t>99</w:t>
            </w:r>
          </w:p>
        </w:tc>
        <w:tc>
          <w:tcPr>
            <w:tcW w:w="907" w:type="dxa"/>
            <w:tcBorders>
              <w:top w:val="nil"/>
              <w:left w:val="nil"/>
              <w:bottom w:val="nil"/>
              <w:right w:val="nil"/>
            </w:tcBorders>
          </w:tcPr>
          <w:p w:rsidR="00E434D0" w:rsidRDefault="00E434D0">
            <w:pPr>
              <w:pStyle w:val="ConsPlusNormal"/>
              <w:jc w:val="center"/>
            </w:pPr>
            <w:r>
              <w:t>99,5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101,96</w:t>
            </w:r>
          </w:p>
        </w:tc>
        <w:tc>
          <w:tcPr>
            <w:tcW w:w="907" w:type="dxa"/>
            <w:tcBorders>
              <w:top w:val="nil"/>
              <w:left w:val="nil"/>
              <w:bottom w:val="nil"/>
              <w:right w:val="nil"/>
            </w:tcBorders>
          </w:tcPr>
          <w:p w:rsidR="00E434D0" w:rsidRDefault="00E434D0">
            <w:pPr>
              <w:pStyle w:val="ConsPlusNormal"/>
              <w:jc w:val="center"/>
            </w:pPr>
            <w:r>
              <w:t>99,8</w:t>
            </w:r>
          </w:p>
        </w:tc>
        <w:tc>
          <w:tcPr>
            <w:tcW w:w="907" w:type="dxa"/>
            <w:tcBorders>
              <w:top w:val="nil"/>
              <w:left w:val="nil"/>
              <w:bottom w:val="nil"/>
              <w:right w:val="nil"/>
            </w:tcBorders>
          </w:tcPr>
          <w:p w:rsidR="00E434D0" w:rsidRDefault="00E434D0">
            <w:pPr>
              <w:pStyle w:val="ConsPlusNormal"/>
              <w:jc w:val="center"/>
            </w:pPr>
            <w:r>
              <w:t>107,74</w:t>
            </w:r>
          </w:p>
        </w:tc>
        <w:tc>
          <w:tcPr>
            <w:tcW w:w="907" w:type="dxa"/>
            <w:tcBorders>
              <w:top w:val="nil"/>
              <w:left w:val="nil"/>
              <w:bottom w:val="nil"/>
              <w:right w:val="nil"/>
            </w:tcBorders>
          </w:tcPr>
          <w:p w:rsidR="00E434D0" w:rsidRDefault="00E434D0">
            <w:pPr>
              <w:pStyle w:val="ConsPlusNormal"/>
              <w:jc w:val="center"/>
            </w:pPr>
            <w:r>
              <w:t>93,4</w:t>
            </w:r>
          </w:p>
        </w:tc>
        <w:tc>
          <w:tcPr>
            <w:tcW w:w="907" w:type="dxa"/>
            <w:tcBorders>
              <w:top w:val="nil"/>
              <w:left w:val="nil"/>
              <w:bottom w:val="nil"/>
              <w:right w:val="nil"/>
            </w:tcBorders>
          </w:tcPr>
          <w:p w:rsidR="00E434D0" w:rsidRDefault="00E434D0">
            <w:pPr>
              <w:pStyle w:val="ConsPlusNormal"/>
              <w:jc w:val="center"/>
            </w:pPr>
            <w:r>
              <w:t>113,51</w:t>
            </w:r>
          </w:p>
        </w:tc>
        <w:tc>
          <w:tcPr>
            <w:tcW w:w="907" w:type="dxa"/>
            <w:tcBorders>
              <w:top w:val="nil"/>
              <w:left w:val="nil"/>
              <w:bottom w:val="nil"/>
              <w:right w:val="nil"/>
            </w:tcBorders>
          </w:tcPr>
          <w:p w:rsidR="00E434D0" w:rsidRDefault="00E434D0">
            <w:pPr>
              <w:pStyle w:val="ConsPlusNormal"/>
              <w:jc w:val="center"/>
            </w:pPr>
            <w:r>
              <w:t>94,6</w:t>
            </w:r>
          </w:p>
        </w:tc>
        <w:tc>
          <w:tcPr>
            <w:tcW w:w="907" w:type="dxa"/>
            <w:tcBorders>
              <w:top w:val="nil"/>
              <w:left w:val="nil"/>
              <w:bottom w:val="nil"/>
              <w:right w:val="nil"/>
            </w:tcBorders>
          </w:tcPr>
          <w:p w:rsidR="00E434D0" w:rsidRDefault="00E434D0">
            <w:pPr>
              <w:pStyle w:val="ConsPlusNormal"/>
              <w:jc w:val="center"/>
            </w:pPr>
            <w:r>
              <w:t>99</w:t>
            </w:r>
          </w:p>
        </w:tc>
        <w:tc>
          <w:tcPr>
            <w:tcW w:w="907" w:type="dxa"/>
            <w:tcBorders>
              <w:top w:val="nil"/>
              <w:left w:val="nil"/>
              <w:bottom w:val="nil"/>
              <w:right w:val="nil"/>
            </w:tcBorders>
          </w:tcPr>
          <w:p w:rsidR="00E434D0" w:rsidRDefault="00E434D0">
            <w:pPr>
              <w:pStyle w:val="ConsPlusNormal"/>
              <w:jc w:val="center"/>
            </w:pPr>
            <w:r>
              <w:t>99,5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Бурятия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93,3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89,1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89,8</w:t>
            </w:r>
          </w:p>
        </w:tc>
        <w:tc>
          <w:tcPr>
            <w:tcW w:w="907" w:type="dxa"/>
            <w:tcBorders>
              <w:top w:val="nil"/>
              <w:left w:val="nil"/>
              <w:bottom w:val="nil"/>
              <w:right w:val="nil"/>
            </w:tcBorders>
          </w:tcPr>
          <w:p w:rsidR="00E434D0" w:rsidRDefault="00E434D0">
            <w:pPr>
              <w:pStyle w:val="ConsPlusNormal"/>
              <w:jc w:val="center"/>
            </w:pPr>
            <w:r>
              <w:t>89,6</w:t>
            </w:r>
          </w:p>
        </w:tc>
        <w:tc>
          <w:tcPr>
            <w:tcW w:w="907" w:type="dxa"/>
            <w:tcBorders>
              <w:top w:val="nil"/>
              <w:left w:val="nil"/>
              <w:bottom w:val="nil"/>
              <w:right w:val="nil"/>
            </w:tcBorders>
          </w:tcPr>
          <w:p w:rsidR="00E434D0" w:rsidRDefault="00E434D0">
            <w:pPr>
              <w:pStyle w:val="ConsPlusNormal"/>
              <w:jc w:val="center"/>
            </w:pPr>
            <w:r>
              <w:t>90,1</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Саха (Якутия)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107</w:t>
            </w:r>
          </w:p>
        </w:tc>
        <w:tc>
          <w:tcPr>
            <w:tcW w:w="907" w:type="dxa"/>
            <w:tcBorders>
              <w:top w:val="nil"/>
              <w:left w:val="nil"/>
              <w:bottom w:val="nil"/>
              <w:right w:val="nil"/>
            </w:tcBorders>
          </w:tcPr>
          <w:p w:rsidR="00E434D0" w:rsidRDefault="00E434D0">
            <w:pPr>
              <w:pStyle w:val="ConsPlusNormal"/>
              <w:jc w:val="center"/>
            </w:pPr>
            <w:r>
              <w:t>115,5</w:t>
            </w:r>
          </w:p>
        </w:tc>
        <w:tc>
          <w:tcPr>
            <w:tcW w:w="907" w:type="dxa"/>
            <w:tcBorders>
              <w:top w:val="nil"/>
              <w:left w:val="nil"/>
              <w:bottom w:val="nil"/>
              <w:right w:val="nil"/>
            </w:tcBorders>
          </w:tcPr>
          <w:p w:rsidR="00E434D0" w:rsidRDefault="00E434D0">
            <w:pPr>
              <w:pStyle w:val="ConsPlusNormal"/>
              <w:jc w:val="center"/>
            </w:pPr>
            <w:r>
              <w:t>102,8</w:t>
            </w:r>
          </w:p>
        </w:tc>
        <w:tc>
          <w:tcPr>
            <w:tcW w:w="907" w:type="dxa"/>
            <w:tcBorders>
              <w:top w:val="nil"/>
              <w:left w:val="nil"/>
              <w:bottom w:val="nil"/>
              <w:right w:val="nil"/>
            </w:tcBorders>
          </w:tcPr>
          <w:p w:rsidR="00E434D0" w:rsidRDefault="00E434D0">
            <w:pPr>
              <w:pStyle w:val="ConsPlusNormal"/>
              <w:jc w:val="center"/>
            </w:pPr>
            <w:r>
              <w:t>121,7</w:t>
            </w:r>
          </w:p>
        </w:tc>
        <w:tc>
          <w:tcPr>
            <w:tcW w:w="907" w:type="dxa"/>
            <w:tcBorders>
              <w:top w:val="nil"/>
              <w:left w:val="nil"/>
              <w:bottom w:val="nil"/>
              <w:right w:val="nil"/>
            </w:tcBorders>
          </w:tcPr>
          <w:p w:rsidR="00E434D0" w:rsidRDefault="00E434D0">
            <w:pPr>
              <w:pStyle w:val="ConsPlusNormal"/>
              <w:jc w:val="center"/>
            </w:pPr>
            <w:r>
              <w:t>99,9</w:t>
            </w:r>
          </w:p>
        </w:tc>
        <w:tc>
          <w:tcPr>
            <w:tcW w:w="907" w:type="dxa"/>
            <w:tcBorders>
              <w:top w:val="nil"/>
              <w:left w:val="nil"/>
              <w:bottom w:val="nil"/>
              <w:right w:val="nil"/>
            </w:tcBorders>
          </w:tcPr>
          <w:p w:rsidR="00E434D0" w:rsidRDefault="00E434D0">
            <w:pPr>
              <w:pStyle w:val="ConsPlusNormal"/>
              <w:jc w:val="center"/>
            </w:pPr>
            <w:r>
              <w:t>109</w:t>
            </w:r>
          </w:p>
        </w:tc>
        <w:tc>
          <w:tcPr>
            <w:tcW w:w="907" w:type="dxa"/>
            <w:tcBorders>
              <w:top w:val="nil"/>
              <w:left w:val="nil"/>
              <w:bottom w:val="nil"/>
              <w:right w:val="nil"/>
            </w:tcBorders>
          </w:tcPr>
          <w:p w:rsidR="00E434D0" w:rsidRDefault="00E434D0">
            <w:pPr>
              <w:pStyle w:val="ConsPlusNormal"/>
              <w:jc w:val="center"/>
            </w:pPr>
            <w:r>
              <w:t>109,5</w:t>
            </w:r>
          </w:p>
        </w:tc>
        <w:tc>
          <w:tcPr>
            <w:tcW w:w="907" w:type="dxa"/>
            <w:tcBorders>
              <w:top w:val="nil"/>
              <w:left w:val="nil"/>
              <w:bottom w:val="nil"/>
              <w:right w:val="nil"/>
            </w:tcBorders>
          </w:tcPr>
          <w:p w:rsidR="00E434D0" w:rsidRDefault="00E434D0">
            <w:pPr>
              <w:pStyle w:val="ConsPlusNormal"/>
              <w:jc w:val="center"/>
            </w:pPr>
            <w:r>
              <w:t>110,1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Забайкальский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89,4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76,7</w:t>
            </w:r>
          </w:p>
        </w:tc>
        <w:tc>
          <w:tcPr>
            <w:tcW w:w="907" w:type="dxa"/>
            <w:tcBorders>
              <w:top w:val="nil"/>
              <w:left w:val="nil"/>
              <w:bottom w:val="nil"/>
              <w:right w:val="nil"/>
            </w:tcBorders>
          </w:tcPr>
          <w:p w:rsidR="00E434D0" w:rsidRDefault="00E434D0">
            <w:pPr>
              <w:pStyle w:val="ConsPlusNormal"/>
              <w:jc w:val="center"/>
            </w:pPr>
            <w:r>
              <w:t>86,4</w:t>
            </w:r>
          </w:p>
        </w:tc>
        <w:tc>
          <w:tcPr>
            <w:tcW w:w="907" w:type="dxa"/>
            <w:tcBorders>
              <w:top w:val="nil"/>
              <w:left w:val="nil"/>
              <w:bottom w:val="nil"/>
              <w:right w:val="nil"/>
            </w:tcBorders>
          </w:tcPr>
          <w:p w:rsidR="00E434D0" w:rsidRDefault="00E434D0">
            <w:pPr>
              <w:pStyle w:val="ConsPlusNormal"/>
              <w:jc w:val="center"/>
            </w:pPr>
            <w:r>
              <w:t>86,9</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Приморский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91,8</w:t>
            </w:r>
          </w:p>
        </w:tc>
        <w:tc>
          <w:tcPr>
            <w:tcW w:w="907" w:type="dxa"/>
            <w:tcBorders>
              <w:top w:val="nil"/>
              <w:left w:val="nil"/>
              <w:bottom w:val="nil"/>
              <w:right w:val="nil"/>
            </w:tcBorders>
          </w:tcPr>
          <w:p w:rsidR="00E434D0" w:rsidRDefault="00E434D0">
            <w:pPr>
              <w:pStyle w:val="ConsPlusNormal"/>
              <w:jc w:val="center"/>
            </w:pPr>
            <w:r>
              <w:t>99,1</w:t>
            </w:r>
          </w:p>
        </w:tc>
        <w:tc>
          <w:tcPr>
            <w:tcW w:w="907" w:type="dxa"/>
            <w:tcBorders>
              <w:top w:val="nil"/>
              <w:left w:val="nil"/>
              <w:bottom w:val="nil"/>
              <w:right w:val="nil"/>
            </w:tcBorders>
          </w:tcPr>
          <w:p w:rsidR="00E434D0" w:rsidRDefault="00E434D0">
            <w:pPr>
              <w:pStyle w:val="ConsPlusNormal"/>
              <w:jc w:val="center"/>
            </w:pPr>
            <w:r>
              <w:t>82,9</w:t>
            </w:r>
          </w:p>
        </w:tc>
        <w:tc>
          <w:tcPr>
            <w:tcW w:w="907" w:type="dxa"/>
            <w:tcBorders>
              <w:top w:val="nil"/>
              <w:left w:val="nil"/>
              <w:bottom w:val="nil"/>
              <w:right w:val="nil"/>
            </w:tcBorders>
          </w:tcPr>
          <w:p w:rsidR="00E434D0" w:rsidRDefault="00E434D0">
            <w:pPr>
              <w:pStyle w:val="ConsPlusNormal"/>
              <w:jc w:val="center"/>
            </w:pPr>
            <w:r>
              <w:t>104,4</w:t>
            </w:r>
          </w:p>
        </w:tc>
        <w:tc>
          <w:tcPr>
            <w:tcW w:w="907" w:type="dxa"/>
            <w:tcBorders>
              <w:top w:val="nil"/>
              <w:left w:val="nil"/>
              <w:bottom w:val="nil"/>
              <w:right w:val="nil"/>
            </w:tcBorders>
          </w:tcPr>
          <w:p w:rsidR="00E434D0" w:rsidRDefault="00E434D0">
            <w:pPr>
              <w:pStyle w:val="ConsPlusNormal"/>
              <w:jc w:val="center"/>
            </w:pPr>
            <w:r>
              <w:t>87,5</w:t>
            </w:r>
          </w:p>
        </w:tc>
        <w:tc>
          <w:tcPr>
            <w:tcW w:w="907" w:type="dxa"/>
            <w:tcBorders>
              <w:top w:val="nil"/>
              <w:left w:val="nil"/>
              <w:bottom w:val="nil"/>
              <w:right w:val="nil"/>
            </w:tcBorders>
          </w:tcPr>
          <w:p w:rsidR="00E434D0" w:rsidRDefault="00E434D0">
            <w:pPr>
              <w:pStyle w:val="ConsPlusNormal"/>
              <w:jc w:val="center"/>
            </w:pPr>
            <w:r>
              <w:t>87,9</w:t>
            </w:r>
          </w:p>
        </w:tc>
        <w:tc>
          <w:tcPr>
            <w:tcW w:w="907" w:type="dxa"/>
            <w:tcBorders>
              <w:top w:val="nil"/>
              <w:left w:val="nil"/>
              <w:bottom w:val="nil"/>
              <w:right w:val="nil"/>
            </w:tcBorders>
          </w:tcPr>
          <w:p w:rsidR="00E434D0" w:rsidRDefault="00E434D0">
            <w:pPr>
              <w:pStyle w:val="ConsPlusNormal"/>
              <w:jc w:val="center"/>
            </w:pPr>
            <w:r>
              <w:t>88,3</w:t>
            </w:r>
          </w:p>
        </w:tc>
        <w:tc>
          <w:tcPr>
            <w:tcW w:w="907" w:type="dxa"/>
            <w:tcBorders>
              <w:top w:val="nil"/>
              <w:left w:val="nil"/>
              <w:bottom w:val="nil"/>
              <w:right w:val="nil"/>
            </w:tcBorders>
          </w:tcPr>
          <w:p w:rsidR="00E434D0" w:rsidRDefault="00E434D0">
            <w:pPr>
              <w:pStyle w:val="ConsPlusNormal"/>
              <w:jc w:val="center"/>
            </w:pPr>
            <w:r>
              <w:t>88,8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Хабаровский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106,3</w:t>
            </w:r>
          </w:p>
        </w:tc>
        <w:tc>
          <w:tcPr>
            <w:tcW w:w="907" w:type="dxa"/>
            <w:tcBorders>
              <w:top w:val="nil"/>
              <w:left w:val="nil"/>
              <w:bottom w:val="nil"/>
              <w:right w:val="nil"/>
            </w:tcBorders>
          </w:tcPr>
          <w:p w:rsidR="00E434D0" w:rsidRDefault="00E434D0">
            <w:pPr>
              <w:pStyle w:val="ConsPlusNormal"/>
              <w:jc w:val="center"/>
            </w:pPr>
            <w:r>
              <w:t>114,8</w:t>
            </w:r>
          </w:p>
        </w:tc>
        <w:tc>
          <w:tcPr>
            <w:tcW w:w="907" w:type="dxa"/>
            <w:tcBorders>
              <w:top w:val="nil"/>
              <w:left w:val="nil"/>
              <w:bottom w:val="nil"/>
              <w:right w:val="nil"/>
            </w:tcBorders>
          </w:tcPr>
          <w:p w:rsidR="00E434D0" w:rsidRDefault="00E434D0">
            <w:pPr>
              <w:pStyle w:val="ConsPlusNormal"/>
              <w:jc w:val="center"/>
            </w:pPr>
            <w:r>
              <w:t>110</w:t>
            </w:r>
          </w:p>
        </w:tc>
        <w:tc>
          <w:tcPr>
            <w:tcW w:w="907" w:type="dxa"/>
            <w:tcBorders>
              <w:top w:val="nil"/>
              <w:left w:val="nil"/>
              <w:bottom w:val="nil"/>
              <w:right w:val="nil"/>
            </w:tcBorders>
          </w:tcPr>
          <w:p w:rsidR="00E434D0" w:rsidRDefault="00E434D0">
            <w:pPr>
              <w:pStyle w:val="ConsPlusNormal"/>
              <w:jc w:val="center"/>
            </w:pPr>
            <w:r>
              <w:t>120,9</w:t>
            </w:r>
          </w:p>
        </w:tc>
        <w:tc>
          <w:tcPr>
            <w:tcW w:w="907" w:type="dxa"/>
            <w:tcBorders>
              <w:top w:val="nil"/>
              <w:left w:val="nil"/>
              <w:bottom w:val="nil"/>
              <w:right w:val="nil"/>
            </w:tcBorders>
          </w:tcPr>
          <w:p w:rsidR="00E434D0" w:rsidRDefault="00E434D0">
            <w:pPr>
              <w:pStyle w:val="ConsPlusNormal"/>
              <w:jc w:val="center"/>
            </w:pPr>
            <w:r>
              <w:t>111,4</w:t>
            </w:r>
          </w:p>
        </w:tc>
        <w:tc>
          <w:tcPr>
            <w:tcW w:w="907" w:type="dxa"/>
            <w:tcBorders>
              <w:top w:val="nil"/>
              <w:left w:val="nil"/>
              <w:bottom w:val="nil"/>
              <w:right w:val="nil"/>
            </w:tcBorders>
          </w:tcPr>
          <w:p w:rsidR="00E434D0" w:rsidRDefault="00E434D0">
            <w:pPr>
              <w:pStyle w:val="ConsPlusNormal"/>
              <w:jc w:val="center"/>
            </w:pPr>
            <w:r>
              <w:t>116,6</w:t>
            </w:r>
          </w:p>
        </w:tc>
        <w:tc>
          <w:tcPr>
            <w:tcW w:w="907" w:type="dxa"/>
            <w:tcBorders>
              <w:top w:val="nil"/>
              <w:left w:val="nil"/>
              <w:bottom w:val="nil"/>
              <w:right w:val="nil"/>
            </w:tcBorders>
          </w:tcPr>
          <w:p w:rsidR="00E434D0" w:rsidRDefault="00E434D0">
            <w:pPr>
              <w:pStyle w:val="ConsPlusNormal"/>
              <w:jc w:val="center"/>
            </w:pPr>
            <w:r>
              <w:t>117,2</w:t>
            </w:r>
          </w:p>
        </w:tc>
        <w:tc>
          <w:tcPr>
            <w:tcW w:w="907" w:type="dxa"/>
            <w:tcBorders>
              <w:top w:val="nil"/>
              <w:left w:val="nil"/>
              <w:bottom w:val="nil"/>
              <w:right w:val="nil"/>
            </w:tcBorders>
          </w:tcPr>
          <w:p w:rsidR="00E434D0" w:rsidRDefault="00E434D0">
            <w:pPr>
              <w:pStyle w:val="ConsPlusNormal"/>
              <w:jc w:val="center"/>
            </w:pPr>
            <w:r>
              <w:t>117,8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Амурская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98,8</w:t>
            </w:r>
          </w:p>
        </w:tc>
        <w:tc>
          <w:tcPr>
            <w:tcW w:w="907" w:type="dxa"/>
            <w:tcBorders>
              <w:top w:val="nil"/>
              <w:left w:val="nil"/>
              <w:bottom w:val="nil"/>
              <w:right w:val="nil"/>
            </w:tcBorders>
          </w:tcPr>
          <w:p w:rsidR="00E434D0" w:rsidRDefault="00E434D0">
            <w:pPr>
              <w:pStyle w:val="ConsPlusNormal"/>
              <w:jc w:val="center"/>
            </w:pPr>
            <w:r>
              <w:t>106,7</w:t>
            </w:r>
          </w:p>
        </w:tc>
        <w:tc>
          <w:tcPr>
            <w:tcW w:w="907" w:type="dxa"/>
            <w:tcBorders>
              <w:top w:val="nil"/>
              <w:left w:val="nil"/>
              <w:bottom w:val="nil"/>
              <w:right w:val="nil"/>
            </w:tcBorders>
          </w:tcPr>
          <w:p w:rsidR="00E434D0" w:rsidRDefault="00E434D0">
            <w:pPr>
              <w:pStyle w:val="ConsPlusNormal"/>
              <w:jc w:val="center"/>
            </w:pPr>
            <w:r>
              <w:t>81,4</w:t>
            </w:r>
          </w:p>
        </w:tc>
        <w:tc>
          <w:tcPr>
            <w:tcW w:w="907" w:type="dxa"/>
            <w:tcBorders>
              <w:top w:val="nil"/>
              <w:left w:val="nil"/>
              <w:bottom w:val="nil"/>
              <w:right w:val="nil"/>
            </w:tcBorders>
          </w:tcPr>
          <w:p w:rsidR="00E434D0" w:rsidRDefault="00E434D0">
            <w:pPr>
              <w:pStyle w:val="ConsPlusNormal"/>
              <w:jc w:val="center"/>
            </w:pPr>
            <w:r>
              <w:t>112,4</w:t>
            </w:r>
          </w:p>
        </w:tc>
        <w:tc>
          <w:tcPr>
            <w:tcW w:w="907" w:type="dxa"/>
            <w:tcBorders>
              <w:top w:val="nil"/>
              <w:left w:val="nil"/>
              <w:bottom w:val="nil"/>
              <w:right w:val="nil"/>
            </w:tcBorders>
          </w:tcPr>
          <w:p w:rsidR="00E434D0" w:rsidRDefault="00E434D0">
            <w:pPr>
              <w:pStyle w:val="ConsPlusNormal"/>
              <w:jc w:val="center"/>
            </w:pPr>
            <w:r>
              <w:t>81,4</w:t>
            </w:r>
          </w:p>
        </w:tc>
        <w:tc>
          <w:tcPr>
            <w:tcW w:w="907" w:type="dxa"/>
            <w:tcBorders>
              <w:top w:val="nil"/>
              <w:left w:val="nil"/>
              <w:bottom w:val="nil"/>
              <w:right w:val="nil"/>
            </w:tcBorders>
          </w:tcPr>
          <w:p w:rsidR="00E434D0" w:rsidRDefault="00E434D0">
            <w:pPr>
              <w:pStyle w:val="ConsPlusNormal"/>
              <w:jc w:val="center"/>
            </w:pPr>
            <w:r>
              <w:t>86,3</w:t>
            </w:r>
          </w:p>
        </w:tc>
        <w:tc>
          <w:tcPr>
            <w:tcW w:w="907" w:type="dxa"/>
            <w:tcBorders>
              <w:top w:val="nil"/>
              <w:left w:val="nil"/>
              <w:bottom w:val="nil"/>
              <w:right w:val="nil"/>
            </w:tcBorders>
          </w:tcPr>
          <w:p w:rsidR="00E434D0" w:rsidRDefault="00E434D0">
            <w:pPr>
              <w:pStyle w:val="ConsPlusNormal"/>
              <w:jc w:val="center"/>
            </w:pPr>
            <w:r>
              <w:t>86,7</w:t>
            </w:r>
          </w:p>
        </w:tc>
        <w:tc>
          <w:tcPr>
            <w:tcW w:w="907" w:type="dxa"/>
            <w:tcBorders>
              <w:top w:val="nil"/>
              <w:left w:val="nil"/>
              <w:bottom w:val="nil"/>
              <w:right w:val="nil"/>
            </w:tcBorders>
          </w:tcPr>
          <w:p w:rsidR="00E434D0" w:rsidRDefault="00E434D0">
            <w:pPr>
              <w:pStyle w:val="ConsPlusNormal"/>
              <w:jc w:val="center"/>
            </w:pPr>
            <w:r>
              <w:t>87,2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Камчатский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105,2</w:t>
            </w:r>
          </w:p>
        </w:tc>
        <w:tc>
          <w:tcPr>
            <w:tcW w:w="907" w:type="dxa"/>
            <w:tcBorders>
              <w:top w:val="nil"/>
              <w:left w:val="nil"/>
              <w:bottom w:val="nil"/>
              <w:right w:val="nil"/>
            </w:tcBorders>
          </w:tcPr>
          <w:p w:rsidR="00E434D0" w:rsidRDefault="00E434D0">
            <w:pPr>
              <w:pStyle w:val="ConsPlusNormal"/>
              <w:jc w:val="center"/>
            </w:pPr>
            <w:r>
              <w:t>113,6</w:t>
            </w:r>
          </w:p>
        </w:tc>
        <w:tc>
          <w:tcPr>
            <w:tcW w:w="907" w:type="dxa"/>
            <w:tcBorders>
              <w:top w:val="nil"/>
              <w:left w:val="nil"/>
              <w:bottom w:val="nil"/>
              <w:right w:val="nil"/>
            </w:tcBorders>
          </w:tcPr>
          <w:p w:rsidR="00E434D0" w:rsidRDefault="00E434D0">
            <w:pPr>
              <w:pStyle w:val="ConsPlusNormal"/>
              <w:jc w:val="center"/>
            </w:pPr>
            <w:r>
              <w:t>101,9</w:t>
            </w:r>
          </w:p>
        </w:tc>
        <w:tc>
          <w:tcPr>
            <w:tcW w:w="907" w:type="dxa"/>
            <w:tcBorders>
              <w:top w:val="nil"/>
              <w:left w:val="nil"/>
              <w:bottom w:val="nil"/>
              <w:right w:val="nil"/>
            </w:tcBorders>
          </w:tcPr>
          <w:p w:rsidR="00E434D0" w:rsidRDefault="00E434D0">
            <w:pPr>
              <w:pStyle w:val="ConsPlusNormal"/>
              <w:jc w:val="center"/>
            </w:pPr>
            <w:r>
              <w:t>119,7</w:t>
            </w:r>
          </w:p>
        </w:tc>
        <w:tc>
          <w:tcPr>
            <w:tcW w:w="907" w:type="dxa"/>
            <w:tcBorders>
              <w:top w:val="nil"/>
              <w:left w:val="nil"/>
              <w:bottom w:val="nil"/>
              <w:right w:val="nil"/>
            </w:tcBorders>
          </w:tcPr>
          <w:p w:rsidR="00E434D0" w:rsidRDefault="00E434D0">
            <w:pPr>
              <w:pStyle w:val="ConsPlusNormal"/>
              <w:jc w:val="center"/>
            </w:pPr>
            <w:r>
              <w:t>107,3</w:t>
            </w:r>
          </w:p>
        </w:tc>
        <w:tc>
          <w:tcPr>
            <w:tcW w:w="907" w:type="dxa"/>
            <w:tcBorders>
              <w:top w:val="nil"/>
              <w:left w:val="nil"/>
              <w:bottom w:val="nil"/>
              <w:right w:val="nil"/>
            </w:tcBorders>
          </w:tcPr>
          <w:p w:rsidR="00E434D0" w:rsidRDefault="00E434D0">
            <w:pPr>
              <w:pStyle w:val="ConsPlusNormal"/>
              <w:jc w:val="center"/>
            </w:pPr>
            <w:r>
              <w:t>108</w:t>
            </w:r>
          </w:p>
        </w:tc>
        <w:tc>
          <w:tcPr>
            <w:tcW w:w="907" w:type="dxa"/>
            <w:tcBorders>
              <w:top w:val="nil"/>
              <w:left w:val="nil"/>
              <w:bottom w:val="nil"/>
              <w:right w:val="nil"/>
            </w:tcBorders>
          </w:tcPr>
          <w:p w:rsidR="00E434D0" w:rsidRDefault="00E434D0">
            <w:pPr>
              <w:pStyle w:val="ConsPlusNormal"/>
              <w:jc w:val="center"/>
            </w:pPr>
            <w:r>
              <w:t>108,6</w:t>
            </w:r>
          </w:p>
        </w:tc>
        <w:tc>
          <w:tcPr>
            <w:tcW w:w="907" w:type="dxa"/>
            <w:tcBorders>
              <w:top w:val="nil"/>
              <w:left w:val="nil"/>
              <w:bottom w:val="nil"/>
              <w:right w:val="nil"/>
            </w:tcBorders>
          </w:tcPr>
          <w:p w:rsidR="00E434D0" w:rsidRDefault="00E434D0">
            <w:pPr>
              <w:pStyle w:val="ConsPlusNormal"/>
              <w:jc w:val="center"/>
            </w:pPr>
            <w:r>
              <w:t>109,1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Магаданская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93,4</w:t>
            </w:r>
          </w:p>
        </w:tc>
        <w:tc>
          <w:tcPr>
            <w:tcW w:w="907" w:type="dxa"/>
            <w:tcBorders>
              <w:top w:val="nil"/>
              <w:left w:val="nil"/>
              <w:bottom w:val="nil"/>
              <w:right w:val="nil"/>
            </w:tcBorders>
          </w:tcPr>
          <w:p w:rsidR="00E434D0" w:rsidRDefault="00E434D0">
            <w:pPr>
              <w:pStyle w:val="ConsPlusNormal"/>
              <w:jc w:val="center"/>
            </w:pPr>
            <w:r>
              <w:t>100,8</w:t>
            </w:r>
          </w:p>
        </w:tc>
        <w:tc>
          <w:tcPr>
            <w:tcW w:w="907" w:type="dxa"/>
            <w:tcBorders>
              <w:top w:val="nil"/>
              <w:left w:val="nil"/>
              <w:bottom w:val="nil"/>
              <w:right w:val="nil"/>
            </w:tcBorders>
          </w:tcPr>
          <w:p w:rsidR="00E434D0" w:rsidRDefault="00E434D0">
            <w:pPr>
              <w:pStyle w:val="ConsPlusNormal"/>
              <w:jc w:val="center"/>
            </w:pPr>
            <w:r>
              <w:t>101,5</w:t>
            </w:r>
          </w:p>
        </w:tc>
        <w:tc>
          <w:tcPr>
            <w:tcW w:w="907" w:type="dxa"/>
            <w:tcBorders>
              <w:top w:val="nil"/>
              <w:left w:val="nil"/>
              <w:bottom w:val="nil"/>
              <w:right w:val="nil"/>
            </w:tcBorders>
          </w:tcPr>
          <w:p w:rsidR="00E434D0" w:rsidRDefault="00E434D0">
            <w:pPr>
              <w:pStyle w:val="ConsPlusNormal"/>
              <w:jc w:val="center"/>
            </w:pPr>
            <w:r>
              <w:t>106,2</w:t>
            </w:r>
          </w:p>
        </w:tc>
        <w:tc>
          <w:tcPr>
            <w:tcW w:w="907" w:type="dxa"/>
            <w:tcBorders>
              <w:top w:val="nil"/>
              <w:left w:val="nil"/>
              <w:bottom w:val="nil"/>
              <w:right w:val="nil"/>
            </w:tcBorders>
          </w:tcPr>
          <w:p w:rsidR="00E434D0" w:rsidRDefault="00E434D0">
            <w:pPr>
              <w:pStyle w:val="ConsPlusNormal"/>
              <w:jc w:val="center"/>
            </w:pPr>
            <w:r>
              <w:t>99,4</w:t>
            </w:r>
          </w:p>
        </w:tc>
        <w:tc>
          <w:tcPr>
            <w:tcW w:w="907" w:type="dxa"/>
            <w:tcBorders>
              <w:top w:val="nil"/>
              <w:left w:val="nil"/>
              <w:bottom w:val="nil"/>
              <w:right w:val="nil"/>
            </w:tcBorders>
          </w:tcPr>
          <w:p w:rsidR="00E434D0" w:rsidRDefault="00E434D0">
            <w:pPr>
              <w:pStyle w:val="ConsPlusNormal"/>
              <w:jc w:val="center"/>
            </w:pPr>
            <w:r>
              <w:t>107,6</w:t>
            </w:r>
          </w:p>
        </w:tc>
        <w:tc>
          <w:tcPr>
            <w:tcW w:w="907" w:type="dxa"/>
            <w:tcBorders>
              <w:top w:val="nil"/>
              <w:left w:val="nil"/>
              <w:bottom w:val="nil"/>
              <w:right w:val="nil"/>
            </w:tcBorders>
          </w:tcPr>
          <w:p w:rsidR="00E434D0" w:rsidRDefault="00E434D0">
            <w:pPr>
              <w:pStyle w:val="ConsPlusNormal"/>
              <w:jc w:val="center"/>
            </w:pPr>
            <w:r>
              <w:t>108,1</w:t>
            </w:r>
          </w:p>
        </w:tc>
        <w:tc>
          <w:tcPr>
            <w:tcW w:w="907" w:type="dxa"/>
            <w:tcBorders>
              <w:top w:val="nil"/>
              <w:left w:val="nil"/>
              <w:bottom w:val="nil"/>
              <w:right w:val="nil"/>
            </w:tcBorders>
          </w:tcPr>
          <w:p w:rsidR="00E434D0" w:rsidRDefault="00E434D0">
            <w:pPr>
              <w:pStyle w:val="ConsPlusNormal"/>
              <w:jc w:val="center"/>
            </w:pPr>
            <w:r>
              <w:t>108,7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Сахалинская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106,3</w:t>
            </w:r>
          </w:p>
        </w:tc>
        <w:tc>
          <w:tcPr>
            <w:tcW w:w="907" w:type="dxa"/>
            <w:tcBorders>
              <w:top w:val="nil"/>
              <w:left w:val="nil"/>
              <w:bottom w:val="nil"/>
              <w:right w:val="nil"/>
            </w:tcBorders>
          </w:tcPr>
          <w:p w:rsidR="00E434D0" w:rsidRDefault="00E434D0">
            <w:pPr>
              <w:pStyle w:val="ConsPlusNormal"/>
              <w:jc w:val="center"/>
            </w:pPr>
            <w:r>
              <w:t>114,8</w:t>
            </w:r>
          </w:p>
        </w:tc>
        <w:tc>
          <w:tcPr>
            <w:tcW w:w="907" w:type="dxa"/>
            <w:tcBorders>
              <w:top w:val="nil"/>
              <w:left w:val="nil"/>
              <w:bottom w:val="nil"/>
              <w:right w:val="nil"/>
            </w:tcBorders>
          </w:tcPr>
          <w:p w:rsidR="00E434D0" w:rsidRDefault="00E434D0">
            <w:pPr>
              <w:pStyle w:val="ConsPlusNormal"/>
              <w:jc w:val="center"/>
            </w:pPr>
            <w:r>
              <w:t>96,5</w:t>
            </w:r>
          </w:p>
        </w:tc>
        <w:tc>
          <w:tcPr>
            <w:tcW w:w="907" w:type="dxa"/>
            <w:tcBorders>
              <w:top w:val="nil"/>
              <w:left w:val="nil"/>
              <w:bottom w:val="nil"/>
              <w:right w:val="nil"/>
            </w:tcBorders>
          </w:tcPr>
          <w:p w:rsidR="00E434D0" w:rsidRDefault="00E434D0">
            <w:pPr>
              <w:pStyle w:val="ConsPlusNormal"/>
              <w:jc w:val="center"/>
            </w:pPr>
            <w:r>
              <w:t>120,9</w:t>
            </w:r>
          </w:p>
        </w:tc>
        <w:tc>
          <w:tcPr>
            <w:tcW w:w="907" w:type="dxa"/>
            <w:tcBorders>
              <w:top w:val="nil"/>
              <w:left w:val="nil"/>
              <w:bottom w:val="nil"/>
              <w:right w:val="nil"/>
            </w:tcBorders>
          </w:tcPr>
          <w:p w:rsidR="00E434D0" w:rsidRDefault="00E434D0">
            <w:pPr>
              <w:pStyle w:val="ConsPlusNormal"/>
              <w:jc w:val="center"/>
            </w:pPr>
            <w:r>
              <w:t>98,6</w:t>
            </w:r>
          </w:p>
        </w:tc>
        <w:tc>
          <w:tcPr>
            <w:tcW w:w="907" w:type="dxa"/>
            <w:tcBorders>
              <w:top w:val="nil"/>
              <w:left w:val="nil"/>
              <w:bottom w:val="nil"/>
              <w:right w:val="nil"/>
            </w:tcBorders>
          </w:tcPr>
          <w:p w:rsidR="00E434D0" w:rsidRDefault="00E434D0">
            <w:pPr>
              <w:pStyle w:val="ConsPlusNormal"/>
              <w:jc w:val="center"/>
            </w:pPr>
            <w:r>
              <w:t>102,3</w:t>
            </w:r>
          </w:p>
        </w:tc>
        <w:tc>
          <w:tcPr>
            <w:tcW w:w="907" w:type="dxa"/>
            <w:tcBorders>
              <w:top w:val="nil"/>
              <w:left w:val="nil"/>
              <w:bottom w:val="nil"/>
              <w:right w:val="nil"/>
            </w:tcBorders>
          </w:tcPr>
          <w:p w:rsidR="00E434D0" w:rsidRDefault="00E434D0">
            <w:pPr>
              <w:pStyle w:val="ConsPlusNormal"/>
              <w:jc w:val="center"/>
            </w:pPr>
            <w:r>
              <w:t>102,8</w:t>
            </w:r>
          </w:p>
        </w:tc>
        <w:tc>
          <w:tcPr>
            <w:tcW w:w="907" w:type="dxa"/>
            <w:tcBorders>
              <w:top w:val="nil"/>
              <w:left w:val="nil"/>
              <w:bottom w:val="nil"/>
              <w:right w:val="nil"/>
            </w:tcBorders>
          </w:tcPr>
          <w:p w:rsidR="00E434D0" w:rsidRDefault="00E434D0">
            <w:pPr>
              <w:pStyle w:val="ConsPlusNormal"/>
              <w:jc w:val="center"/>
            </w:pPr>
            <w:r>
              <w:t>103,3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Еврейская автономная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69,6</w:t>
            </w:r>
          </w:p>
        </w:tc>
        <w:tc>
          <w:tcPr>
            <w:tcW w:w="907" w:type="dxa"/>
            <w:tcBorders>
              <w:top w:val="nil"/>
              <w:left w:val="nil"/>
              <w:bottom w:val="nil"/>
              <w:right w:val="nil"/>
            </w:tcBorders>
          </w:tcPr>
          <w:p w:rsidR="00E434D0" w:rsidRDefault="00E434D0">
            <w:pPr>
              <w:pStyle w:val="ConsPlusNormal"/>
              <w:jc w:val="center"/>
            </w:pPr>
            <w:r>
              <w:t>75,1</w:t>
            </w:r>
          </w:p>
        </w:tc>
        <w:tc>
          <w:tcPr>
            <w:tcW w:w="907" w:type="dxa"/>
            <w:tcBorders>
              <w:top w:val="nil"/>
              <w:left w:val="nil"/>
              <w:bottom w:val="nil"/>
              <w:right w:val="nil"/>
            </w:tcBorders>
          </w:tcPr>
          <w:p w:rsidR="00E434D0" w:rsidRDefault="00E434D0">
            <w:pPr>
              <w:pStyle w:val="ConsPlusNormal"/>
              <w:jc w:val="center"/>
            </w:pPr>
            <w:r>
              <w:t>54,1</w:t>
            </w:r>
          </w:p>
        </w:tc>
        <w:tc>
          <w:tcPr>
            <w:tcW w:w="907" w:type="dxa"/>
            <w:tcBorders>
              <w:top w:val="nil"/>
              <w:left w:val="nil"/>
              <w:bottom w:val="nil"/>
              <w:right w:val="nil"/>
            </w:tcBorders>
          </w:tcPr>
          <w:p w:rsidR="00E434D0" w:rsidRDefault="00E434D0">
            <w:pPr>
              <w:pStyle w:val="ConsPlusNormal"/>
              <w:jc w:val="center"/>
            </w:pPr>
            <w:r>
              <w:t>79,2</w:t>
            </w:r>
          </w:p>
        </w:tc>
        <w:tc>
          <w:tcPr>
            <w:tcW w:w="907" w:type="dxa"/>
            <w:tcBorders>
              <w:top w:val="nil"/>
              <w:left w:val="nil"/>
              <w:bottom w:val="nil"/>
              <w:right w:val="nil"/>
            </w:tcBorders>
          </w:tcPr>
          <w:p w:rsidR="00E434D0" w:rsidRDefault="00E434D0">
            <w:pPr>
              <w:pStyle w:val="ConsPlusNormal"/>
              <w:jc w:val="center"/>
            </w:pPr>
            <w:r>
              <w:t>54,2</w:t>
            </w:r>
          </w:p>
        </w:tc>
        <w:tc>
          <w:tcPr>
            <w:tcW w:w="907" w:type="dxa"/>
            <w:tcBorders>
              <w:top w:val="nil"/>
              <w:left w:val="nil"/>
              <w:bottom w:val="nil"/>
              <w:right w:val="nil"/>
            </w:tcBorders>
          </w:tcPr>
          <w:p w:rsidR="00E434D0" w:rsidRDefault="00E434D0">
            <w:pPr>
              <w:pStyle w:val="ConsPlusNormal"/>
              <w:jc w:val="center"/>
            </w:pPr>
            <w:r>
              <w:t>57,3</w:t>
            </w:r>
          </w:p>
        </w:tc>
        <w:tc>
          <w:tcPr>
            <w:tcW w:w="907" w:type="dxa"/>
            <w:tcBorders>
              <w:top w:val="nil"/>
              <w:left w:val="nil"/>
              <w:bottom w:val="nil"/>
              <w:right w:val="nil"/>
            </w:tcBorders>
          </w:tcPr>
          <w:p w:rsidR="00E434D0" w:rsidRDefault="00E434D0">
            <w:pPr>
              <w:pStyle w:val="ConsPlusNormal"/>
              <w:jc w:val="center"/>
            </w:pPr>
            <w:r>
              <w:t>57,6</w:t>
            </w:r>
          </w:p>
        </w:tc>
        <w:tc>
          <w:tcPr>
            <w:tcW w:w="907" w:type="dxa"/>
            <w:tcBorders>
              <w:top w:val="nil"/>
              <w:left w:val="nil"/>
              <w:bottom w:val="nil"/>
              <w:right w:val="nil"/>
            </w:tcBorders>
          </w:tcPr>
          <w:p w:rsidR="00E434D0" w:rsidRDefault="00E434D0">
            <w:pPr>
              <w:pStyle w:val="ConsPlusNormal"/>
              <w:jc w:val="center"/>
            </w:pPr>
            <w:r>
              <w:t>57,9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Чукотский автономный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83,3</w:t>
            </w:r>
          </w:p>
        </w:tc>
        <w:tc>
          <w:tcPr>
            <w:tcW w:w="907" w:type="dxa"/>
            <w:tcBorders>
              <w:top w:val="nil"/>
              <w:left w:val="nil"/>
              <w:bottom w:val="nil"/>
              <w:right w:val="nil"/>
            </w:tcBorders>
          </w:tcPr>
          <w:p w:rsidR="00E434D0" w:rsidRDefault="00E434D0">
            <w:pPr>
              <w:pStyle w:val="ConsPlusNormal"/>
              <w:jc w:val="center"/>
            </w:pPr>
            <w:r>
              <w:t>89,9</w:t>
            </w:r>
          </w:p>
        </w:tc>
        <w:tc>
          <w:tcPr>
            <w:tcW w:w="907" w:type="dxa"/>
            <w:tcBorders>
              <w:top w:val="nil"/>
              <w:left w:val="nil"/>
              <w:bottom w:val="nil"/>
              <w:right w:val="nil"/>
            </w:tcBorders>
          </w:tcPr>
          <w:p w:rsidR="00E434D0" w:rsidRDefault="00E434D0">
            <w:pPr>
              <w:pStyle w:val="ConsPlusNormal"/>
              <w:jc w:val="center"/>
            </w:pPr>
            <w:r>
              <w:t>71,5</w:t>
            </w:r>
          </w:p>
        </w:tc>
        <w:tc>
          <w:tcPr>
            <w:tcW w:w="907" w:type="dxa"/>
            <w:tcBorders>
              <w:top w:val="nil"/>
              <w:left w:val="nil"/>
              <w:bottom w:val="nil"/>
              <w:right w:val="nil"/>
            </w:tcBorders>
          </w:tcPr>
          <w:p w:rsidR="00E434D0" w:rsidRDefault="00E434D0">
            <w:pPr>
              <w:pStyle w:val="ConsPlusNormal"/>
              <w:jc w:val="center"/>
            </w:pPr>
            <w:r>
              <w:t>94,7</w:t>
            </w:r>
          </w:p>
        </w:tc>
        <w:tc>
          <w:tcPr>
            <w:tcW w:w="907" w:type="dxa"/>
            <w:tcBorders>
              <w:top w:val="nil"/>
              <w:left w:val="nil"/>
              <w:bottom w:val="nil"/>
              <w:right w:val="nil"/>
            </w:tcBorders>
          </w:tcPr>
          <w:p w:rsidR="00E434D0" w:rsidRDefault="00E434D0">
            <w:pPr>
              <w:pStyle w:val="ConsPlusNormal"/>
              <w:jc w:val="center"/>
            </w:pPr>
            <w:r>
              <w:t>73,9</w:t>
            </w:r>
          </w:p>
        </w:tc>
        <w:tc>
          <w:tcPr>
            <w:tcW w:w="907" w:type="dxa"/>
            <w:tcBorders>
              <w:top w:val="nil"/>
              <w:left w:val="nil"/>
              <w:bottom w:val="nil"/>
              <w:right w:val="nil"/>
            </w:tcBorders>
          </w:tcPr>
          <w:p w:rsidR="00E434D0" w:rsidRDefault="00E434D0">
            <w:pPr>
              <w:pStyle w:val="ConsPlusNormal"/>
              <w:jc w:val="center"/>
            </w:pPr>
            <w:r>
              <w:t>75,8</w:t>
            </w:r>
          </w:p>
        </w:tc>
        <w:tc>
          <w:tcPr>
            <w:tcW w:w="907" w:type="dxa"/>
            <w:tcBorders>
              <w:top w:val="nil"/>
              <w:left w:val="nil"/>
              <w:bottom w:val="nil"/>
              <w:right w:val="nil"/>
            </w:tcBorders>
          </w:tcPr>
          <w:p w:rsidR="00E434D0" w:rsidRDefault="00E434D0">
            <w:pPr>
              <w:pStyle w:val="ConsPlusNormal"/>
              <w:jc w:val="center"/>
            </w:pPr>
            <w:r>
              <w:t>76,2</w:t>
            </w:r>
          </w:p>
        </w:tc>
        <w:tc>
          <w:tcPr>
            <w:tcW w:w="907" w:type="dxa"/>
            <w:tcBorders>
              <w:top w:val="nil"/>
              <w:left w:val="nil"/>
              <w:bottom w:val="nil"/>
              <w:right w:val="nil"/>
            </w:tcBorders>
          </w:tcPr>
          <w:p w:rsidR="00E434D0" w:rsidRDefault="00E434D0">
            <w:pPr>
              <w:pStyle w:val="ConsPlusNormal"/>
              <w:jc w:val="center"/>
            </w:pPr>
            <w:r>
              <w:t>76,6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Численность лиц, размещенных в коллективных средствах размещения, по отношению к 2012 году,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119,2</w:t>
            </w:r>
          </w:p>
        </w:tc>
        <w:tc>
          <w:tcPr>
            <w:tcW w:w="907" w:type="dxa"/>
            <w:tcBorders>
              <w:top w:val="nil"/>
              <w:left w:val="nil"/>
              <w:bottom w:val="nil"/>
              <w:right w:val="nil"/>
            </w:tcBorders>
          </w:tcPr>
          <w:p w:rsidR="00E434D0" w:rsidRDefault="00E434D0">
            <w:pPr>
              <w:pStyle w:val="ConsPlusNormal"/>
              <w:jc w:val="center"/>
            </w:pPr>
            <w:r>
              <w:t>120</w:t>
            </w:r>
          </w:p>
        </w:tc>
        <w:tc>
          <w:tcPr>
            <w:tcW w:w="907" w:type="dxa"/>
            <w:tcBorders>
              <w:top w:val="nil"/>
              <w:left w:val="nil"/>
              <w:bottom w:val="nil"/>
              <w:right w:val="nil"/>
            </w:tcBorders>
          </w:tcPr>
          <w:p w:rsidR="00E434D0" w:rsidRDefault="00E434D0">
            <w:pPr>
              <w:pStyle w:val="ConsPlusNormal"/>
              <w:jc w:val="center"/>
            </w:pPr>
            <w:r>
              <w:t>134,25</w:t>
            </w:r>
          </w:p>
        </w:tc>
        <w:tc>
          <w:tcPr>
            <w:tcW w:w="907" w:type="dxa"/>
            <w:tcBorders>
              <w:top w:val="nil"/>
              <w:left w:val="nil"/>
              <w:bottom w:val="nil"/>
              <w:right w:val="nil"/>
            </w:tcBorders>
          </w:tcPr>
          <w:p w:rsidR="00E434D0" w:rsidRDefault="00E434D0">
            <w:pPr>
              <w:pStyle w:val="ConsPlusNormal"/>
              <w:jc w:val="center"/>
            </w:pPr>
            <w:r>
              <w:t>132,5</w:t>
            </w:r>
          </w:p>
        </w:tc>
        <w:tc>
          <w:tcPr>
            <w:tcW w:w="907" w:type="dxa"/>
            <w:tcBorders>
              <w:top w:val="nil"/>
              <w:left w:val="nil"/>
              <w:bottom w:val="nil"/>
              <w:right w:val="nil"/>
            </w:tcBorders>
          </w:tcPr>
          <w:p w:rsidR="00E434D0" w:rsidRDefault="00E434D0">
            <w:pPr>
              <w:pStyle w:val="ConsPlusNormal"/>
              <w:jc w:val="center"/>
            </w:pPr>
            <w:r>
              <w:t>153,42</w:t>
            </w:r>
          </w:p>
        </w:tc>
        <w:tc>
          <w:tcPr>
            <w:tcW w:w="907" w:type="dxa"/>
            <w:tcBorders>
              <w:top w:val="nil"/>
              <w:left w:val="nil"/>
              <w:bottom w:val="nil"/>
              <w:right w:val="nil"/>
            </w:tcBorders>
          </w:tcPr>
          <w:p w:rsidR="00E434D0" w:rsidRDefault="00E434D0">
            <w:pPr>
              <w:pStyle w:val="ConsPlusNormal"/>
              <w:jc w:val="center"/>
            </w:pPr>
            <w:r>
              <w:t>150</w:t>
            </w:r>
          </w:p>
        </w:tc>
        <w:tc>
          <w:tcPr>
            <w:tcW w:w="907" w:type="dxa"/>
            <w:tcBorders>
              <w:top w:val="nil"/>
              <w:left w:val="nil"/>
              <w:bottom w:val="nil"/>
              <w:right w:val="nil"/>
            </w:tcBorders>
          </w:tcPr>
          <w:p w:rsidR="00E434D0" w:rsidRDefault="00E434D0">
            <w:pPr>
              <w:pStyle w:val="ConsPlusNormal"/>
              <w:jc w:val="center"/>
            </w:pPr>
            <w:r>
              <w:t>186,3</w:t>
            </w:r>
          </w:p>
        </w:tc>
        <w:tc>
          <w:tcPr>
            <w:tcW w:w="907" w:type="dxa"/>
            <w:tcBorders>
              <w:top w:val="nil"/>
              <w:left w:val="nil"/>
              <w:bottom w:val="nil"/>
              <w:right w:val="nil"/>
            </w:tcBorders>
          </w:tcPr>
          <w:p w:rsidR="00E434D0" w:rsidRDefault="00E434D0">
            <w:pPr>
              <w:pStyle w:val="ConsPlusNormal"/>
              <w:jc w:val="center"/>
            </w:pPr>
            <w:r>
              <w:t>189,04</w:t>
            </w:r>
          </w:p>
        </w:tc>
        <w:tc>
          <w:tcPr>
            <w:tcW w:w="907" w:type="dxa"/>
            <w:tcBorders>
              <w:top w:val="nil"/>
              <w:left w:val="nil"/>
              <w:bottom w:val="nil"/>
              <w:right w:val="nil"/>
            </w:tcBorders>
          </w:tcPr>
          <w:p w:rsidR="00E434D0" w:rsidRDefault="00E434D0">
            <w:pPr>
              <w:pStyle w:val="ConsPlusNormal"/>
              <w:jc w:val="center"/>
            </w:pPr>
            <w:r>
              <w:t>191,78</w:t>
            </w:r>
          </w:p>
        </w:tc>
        <w:tc>
          <w:tcPr>
            <w:tcW w:w="907" w:type="dxa"/>
            <w:tcBorders>
              <w:top w:val="nil"/>
              <w:left w:val="nil"/>
              <w:bottom w:val="nil"/>
              <w:right w:val="nil"/>
            </w:tcBorders>
          </w:tcPr>
          <w:p w:rsidR="00E434D0" w:rsidRDefault="00E434D0">
            <w:pPr>
              <w:pStyle w:val="ConsPlusNormal"/>
              <w:jc w:val="center"/>
            </w:pPr>
            <w:r>
              <w:t>193</w:t>
            </w:r>
          </w:p>
        </w:tc>
        <w:tc>
          <w:tcPr>
            <w:tcW w:w="907" w:type="dxa"/>
            <w:tcBorders>
              <w:top w:val="nil"/>
              <w:left w:val="nil"/>
              <w:bottom w:val="nil"/>
              <w:right w:val="nil"/>
            </w:tcBorders>
          </w:tcPr>
          <w:p w:rsidR="00E434D0" w:rsidRDefault="00E434D0">
            <w:pPr>
              <w:pStyle w:val="ConsPlusNormal"/>
              <w:jc w:val="center"/>
            </w:pPr>
            <w:r>
              <w:t>195</w:t>
            </w:r>
          </w:p>
        </w:tc>
        <w:tc>
          <w:tcPr>
            <w:tcW w:w="907" w:type="dxa"/>
            <w:tcBorders>
              <w:top w:val="nil"/>
              <w:left w:val="nil"/>
              <w:bottom w:val="nil"/>
              <w:right w:val="nil"/>
            </w:tcBorders>
          </w:tcPr>
          <w:p w:rsidR="00E434D0" w:rsidRDefault="00E434D0">
            <w:pPr>
              <w:pStyle w:val="ConsPlusNormal"/>
              <w:jc w:val="center"/>
            </w:pPr>
            <w:r>
              <w:t>197</w:t>
            </w:r>
          </w:p>
        </w:tc>
        <w:tc>
          <w:tcPr>
            <w:tcW w:w="907"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97,82</w:t>
            </w:r>
          </w:p>
        </w:tc>
        <w:tc>
          <w:tcPr>
            <w:tcW w:w="907" w:type="dxa"/>
            <w:tcBorders>
              <w:top w:val="nil"/>
              <w:left w:val="nil"/>
              <w:bottom w:val="nil"/>
              <w:right w:val="nil"/>
            </w:tcBorders>
          </w:tcPr>
          <w:p w:rsidR="00E434D0" w:rsidRDefault="00E434D0">
            <w:pPr>
              <w:pStyle w:val="ConsPlusNormal"/>
              <w:jc w:val="center"/>
            </w:pPr>
            <w:r>
              <w:t>97,1</w:t>
            </w:r>
          </w:p>
        </w:tc>
        <w:tc>
          <w:tcPr>
            <w:tcW w:w="907" w:type="dxa"/>
            <w:tcBorders>
              <w:top w:val="nil"/>
              <w:left w:val="nil"/>
              <w:bottom w:val="nil"/>
              <w:right w:val="nil"/>
            </w:tcBorders>
          </w:tcPr>
          <w:p w:rsidR="00E434D0" w:rsidRDefault="00E434D0">
            <w:pPr>
              <w:pStyle w:val="ConsPlusNormal"/>
              <w:jc w:val="center"/>
            </w:pPr>
            <w:r>
              <w:t>110,19</w:t>
            </w:r>
          </w:p>
        </w:tc>
        <w:tc>
          <w:tcPr>
            <w:tcW w:w="907" w:type="dxa"/>
            <w:tcBorders>
              <w:top w:val="nil"/>
              <w:left w:val="nil"/>
              <w:bottom w:val="nil"/>
              <w:right w:val="nil"/>
            </w:tcBorders>
          </w:tcPr>
          <w:p w:rsidR="00E434D0" w:rsidRDefault="00E434D0">
            <w:pPr>
              <w:pStyle w:val="ConsPlusNormal"/>
              <w:jc w:val="center"/>
            </w:pPr>
            <w:r>
              <w:t>102,1</w:t>
            </w:r>
          </w:p>
        </w:tc>
        <w:tc>
          <w:tcPr>
            <w:tcW w:w="907" w:type="dxa"/>
            <w:tcBorders>
              <w:top w:val="nil"/>
              <w:left w:val="nil"/>
              <w:bottom w:val="nil"/>
              <w:right w:val="nil"/>
            </w:tcBorders>
          </w:tcPr>
          <w:p w:rsidR="00E434D0" w:rsidRDefault="00E434D0">
            <w:pPr>
              <w:pStyle w:val="ConsPlusNormal"/>
              <w:jc w:val="center"/>
            </w:pPr>
            <w:r>
              <w:t>125,93</w:t>
            </w:r>
          </w:p>
        </w:tc>
        <w:tc>
          <w:tcPr>
            <w:tcW w:w="907" w:type="dxa"/>
            <w:tcBorders>
              <w:top w:val="nil"/>
              <w:left w:val="nil"/>
              <w:bottom w:val="nil"/>
              <w:right w:val="nil"/>
            </w:tcBorders>
          </w:tcPr>
          <w:p w:rsidR="00E434D0" w:rsidRDefault="00E434D0">
            <w:pPr>
              <w:pStyle w:val="ConsPlusNormal"/>
              <w:jc w:val="center"/>
            </w:pPr>
            <w:r>
              <w:t>115,7</w:t>
            </w:r>
          </w:p>
        </w:tc>
        <w:tc>
          <w:tcPr>
            <w:tcW w:w="907" w:type="dxa"/>
            <w:tcBorders>
              <w:top w:val="nil"/>
              <w:left w:val="nil"/>
              <w:bottom w:val="nil"/>
              <w:right w:val="nil"/>
            </w:tcBorders>
          </w:tcPr>
          <w:p w:rsidR="00E434D0" w:rsidRDefault="00E434D0">
            <w:pPr>
              <w:pStyle w:val="ConsPlusNormal"/>
              <w:jc w:val="center"/>
            </w:pPr>
            <w:r>
              <w:t>152,91</w:t>
            </w:r>
          </w:p>
        </w:tc>
        <w:tc>
          <w:tcPr>
            <w:tcW w:w="907" w:type="dxa"/>
            <w:tcBorders>
              <w:top w:val="nil"/>
              <w:left w:val="nil"/>
              <w:bottom w:val="nil"/>
              <w:right w:val="nil"/>
            </w:tcBorders>
          </w:tcPr>
          <w:p w:rsidR="00E434D0" w:rsidRDefault="00E434D0">
            <w:pPr>
              <w:pStyle w:val="ConsPlusNormal"/>
              <w:jc w:val="center"/>
            </w:pPr>
            <w:r>
              <w:t>145,7</w:t>
            </w:r>
          </w:p>
        </w:tc>
        <w:tc>
          <w:tcPr>
            <w:tcW w:w="907" w:type="dxa"/>
            <w:tcBorders>
              <w:top w:val="nil"/>
              <w:left w:val="nil"/>
              <w:bottom w:val="nil"/>
              <w:right w:val="nil"/>
            </w:tcBorders>
          </w:tcPr>
          <w:p w:rsidR="00E434D0" w:rsidRDefault="00E434D0">
            <w:pPr>
              <w:pStyle w:val="ConsPlusNormal"/>
              <w:jc w:val="center"/>
            </w:pPr>
            <w:r>
              <w:t>147,8</w:t>
            </w:r>
          </w:p>
        </w:tc>
        <w:tc>
          <w:tcPr>
            <w:tcW w:w="907" w:type="dxa"/>
            <w:tcBorders>
              <w:top w:val="nil"/>
              <w:left w:val="nil"/>
              <w:bottom w:val="nil"/>
              <w:right w:val="nil"/>
            </w:tcBorders>
          </w:tcPr>
          <w:p w:rsidR="00E434D0" w:rsidRDefault="00E434D0">
            <w:pPr>
              <w:pStyle w:val="ConsPlusNormal"/>
              <w:jc w:val="center"/>
            </w:pPr>
            <w:r>
              <w:t>148,8</w:t>
            </w:r>
          </w:p>
        </w:tc>
        <w:tc>
          <w:tcPr>
            <w:tcW w:w="907" w:type="dxa"/>
            <w:tcBorders>
              <w:top w:val="nil"/>
              <w:left w:val="nil"/>
              <w:bottom w:val="nil"/>
              <w:right w:val="nil"/>
            </w:tcBorders>
          </w:tcPr>
          <w:p w:rsidR="00E434D0" w:rsidRDefault="00E434D0">
            <w:pPr>
              <w:pStyle w:val="ConsPlusNormal"/>
              <w:jc w:val="center"/>
            </w:pPr>
            <w:r>
              <w:t>150,3</w:t>
            </w:r>
          </w:p>
        </w:tc>
        <w:tc>
          <w:tcPr>
            <w:tcW w:w="907" w:type="dxa"/>
            <w:tcBorders>
              <w:top w:val="nil"/>
              <w:left w:val="nil"/>
              <w:bottom w:val="nil"/>
              <w:right w:val="nil"/>
            </w:tcBorders>
          </w:tcPr>
          <w:p w:rsidR="00E434D0" w:rsidRDefault="00E434D0">
            <w:pPr>
              <w:pStyle w:val="ConsPlusNormal"/>
              <w:jc w:val="center"/>
            </w:pPr>
            <w:r>
              <w:t>151,9</w:t>
            </w:r>
          </w:p>
        </w:tc>
        <w:tc>
          <w:tcPr>
            <w:tcW w:w="907" w:type="dxa"/>
            <w:tcBorders>
              <w:top w:val="nil"/>
              <w:left w:val="nil"/>
              <w:bottom w:val="nil"/>
              <w:right w:val="nil"/>
            </w:tcBorders>
          </w:tcPr>
          <w:p w:rsidR="00E434D0" w:rsidRDefault="00E434D0">
            <w:pPr>
              <w:pStyle w:val="ConsPlusNormal"/>
              <w:jc w:val="center"/>
            </w:pPr>
            <w:r>
              <w:t>154,2</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Бурятия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82,9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85,2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99,3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115</w:t>
            </w:r>
          </w:p>
        </w:tc>
        <w:tc>
          <w:tcPr>
            <w:tcW w:w="907" w:type="dxa"/>
            <w:tcBorders>
              <w:top w:val="nil"/>
              <w:left w:val="nil"/>
              <w:bottom w:val="nil"/>
              <w:right w:val="nil"/>
            </w:tcBorders>
          </w:tcPr>
          <w:p w:rsidR="00E434D0" w:rsidRDefault="00E434D0">
            <w:pPr>
              <w:pStyle w:val="ConsPlusNormal"/>
              <w:jc w:val="center"/>
            </w:pPr>
            <w:r>
              <w:t>116,7</w:t>
            </w:r>
          </w:p>
        </w:tc>
        <w:tc>
          <w:tcPr>
            <w:tcW w:w="907" w:type="dxa"/>
            <w:tcBorders>
              <w:top w:val="nil"/>
              <w:left w:val="nil"/>
              <w:bottom w:val="nil"/>
              <w:right w:val="nil"/>
            </w:tcBorders>
          </w:tcPr>
          <w:p w:rsidR="00E434D0" w:rsidRDefault="00E434D0">
            <w:pPr>
              <w:pStyle w:val="ConsPlusNormal"/>
              <w:jc w:val="center"/>
            </w:pPr>
            <w:r>
              <w:t>117,4</w:t>
            </w:r>
          </w:p>
        </w:tc>
        <w:tc>
          <w:tcPr>
            <w:tcW w:w="907" w:type="dxa"/>
            <w:tcBorders>
              <w:top w:val="nil"/>
              <w:left w:val="nil"/>
              <w:bottom w:val="nil"/>
              <w:right w:val="nil"/>
            </w:tcBorders>
          </w:tcPr>
          <w:p w:rsidR="00E434D0" w:rsidRDefault="00E434D0">
            <w:pPr>
              <w:pStyle w:val="ConsPlusNormal"/>
              <w:jc w:val="center"/>
            </w:pPr>
            <w:r>
              <w:t>118,6</w:t>
            </w:r>
          </w:p>
        </w:tc>
        <w:tc>
          <w:tcPr>
            <w:tcW w:w="907" w:type="dxa"/>
            <w:tcBorders>
              <w:top w:val="nil"/>
              <w:left w:val="nil"/>
              <w:bottom w:val="nil"/>
              <w:right w:val="nil"/>
            </w:tcBorders>
          </w:tcPr>
          <w:p w:rsidR="00E434D0" w:rsidRDefault="00E434D0">
            <w:pPr>
              <w:pStyle w:val="ConsPlusNormal"/>
              <w:jc w:val="center"/>
            </w:pPr>
            <w:r>
              <w:t>119,9</w:t>
            </w:r>
          </w:p>
        </w:tc>
        <w:tc>
          <w:tcPr>
            <w:tcW w:w="907" w:type="dxa"/>
            <w:tcBorders>
              <w:top w:val="nil"/>
              <w:left w:val="nil"/>
              <w:bottom w:val="nil"/>
              <w:right w:val="nil"/>
            </w:tcBorders>
          </w:tcPr>
          <w:p w:rsidR="00E434D0" w:rsidRDefault="00E434D0">
            <w:pPr>
              <w:pStyle w:val="ConsPlusNormal"/>
              <w:jc w:val="center"/>
            </w:pPr>
            <w:r>
              <w:t>121,7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Саха (Якутия)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125,4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117,3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125,4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157,9</w:t>
            </w:r>
          </w:p>
        </w:tc>
        <w:tc>
          <w:tcPr>
            <w:tcW w:w="907" w:type="dxa"/>
            <w:tcBorders>
              <w:top w:val="nil"/>
              <w:left w:val="nil"/>
              <w:bottom w:val="nil"/>
              <w:right w:val="nil"/>
            </w:tcBorders>
          </w:tcPr>
          <w:p w:rsidR="00E434D0" w:rsidRDefault="00E434D0">
            <w:pPr>
              <w:pStyle w:val="ConsPlusNormal"/>
              <w:jc w:val="center"/>
            </w:pPr>
            <w:r>
              <w:t>160,2</w:t>
            </w:r>
          </w:p>
        </w:tc>
        <w:tc>
          <w:tcPr>
            <w:tcW w:w="907" w:type="dxa"/>
            <w:tcBorders>
              <w:top w:val="nil"/>
              <w:left w:val="nil"/>
              <w:bottom w:val="nil"/>
              <w:right w:val="nil"/>
            </w:tcBorders>
          </w:tcPr>
          <w:p w:rsidR="00E434D0" w:rsidRDefault="00E434D0">
            <w:pPr>
              <w:pStyle w:val="ConsPlusNormal"/>
              <w:jc w:val="center"/>
            </w:pPr>
            <w:r>
              <w:t>161,3</w:t>
            </w:r>
          </w:p>
        </w:tc>
        <w:tc>
          <w:tcPr>
            <w:tcW w:w="907" w:type="dxa"/>
            <w:tcBorders>
              <w:top w:val="nil"/>
              <w:left w:val="nil"/>
              <w:bottom w:val="nil"/>
              <w:right w:val="nil"/>
            </w:tcBorders>
          </w:tcPr>
          <w:p w:rsidR="00E434D0" w:rsidRDefault="00E434D0">
            <w:pPr>
              <w:pStyle w:val="ConsPlusNormal"/>
              <w:jc w:val="center"/>
            </w:pPr>
            <w:r>
              <w:t>162,9</w:t>
            </w:r>
          </w:p>
        </w:tc>
        <w:tc>
          <w:tcPr>
            <w:tcW w:w="907" w:type="dxa"/>
            <w:tcBorders>
              <w:top w:val="nil"/>
              <w:left w:val="nil"/>
              <w:bottom w:val="nil"/>
              <w:right w:val="nil"/>
            </w:tcBorders>
          </w:tcPr>
          <w:p w:rsidR="00E434D0" w:rsidRDefault="00E434D0">
            <w:pPr>
              <w:pStyle w:val="ConsPlusNormal"/>
              <w:jc w:val="center"/>
            </w:pPr>
            <w:r>
              <w:t>164,6</w:t>
            </w:r>
          </w:p>
        </w:tc>
        <w:tc>
          <w:tcPr>
            <w:tcW w:w="907" w:type="dxa"/>
            <w:tcBorders>
              <w:top w:val="nil"/>
              <w:left w:val="nil"/>
              <w:bottom w:val="nil"/>
              <w:right w:val="nil"/>
            </w:tcBorders>
          </w:tcPr>
          <w:p w:rsidR="00E434D0" w:rsidRDefault="00E434D0">
            <w:pPr>
              <w:pStyle w:val="ConsPlusNormal"/>
              <w:jc w:val="center"/>
            </w:pPr>
            <w:r>
              <w:t>167,1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Забайкальский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84,6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86,2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108,6</w:t>
            </w:r>
          </w:p>
        </w:tc>
        <w:tc>
          <w:tcPr>
            <w:tcW w:w="907" w:type="dxa"/>
            <w:tcBorders>
              <w:top w:val="nil"/>
              <w:left w:val="nil"/>
              <w:bottom w:val="nil"/>
              <w:right w:val="nil"/>
            </w:tcBorders>
          </w:tcPr>
          <w:p w:rsidR="00E434D0" w:rsidRDefault="00E434D0">
            <w:pPr>
              <w:pStyle w:val="ConsPlusNormal"/>
              <w:jc w:val="center"/>
            </w:pPr>
            <w:r>
              <w:t>110,1</w:t>
            </w:r>
          </w:p>
        </w:tc>
        <w:tc>
          <w:tcPr>
            <w:tcW w:w="907" w:type="dxa"/>
            <w:tcBorders>
              <w:top w:val="nil"/>
              <w:left w:val="nil"/>
              <w:bottom w:val="nil"/>
              <w:right w:val="nil"/>
            </w:tcBorders>
          </w:tcPr>
          <w:p w:rsidR="00E434D0" w:rsidRDefault="00E434D0">
            <w:pPr>
              <w:pStyle w:val="ConsPlusNormal"/>
              <w:jc w:val="center"/>
            </w:pPr>
            <w:r>
              <w:t>110,9</w:t>
            </w:r>
          </w:p>
        </w:tc>
        <w:tc>
          <w:tcPr>
            <w:tcW w:w="907" w:type="dxa"/>
            <w:tcBorders>
              <w:top w:val="nil"/>
              <w:left w:val="nil"/>
              <w:bottom w:val="nil"/>
              <w:right w:val="nil"/>
            </w:tcBorders>
          </w:tcPr>
          <w:p w:rsidR="00E434D0" w:rsidRDefault="00E434D0">
            <w:pPr>
              <w:pStyle w:val="ConsPlusNormal"/>
              <w:jc w:val="center"/>
            </w:pPr>
            <w:r>
              <w:t>112</w:t>
            </w:r>
          </w:p>
        </w:tc>
        <w:tc>
          <w:tcPr>
            <w:tcW w:w="907" w:type="dxa"/>
            <w:tcBorders>
              <w:top w:val="nil"/>
              <w:left w:val="nil"/>
              <w:bottom w:val="nil"/>
              <w:right w:val="nil"/>
            </w:tcBorders>
          </w:tcPr>
          <w:p w:rsidR="00E434D0" w:rsidRDefault="00E434D0">
            <w:pPr>
              <w:pStyle w:val="ConsPlusNormal"/>
              <w:jc w:val="center"/>
            </w:pPr>
            <w:r>
              <w:t>113,2</w:t>
            </w:r>
          </w:p>
        </w:tc>
        <w:tc>
          <w:tcPr>
            <w:tcW w:w="907" w:type="dxa"/>
            <w:tcBorders>
              <w:top w:val="nil"/>
              <w:left w:val="nil"/>
              <w:bottom w:val="nil"/>
              <w:right w:val="nil"/>
            </w:tcBorders>
          </w:tcPr>
          <w:p w:rsidR="00E434D0" w:rsidRDefault="00E434D0">
            <w:pPr>
              <w:pStyle w:val="ConsPlusNormal"/>
              <w:jc w:val="center"/>
            </w:pPr>
            <w:r>
              <w:t>114,9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Приморский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103,7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96,9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115,1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144,9</w:t>
            </w:r>
          </w:p>
        </w:tc>
        <w:tc>
          <w:tcPr>
            <w:tcW w:w="907" w:type="dxa"/>
            <w:tcBorders>
              <w:top w:val="nil"/>
              <w:left w:val="nil"/>
              <w:bottom w:val="nil"/>
              <w:right w:val="nil"/>
            </w:tcBorders>
          </w:tcPr>
          <w:p w:rsidR="00E434D0" w:rsidRDefault="00E434D0">
            <w:pPr>
              <w:pStyle w:val="ConsPlusNormal"/>
              <w:jc w:val="center"/>
            </w:pPr>
            <w:r>
              <w:t>147</w:t>
            </w:r>
          </w:p>
        </w:tc>
        <w:tc>
          <w:tcPr>
            <w:tcW w:w="907" w:type="dxa"/>
            <w:tcBorders>
              <w:top w:val="nil"/>
              <w:left w:val="nil"/>
              <w:bottom w:val="nil"/>
              <w:right w:val="nil"/>
            </w:tcBorders>
          </w:tcPr>
          <w:p w:rsidR="00E434D0" w:rsidRDefault="00E434D0">
            <w:pPr>
              <w:pStyle w:val="ConsPlusNormal"/>
              <w:jc w:val="center"/>
            </w:pPr>
            <w:r>
              <w:t>148</w:t>
            </w:r>
          </w:p>
        </w:tc>
        <w:tc>
          <w:tcPr>
            <w:tcW w:w="907" w:type="dxa"/>
            <w:tcBorders>
              <w:top w:val="nil"/>
              <w:left w:val="nil"/>
              <w:bottom w:val="nil"/>
              <w:right w:val="nil"/>
            </w:tcBorders>
          </w:tcPr>
          <w:p w:rsidR="00E434D0" w:rsidRDefault="00E434D0">
            <w:pPr>
              <w:pStyle w:val="ConsPlusNormal"/>
              <w:jc w:val="center"/>
            </w:pPr>
            <w:r>
              <w:t>149,5</w:t>
            </w:r>
          </w:p>
        </w:tc>
        <w:tc>
          <w:tcPr>
            <w:tcW w:w="907" w:type="dxa"/>
            <w:tcBorders>
              <w:top w:val="nil"/>
              <w:left w:val="nil"/>
              <w:bottom w:val="nil"/>
              <w:right w:val="nil"/>
            </w:tcBorders>
          </w:tcPr>
          <w:p w:rsidR="00E434D0" w:rsidRDefault="00E434D0">
            <w:pPr>
              <w:pStyle w:val="ConsPlusNormal"/>
              <w:jc w:val="center"/>
            </w:pPr>
            <w:r>
              <w:t>151,1</w:t>
            </w:r>
          </w:p>
        </w:tc>
        <w:tc>
          <w:tcPr>
            <w:tcW w:w="907" w:type="dxa"/>
            <w:tcBorders>
              <w:top w:val="nil"/>
              <w:left w:val="nil"/>
              <w:bottom w:val="nil"/>
              <w:right w:val="nil"/>
            </w:tcBorders>
          </w:tcPr>
          <w:p w:rsidR="00E434D0" w:rsidRDefault="00E434D0">
            <w:pPr>
              <w:pStyle w:val="ConsPlusNormal"/>
              <w:jc w:val="center"/>
            </w:pPr>
            <w:r>
              <w:t>153,4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Хабаровский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97,3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116,1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146,2</w:t>
            </w:r>
          </w:p>
        </w:tc>
        <w:tc>
          <w:tcPr>
            <w:tcW w:w="907" w:type="dxa"/>
            <w:tcBorders>
              <w:top w:val="nil"/>
              <w:left w:val="nil"/>
              <w:bottom w:val="nil"/>
              <w:right w:val="nil"/>
            </w:tcBorders>
          </w:tcPr>
          <w:p w:rsidR="00E434D0" w:rsidRDefault="00E434D0">
            <w:pPr>
              <w:pStyle w:val="ConsPlusNormal"/>
              <w:jc w:val="center"/>
            </w:pPr>
            <w:r>
              <w:t>148,3</w:t>
            </w:r>
          </w:p>
        </w:tc>
        <w:tc>
          <w:tcPr>
            <w:tcW w:w="907" w:type="dxa"/>
            <w:tcBorders>
              <w:top w:val="nil"/>
              <w:left w:val="nil"/>
              <w:bottom w:val="nil"/>
              <w:right w:val="nil"/>
            </w:tcBorders>
          </w:tcPr>
          <w:p w:rsidR="00E434D0" w:rsidRDefault="00E434D0">
            <w:pPr>
              <w:pStyle w:val="ConsPlusNormal"/>
              <w:jc w:val="center"/>
            </w:pPr>
            <w:r>
              <w:t>149,3</w:t>
            </w:r>
          </w:p>
        </w:tc>
        <w:tc>
          <w:tcPr>
            <w:tcW w:w="907" w:type="dxa"/>
            <w:tcBorders>
              <w:top w:val="nil"/>
              <w:left w:val="nil"/>
              <w:bottom w:val="nil"/>
              <w:right w:val="nil"/>
            </w:tcBorders>
          </w:tcPr>
          <w:p w:rsidR="00E434D0" w:rsidRDefault="00E434D0">
            <w:pPr>
              <w:pStyle w:val="ConsPlusNormal"/>
              <w:jc w:val="center"/>
            </w:pPr>
            <w:r>
              <w:t>150,8</w:t>
            </w:r>
          </w:p>
        </w:tc>
        <w:tc>
          <w:tcPr>
            <w:tcW w:w="907" w:type="dxa"/>
            <w:tcBorders>
              <w:top w:val="nil"/>
              <w:left w:val="nil"/>
              <w:bottom w:val="nil"/>
              <w:right w:val="nil"/>
            </w:tcBorders>
          </w:tcPr>
          <w:p w:rsidR="00E434D0" w:rsidRDefault="00E434D0">
            <w:pPr>
              <w:pStyle w:val="ConsPlusNormal"/>
              <w:jc w:val="center"/>
            </w:pPr>
            <w:r>
              <w:t>152,4</w:t>
            </w:r>
          </w:p>
        </w:tc>
        <w:tc>
          <w:tcPr>
            <w:tcW w:w="907" w:type="dxa"/>
            <w:tcBorders>
              <w:top w:val="nil"/>
              <w:left w:val="nil"/>
              <w:bottom w:val="nil"/>
              <w:right w:val="nil"/>
            </w:tcBorders>
          </w:tcPr>
          <w:p w:rsidR="00E434D0" w:rsidRDefault="00E434D0">
            <w:pPr>
              <w:pStyle w:val="ConsPlusNormal"/>
              <w:jc w:val="center"/>
            </w:pPr>
            <w:r>
              <w:t>154,7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Амурская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73,2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97,5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109,4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137,8</w:t>
            </w:r>
          </w:p>
        </w:tc>
        <w:tc>
          <w:tcPr>
            <w:tcW w:w="907" w:type="dxa"/>
            <w:tcBorders>
              <w:top w:val="nil"/>
              <w:left w:val="nil"/>
              <w:bottom w:val="nil"/>
              <w:right w:val="nil"/>
            </w:tcBorders>
          </w:tcPr>
          <w:p w:rsidR="00E434D0" w:rsidRDefault="00E434D0">
            <w:pPr>
              <w:pStyle w:val="ConsPlusNormal"/>
              <w:jc w:val="center"/>
            </w:pPr>
            <w:r>
              <w:t>139,8</w:t>
            </w:r>
          </w:p>
        </w:tc>
        <w:tc>
          <w:tcPr>
            <w:tcW w:w="907" w:type="dxa"/>
            <w:tcBorders>
              <w:top w:val="nil"/>
              <w:left w:val="nil"/>
              <w:bottom w:val="nil"/>
              <w:right w:val="nil"/>
            </w:tcBorders>
          </w:tcPr>
          <w:p w:rsidR="00E434D0" w:rsidRDefault="00E434D0">
            <w:pPr>
              <w:pStyle w:val="ConsPlusNormal"/>
              <w:jc w:val="center"/>
            </w:pPr>
            <w:r>
              <w:t>140,7</w:t>
            </w:r>
          </w:p>
        </w:tc>
        <w:tc>
          <w:tcPr>
            <w:tcW w:w="907" w:type="dxa"/>
            <w:tcBorders>
              <w:top w:val="nil"/>
              <w:left w:val="nil"/>
              <w:bottom w:val="nil"/>
              <w:right w:val="nil"/>
            </w:tcBorders>
          </w:tcPr>
          <w:p w:rsidR="00E434D0" w:rsidRDefault="00E434D0">
            <w:pPr>
              <w:pStyle w:val="ConsPlusNormal"/>
              <w:jc w:val="center"/>
            </w:pPr>
            <w:r>
              <w:t>142,1</w:t>
            </w:r>
          </w:p>
        </w:tc>
        <w:tc>
          <w:tcPr>
            <w:tcW w:w="907" w:type="dxa"/>
            <w:tcBorders>
              <w:top w:val="nil"/>
              <w:left w:val="nil"/>
              <w:bottom w:val="nil"/>
              <w:right w:val="nil"/>
            </w:tcBorders>
          </w:tcPr>
          <w:p w:rsidR="00E434D0" w:rsidRDefault="00E434D0">
            <w:pPr>
              <w:pStyle w:val="ConsPlusNormal"/>
              <w:jc w:val="center"/>
            </w:pPr>
            <w:r>
              <w:t>143,6</w:t>
            </w:r>
          </w:p>
        </w:tc>
        <w:tc>
          <w:tcPr>
            <w:tcW w:w="907" w:type="dxa"/>
            <w:tcBorders>
              <w:top w:val="nil"/>
              <w:left w:val="nil"/>
              <w:bottom w:val="nil"/>
              <w:right w:val="nil"/>
            </w:tcBorders>
          </w:tcPr>
          <w:p w:rsidR="00E434D0" w:rsidRDefault="00E434D0">
            <w:pPr>
              <w:pStyle w:val="ConsPlusNormal"/>
              <w:jc w:val="center"/>
            </w:pPr>
            <w:r>
              <w:t>145,8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Камчатский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111,1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156,2</w:t>
            </w:r>
          </w:p>
        </w:tc>
        <w:tc>
          <w:tcPr>
            <w:tcW w:w="907" w:type="dxa"/>
            <w:tcBorders>
              <w:top w:val="nil"/>
              <w:left w:val="nil"/>
              <w:bottom w:val="nil"/>
              <w:right w:val="nil"/>
            </w:tcBorders>
          </w:tcPr>
          <w:p w:rsidR="00E434D0" w:rsidRDefault="00E434D0">
            <w:pPr>
              <w:pStyle w:val="ConsPlusNormal"/>
              <w:jc w:val="center"/>
            </w:pPr>
            <w:r>
              <w:t>158,4</w:t>
            </w:r>
          </w:p>
        </w:tc>
        <w:tc>
          <w:tcPr>
            <w:tcW w:w="907" w:type="dxa"/>
            <w:tcBorders>
              <w:top w:val="nil"/>
              <w:left w:val="nil"/>
              <w:bottom w:val="nil"/>
              <w:right w:val="nil"/>
            </w:tcBorders>
          </w:tcPr>
          <w:p w:rsidR="00E434D0" w:rsidRDefault="00E434D0">
            <w:pPr>
              <w:pStyle w:val="ConsPlusNormal"/>
              <w:jc w:val="center"/>
            </w:pPr>
            <w:r>
              <w:t>159,5</w:t>
            </w:r>
          </w:p>
        </w:tc>
        <w:tc>
          <w:tcPr>
            <w:tcW w:w="907" w:type="dxa"/>
            <w:tcBorders>
              <w:top w:val="nil"/>
              <w:left w:val="nil"/>
              <w:bottom w:val="nil"/>
              <w:right w:val="nil"/>
            </w:tcBorders>
          </w:tcPr>
          <w:p w:rsidR="00E434D0" w:rsidRDefault="00E434D0">
            <w:pPr>
              <w:pStyle w:val="ConsPlusNormal"/>
              <w:jc w:val="center"/>
            </w:pPr>
            <w:r>
              <w:t>161,1</w:t>
            </w:r>
          </w:p>
        </w:tc>
        <w:tc>
          <w:tcPr>
            <w:tcW w:w="907" w:type="dxa"/>
            <w:tcBorders>
              <w:top w:val="nil"/>
              <w:left w:val="nil"/>
              <w:bottom w:val="nil"/>
              <w:right w:val="nil"/>
            </w:tcBorders>
          </w:tcPr>
          <w:p w:rsidR="00E434D0" w:rsidRDefault="00E434D0">
            <w:pPr>
              <w:pStyle w:val="ConsPlusNormal"/>
              <w:jc w:val="center"/>
            </w:pPr>
            <w:r>
              <w:t>162,8</w:t>
            </w:r>
          </w:p>
        </w:tc>
        <w:tc>
          <w:tcPr>
            <w:tcW w:w="907" w:type="dxa"/>
            <w:tcBorders>
              <w:top w:val="nil"/>
              <w:left w:val="nil"/>
              <w:bottom w:val="nil"/>
              <w:right w:val="nil"/>
            </w:tcBorders>
          </w:tcPr>
          <w:p w:rsidR="00E434D0" w:rsidRDefault="00E434D0">
            <w:pPr>
              <w:pStyle w:val="ConsPlusNormal"/>
              <w:jc w:val="center"/>
            </w:pPr>
            <w:r>
              <w:t>165,3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Магаданская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97,3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98,5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124</w:t>
            </w:r>
          </w:p>
        </w:tc>
        <w:tc>
          <w:tcPr>
            <w:tcW w:w="907" w:type="dxa"/>
            <w:tcBorders>
              <w:top w:val="nil"/>
              <w:left w:val="nil"/>
              <w:bottom w:val="nil"/>
              <w:right w:val="nil"/>
            </w:tcBorders>
          </w:tcPr>
          <w:p w:rsidR="00E434D0" w:rsidRDefault="00E434D0">
            <w:pPr>
              <w:pStyle w:val="ConsPlusNormal"/>
              <w:jc w:val="center"/>
            </w:pPr>
            <w:r>
              <w:t>125,8</w:t>
            </w:r>
          </w:p>
        </w:tc>
        <w:tc>
          <w:tcPr>
            <w:tcW w:w="907" w:type="dxa"/>
            <w:tcBorders>
              <w:top w:val="nil"/>
              <w:left w:val="nil"/>
              <w:bottom w:val="nil"/>
              <w:right w:val="nil"/>
            </w:tcBorders>
          </w:tcPr>
          <w:p w:rsidR="00E434D0" w:rsidRDefault="00E434D0">
            <w:pPr>
              <w:pStyle w:val="ConsPlusNormal"/>
              <w:jc w:val="center"/>
            </w:pPr>
            <w:r>
              <w:t>126,7</w:t>
            </w:r>
          </w:p>
        </w:tc>
        <w:tc>
          <w:tcPr>
            <w:tcW w:w="907" w:type="dxa"/>
            <w:tcBorders>
              <w:top w:val="nil"/>
              <w:left w:val="nil"/>
              <w:bottom w:val="nil"/>
              <w:right w:val="nil"/>
            </w:tcBorders>
          </w:tcPr>
          <w:p w:rsidR="00E434D0" w:rsidRDefault="00E434D0">
            <w:pPr>
              <w:pStyle w:val="ConsPlusNormal"/>
              <w:jc w:val="center"/>
            </w:pPr>
            <w:r>
              <w:t>128</w:t>
            </w:r>
          </w:p>
        </w:tc>
        <w:tc>
          <w:tcPr>
            <w:tcW w:w="907" w:type="dxa"/>
            <w:tcBorders>
              <w:top w:val="nil"/>
              <w:left w:val="nil"/>
              <w:bottom w:val="nil"/>
              <w:right w:val="nil"/>
            </w:tcBorders>
          </w:tcPr>
          <w:p w:rsidR="00E434D0" w:rsidRDefault="00E434D0">
            <w:pPr>
              <w:pStyle w:val="ConsPlusNormal"/>
              <w:jc w:val="center"/>
            </w:pPr>
            <w:r>
              <w:t>129,3</w:t>
            </w:r>
          </w:p>
        </w:tc>
        <w:tc>
          <w:tcPr>
            <w:tcW w:w="907" w:type="dxa"/>
            <w:tcBorders>
              <w:top w:val="nil"/>
              <w:left w:val="nil"/>
              <w:bottom w:val="nil"/>
              <w:right w:val="nil"/>
            </w:tcBorders>
          </w:tcPr>
          <w:p w:rsidR="00E434D0" w:rsidRDefault="00E434D0">
            <w:pPr>
              <w:pStyle w:val="ConsPlusNormal"/>
              <w:jc w:val="center"/>
            </w:pPr>
            <w:r>
              <w:t>131,3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Сахалинская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92,5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127,8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160,9</w:t>
            </w:r>
          </w:p>
        </w:tc>
        <w:tc>
          <w:tcPr>
            <w:tcW w:w="907" w:type="dxa"/>
            <w:tcBorders>
              <w:top w:val="nil"/>
              <w:left w:val="nil"/>
              <w:bottom w:val="nil"/>
              <w:right w:val="nil"/>
            </w:tcBorders>
          </w:tcPr>
          <w:p w:rsidR="00E434D0" w:rsidRDefault="00E434D0">
            <w:pPr>
              <w:pStyle w:val="ConsPlusNormal"/>
              <w:jc w:val="center"/>
            </w:pPr>
            <w:r>
              <w:t>163,3</w:t>
            </w:r>
          </w:p>
        </w:tc>
        <w:tc>
          <w:tcPr>
            <w:tcW w:w="907" w:type="dxa"/>
            <w:tcBorders>
              <w:top w:val="nil"/>
              <w:left w:val="nil"/>
              <w:bottom w:val="nil"/>
              <w:right w:val="nil"/>
            </w:tcBorders>
          </w:tcPr>
          <w:p w:rsidR="00E434D0" w:rsidRDefault="00E434D0">
            <w:pPr>
              <w:pStyle w:val="ConsPlusNormal"/>
              <w:jc w:val="center"/>
            </w:pPr>
            <w:r>
              <w:t>164,4</w:t>
            </w:r>
          </w:p>
        </w:tc>
        <w:tc>
          <w:tcPr>
            <w:tcW w:w="907" w:type="dxa"/>
            <w:tcBorders>
              <w:top w:val="nil"/>
              <w:left w:val="nil"/>
              <w:bottom w:val="nil"/>
              <w:right w:val="nil"/>
            </w:tcBorders>
          </w:tcPr>
          <w:p w:rsidR="00E434D0" w:rsidRDefault="00E434D0">
            <w:pPr>
              <w:pStyle w:val="ConsPlusNormal"/>
              <w:jc w:val="center"/>
            </w:pPr>
            <w:r>
              <w:t>166</w:t>
            </w:r>
          </w:p>
        </w:tc>
        <w:tc>
          <w:tcPr>
            <w:tcW w:w="907" w:type="dxa"/>
            <w:tcBorders>
              <w:top w:val="nil"/>
              <w:left w:val="nil"/>
              <w:bottom w:val="nil"/>
              <w:right w:val="nil"/>
            </w:tcBorders>
          </w:tcPr>
          <w:p w:rsidR="00E434D0" w:rsidRDefault="00E434D0">
            <w:pPr>
              <w:pStyle w:val="ConsPlusNormal"/>
              <w:jc w:val="center"/>
            </w:pPr>
            <w:r>
              <w:t>167,8</w:t>
            </w:r>
          </w:p>
        </w:tc>
        <w:tc>
          <w:tcPr>
            <w:tcW w:w="907" w:type="dxa"/>
            <w:tcBorders>
              <w:top w:val="nil"/>
              <w:left w:val="nil"/>
              <w:bottom w:val="nil"/>
              <w:right w:val="nil"/>
            </w:tcBorders>
          </w:tcPr>
          <w:p w:rsidR="00E434D0" w:rsidRDefault="00E434D0">
            <w:pPr>
              <w:pStyle w:val="ConsPlusNormal"/>
              <w:jc w:val="center"/>
            </w:pPr>
            <w:r>
              <w:t>170,3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Еврейская автономная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119,6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123,7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115,2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145,1</w:t>
            </w:r>
          </w:p>
        </w:tc>
        <w:tc>
          <w:tcPr>
            <w:tcW w:w="907" w:type="dxa"/>
            <w:tcBorders>
              <w:top w:val="nil"/>
              <w:left w:val="nil"/>
              <w:bottom w:val="nil"/>
              <w:right w:val="nil"/>
            </w:tcBorders>
          </w:tcPr>
          <w:p w:rsidR="00E434D0" w:rsidRDefault="00E434D0">
            <w:pPr>
              <w:pStyle w:val="ConsPlusNormal"/>
              <w:jc w:val="center"/>
            </w:pPr>
            <w:r>
              <w:t>147,2</w:t>
            </w:r>
          </w:p>
        </w:tc>
        <w:tc>
          <w:tcPr>
            <w:tcW w:w="907" w:type="dxa"/>
            <w:tcBorders>
              <w:top w:val="nil"/>
              <w:left w:val="nil"/>
              <w:bottom w:val="nil"/>
              <w:right w:val="nil"/>
            </w:tcBorders>
          </w:tcPr>
          <w:p w:rsidR="00E434D0" w:rsidRDefault="00E434D0">
            <w:pPr>
              <w:pStyle w:val="ConsPlusNormal"/>
              <w:jc w:val="center"/>
            </w:pPr>
            <w:r>
              <w:t>148,2</w:t>
            </w:r>
          </w:p>
        </w:tc>
        <w:tc>
          <w:tcPr>
            <w:tcW w:w="907" w:type="dxa"/>
            <w:tcBorders>
              <w:top w:val="nil"/>
              <w:left w:val="nil"/>
              <w:bottom w:val="nil"/>
              <w:right w:val="nil"/>
            </w:tcBorders>
          </w:tcPr>
          <w:p w:rsidR="00E434D0" w:rsidRDefault="00E434D0">
            <w:pPr>
              <w:pStyle w:val="ConsPlusNormal"/>
              <w:jc w:val="center"/>
            </w:pPr>
            <w:r>
              <w:t>149,7</w:t>
            </w:r>
          </w:p>
        </w:tc>
        <w:tc>
          <w:tcPr>
            <w:tcW w:w="907" w:type="dxa"/>
            <w:tcBorders>
              <w:top w:val="nil"/>
              <w:left w:val="nil"/>
              <w:bottom w:val="nil"/>
              <w:right w:val="nil"/>
            </w:tcBorders>
          </w:tcPr>
          <w:p w:rsidR="00E434D0" w:rsidRDefault="00E434D0">
            <w:pPr>
              <w:pStyle w:val="ConsPlusNormal"/>
              <w:jc w:val="center"/>
            </w:pPr>
            <w:r>
              <w:t>151,2</w:t>
            </w:r>
          </w:p>
        </w:tc>
        <w:tc>
          <w:tcPr>
            <w:tcW w:w="907" w:type="dxa"/>
            <w:tcBorders>
              <w:top w:val="nil"/>
              <w:left w:val="nil"/>
              <w:bottom w:val="nil"/>
              <w:right w:val="nil"/>
            </w:tcBorders>
          </w:tcPr>
          <w:p w:rsidR="00E434D0" w:rsidRDefault="00E434D0">
            <w:pPr>
              <w:pStyle w:val="ConsPlusNormal"/>
              <w:jc w:val="center"/>
            </w:pPr>
            <w:r>
              <w:t>153,5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Чукотский автономный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47,6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83</w:t>
            </w:r>
          </w:p>
        </w:tc>
        <w:tc>
          <w:tcPr>
            <w:tcW w:w="907" w:type="dxa"/>
            <w:tcBorders>
              <w:top w:val="nil"/>
              <w:left w:val="nil"/>
              <w:bottom w:val="nil"/>
              <w:right w:val="nil"/>
            </w:tcBorders>
          </w:tcPr>
          <w:p w:rsidR="00E434D0" w:rsidRDefault="00E434D0">
            <w:pPr>
              <w:pStyle w:val="ConsPlusNormal"/>
              <w:jc w:val="center"/>
            </w:pPr>
            <w:r>
              <w:t>84,2</w:t>
            </w:r>
          </w:p>
        </w:tc>
        <w:tc>
          <w:tcPr>
            <w:tcW w:w="907" w:type="dxa"/>
            <w:tcBorders>
              <w:top w:val="nil"/>
              <w:left w:val="nil"/>
              <w:bottom w:val="nil"/>
              <w:right w:val="nil"/>
            </w:tcBorders>
          </w:tcPr>
          <w:p w:rsidR="00E434D0" w:rsidRDefault="00E434D0">
            <w:pPr>
              <w:pStyle w:val="ConsPlusNormal"/>
              <w:jc w:val="center"/>
            </w:pPr>
            <w:r>
              <w:t>84,8</w:t>
            </w:r>
          </w:p>
        </w:tc>
        <w:tc>
          <w:tcPr>
            <w:tcW w:w="907" w:type="dxa"/>
            <w:tcBorders>
              <w:top w:val="nil"/>
              <w:left w:val="nil"/>
              <w:bottom w:val="nil"/>
              <w:right w:val="nil"/>
            </w:tcBorders>
          </w:tcPr>
          <w:p w:rsidR="00E434D0" w:rsidRDefault="00E434D0">
            <w:pPr>
              <w:pStyle w:val="ConsPlusNormal"/>
              <w:jc w:val="center"/>
            </w:pPr>
            <w:r>
              <w:t>85,6</w:t>
            </w:r>
          </w:p>
        </w:tc>
        <w:tc>
          <w:tcPr>
            <w:tcW w:w="907" w:type="dxa"/>
            <w:tcBorders>
              <w:top w:val="nil"/>
              <w:left w:val="nil"/>
              <w:bottom w:val="nil"/>
              <w:right w:val="nil"/>
            </w:tcBorders>
          </w:tcPr>
          <w:p w:rsidR="00E434D0" w:rsidRDefault="00E434D0">
            <w:pPr>
              <w:pStyle w:val="ConsPlusNormal"/>
              <w:jc w:val="center"/>
            </w:pPr>
            <w:r>
              <w:t>86,5</w:t>
            </w:r>
          </w:p>
        </w:tc>
        <w:tc>
          <w:tcPr>
            <w:tcW w:w="907" w:type="dxa"/>
            <w:tcBorders>
              <w:top w:val="nil"/>
              <w:left w:val="nil"/>
              <w:bottom w:val="nil"/>
              <w:right w:val="nil"/>
            </w:tcBorders>
          </w:tcPr>
          <w:p w:rsidR="00E434D0" w:rsidRDefault="00E434D0">
            <w:pPr>
              <w:pStyle w:val="ConsPlusNormal"/>
              <w:jc w:val="center"/>
            </w:pPr>
            <w:r>
              <w:t>87,8</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81,1</w:t>
            </w:r>
          </w:p>
        </w:tc>
        <w:tc>
          <w:tcPr>
            <w:tcW w:w="907" w:type="dxa"/>
            <w:tcBorders>
              <w:top w:val="nil"/>
              <w:left w:val="nil"/>
              <w:bottom w:val="nil"/>
              <w:right w:val="nil"/>
            </w:tcBorders>
          </w:tcPr>
          <w:p w:rsidR="00E434D0" w:rsidRDefault="00E434D0">
            <w:pPr>
              <w:pStyle w:val="ConsPlusNormal"/>
              <w:jc w:val="center"/>
            </w:pPr>
            <w:r>
              <w:t>81,4</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81,7</w:t>
            </w:r>
          </w:p>
        </w:tc>
        <w:tc>
          <w:tcPr>
            <w:tcW w:w="907" w:type="dxa"/>
            <w:tcBorders>
              <w:top w:val="nil"/>
              <w:left w:val="nil"/>
              <w:bottom w:val="nil"/>
              <w:right w:val="nil"/>
            </w:tcBorders>
          </w:tcPr>
          <w:p w:rsidR="00E434D0" w:rsidRDefault="00E434D0">
            <w:pPr>
              <w:pStyle w:val="ConsPlusNormal"/>
              <w:jc w:val="center"/>
            </w:pPr>
            <w:r>
              <w:t>83,7</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84</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86</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81,2</w:t>
            </w:r>
          </w:p>
        </w:tc>
        <w:tc>
          <w:tcPr>
            <w:tcW w:w="907" w:type="dxa"/>
            <w:tcBorders>
              <w:top w:val="nil"/>
              <w:left w:val="nil"/>
              <w:bottom w:val="nil"/>
              <w:right w:val="nil"/>
            </w:tcBorders>
          </w:tcPr>
          <w:p w:rsidR="00E434D0" w:rsidRDefault="00E434D0">
            <w:pPr>
              <w:pStyle w:val="ConsPlusNormal"/>
              <w:jc w:val="center"/>
            </w:pPr>
            <w:r>
              <w:t>81,5</w:t>
            </w:r>
          </w:p>
        </w:tc>
        <w:tc>
          <w:tcPr>
            <w:tcW w:w="907" w:type="dxa"/>
            <w:tcBorders>
              <w:top w:val="nil"/>
              <w:left w:val="nil"/>
              <w:bottom w:val="nil"/>
              <w:right w:val="nil"/>
            </w:tcBorders>
          </w:tcPr>
          <w:p w:rsidR="00E434D0" w:rsidRDefault="00E434D0">
            <w:pPr>
              <w:pStyle w:val="ConsPlusNormal"/>
              <w:jc w:val="center"/>
            </w:pPr>
            <w:r>
              <w:t>81,7</w:t>
            </w:r>
          </w:p>
        </w:tc>
        <w:tc>
          <w:tcPr>
            <w:tcW w:w="907" w:type="dxa"/>
            <w:tcBorders>
              <w:top w:val="nil"/>
              <w:left w:val="nil"/>
              <w:bottom w:val="nil"/>
              <w:right w:val="nil"/>
            </w:tcBorders>
          </w:tcPr>
          <w:p w:rsidR="00E434D0" w:rsidRDefault="00E434D0">
            <w:pPr>
              <w:pStyle w:val="ConsPlusNormal"/>
              <w:jc w:val="center"/>
            </w:pPr>
            <w:r>
              <w:t>81,8</w:t>
            </w:r>
          </w:p>
        </w:tc>
        <w:tc>
          <w:tcPr>
            <w:tcW w:w="907" w:type="dxa"/>
            <w:tcBorders>
              <w:top w:val="nil"/>
              <w:left w:val="nil"/>
              <w:bottom w:val="nil"/>
              <w:right w:val="nil"/>
            </w:tcBorders>
          </w:tcPr>
          <w:p w:rsidR="00E434D0" w:rsidRDefault="00E434D0">
            <w:pPr>
              <w:pStyle w:val="ConsPlusNormal"/>
              <w:jc w:val="center"/>
            </w:pPr>
            <w:r>
              <w:t>83,3</w:t>
            </w:r>
          </w:p>
        </w:tc>
        <w:tc>
          <w:tcPr>
            <w:tcW w:w="907" w:type="dxa"/>
            <w:tcBorders>
              <w:top w:val="nil"/>
              <w:left w:val="nil"/>
              <w:bottom w:val="nil"/>
              <w:right w:val="nil"/>
            </w:tcBorders>
          </w:tcPr>
          <w:p w:rsidR="00E434D0" w:rsidRDefault="00E434D0">
            <w:pPr>
              <w:pStyle w:val="ConsPlusNormal"/>
              <w:jc w:val="center"/>
            </w:pPr>
            <w:r>
              <w:t>82,1</w:t>
            </w:r>
          </w:p>
        </w:tc>
        <w:tc>
          <w:tcPr>
            <w:tcW w:w="907" w:type="dxa"/>
            <w:tcBorders>
              <w:top w:val="nil"/>
              <w:left w:val="nil"/>
              <w:bottom w:val="nil"/>
              <w:right w:val="nil"/>
            </w:tcBorders>
          </w:tcPr>
          <w:p w:rsidR="00E434D0" w:rsidRDefault="00E434D0">
            <w:pPr>
              <w:pStyle w:val="ConsPlusNormal"/>
              <w:jc w:val="center"/>
            </w:pPr>
            <w:r>
              <w:t>83,6</w:t>
            </w:r>
          </w:p>
        </w:tc>
        <w:tc>
          <w:tcPr>
            <w:tcW w:w="907" w:type="dxa"/>
            <w:tcBorders>
              <w:top w:val="nil"/>
              <w:left w:val="nil"/>
              <w:bottom w:val="nil"/>
              <w:right w:val="nil"/>
            </w:tcBorders>
          </w:tcPr>
          <w:p w:rsidR="00E434D0" w:rsidRDefault="00E434D0">
            <w:pPr>
              <w:pStyle w:val="ConsPlusNormal"/>
              <w:jc w:val="center"/>
            </w:pPr>
            <w:r>
              <w:t>84,6</w:t>
            </w:r>
          </w:p>
        </w:tc>
        <w:tc>
          <w:tcPr>
            <w:tcW w:w="907" w:type="dxa"/>
            <w:tcBorders>
              <w:top w:val="nil"/>
              <w:left w:val="nil"/>
              <w:bottom w:val="nil"/>
              <w:right w:val="nil"/>
            </w:tcBorders>
          </w:tcPr>
          <w:p w:rsidR="00E434D0" w:rsidRDefault="00E434D0">
            <w:pPr>
              <w:pStyle w:val="ConsPlusNormal"/>
              <w:jc w:val="center"/>
            </w:pPr>
            <w:r>
              <w:t>85,6</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Бурятия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72,3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72,3</w:t>
            </w:r>
          </w:p>
        </w:tc>
        <w:tc>
          <w:tcPr>
            <w:tcW w:w="907" w:type="dxa"/>
            <w:tcBorders>
              <w:top w:val="nil"/>
              <w:left w:val="nil"/>
              <w:bottom w:val="nil"/>
              <w:right w:val="nil"/>
            </w:tcBorders>
          </w:tcPr>
          <w:p w:rsidR="00E434D0" w:rsidRDefault="00E434D0">
            <w:pPr>
              <w:pStyle w:val="ConsPlusNormal"/>
              <w:jc w:val="center"/>
            </w:pPr>
            <w:r>
              <w:t>72,3</w:t>
            </w:r>
          </w:p>
        </w:tc>
        <w:tc>
          <w:tcPr>
            <w:tcW w:w="907" w:type="dxa"/>
            <w:tcBorders>
              <w:top w:val="nil"/>
              <w:left w:val="nil"/>
              <w:bottom w:val="nil"/>
              <w:right w:val="nil"/>
            </w:tcBorders>
          </w:tcPr>
          <w:p w:rsidR="00E434D0" w:rsidRDefault="00E434D0">
            <w:pPr>
              <w:pStyle w:val="ConsPlusNormal"/>
              <w:jc w:val="center"/>
            </w:pPr>
            <w:r>
              <w:t>74,1</w:t>
            </w:r>
          </w:p>
        </w:tc>
        <w:tc>
          <w:tcPr>
            <w:tcW w:w="907" w:type="dxa"/>
            <w:tcBorders>
              <w:top w:val="nil"/>
              <w:left w:val="nil"/>
              <w:bottom w:val="nil"/>
              <w:right w:val="nil"/>
            </w:tcBorders>
          </w:tcPr>
          <w:p w:rsidR="00E434D0" w:rsidRDefault="00E434D0">
            <w:pPr>
              <w:pStyle w:val="ConsPlusNormal"/>
              <w:jc w:val="center"/>
            </w:pPr>
            <w:r>
              <w:t>73,2</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Саха (Якутия)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73,8</w:t>
            </w:r>
          </w:p>
        </w:tc>
        <w:tc>
          <w:tcPr>
            <w:tcW w:w="907" w:type="dxa"/>
            <w:tcBorders>
              <w:top w:val="nil"/>
              <w:left w:val="nil"/>
              <w:bottom w:val="nil"/>
              <w:right w:val="nil"/>
            </w:tcBorders>
          </w:tcPr>
          <w:p w:rsidR="00E434D0" w:rsidRDefault="00E434D0">
            <w:pPr>
              <w:pStyle w:val="ConsPlusNormal"/>
              <w:jc w:val="center"/>
            </w:pPr>
            <w:r>
              <w:t>74,1</w:t>
            </w:r>
          </w:p>
        </w:tc>
        <w:tc>
          <w:tcPr>
            <w:tcW w:w="907" w:type="dxa"/>
            <w:tcBorders>
              <w:top w:val="nil"/>
              <w:left w:val="nil"/>
              <w:bottom w:val="nil"/>
              <w:right w:val="nil"/>
            </w:tcBorders>
          </w:tcPr>
          <w:p w:rsidR="00E434D0" w:rsidRDefault="00E434D0">
            <w:pPr>
              <w:pStyle w:val="ConsPlusNormal"/>
              <w:jc w:val="center"/>
            </w:pPr>
            <w:r>
              <w:t>76,3</w:t>
            </w:r>
          </w:p>
        </w:tc>
        <w:tc>
          <w:tcPr>
            <w:tcW w:w="907" w:type="dxa"/>
            <w:tcBorders>
              <w:top w:val="nil"/>
              <w:left w:val="nil"/>
              <w:bottom w:val="nil"/>
              <w:right w:val="nil"/>
            </w:tcBorders>
          </w:tcPr>
          <w:p w:rsidR="00E434D0" w:rsidRDefault="00E434D0">
            <w:pPr>
              <w:pStyle w:val="ConsPlusNormal"/>
              <w:jc w:val="center"/>
            </w:pPr>
            <w:r>
              <w:t>74,3</w:t>
            </w:r>
          </w:p>
        </w:tc>
        <w:tc>
          <w:tcPr>
            <w:tcW w:w="907" w:type="dxa"/>
            <w:tcBorders>
              <w:top w:val="nil"/>
              <w:left w:val="nil"/>
              <w:bottom w:val="nil"/>
              <w:right w:val="nil"/>
            </w:tcBorders>
          </w:tcPr>
          <w:p w:rsidR="00E434D0" w:rsidRDefault="00E434D0">
            <w:pPr>
              <w:pStyle w:val="ConsPlusNormal"/>
              <w:jc w:val="center"/>
            </w:pPr>
            <w:r>
              <w:t>79,3</w:t>
            </w:r>
          </w:p>
        </w:tc>
        <w:tc>
          <w:tcPr>
            <w:tcW w:w="907" w:type="dxa"/>
            <w:tcBorders>
              <w:top w:val="nil"/>
              <w:left w:val="nil"/>
              <w:bottom w:val="nil"/>
              <w:right w:val="nil"/>
            </w:tcBorders>
          </w:tcPr>
          <w:p w:rsidR="00E434D0" w:rsidRDefault="00E434D0">
            <w:pPr>
              <w:pStyle w:val="ConsPlusNormal"/>
              <w:jc w:val="center"/>
            </w:pPr>
            <w:r>
              <w:t>74,6</w:t>
            </w:r>
          </w:p>
        </w:tc>
        <w:tc>
          <w:tcPr>
            <w:tcW w:w="907" w:type="dxa"/>
            <w:tcBorders>
              <w:top w:val="nil"/>
              <w:left w:val="nil"/>
              <w:bottom w:val="nil"/>
              <w:right w:val="nil"/>
            </w:tcBorders>
          </w:tcPr>
          <w:p w:rsidR="00E434D0" w:rsidRDefault="00E434D0">
            <w:pPr>
              <w:pStyle w:val="ConsPlusNormal"/>
              <w:jc w:val="center"/>
            </w:pPr>
            <w:r>
              <w:t>74,9</w:t>
            </w:r>
          </w:p>
        </w:tc>
        <w:tc>
          <w:tcPr>
            <w:tcW w:w="907" w:type="dxa"/>
            <w:tcBorders>
              <w:top w:val="nil"/>
              <w:left w:val="nil"/>
              <w:bottom w:val="nil"/>
              <w:right w:val="nil"/>
            </w:tcBorders>
          </w:tcPr>
          <w:p w:rsidR="00E434D0" w:rsidRDefault="00E434D0">
            <w:pPr>
              <w:pStyle w:val="ConsPlusNormal"/>
              <w:jc w:val="center"/>
            </w:pPr>
            <w:r>
              <w:t>75,5</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80</w:t>
            </w:r>
          </w:p>
        </w:tc>
        <w:tc>
          <w:tcPr>
            <w:tcW w:w="907"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Забайкальский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61,3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68,5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72,5</w:t>
            </w:r>
          </w:p>
        </w:tc>
        <w:tc>
          <w:tcPr>
            <w:tcW w:w="907" w:type="dxa"/>
            <w:tcBorders>
              <w:top w:val="nil"/>
              <w:left w:val="nil"/>
              <w:bottom w:val="nil"/>
              <w:right w:val="nil"/>
            </w:tcBorders>
          </w:tcPr>
          <w:p w:rsidR="00E434D0" w:rsidRDefault="00E434D0">
            <w:pPr>
              <w:pStyle w:val="ConsPlusNormal"/>
              <w:jc w:val="center"/>
            </w:pPr>
            <w:r>
              <w:t>68,5</w:t>
            </w:r>
          </w:p>
        </w:tc>
        <w:tc>
          <w:tcPr>
            <w:tcW w:w="907" w:type="dxa"/>
            <w:tcBorders>
              <w:top w:val="nil"/>
              <w:left w:val="nil"/>
              <w:bottom w:val="nil"/>
              <w:right w:val="nil"/>
            </w:tcBorders>
          </w:tcPr>
          <w:p w:rsidR="00E434D0" w:rsidRDefault="00E434D0">
            <w:pPr>
              <w:pStyle w:val="ConsPlusNormal"/>
              <w:jc w:val="center"/>
            </w:pPr>
            <w:r>
              <w:t>70,2</w:t>
            </w:r>
          </w:p>
        </w:tc>
        <w:tc>
          <w:tcPr>
            <w:tcW w:w="907" w:type="dxa"/>
            <w:tcBorders>
              <w:top w:val="nil"/>
              <w:left w:val="nil"/>
              <w:bottom w:val="nil"/>
              <w:right w:val="nil"/>
            </w:tcBorders>
          </w:tcPr>
          <w:p w:rsidR="00E434D0" w:rsidRDefault="00E434D0">
            <w:pPr>
              <w:pStyle w:val="ConsPlusNormal"/>
              <w:jc w:val="center"/>
            </w:pPr>
            <w:r>
              <w:t>69,4</w:t>
            </w:r>
          </w:p>
        </w:tc>
        <w:tc>
          <w:tcPr>
            <w:tcW w:w="907" w:type="dxa"/>
            <w:tcBorders>
              <w:top w:val="nil"/>
              <w:left w:val="nil"/>
              <w:bottom w:val="nil"/>
              <w:right w:val="nil"/>
            </w:tcBorders>
          </w:tcPr>
          <w:p w:rsidR="00E434D0" w:rsidRDefault="00E434D0">
            <w:pPr>
              <w:pStyle w:val="ConsPlusNormal"/>
              <w:jc w:val="center"/>
            </w:pPr>
            <w:r>
              <w:t>72</w:t>
            </w:r>
          </w:p>
        </w:tc>
        <w:tc>
          <w:tcPr>
            <w:tcW w:w="907" w:type="dxa"/>
            <w:tcBorders>
              <w:top w:val="nil"/>
              <w:left w:val="nil"/>
              <w:bottom w:val="nil"/>
              <w:right w:val="nil"/>
            </w:tcBorders>
          </w:tcPr>
          <w:p w:rsidR="00E434D0" w:rsidRDefault="00E434D0">
            <w:pPr>
              <w:pStyle w:val="ConsPlusNormal"/>
              <w:jc w:val="center"/>
            </w:pPr>
            <w:r>
              <w:t>73</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Приморский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77,1</w:t>
            </w:r>
          </w:p>
        </w:tc>
        <w:tc>
          <w:tcPr>
            <w:tcW w:w="907" w:type="dxa"/>
            <w:tcBorders>
              <w:top w:val="nil"/>
              <w:left w:val="nil"/>
              <w:bottom w:val="nil"/>
              <w:right w:val="nil"/>
            </w:tcBorders>
          </w:tcPr>
          <w:p w:rsidR="00E434D0" w:rsidRDefault="00E434D0">
            <w:pPr>
              <w:pStyle w:val="ConsPlusNormal"/>
              <w:jc w:val="center"/>
            </w:pPr>
            <w:r>
              <w:t>77,4</w:t>
            </w:r>
          </w:p>
        </w:tc>
        <w:tc>
          <w:tcPr>
            <w:tcW w:w="907" w:type="dxa"/>
            <w:tcBorders>
              <w:top w:val="nil"/>
              <w:left w:val="nil"/>
              <w:bottom w:val="nil"/>
              <w:right w:val="nil"/>
            </w:tcBorders>
          </w:tcPr>
          <w:p w:rsidR="00E434D0" w:rsidRDefault="00E434D0">
            <w:pPr>
              <w:pStyle w:val="ConsPlusNormal"/>
              <w:jc w:val="center"/>
            </w:pPr>
            <w:r>
              <w:t>74,2</w:t>
            </w:r>
          </w:p>
        </w:tc>
        <w:tc>
          <w:tcPr>
            <w:tcW w:w="907" w:type="dxa"/>
            <w:tcBorders>
              <w:top w:val="nil"/>
              <w:left w:val="nil"/>
              <w:bottom w:val="nil"/>
              <w:right w:val="nil"/>
            </w:tcBorders>
          </w:tcPr>
          <w:p w:rsidR="00E434D0" w:rsidRDefault="00E434D0">
            <w:pPr>
              <w:pStyle w:val="ConsPlusNormal"/>
              <w:jc w:val="center"/>
            </w:pPr>
            <w:r>
              <w:t>77,7</w:t>
            </w:r>
          </w:p>
        </w:tc>
        <w:tc>
          <w:tcPr>
            <w:tcW w:w="907" w:type="dxa"/>
            <w:tcBorders>
              <w:top w:val="nil"/>
              <w:left w:val="nil"/>
              <w:bottom w:val="nil"/>
              <w:right w:val="nil"/>
            </w:tcBorders>
          </w:tcPr>
          <w:p w:rsidR="00E434D0" w:rsidRDefault="00E434D0">
            <w:pPr>
              <w:pStyle w:val="ConsPlusNormal"/>
              <w:jc w:val="center"/>
            </w:pPr>
            <w:r>
              <w:t>76,6</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78,2</w:t>
            </w:r>
          </w:p>
        </w:tc>
        <w:tc>
          <w:tcPr>
            <w:tcW w:w="907" w:type="dxa"/>
            <w:tcBorders>
              <w:top w:val="nil"/>
              <w:left w:val="nil"/>
              <w:bottom w:val="nil"/>
              <w:right w:val="nil"/>
            </w:tcBorders>
          </w:tcPr>
          <w:p w:rsidR="00E434D0" w:rsidRDefault="00E434D0">
            <w:pPr>
              <w:pStyle w:val="ConsPlusNormal"/>
              <w:jc w:val="center"/>
            </w:pPr>
            <w:r>
              <w:t>78,9</w:t>
            </w:r>
          </w:p>
        </w:tc>
        <w:tc>
          <w:tcPr>
            <w:tcW w:w="907" w:type="dxa"/>
            <w:tcBorders>
              <w:top w:val="nil"/>
              <w:left w:val="nil"/>
              <w:bottom w:val="nil"/>
              <w:right w:val="nil"/>
            </w:tcBorders>
          </w:tcPr>
          <w:p w:rsidR="00E434D0" w:rsidRDefault="00E434D0">
            <w:pPr>
              <w:pStyle w:val="ConsPlusNormal"/>
              <w:jc w:val="center"/>
            </w:pPr>
            <w:r>
              <w:t>81</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Хабаровский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93,7</w:t>
            </w:r>
          </w:p>
        </w:tc>
        <w:tc>
          <w:tcPr>
            <w:tcW w:w="907" w:type="dxa"/>
            <w:tcBorders>
              <w:top w:val="nil"/>
              <w:left w:val="nil"/>
              <w:bottom w:val="nil"/>
              <w:right w:val="nil"/>
            </w:tcBorders>
          </w:tcPr>
          <w:p w:rsidR="00E434D0" w:rsidRDefault="00E434D0">
            <w:pPr>
              <w:pStyle w:val="ConsPlusNormal"/>
              <w:jc w:val="center"/>
            </w:pPr>
            <w:r>
              <w:t>94</w:t>
            </w:r>
          </w:p>
        </w:tc>
        <w:tc>
          <w:tcPr>
            <w:tcW w:w="907" w:type="dxa"/>
            <w:tcBorders>
              <w:top w:val="nil"/>
              <w:left w:val="nil"/>
              <w:bottom w:val="nil"/>
              <w:right w:val="nil"/>
            </w:tcBorders>
          </w:tcPr>
          <w:p w:rsidR="00E434D0" w:rsidRDefault="00E434D0">
            <w:pPr>
              <w:pStyle w:val="ConsPlusNormal"/>
              <w:jc w:val="center"/>
            </w:pPr>
            <w:r>
              <w:t>92,8</w:t>
            </w:r>
          </w:p>
        </w:tc>
        <w:tc>
          <w:tcPr>
            <w:tcW w:w="907" w:type="dxa"/>
            <w:tcBorders>
              <w:top w:val="nil"/>
              <w:left w:val="nil"/>
              <w:bottom w:val="nil"/>
              <w:right w:val="nil"/>
            </w:tcBorders>
          </w:tcPr>
          <w:p w:rsidR="00E434D0" w:rsidRDefault="00E434D0">
            <w:pPr>
              <w:pStyle w:val="ConsPlusNormal"/>
              <w:jc w:val="center"/>
            </w:pPr>
            <w:r>
              <w:t>94,4</w:t>
            </w:r>
          </w:p>
        </w:tc>
        <w:tc>
          <w:tcPr>
            <w:tcW w:w="907" w:type="dxa"/>
            <w:tcBorders>
              <w:top w:val="nil"/>
              <w:left w:val="nil"/>
              <w:bottom w:val="nil"/>
              <w:right w:val="nil"/>
            </w:tcBorders>
          </w:tcPr>
          <w:p w:rsidR="00E434D0" w:rsidRDefault="00E434D0">
            <w:pPr>
              <w:pStyle w:val="ConsPlusNormal"/>
              <w:jc w:val="center"/>
            </w:pPr>
            <w:r>
              <w:t>93,5</w:t>
            </w:r>
          </w:p>
        </w:tc>
        <w:tc>
          <w:tcPr>
            <w:tcW w:w="907" w:type="dxa"/>
            <w:tcBorders>
              <w:top w:val="nil"/>
              <w:left w:val="nil"/>
              <w:bottom w:val="nil"/>
              <w:right w:val="nil"/>
            </w:tcBorders>
          </w:tcPr>
          <w:p w:rsidR="00E434D0" w:rsidRDefault="00E434D0">
            <w:pPr>
              <w:pStyle w:val="ConsPlusNormal"/>
              <w:jc w:val="center"/>
            </w:pPr>
            <w:r>
              <w:t>94,7</w:t>
            </w:r>
          </w:p>
        </w:tc>
        <w:tc>
          <w:tcPr>
            <w:tcW w:w="907" w:type="dxa"/>
            <w:tcBorders>
              <w:top w:val="nil"/>
              <w:left w:val="nil"/>
              <w:bottom w:val="nil"/>
              <w:right w:val="nil"/>
            </w:tcBorders>
          </w:tcPr>
          <w:p w:rsidR="00E434D0" w:rsidRDefault="00E434D0">
            <w:pPr>
              <w:pStyle w:val="ConsPlusNormal"/>
              <w:jc w:val="center"/>
            </w:pPr>
            <w:r>
              <w:t>94,7</w:t>
            </w:r>
          </w:p>
        </w:tc>
        <w:tc>
          <w:tcPr>
            <w:tcW w:w="907" w:type="dxa"/>
            <w:tcBorders>
              <w:top w:val="nil"/>
              <w:left w:val="nil"/>
              <w:bottom w:val="nil"/>
              <w:right w:val="nil"/>
            </w:tcBorders>
          </w:tcPr>
          <w:p w:rsidR="00E434D0" w:rsidRDefault="00E434D0">
            <w:pPr>
              <w:pStyle w:val="ConsPlusNormal"/>
              <w:jc w:val="center"/>
            </w:pPr>
            <w:r>
              <w:t>94,7</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97</w:t>
            </w:r>
          </w:p>
        </w:tc>
        <w:tc>
          <w:tcPr>
            <w:tcW w:w="907" w:type="dxa"/>
            <w:tcBorders>
              <w:top w:val="nil"/>
              <w:left w:val="nil"/>
              <w:bottom w:val="nil"/>
              <w:right w:val="nil"/>
            </w:tcBorders>
          </w:tcPr>
          <w:p w:rsidR="00E434D0" w:rsidRDefault="00E434D0">
            <w:pPr>
              <w:pStyle w:val="ConsPlusNormal"/>
              <w:jc w:val="center"/>
            </w:pPr>
            <w:r>
              <w:t>98</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Амурская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93</w:t>
            </w:r>
          </w:p>
        </w:tc>
        <w:tc>
          <w:tcPr>
            <w:tcW w:w="907" w:type="dxa"/>
            <w:tcBorders>
              <w:top w:val="nil"/>
              <w:left w:val="nil"/>
              <w:bottom w:val="nil"/>
              <w:right w:val="nil"/>
            </w:tcBorders>
          </w:tcPr>
          <w:p w:rsidR="00E434D0" w:rsidRDefault="00E434D0">
            <w:pPr>
              <w:pStyle w:val="ConsPlusNormal"/>
              <w:jc w:val="center"/>
            </w:pPr>
            <w:r>
              <w:t>93,3</w:t>
            </w:r>
          </w:p>
        </w:tc>
        <w:tc>
          <w:tcPr>
            <w:tcW w:w="907" w:type="dxa"/>
            <w:tcBorders>
              <w:top w:val="nil"/>
              <w:left w:val="nil"/>
              <w:bottom w:val="nil"/>
              <w:right w:val="nil"/>
            </w:tcBorders>
          </w:tcPr>
          <w:p w:rsidR="00E434D0" w:rsidRDefault="00E434D0">
            <w:pPr>
              <w:pStyle w:val="ConsPlusNormal"/>
              <w:jc w:val="center"/>
            </w:pPr>
            <w:r>
              <w:t>94,1</w:t>
            </w:r>
          </w:p>
        </w:tc>
        <w:tc>
          <w:tcPr>
            <w:tcW w:w="907" w:type="dxa"/>
            <w:tcBorders>
              <w:top w:val="nil"/>
              <w:left w:val="nil"/>
              <w:bottom w:val="nil"/>
              <w:right w:val="nil"/>
            </w:tcBorders>
          </w:tcPr>
          <w:p w:rsidR="00E434D0" w:rsidRDefault="00E434D0">
            <w:pPr>
              <w:pStyle w:val="ConsPlusNormal"/>
              <w:jc w:val="center"/>
            </w:pPr>
            <w:r>
              <w:t>93,7</w:t>
            </w:r>
          </w:p>
        </w:tc>
        <w:tc>
          <w:tcPr>
            <w:tcW w:w="907" w:type="dxa"/>
            <w:tcBorders>
              <w:top w:val="nil"/>
              <w:left w:val="nil"/>
              <w:bottom w:val="nil"/>
              <w:right w:val="nil"/>
            </w:tcBorders>
          </w:tcPr>
          <w:p w:rsidR="00E434D0" w:rsidRDefault="00E434D0">
            <w:pPr>
              <w:pStyle w:val="ConsPlusNormal"/>
              <w:jc w:val="center"/>
            </w:pPr>
            <w:r>
              <w:t>94,4</w:t>
            </w:r>
          </w:p>
        </w:tc>
        <w:tc>
          <w:tcPr>
            <w:tcW w:w="907" w:type="dxa"/>
            <w:tcBorders>
              <w:top w:val="nil"/>
              <w:left w:val="nil"/>
              <w:bottom w:val="nil"/>
              <w:right w:val="nil"/>
            </w:tcBorders>
          </w:tcPr>
          <w:p w:rsidR="00E434D0" w:rsidRDefault="00E434D0">
            <w:pPr>
              <w:pStyle w:val="ConsPlusNormal"/>
              <w:jc w:val="center"/>
            </w:pPr>
            <w:r>
              <w:t>94</w:t>
            </w:r>
          </w:p>
        </w:tc>
        <w:tc>
          <w:tcPr>
            <w:tcW w:w="907" w:type="dxa"/>
            <w:tcBorders>
              <w:top w:val="nil"/>
              <w:left w:val="nil"/>
              <w:bottom w:val="nil"/>
              <w:right w:val="nil"/>
            </w:tcBorders>
          </w:tcPr>
          <w:p w:rsidR="00E434D0" w:rsidRDefault="00E434D0">
            <w:pPr>
              <w:pStyle w:val="ConsPlusNormal"/>
              <w:jc w:val="center"/>
            </w:pPr>
            <w:r>
              <w:t>94,4</w:t>
            </w:r>
          </w:p>
        </w:tc>
        <w:tc>
          <w:tcPr>
            <w:tcW w:w="907" w:type="dxa"/>
            <w:tcBorders>
              <w:top w:val="nil"/>
              <w:left w:val="nil"/>
              <w:bottom w:val="nil"/>
              <w:right w:val="nil"/>
            </w:tcBorders>
          </w:tcPr>
          <w:p w:rsidR="00E434D0" w:rsidRDefault="00E434D0">
            <w:pPr>
              <w:pStyle w:val="ConsPlusNormal"/>
              <w:jc w:val="center"/>
            </w:pPr>
            <w:r>
              <w:t>94,4</w:t>
            </w:r>
          </w:p>
        </w:tc>
        <w:tc>
          <w:tcPr>
            <w:tcW w:w="907" w:type="dxa"/>
            <w:tcBorders>
              <w:top w:val="nil"/>
              <w:left w:val="nil"/>
              <w:bottom w:val="nil"/>
              <w:right w:val="nil"/>
            </w:tcBorders>
          </w:tcPr>
          <w:p w:rsidR="00E434D0" w:rsidRDefault="00E434D0">
            <w:pPr>
              <w:pStyle w:val="ConsPlusNormal"/>
              <w:jc w:val="center"/>
            </w:pPr>
            <w:r>
              <w:t>94,4</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95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Камчатский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71,9</w:t>
            </w:r>
          </w:p>
        </w:tc>
        <w:tc>
          <w:tcPr>
            <w:tcW w:w="907" w:type="dxa"/>
            <w:tcBorders>
              <w:top w:val="nil"/>
              <w:left w:val="nil"/>
              <w:bottom w:val="nil"/>
              <w:right w:val="nil"/>
            </w:tcBorders>
          </w:tcPr>
          <w:p w:rsidR="00E434D0" w:rsidRDefault="00E434D0">
            <w:pPr>
              <w:pStyle w:val="ConsPlusNormal"/>
              <w:jc w:val="center"/>
            </w:pPr>
            <w:r>
              <w:t>72,2</w:t>
            </w:r>
          </w:p>
        </w:tc>
        <w:tc>
          <w:tcPr>
            <w:tcW w:w="907" w:type="dxa"/>
            <w:tcBorders>
              <w:top w:val="nil"/>
              <w:left w:val="nil"/>
              <w:bottom w:val="nil"/>
              <w:right w:val="nil"/>
            </w:tcBorders>
          </w:tcPr>
          <w:p w:rsidR="00E434D0" w:rsidRDefault="00E434D0">
            <w:pPr>
              <w:pStyle w:val="ConsPlusNormal"/>
              <w:jc w:val="center"/>
            </w:pPr>
            <w:r>
              <w:t>73,9</w:t>
            </w:r>
          </w:p>
        </w:tc>
        <w:tc>
          <w:tcPr>
            <w:tcW w:w="907" w:type="dxa"/>
            <w:tcBorders>
              <w:top w:val="nil"/>
              <w:left w:val="nil"/>
              <w:bottom w:val="nil"/>
              <w:right w:val="nil"/>
            </w:tcBorders>
          </w:tcPr>
          <w:p w:rsidR="00E434D0" w:rsidRDefault="00E434D0">
            <w:pPr>
              <w:pStyle w:val="ConsPlusNormal"/>
              <w:jc w:val="center"/>
            </w:pPr>
            <w:r>
              <w:t>72,4</w:t>
            </w:r>
          </w:p>
        </w:tc>
        <w:tc>
          <w:tcPr>
            <w:tcW w:w="907" w:type="dxa"/>
            <w:tcBorders>
              <w:top w:val="nil"/>
              <w:left w:val="nil"/>
              <w:bottom w:val="nil"/>
              <w:right w:val="nil"/>
            </w:tcBorders>
          </w:tcPr>
          <w:p w:rsidR="00E434D0" w:rsidRDefault="00E434D0">
            <w:pPr>
              <w:pStyle w:val="ConsPlusNormal"/>
              <w:jc w:val="center"/>
            </w:pPr>
            <w:r>
              <w:t>72,2</w:t>
            </w:r>
          </w:p>
        </w:tc>
        <w:tc>
          <w:tcPr>
            <w:tcW w:w="907" w:type="dxa"/>
            <w:tcBorders>
              <w:top w:val="nil"/>
              <w:left w:val="nil"/>
              <w:bottom w:val="nil"/>
              <w:right w:val="nil"/>
            </w:tcBorders>
          </w:tcPr>
          <w:p w:rsidR="00E434D0" w:rsidRDefault="00E434D0">
            <w:pPr>
              <w:pStyle w:val="ConsPlusNormal"/>
              <w:jc w:val="center"/>
            </w:pPr>
            <w:r>
              <w:t>72,7</w:t>
            </w:r>
          </w:p>
        </w:tc>
        <w:tc>
          <w:tcPr>
            <w:tcW w:w="907" w:type="dxa"/>
            <w:tcBorders>
              <w:top w:val="nil"/>
              <w:left w:val="nil"/>
              <w:bottom w:val="nil"/>
              <w:right w:val="nil"/>
            </w:tcBorders>
          </w:tcPr>
          <w:p w:rsidR="00E434D0" w:rsidRDefault="00E434D0">
            <w:pPr>
              <w:pStyle w:val="ConsPlusNormal"/>
              <w:jc w:val="center"/>
            </w:pPr>
            <w:r>
              <w:t>73</w:t>
            </w:r>
          </w:p>
        </w:tc>
        <w:tc>
          <w:tcPr>
            <w:tcW w:w="907" w:type="dxa"/>
            <w:tcBorders>
              <w:top w:val="nil"/>
              <w:left w:val="nil"/>
              <w:bottom w:val="nil"/>
              <w:right w:val="nil"/>
            </w:tcBorders>
          </w:tcPr>
          <w:p w:rsidR="00E434D0" w:rsidRDefault="00E434D0">
            <w:pPr>
              <w:pStyle w:val="ConsPlusNormal"/>
              <w:jc w:val="center"/>
            </w:pPr>
            <w:r>
              <w:t>73,6</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80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Магаданская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75,2</w:t>
            </w:r>
          </w:p>
        </w:tc>
        <w:tc>
          <w:tcPr>
            <w:tcW w:w="907" w:type="dxa"/>
            <w:tcBorders>
              <w:top w:val="nil"/>
              <w:left w:val="nil"/>
              <w:bottom w:val="nil"/>
              <w:right w:val="nil"/>
            </w:tcBorders>
          </w:tcPr>
          <w:p w:rsidR="00E434D0" w:rsidRDefault="00E434D0">
            <w:pPr>
              <w:pStyle w:val="ConsPlusNormal"/>
              <w:jc w:val="center"/>
            </w:pPr>
            <w:r>
              <w:t>75,5</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75,8</w:t>
            </w:r>
          </w:p>
        </w:tc>
        <w:tc>
          <w:tcPr>
            <w:tcW w:w="907" w:type="dxa"/>
            <w:tcBorders>
              <w:top w:val="nil"/>
              <w:left w:val="nil"/>
              <w:bottom w:val="nil"/>
              <w:right w:val="nil"/>
            </w:tcBorders>
          </w:tcPr>
          <w:p w:rsidR="00E434D0" w:rsidRDefault="00E434D0">
            <w:pPr>
              <w:pStyle w:val="ConsPlusNormal"/>
              <w:jc w:val="center"/>
            </w:pPr>
            <w:r>
              <w:t>79,6</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76,3</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79</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Сахалинская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81,6</w:t>
            </w:r>
          </w:p>
        </w:tc>
        <w:tc>
          <w:tcPr>
            <w:tcW w:w="907" w:type="dxa"/>
            <w:tcBorders>
              <w:top w:val="nil"/>
              <w:left w:val="nil"/>
              <w:bottom w:val="nil"/>
              <w:right w:val="nil"/>
            </w:tcBorders>
          </w:tcPr>
          <w:p w:rsidR="00E434D0" w:rsidRDefault="00E434D0">
            <w:pPr>
              <w:pStyle w:val="ConsPlusNormal"/>
              <w:jc w:val="center"/>
            </w:pPr>
            <w:r>
              <w:t>81,9</w:t>
            </w:r>
          </w:p>
        </w:tc>
        <w:tc>
          <w:tcPr>
            <w:tcW w:w="907" w:type="dxa"/>
            <w:tcBorders>
              <w:top w:val="nil"/>
              <w:left w:val="nil"/>
              <w:bottom w:val="nil"/>
              <w:right w:val="nil"/>
            </w:tcBorders>
          </w:tcPr>
          <w:p w:rsidR="00E434D0" w:rsidRDefault="00E434D0">
            <w:pPr>
              <w:pStyle w:val="ConsPlusNormal"/>
              <w:jc w:val="center"/>
            </w:pPr>
            <w:r>
              <w:t>78,3</w:t>
            </w:r>
          </w:p>
        </w:tc>
        <w:tc>
          <w:tcPr>
            <w:tcW w:w="907" w:type="dxa"/>
            <w:tcBorders>
              <w:top w:val="nil"/>
              <w:left w:val="nil"/>
              <w:bottom w:val="nil"/>
              <w:right w:val="nil"/>
            </w:tcBorders>
          </w:tcPr>
          <w:p w:rsidR="00E434D0" w:rsidRDefault="00E434D0">
            <w:pPr>
              <w:pStyle w:val="ConsPlusNormal"/>
              <w:jc w:val="center"/>
            </w:pPr>
            <w:r>
              <w:t>82,2</w:t>
            </w:r>
          </w:p>
        </w:tc>
        <w:tc>
          <w:tcPr>
            <w:tcW w:w="907" w:type="dxa"/>
            <w:tcBorders>
              <w:top w:val="nil"/>
              <w:left w:val="nil"/>
              <w:bottom w:val="nil"/>
              <w:right w:val="nil"/>
            </w:tcBorders>
          </w:tcPr>
          <w:p w:rsidR="00E434D0" w:rsidRDefault="00E434D0">
            <w:pPr>
              <w:pStyle w:val="ConsPlusNormal"/>
              <w:jc w:val="center"/>
            </w:pPr>
            <w:r>
              <w:t>80,5</w:t>
            </w:r>
          </w:p>
        </w:tc>
        <w:tc>
          <w:tcPr>
            <w:tcW w:w="907" w:type="dxa"/>
            <w:tcBorders>
              <w:top w:val="nil"/>
              <w:left w:val="nil"/>
              <w:bottom w:val="nil"/>
              <w:right w:val="nil"/>
            </w:tcBorders>
          </w:tcPr>
          <w:p w:rsidR="00E434D0" w:rsidRDefault="00E434D0">
            <w:pPr>
              <w:pStyle w:val="ConsPlusNormal"/>
              <w:jc w:val="center"/>
            </w:pPr>
            <w:r>
              <w:t>82,5</w:t>
            </w:r>
          </w:p>
        </w:tc>
        <w:tc>
          <w:tcPr>
            <w:tcW w:w="907" w:type="dxa"/>
            <w:tcBorders>
              <w:top w:val="nil"/>
              <w:left w:val="nil"/>
              <w:bottom w:val="nil"/>
              <w:right w:val="nil"/>
            </w:tcBorders>
          </w:tcPr>
          <w:p w:rsidR="00E434D0" w:rsidRDefault="00E434D0">
            <w:pPr>
              <w:pStyle w:val="ConsPlusNormal"/>
              <w:jc w:val="center"/>
            </w:pPr>
            <w:r>
              <w:t>82,8</w:t>
            </w:r>
          </w:p>
        </w:tc>
        <w:tc>
          <w:tcPr>
            <w:tcW w:w="907" w:type="dxa"/>
            <w:tcBorders>
              <w:top w:val="nil"/>
              <w:left w:val="nil"/>
              <w:bottom w:val="nil"/>
              <w:right w:val="nil"/>
            </w:tcBorders>
          </w:tcPr>
          <w:p w:rsidR="00E434D0" w:rsidRDefault="00E434D0">
            <w:pPr>
              <w:pStyle w:val="ConsPlusNormal"/>
              <w:jc w:val="center"/>
            </w:pPr>
            <w:r>
              <w:t>83,5</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86</w:t>
            </w:r>
          </w:p>
        </w:tc>
        <w:tc>
          <w:tcPr>
            <w:tcW w:w="907" w:type="dxa"/>
            <w:tcBorders>
              <w:top w:val="nil"/>
              <w:left w:val="nil"/>
              <w:bottom w:val="nil"/>
              <w:right w:val="nil"/>
            </w:tcBorders>
          </w:tcPr>
          <w:p w:rsidR="00E434D0" w:rsidRDefault="00E434D0">
            <w:pPr>
              <w:pStyle w:val="ConsPlusNormal"/>
              <w:jc w:val="center"/>
            </w:pPr>
            <w:r>
              <w:t>88</w:t>
            </w:r>
          </w:p>
        </w:tc>
        <w:tc>
          <w:tcPr>
            <w:tcW w:w="907"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Еврейская автономная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86,4</w:t>
            </w:r>
          </w:p>
        </w:tc>
        <w:tc>
          <w:tcPr>
            <w:tcW w:w="907" w:type="dxa"/>
            <w:tcBorders>
              <w:top w:val="nil"/>
              <w:left w:val="nil"/>
              <w:bottom w:val="nil"/>
              <w:right w:val="nil"/>
            </w:tcBorders>
          </w:tcPr>
          <w:p w:rsidR="00E434D0" w:rsidRDefault="00E434D0">
            <w:pPr>
              <w:pStyle w:val="ConsPlusNormal"/>
              <w:jc w:val="center"/>
            </w:pPr>
            <w:r>
              <w:t>86,7</w:t>
            </w:r>
          </w:p>
        </w:tc>
        <w:tc>
          <w:tcPr>
            <w:tcW w:w="907" w:type="dxa"/>
            <w:tcBorders>
              <w:top w:val="nil"/>
              <w:left w:val="nil"/>
              <w:bottom w:val="nil"/>
              <w:right w:val="nil"/>
            </w:tcBorders>
          </w:tcPr>
          <w:p w:rsidR="00E434D0" w:rsidRDefault="00E434D0">
            <w:pPr>
              <w:pStyle w:val="ConsPlusNormal"/>
              <w:jc w:val="center"/>
            </w:pPr>
            <w:r>
              <w:t>90,3</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90,9</w:t>
            </w:r>
          </w:p>
        </w:tc>
        <w:tc>
          <w:tcPr>
            <w:tcW w:w="907" w:type="dxa"/>
            <w:tcBorders>
              <w:top w:val="nil"/>
              <w:left w:val="nil"/>
              <w:bottom w:val="nil"/>
              <w:right w:val="nil"/>
            </w:tcBorders>
          </w:tcPr>
          <w:p w:rsidR="00E434D0" w:rsidRDefault="00E434D0">
            <w:pPr>
              <w:pStyle w:val="ConsPlusNormal"/>
              <w:jc w:val="center"/>
            </w:pPr>
            <w:r>
              <w:t>87,4</w:t>
            </w:r>
          </w:p>
        </w:tc>
        <w:tc>
          <w:tcPr>
            <w:tcW w:w="907" w:type="dxa"/>
            <w:tcBorders>
              <w:top w:val="nil"/>
              <w:left w:val="nil"/>
              <w:bottom w:val="nil"/>
              <w:right w:val="nil"/>
            </w:tcBorders>
          </w:tcPr>
          <w:p w:rsidR="00E434D0" w:rsidRDefault="00E434D0">
            <w:pPr>
              <w:pStyle w:val="ConsPlusNormal"/>
              <w:jc w:val="center"/>
            </w:pPr>
            <w:r>
              <w:t>87,7</w:t>
            </w:r>
          </w:p>
        </w:tc>
        <w:tc>
          <w:tcPr>
            <w:tcW w:w="907" w:type="dxa"/>
            <w:tcBorders>
              <w:top w:val="nil"/>
              <w:left w:val="nil"/>
              <w:bottom w:val="nil"/>
              <w:right w:val="nil"/>
            </w:tcBorders>
          </w:tcPr>
          <w:p w:rsidR="00E434D0" w:rsidRDefault="00E434D0">
            <w:pPr>
              <w:pStyle w:val="ConsPlusNormal"/>
              <w:jc w:val="center"/>
            </w:pPr>
            <w:r>
              <w:t>88,4</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92</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Чукотский автономный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71,7</w:t>
            </w:r>
          </w:p>
        </w:tc>
        <w:tc>
          <w:tcPr>
            <w:tcW w:w="907" w:type="dxa"/>
            <w:tcBorders>
              <w:top w:val="nil"/>
              <w:left w:val="nil"/>
              <w:bottom w:val="nil"/>
              <w:right w:val="nil"/>
            </w:tcBorders>
          </w:tcPr>
          <w:p w:rsidR="00E434D0" w:rsidRDefault="00E434D0">
            <w:pPr>
              <w:pStyle w:val="ConsPlusNormal"/>
              <w:jc w:val="center"/>
            </w:pPr>
            <w:r>
              <w:t>72</w:t>
            </w:r>
          </w:p>
        </w:tc>
        <w:tc>
          <w:tcPr>
            <w:tcW w:w="907" w:type="dxa"/>
            <w:tcBorders>
              <w:top w:val="nil"/>
              <w:left w:val="nil"/>
              <w:bottom w:val="nil"/>
              <w:right w:val="nil"/>
            </w:tcBorders>
          </w:tcPr>
          <w:p w:rsidR="00E434D0" w:rsidRDefault="00E434D0">
            <w:pPr>
              <w:pStyle w:val="ConsPlusNormal"/>
              <w:jc w:val="center"/>
            </w:pPr>
            <w:r>
              <w:t>74,1</w:t>
            </w:r>
          </w:p>
        </w:tc>
        <w:tc>
          <w:tcPr>
            <w:tcW w:w="907" w:type="dxa"/>
            <w:tcBorders>
              <w:top w:val="nil"/>
              <w:left w:val="nil"/>
              <w:bottom w:val="nil"/>
              <w:right w:val="nil"/>
            </w:tcBorders>
          </w:tcPr>
          <w:p w:rsidR="00E434D0" w:rsidRDefault="00E434D0">
            <w:pPr>
              <w:pStyle w:val="ConsPlusNormal"/>
              <w:jc w:val="center"/>
            </w:pPr>
            <w:r>
              <w:t>72,2</w:t>
            </w:r>
          </w:p>
        </w:tc>
        <w:tc>
          <w:tcPr>
            <w:tcW w:w="907" w:type="dxa"/>
            <w:tcBorders>
              <w:top w:val="nil"/>
              <w:left w:val="nil"/>
              <w:bottom w:val="nil"/>
              <w:right w:val="nil"/>
            </w:tcBorders>
          </w:tcPr>
          <w:p w:rsidR="00E434D0" w:rsidRDefault="00E434D0">
            <w:pPr>
              <w:pStyle w:val="ConsPlusNormal"/>
              <w:jc w:val="center"/>
            </w:pPr>
            <w:r>
              <w:t>73,9</w:t>
            </w:r>
          </w:p>
        </w:tc>
        <w:tc>
          <w:tcPr>
            <w:tcW w:w="907" w:type="dxa"/>
            <w:tcBorders>
              <w:top w:val="nil"/>
              <w:left w:val="nil"/>
              <w:bottom w:val="nil"/>
              <w:right w:val="nil"/>
            </w:tcBorders>
          </w:tcPr>
          <w:p w:rsidR="00E434D0" w:rsidRDefault="00E434D0">
            <w:pPr>
              <w:pStyle w:val="ConsPlusNormal"/>
              <w:jc w:val="center"/>
            </w:pPr>
            <w:r>
              <w:t>72,5</w:t>
            </w:r>
          </w:p>
        </w:tc>
        <w:tc>
          <w:tcPr>
            <w:tcW w:w="907" w:type="dxa"/>
            <w:tcBorders>
              <w:top w:val="nil"/>
              <w:left w:val="nil"/>
              <w:bottom w:val="nil"/>
              <w:right w:val="nil"/>
            </w:tcBorders>
          </w:tcPr>
          <w:p w:rsidR="00E434D0" w:rsidRDefault="00E434D0">
            <w:pPr>
              <w:pStyle w:val="ConsPlusNormal"/>
              <w:jc w:val="center"/>
            </w:pPr>
            <w:r>
              <w:t>72,8</w:t>
            </w:r>
          </w:p>
        </w:tc>
        <w:tc>
          <w:tcPr>
            <w:tcW w:w="907" w:type="dxa"/>
            <w:tcBorders>
              <w:top w:val="nil"/>
              <w:left w:val="nil"/>
              <w:bottom w:val="nil"/>
              <w:right w:val="nil"/>
            </w:tcBorders>
          </w:tcPr>
          <w:p w:rsidR="00E434D0" w:rsidRDefault="00E434D0">
            <w:pPr>
              <w:pStyle w:val="ConsPlusNormal"/>
              <w:jc w:val="center"/>
            </w:pPr>
            <w:r>
              <w:t>73,4</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80</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54,9</w:t>
            </w:r>
          </w:p>
        </w:tc>
        <w:tc>
          <w:tcPr>
            <w:tcW w:w="907" w:type="dxa"/>
            <w:tcBorders>
              <w:top w:val="nil"/>
              <w:left w:val="nil"/>
              <w:bottom w:val="nil"/>
              <w:right w:val="nil"/>
            </w:tcBorders>
          </w:tcPr>
          <w:p w:rsidR="00E434D0" w:rsidRDefault="00E434D0">
            <w:pPr>
              <w:pStyle w:val="ConsPlusNormal"/>
              <w:jc w:val="center"/>
            </w:pPr>
            <w:r>
              <w:t>66,3</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70,1</w:t>
            </w:r>
          </w:p>
        </w:tc>
        <w:tc>
          <w:tcPr>
            <w:tcW w:w="907" w:type="dxa"/>
            <w:tcBorders>
              <w:top w:val="nil"/>
              <w:left w:val="nil"/>
              <w:bottom w:val="nil"/>
              <w:right w:val="nil"/>
            </w:tcBorders>
          </w:tcPr>
          <w:p w:rsidR="00E434D0" w:rsidRDefault="00E434D0">
            <w:pPr>
              <w:pStyle w:val="ConsPlusNormal"/>
              <w:jc w:val="center"/>
            </w:pPr>
            <w:r>
              <w:t>73,1</w:t>
            </w:r>
          </w:p>
        </w:tc>
        <w:tc>
          <w:tcPr>
            <w:tcW w:w="907" w:type="dxa"/>
            <w:tcBorders>
              <w:top w:val="nil"/>
              <w:left w:val="nil"/>
              <w:bottom w:val="nil"/>
              <w:right w:val="nil"/>
            </w:tcBorders>
          </w:tcPr>
          <w:p w:rsidR="00E434D0" w:rsidRDefault="00E434D0">
            <w:pPr>
              <w:pStyle w:val="ConsPlusNormal"/>
              <w:jc w:val="center"/>
            </w:pPr>
            <w:r>
              <w:t>75,6</w:t>
            </w:r>
          </w:p>
        </w:tc>
        <w:tc>
          <w:tcPr>
            <w:tcW w:w="907" w:type="dxa"/>
            <w:tcBorders>
              <w:top w:val="nil"/>
              <w:left w:val="nil"/>
              <w:bottom w:val="nil"/>
              <w:right w:val="nil"/>
            </w:tcBorders>
          </w:tcPr>
          <w:p w:rsidR="00E434D0" w:rsidRDefault="00E434D0">
            <w:pPr>
              <w:pStyle w:val="ConsPlusNormal"/>
              <w:jc w:val="center"/>
            </w:pPr>
            <w:r>
              <w:t>82,2</w:t>
            </w:r>
          </w:p>
        </w:tc>
        <w:tc>
          <w:tcPr>
            <w:tcW w:w="907" w:type="dxa"/>
            <w:tcBorders>
              <w:top w:val="nil"/>
              <w:left w:val="nil"/>
              <w:bottom w:val="nil"/>
              <w:right w:val="nil"/>
            </w:tcBorders>
          </w:tcPr>
          <w:p w:rsidR="00E434D0" w:rsidRDefault="00E434D0">
            <w:pPr>
              <w:pStyle w:val="ConsPlusNormal"/>
              <w:jc w:val="center"/>
            </w:pPr>
            <w:r>
              <w:t>84</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64,06</w:t>
            </w:r>
          </w:p>
        </w:tc>
        <w:tc>
          <w:tcPr>
            <w:tcW w:w="907" w:type="dxa"/>
            <w:tcBorders>
              <w:top w:val="nil"/>
              <w:left w:val="nil"/>
              <w:bottom w:val="nil"/>
              <w:right w:val="nil"/>
            </w:tcBorders>
          </w:tcPr>
          <w:p w:rsidR="00E434D0" w:rsidRDefault="00E434D0">
            <w:pPr>
              <w:pStyle w:val="ConsPlusNormal"/>
              <w:jc w:val="center"/>
            </w:pPr>
            <w:r>
              <w:t>64,7</w:t>
            </w:r>
          </w:p>
        </w:tc>
        <w:tc>
          <w:tcPr>
            <w:tcW w:w="907" w:type="dxa"/>
            <w:tcBorders>
              <w:top w:val="nil"/>
              <w:left w:val="nil"/>
              <w:bottom w:val="nil"/>
              <w:right w:val="nil"/>
            </w:tcBorders>
          </w:tcPr>
          <w:p w:rsidR="00E434D0" w:rsidRDefault="00E434D0">
            <w:pPr>
              <w:pStyle w:val="ConsPlusNormal"/>
              <w:jc w:val="center"/>
            </w:pPr>
            <w:r>
              <w:t>71,4</w:t>
            </w:r>
          </w:p>
        </w:tc>
        <w:tc>
          <w:tcPr>
            <w:tcW w:w="907" w:type="dxa"/>
            <w:tcBorders>
              <w:top w:val="nil"/>
              <w:left w:val="nil"/>
              <w:bottom w:val="nil"/>
              <w:right w:val="nil"/>
            </w:tcBorders>
          </w:tcPr>
          <w:p w:rsidR="00E434D0" w:rsidRDefault="00E434D0">
            <w:pPr>
              <w:pStyle w:val="ConsPlusNormal"/>
              <w:jc w:val="center"/>
            </w:pPr>
            <w:r>
              <w:t>70,6</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79,4</w:t>
            </w:r>
          </w:p>
        </w:tc>
        <w:tc>
          <w:tcPr>
            <w:tcW w:w="907" w:type="dxa"/>
            <w:tcBorders>
              <w:top w:val="nil"/>
              <w:left w:val="nil"/>
              <w:bottom w:val="nil"/>
              <w:right w:val="nil"/>
            </w:tcBorders>
          </w:tcPr>
          <w:p w:rsidR="00E434D0" w:rsidRDefault="00E434D0">
            <w:pPr>
              <w:pStyle w:val="ConsPlusNormal"/>
              <w:jc w:val="center"/>
            </w:pPr>
            <w:r>
              <w:t>83,3</w:t>
            </w:r>
          </w:p>
        </w:tc>
        <w:tc>
          <w:tcPr>
            <w:tcW w:w="907" w:type="dxa"/>
            <w:tcBorders>
              <w:top w:val="nil"/>
              <w:left w:val="nil"/>
              <w:bottom w:val="nil"/>
              <w:right w:val="nil"/>
            </w:tcBorders>
          </w:tcPr>
          <w:p w:rsidR="00E434D0" w:rsidRDefault="00E434D0">
            <w:pPr>
              <w:pStyle w:val="ConsPlusNormal"/>
              <w:jc w:val="center"/>
            </w:pPr>
            <w:r>
              <w:t>89,3</w:t>
            </w:r>
          </w:p>
        </w:tc>
        <w:tc>
          <w:tcPr>
            <w:tcW w:w="907" w:type="dxa"/>
            <w:tcBorders>
              <w:top w:val="nil"/>
              <w:left w:val="nil"/>
              <w:bottom w:val="nil"/>
              <w:right w:val="nil"/>
            </w:tcBorders>
          </w:tcPr>
          <w:p w:rsidR="00E434D0" w:rsidRDefault="00E434D0">
            <w:pPr>
              <w:pStyle w:val="ConsPlusNormal"/>
              <w:jc w:val="center"/>
            </w:pPr>
            <w:r>
              <w:t>94,2</w:t>
            </w:r>
          </w:p>
        </w:tc>
        <w:tc>
          <w:tcPr>
            <w:tcW w:w="907" w:type="dxa"/>
            <w:tcBorders>
              <w:top w:val="nil"/>
              <w:left w:val="nil"/>
              <w:bottom w:val="nil"/>
              <w:right w:val="nil"/>
            </w:tcBorders>
          </w:tcPr>
          <w:p w:rsidR="00E434D0" w:rsidRDefault="00E434D0">
            <w:pPr>
              <w:pStyle w:val="ConsPlusNormal"/>
              <w:jc w:val="center"/>
            </w:pPr>
            <w:r>
              <w:t>99,2</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Бурятия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61,4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64,2</w:t>
            </w:r>
          </w:p>
        </w:tc>
        <w:tc>
          <w:tcPr>
            <w:tcW w:w="907" w:type="dxa"/>
            <w:tcBorders>
              <w:top w:val="nil"/>
              <w:left w:val="nil"/>
              <w:bottom w:val="nil"/>
              <w:right w:val="nil"/>
            </w:tcBorders>
          </w:tcPr>
          <w:p w:rsidR="00E434D0" w:rsidRDefault="00E434D0">
            <w:pPr>
              <w:pStyle w:val="ConsPlusNormal"/>
              <w:jc w:val="center"/>
            </w:pPr>
            <w:r>
              <w:t>72</w:t>
            </w:r>
          </w:p>
        </w:tc>
        <w:tc>
          <w:tcPr>
            <w:tcW w:w="907" w:type="dxa"/>
            <w:tcBorders>
              <w:top w:val="nil"/>
              <w:left w:val="nil"/>
              <w:bottom w:val="nil"/>
              <w:right w:val="nil"/>
            </w:tcBorders>
          </w:tcPr>
          <w:p w:rsidR="00E434D0" w:rsidRDefault="00E434D0">
            <w:pPr>
              <w:pStyle w:val="ConsPlusNormal"/>
              <w:jc w:val="center"/>
            </w:pPr>
            <w:r>
              <w:t>73,6</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Саха (Якутия)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67,2131</w:t>
            </w:r>
          </w:p>
        </w:tc>
        <w:tc>
          <w:tcPr>
            <w:tcW w:w="907" w:type="dxa"/>
            <w:tcBorders>
              <w:top w:val="nil"/>
              <w:left w:val="nil"/>
              <w:bottom w:val="nil"/>
              <w:right w:val="nil"/>
            </w:tcBorders>
          </w:tcPr>
          <w:p w:rsidR="00E434D0" w:rsidRDefault="00E434D0">
            <w:pPr>
              <w:pStyle w:val="ConsPlusNormal"/>
              <w:jc w:val="center"/>
            </w:pPr>
            <w:r>
              <w:t>67,9</w:t>
            </w:r>
          </w:p>
        </w:tc>
        <w:tc>
          <w:tcPr>
            <w:tcW w:w="907" w:type="dxa"/>
            <w:tcBorders>
              <w:top w:val="nil"/>
              <w:left w:val="nil"/>
              <w:bottom w:val="nil"/>
              <w:right w:val="nil"/>
            </w:tcBorders>
          </w:tcPr>
          <w:p w:rsidR="00E434D0" w:rsidRDefault="00E434D0">
            <w:pPr>
              <w:pStyle w:val="ConsPlusNormal"/>
              <w:jc w:val="center"/>
            </w:pPr>
            <w:r>
              <w:t>74,1</w:t>
            </w:r>
          </w:p>
        </w:tc>
        <w:tc>
          <w:tcPr>
            <w:tcW w:w="907" w:type="dxa"/>
            <w:tcBorders>
              <w:top w:val="nil"/>
              <w:left w:val="nil"/>
              <w:bottom w:val="nil"/>
              <w:right w:val="nil"/>
            </w:tcBorders>
          </w:tcPr>
          <w:p w:rsidR="00E434D0" w:rsidRDefault="00E434D0">
            <w:pPr>
              <w:pStyle w:val="ConsPlusNormal"/>
              <w:jc w:val="center"/>
            </w:pPr>
            <w:r>
              <w:t>74,1</w:t>
            </w:r>
          </w:p>
        </w:tc>
        <w:tc>
          <w:tcPr>
            <w:tcW w:w="907" w:type="dxa"/>
            <w:tcBorders>
              <w:top w:val="nil"/>
              <w:left w:val="nil"/>
              <w:bottom w:val="nil"/>
              <w:right w:val="nil"/>
            </w:tcBorders>
          </w:tcPr>
          <w:p w:rsidR="00E434D0" w:rsidRDefault="00E434D0">
            <w:pPr>
              <w:pStyle w:val="ConsPlusNormal"/>
              <w:jc w:val="center"/>
            </w:pPr>
            <w:r>
              <w:t>81,6</w:t>
            </w:r>
          </w:p>
        </w:tc>
        <w:tc>
          <w:tcPr>
            <w:tcW w:w="907" w:type="dxa"/>
            <w:tcBorders>
              <w:top w:val="nil"/>
              <w:left w:val="nil"/>
              <w:bottom w:val="nil"/>
              <w:right w:val="nil"/>
            </w:tcBorders>
          </w:tcPr>
          <w:p w:rsidR="00E434D0" w:rsidRDefault="00E434D0">
            <w:pPr>
              <w:pStyle w:val="ConsPlusNormal"/>
              <w:jc w:val="center"/>
            </w:pPr>
            <w:r>
              <w:t>83,3</w:t>
            </w:r>
          </w:p>
        </w:tc>
        <w:tc>
          <w:tcPr>
            <w:tcW w:w="907" w:type="dxa"/>
            <w:tcBorders>
              <w:top w:val="nil"/>
              <w:left w:val="nil"/>
              <w:bottom w:val="nil"/>
              <w:right w:val="nil"/>
            </w:tcBorders>
          </w:tcPr>
          <w:p w:rsidR="00E434D0" w:rsidRDefault="00E434D0">
            <w:pPr>
              <w:pStyle w:val="ConsPlusNormal"/>
              <w:jc w:val="center"/>
            </w:pPr>
            <w:r>
              <w:t>92,5</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Забайкальский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29,4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32,5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38,5</w:t>
            </w:r>
          </w:p>
        </w:tc>
        <w:tc>
          <w:tcPr>
            <w:tcW w:w="907" w:type="dxa"/>
            <w:tcBorders>
              <w:top w:val="nil"/>
              <w:left w:val="nil"/>
              <w:bottom w:val="nil"/>
              <w:right w:val="nil"/>
            </w:tcBorders>
          </w:tcPr>
          <w:p w:rsidR="00E434D0" w:rsidRDefault="00E434D0">
            <w:pPr>
              <w:pStyle w:val="ConsPlusNormal"/>
              <w:jc w:val="center"/>
            </w:pPr>
            <w:r>
              <w:t>38,1</w:t>
            </w:r>
          </w:p>
        </w:tc>
        <w:tc>
          <w:tcPr>
            <w:tcW w:w="907" w:type="dxa"/>
            <w:tcBorders>
              <w:top w:val="nil"/>
              <w:left w:val="nil"/>
              <w:bottom w:val="nil"/>
              <w:right w:val="nil"/>
            </w:tcBorders>
          </w:tcPr>
          <w:p w:rsidR="00E434D0" w:rsidRDefault="00E434D0">
            <w:pPr>
              <w:pStyle w:val="ConsPlusNormal"/>
              <w:jc w:val="center"/>
            </w:pPr>
            <w:r>
              <w:t>38,9</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Приморский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40,0538</w:t>
            </w:r>
          </w:p>
        </w:tc>
        <w:tc>
          <w:tcPr>
            <w:tcW w:w="907" w:type="dxa"/>
            <w:tcBorders>
              <w:top w:val="nil"/>
              <w:left w:val="nil"/>
              <w:bottom w:val="nil"/>
              <w:right w:val="nil"/>
            </w:tcBorders>
          </w:tcPr>
          <w:p w:rsidR="00E434D0" w:rsidRDefault="00E434D0">
            <w:pPr>
              <w:pStyle w:val="ConsPlusNormal"/>
              <w:jc w:val="center"/>
            </w:pPr>
            <w:r>
              <w:t>40,5</w:t>
            </w:r>
          </w:p>
        </w:tc>
        <w:tc>
          <w:tcPr>
            <w:tcW w:w="907" w:type="dxa"/>
            <w:tcBorders>
              <w:top w:val="nil"/>
              <w:left w:val="nil"/>
              <w:bottom w:val="nil"/>
              <w:right w:val="nil"/>
            </w:tcBorders>
          </w:tcPr>
          <w:p w:rsidR="00E434D0" w:rsidRDefault="00E434D0">
            <w:pPr>
              <w:pStyle w:val="ConsPlusNormal"/>
              <w:jc w:val="center"/>
            </w:pPr>
            <w:r>
              <w:t>53,8</w:t>
            </w:r>
          </w:p>
        </w:tc>
        <w:tc>
          <w:tcPr>
            <w:tcW w:w="907" w:type="dxa"/>
            <w:tcBorders>
              <w:top w:val="nil"/>
              <w:left w:val="nil"/>
              <w:bottom w:val="nil"/>
              <w:right w:val="nil"/>
            </w:tcBorders>
          </w:tcPr>
          <w:p w:rsidR="00E434D0" w:rsidRDefault="00E434D0">
            <w:pPr>
              <w:pStyle w:val="ConsPlusNormal"/>
              <w:jc w:val="center"/>
            </w:pPr>
            <w:r>
              <w:t>44,1</w:t>
            </w:r>
          </w:p>
        </w:tc>
        <w:tc>
          <w:tcPr>
            <w:tcW w:w="907" w:type="dxa"/>
            <w:tcBorders>
              <w:top w:val="nil"/>
              <w:left w:val="nil"/>
              <w:bottom w:val="nil"/>
              <w:right w:val="nil"/>
            </w:tcBorders>
          </w:tcPr>
          <w:p w:rsidR="00E434D0" w:rsidRDefault="00E434D0">
            <w:pPr>
              <w:pStyle w:val="ConsPlusNormal"/>
              <w:jc w:val="center"/>
            </w:pPr>
            <w:r>
              <w:t>50,1</w:t>
            </w:r>
          </w:p>
        </w:tc>
        <w:tc>
          <w:tcPr>
            <w:tcW w:w="907" w:type="dxa"/>
            <w:tcBorders>
              <w:top w:val="nil"/>
              <w:left w:val="nil"/>
              <w:bottom w:val="nil"/>
              <w:right w:val="nil"/>
            </w:tcBorders>
          </w:tcPr>
          <w:p w:rsidR="00E434D0" w:rsidRDefault="00E434D0">
            <w:pPr>
              <w:pStyle w:val="ConsPlusNormal"/>
              <w:jc w:val="center"/>
            </w:pPr>
            <w:r>
              <w:t>49,6</w:t>
            </w:r>
          </w:p>
        </w:tc>
        <w:tc>
          <w:tcPr>
            <w:tcW w:w="907" w:type="dxa"/>
            <w:tcBorders>
              <w:top w:val="nil"/>
              <w:left w:val="nil"/>
              <w:bottom w:val="nil"/>
              <w:right w:val="nil"/>
            </w:tcBorders>
          </w:tcPr>
          <w:p w:rsidR="00E434D0" w:rsidRDefault="00E434D0">
            <w:pPr>
              <w:pStyle w:val="ConsPlusNormal"/>
              <w:jc w:val="center"/>
            </w:pPr>
            <w:r>
              <w:t>55,1</w:t>
            </w:r>
          </w:p>
        </w:tc>
        <w:tc>
          <w:tcPr>
            <w:tcW w:w="907" w:type="dxa"/>
            <w:tcBorders>
              <w:top w:val="nil"/>
              <w:left w:val="nil"/>
              <w:bottom w:val="nil"/>
              <w:right w:val="nil"/>
            </w:tcBorders>
          </w:tcPr>
          <w:p w:rsidR="00E434D0" w:rsidRDefault="00E434D0">
            <w:pPr>
              <w:pStyle w:val="ConsPlusNormal"/>
              <w:jc w:val="center"/>
            </w:pPr>
            <w:r>
              <w:t>60,4</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Хабаровский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73,9496</w:t>
            </w:r>
          </w:p>
        </w:tc>
        <w:tc>
          <w:tcPr>
            <w:tcW w:w="907" w:type="dxa"/>
            <w:tcBorders>
              <w:top w:val="nil"/>
              <w:left w:val="nil"/>
              <w:bottom w:val="nil"/>
              <w:right w:val="nil"/>
            </w:tcBorders>
          </w:tcPr>
          <w:p w:rsidR="00E434D0" w:rsidRDefault="00E434D0">
            <w:pPr>
              <w:pStyle w:val="ConsPlusNormal"/>
              <w:jc w:val="center"/>
            </w:pPr>
            <w:r>
              <w:t>74,7</w:t>
            </w:r>
          </w:p>
        </w:tc>
        <w:tc>
          <w:tcPr>
            <w:tcW w:w="907" w:type="dxa"/>
            <w:tcBorders>
              <w:top w:val="nil"/>
              <w:left w:val="nil"/>
              <w:bottom w:val="nil"/>
              <w:right w:val="nil"/>
            </w:tcBorders>
          </w:tcPr>
          <w:p w:rsidR="00E434D0" w:rsidRDefault="00E434D0">
            <w:pPr>
              <w:pStyle w:val="ConsPlusNormal"/>
              <w:jc w:val="center"/>
            </w:pPr>
            <w:r>
              <w:t>76,4</w:t>
            </w:r>
          </w:p>
        </w:tc>
        <w:tc>
          <w:tcPr>
            <w:tcW w:w="907" w:type="dxa"/>
            <w:tcBorders>
              <w:top w:val="nil"/>
              <w:left w:val="nil"/>
              <w:bottom w:val="nil"/>
              <w:right w:val="nil"/>
            </w:tcBorders>
          </w:tcPr>
          <w:p w:rsidR="00E434D0" w:rsidRDefault="00E434D0">
            <w:pPr>
              <w:pStyle w:val="ConsPlusNormal"/>
              <w:jc w:val="center"/>
            </w:pPr>
            <w:r>
              <w:t>81,5</w:t>
            </w:r>
          </w:p>
        </w:tc>
        <w:tc>
          <w:tcPr>
            <w:tcW w:w="907" w:type="dxa"/>
            <w:tcBorders>
              <w:top w:val="nil"/>
              <w:left w:val="nil"/>
              <w:bottom w:val="nil"/>
              <w:right w:val="nil"/>
            </w:tcBorders>
          </w:tcPr>
          <w:p w:rsidR="00E434D0" w:rsidRDefault="00E434D0">
            <w:pPr>
              <w:pStyle w:val="ConsPlusNormal"/>
              <w:jc w:val="center"/>
            </w:pPr>
            <w:r>
              <w:t>80,4</w:t>
            </w:r>
          </w:p>
        </w:tc>
        <w:tc>
          <w:tcPr>
            <w:tcW w:w="907" w:type="dxa"/>
            <w:tcBorders>
              <w:top w:val="nil"/>
              <w:left w:val="nil"/>
              <w:bottom w:val="nil"/>
              <w:right w:val="nil"/>
            </w:tcBorders>
          </w:tcPr>
          <w:p w:rsidR="00E434D0" w:rsidRDefault="00E434D0">
            <w:pPr>
              <w:pStyle w:val="ConsPlusNormal"/>
              <w:jc w:val="center"/>
            </w:pPr>
            <w:r>
              <w:t>91,7</w:t>
            </w:r>
          </w:p>
        </w:tc>
        <w:tc>
          <w:tcPr>
            <w:tcW w:w="907" w:type="dxa"/>
            <w:tcBorders>
              <w:top w:val="nil"/>
              <w:left w:val="nil"/>
              <w:bottom w:val="nil"/>
              <w:right w:val="nil"/>
            </w:tcBorders>
          </w:tcPr>
          <w:p w:rsidR="00E434D0" w:rsidRDefault="00E434D0">
            <w:pPr>
              <w:pStyle w:val="ConsPlusNormal"/>
              <w:jc w:val="center"/>
            </w:pPr>
            <w:r>
              <w:t>91,7</w:t>
            </w:r>
          </w:p>
        </w:tc>
        <w:tc>
          <w:tcPr>
            <w:tcW w:w="907" w:type="dxa"/>
            <w:tcBorders>
              <w:top w:val="nil"/>
              <w:left w:val="nil"/>
              <w:bottom w:val="nil"/>
              <w:right w:val="nil"/>
            </w:tcBorders>
          </w:tcPr>
          <w:p w:rsidR="00E434D0" w:rsidRDefault="00E434D0">
            <w:pPr>
              <w:pStyle w:val="ConsPlusNormal"/>
              <w:jc w:val="center"/>
            </w:pPr>
            <w:r>
              <w:t>91,7</w:t>
            </w:r>
          </w:p>
        </w:tc>
        <w:tc>
          <w:tcPr>
            <w:tcW w:w="907" w:type="dxa"/>
            <w:tcBorders>
              <w:top w:val="nil"/>
              <w:left w:val="nil"/>
              <w:bottom w:val="nil"/>
              <w:right w:val="nil"/>
            </w:tcBorders>
          </w:tcPr>
          <w:p w:rsidR="00E434D0" w:rsidRDefault="00E434D0">
            <w:pPr>
              <w:pStyle w:val="ConsPlusNormal"/>
              <w:jc w:val="center"/>
            </w:pPr>
            <w:r>
              <w:t>91,7</w:t>
            </w:r>
          </w:p>
        </w:tc>
        <w:tc>
          <w:tcPr>
            <w:tcW w:w="907" w:type="dxa"/>
            <w:tcBorders>
              <w:top w:val="nil"/>
              <w:left w:val="nil"/>
              <w:bottom w:val="nil"/>
              <w:right w:val="nil"/>
            </w:tcBorders>
          </w:tcPr>
          <w:p w:rsidR="00E434D0" w:rsidRDefault="00E434D0">
            <w:pPr>
              <w:pStyle w:val="ConsPlusNormal"/>
              <w:jc w:val="center"/>
            </w:pPr>
            <w:r>
              <w:t>92</w:t>
            </w:r>
          </w:p>
        </w:tc>
        <w:tc>
          <w:tcPr>
            <w:tcW w:w="907" w:type="dxa"/>
            <w:tcBorders>
              <w:top w:val="nil"/>
              <w:left w:val="nil"/>
              <w:bottom w:val="nil"/>
              <w:right w:val="nil"/>
            </w:tcBorders>
          </w:tcPr>
          <w:p w:rsidR="00E434D0" w:rsidRDefault="00E434D0">
            <w:pPr>
              <w:pStyle w:val="ConsPlusNormal"/>
              <w:jc w:val="center"/>
            </w:pPr>
            <w:r>
              <w:t>93</w:t>
            </w:r>
          </w:p>
        </w:tc>
        <w:tc>
          <w:tcPr>
            <w:tcW w:w="907" w:type="dxa"/>
            <w:tcBorders>
              <w:top w:val="nil"/>
              <w:left w:val="nil"/>
              <w:bottom w:val="nil"/>
              <w:right w:val="nil"/>
            </w:tcBorders>
          </w:tcPr>
          <w:p w:rsidR="00E434D0" w:rsidRDefault="00E434D0">
            <w:pPr>
              <w:pStyle w:val="ConsPlusNormal"/>
              <w:jc w:val="center"/>
            </w:pPr>
            <w:r>
              <w:t>95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Амурская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71,0843</w:t>
            </w:r>
          </w:p>
        </w:tc>
        <w:tc>
          <w:tcPr>
            <w:tcW w:w="907" w:type="dxa"/>
            <w:tcBorders>
              <w:top w:val="nil"/>
              <w:left w:val="nil"/>
              <w:bottom w:val="nil"/>
              <w:right w:val="nil"/>
            </w:tcBorders>
          </w:tcPr>
          <w:p w:rsidR="00E434D0" w:rsidRDefault="00E434D0">
            <w:pPr>
              <w:pStyle w:val="ConsPlusNormal"/>
              <w:jc w:val="center"/>
            </w:pPr>
            <w:r>
              <w:t>71,8</w:t>
            </w:r>
          </w:p>
        </w:tc>
        <w:tc>
          <w:tcPr>
            <w:tcW w:w="907" w:type="dxa"/>
            <w:tcBorders>
              <w:top w:val="nil"/>
              <w:left w:val="nil"/>
              <w:bottom w:val="nil"/>
              <w:right w:val="nil"/>
            </w:tcBorders>
          </w:tcPr>
          <w:p w:rsidR="00E434D0" w:rsidRDefault="00E434D0">
            <w:pPr>
              <w:pStyle w:val="ConsPlusNormal"/>
              <w:jc w:val="center"/>
            </w:pPr>
            <w:r>
              <w:t>79</w:t>
            </w:r>
          </w:p>
        </w:tc>
        <w:tc>
          <w:tcPr>
            <w:tcW w:w="907" w:type="dxa"/>
            <w:tcBorders>
              <w:top w:val="nil"/>
              <w:left w:val="nil"/>
              <w:bottom w:val="nil"/>
              <w:right w:val="nil"/>
            </w:tcBorders>
          </w:tcPr>
          <w:p w:rsidR="00E434D0" w:rsidRDefault="00E434D0">
            <w:pPr>
              <w:pStyle w:val="ConsPlusNormal"/>
              <w:jc w:val="center"/>
            </w:pPr>
            <w:r>
              <w:t>78,3</w:t>
            </w:r>
          </w:p>
        </w:tc>
        <w:tc>
          <w:tcPr>
            <w:tcW w:w="907" w:type="dxa"/>
            <w:tcBorders>
              <w:top w:val="nil"/>
              <w:left w:val="nil"/>
              <w:bottom w:val="nil"/>
              <w:right w:val="nil"/>
            </w:tcBorders>
          </w:tcPr>
          <w:p w:rsidR="00E434D0" w:rsidRDefault="00E434D0">
            <w:pPr>
              <w:pStyle w:val="ConsPlusNormal"/>
              <w:jc w:val="center"/>
            </w:pPr>
            <w:r>
              <w:t>81,8</w:t>
            </w:r>
          </w:p>
        </w:tc>
        <w:tc>
          <w:tcPr>
            <w:tcW w:w="907" w:type="dxa"/>
            <w:tcBorders>
              <w:top w:val="nil"/>
              <w:left w:val="nil"/>
              <w:bottom w:val="nil"/>
              <w:right w:val="nil"/>
            </w:tcBorders>
          </w:tcPr>
          <w:p w:rsidR="00E434D0" w:rsidRDefault="00E434D0">
            <w:pPr>
              <w:pStyle w:val="ConsPlusNormal"/>
              <w:jc w:val="center"/>
            </w:pPr>
            <w:r>
              <w:t>81,8</w:t>
            </w:r>
          </w:p>
        </w:tc>
        <w:tc>
          <w:tcPr>
            <w:tcW w:w="907" w:type="dxa"/>
            <w:tcBorders>
              <w:top w:val="nil"/>
              <w:left w:val="nil"/>
              <w:bottom w:val="nil"/>
              <w:right w:val="nil"/>
            </w:tcBorders>
          </w:tcPr>
          <w:p w:rsidR="00E434D0" w:rsidRDefault="00E434D0">
            <w:pPr>
              <w:pStyle w:val="ConsPlusNormal"/>
              <w:jc w:val="center"/>
            </w:pPr>
            <w:r>
              <w:t>84,6</w:t>
            </w:r>
          </w:p>
        </w:tc>
        <w:tc>
          <w:tcPr>
            <w:tcW w:w="907" w:type="dxa"/>
            <w:tcBorders>
              <w:top w:val="nil"/>
              <w:left w:val="nil"/>
              <w:bottom w:val="nil"/>
              <w:right w:val="nil"/>
            </w:tcBorders>
          </w:tcPr>
          <w:p w:rsidR="00E434D0" w:rsidRDefault="00E434D0">
            <w:pPr>
              <w:pStyle w:val="ConsPlusNormal"/>
              <w:jc w:val="center"/>
            </w:pPr>
            <w:r>
              <w:t>87,5</w:t>
            </w:r>
          </w:p>
        </w:tc>
        <w:tc>
          <w:tcPr>
            <w:tcW w:w="907" w:type="dxa"/>
            <w:tcBorders>
              <w:top w:val="nil"/>
              <w:left w:val="nil"/>
              <w:bottom w:val="nil"/>
              <w:right w:val="nil"/>
            </w:tcBorders>
          </w:tcPr>
          <w:p w:rsidR="00E434D0" w:rsidRDefault="00E434D0">
            <w:pPr>
              <w:pStyle w:val="ConsPlusNormal"/>
              <w:jc w:val="center"/>
            </w:pPr>
            <w:r>
              <w:t>90,4</w:t>
            </w:r>
          </w:p>
        </w:tc>
        <w:tc>
          <w:tcPr>
            <w:tcW w:w="907" w:type="dxa"/>
            <w:tcBorders>
              <w:top w:val="nil"/>
              <w:left w:val="nil"/>
              <w:bottom w:val="nil"/>
              <w:right w:val="nil"/>
            </w:tcBorders>
          </w:tcPr>
          <w:p w:rsidR="00E434D0" w:rsidRDefault="00E434D0">
            <w:pPr>
              <w:pStyle w:val="ConsPlusNormal"/>
              <w:jc w:val="center"/>
            </w:pPr>
            <w:r>
              <w:t>93,3</w:t>
            </w:r>
          </w:p>
        </w:tc>
        <w:tc>
          <w:tcPr>
            <w:tcW w:w="907" w:type="dxa"/>
            <w:tcBorders>
              <w:top w:val="nil"/>
              <w:left w:val="nil"/>
              <w:bottom w:val="nil"/>
              <w:right w:val="nil"/>
            </w:tcBorders>
          </w:tcPr>
          <w:p w:rsidR="00E434D0" w:rsidRDefault="00E434D0">
            <w:pPr>
              <w:pStyle w:val="ConsPlusNormal"/>
              <w:jc w:val="center"/>
            </w:pPr>
            <w:r>
              <w:t>96,2</w:t>
            </w:r>
          </w:p>
        </w:tc>
        <w:tc>
          <w:tcPr>
            <w:tcW w:w="907" w:type="dxa"/>
            <w:tcBorders>
              <w:top w:val="nil"/>
              <w:left w:val="nil"/>
              <w:bottom w:val="nil"/>
              <w:right w:val="nil"/>
            </w:tcBorders>
          </w:tcPr>
          <w:p w:rsidR="00E434D0" w:rsidRDefault="00E434D0">
            <w:pPr>
              <w:pStyle w:val="ConsPlusNormal"/>
              <w:jc w:val="center"/>
            </w:pPr>
            <w:r>
              <w:t>98,3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Камчатский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75,2475</w:t>
            </w:r>
          </w:p>
        </w:tc>
        <w:tc>
          <w:tcPr>
            <w:tcW w:w="907" w:type="dxa"/>
            <w:tcBorders>
              <w:top w:val="nil"/>
              <w:left w:val="nil"/>
              <w:bottom w:val="nil"/>
              <w:right w:val="nil"/>
            </w:tcBorders>
          </w:tcPr>
          <w:p w:rsidR="00E434D0" w:rsidRDefault="00E434D0">
            <w:pPr>
              <w:pStyle w:val="ConsPlusNormal"/>
              <w:jc w:val="center"/>
            </w:pPr>
            <w:r>
              <w:t>76</w:t>
            </w:r>
          </w:p>
        </w:tc>
        <w:tc>
          <w:tcPr>
            <w:tcW w:w="907" w:type="dxa"/>
            <w:tcBorders>
              <w:top w:val="nil"/>
              <w:left w:val="nil"/>
              <w:bottom w:val="nil"/>
              <w:right w:val="nil"/>
            </w:tcBorders>
          </w:tcPr>
          <w:p w:rsidR="00E434D0" w:rsidRDefault="00E434D0">
            <w:pPr>
              <w:pStyle w:val="ConsPlusNormal"/>
              <w:jc w:val="center"/>
            </w:pPr>
            <w:r>
              <w:t>77,2</w:t>
            </w:r>
          </w:p>
        </w:tc>
        <w:tc>
          <w:tcPr>
            <w:tcW w:w="907" w:type="dxa"/>
            <w:tcBorders>
              <w:top w:val="nil"/>
              <w:left w:val="nil"/>
              <w:bottom w:val="nil"/>
              <w:right w:val="nil"/>
            </w:tcBorders>
          </w:tcPr>
          <w:p w:rsidR="00E434D0" w:rsidRDefault="00E434D0">
            <w:pPr>
              <w:pStyle w:val="ConsPlusNormal"/>
              <w:jc w:val="center"/>
            </w:pPr>
            <w:r>
              <w:t>82,9</w:t>
            </w:r>
          </w:p>
        </w:tc>
        <w:tc>
          <w:tcPr>
            <w:tcW w:w="907" w:type="dxa"/>
            <w:tcBorders>
              <w:top w:val="nil"/>
              <w:left w:val="nil"/>
              <w:bottom w:val="nil"/>
              <w:right w:val="nil"/>
            </w:tcBorders>
          </w:tcPr>
          <w:p w:rsidR="00E434D0" w:rsidRDefault="00E434D0">
            <w:pPr>
              <w:pStyle w:val="ConsPlusNormal"/>
              <w:jc w:val="center"/>
            </w:pPr>
            <w:r>
              <w:t>78,2</w:t>
            </w:r>
          </w:p>
        </w:tc>
        <w:tc>
          <w:tcPr>
            <w:tcW w:w="907" w:type="dxa"/>
            <w:tcBorders>
              <w:top w:val="nil"/>
              <w:left w:val="nil"/>
              <w:bottom w:val="nil"/>
              <w:right w:val="nil"/>
            </w:tcBorders>
          </w:tcPr>
          <w:p w:rsidR="00E434D0" w:rsidRDefault="00E434D0">
            <w:pPr>
              <w:pStyle w:val="ConsPlusNormal"/>
              <w:jc w:val="center"/>
            </w:pPr>
            <w:r>
              <w:t>93,3</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Магаданская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87,1795</w:t>
            </w:r>
          </w:p>
        </w:tc>
        <w:tc>
          <w:tcPr>
            <w:tcW w:w="907" w:type="dxa"/>
            <w:tcBorders>
              <w:top w:val="nil"/>
              <w:left w:val="nil"/>
              <w:bottom w:val="nil"/>
              <w:right w:val="nil"/>
            </w:tcBorders>
          </w:tcPr>
          <w:p w:rsidR="00E434D0" w:rsidRDefault="00E434D0">
            <w:pPr>
              <w:pStyle w:val="ConsPlusNormal"/>
              <w:jc w:val="center"/>
            </w:pPr>
            <w:r>
              <w:t>88,1</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96,1</w:t>
            </w:r>
          </w:p>
        </w:tc>
        <w:tc>
          <w:tcPr>
            <w:tcW w:w="907" w:type="dxa"/>
            <w:tcBorders>
              <w:top w:val="nil"/>
              <w:left w:val="nil"/>
              <w:bottom w:val="nil"/>
              <w:right w:val="nil"/>
            </w:tcBorders>
          </w:tcPr>
          <w:p w:rsidR="00E434D0" w:rsidRDefault="00E434D0">
            <w:pPr>
              <w:pStyle w:val="ConsPlusNormal"/>
              <w:jc w:val="center"/>
            </w:pPr>
            <w:r>
              <w:t>78</w:t>
            </w:r>
          </w:p>
        </w:tc>
        <w:tc>
          <w:tcPr>
            <w:tcW w:w="907" w:type="dxa"/>
            <w:tcBorders>
              <w:top w:val="nil"/>
              <w:left w:val="nil"/>
              <w:bottom w:val="nil"/>
              <w:right w:val="nil"/>
            </w:tcBorders>
          </w:tcPr>
          <w:p w:rsidR="00E434D0" w:rsidRDefault="00E434D0">
            <w:pPr>
              <w:pStyle w:val="ConsPlusNormal"/>
              <w:jc w:val="center"/>
            </w:pPr>
            <w:r>
              <w:t>81</w:t>
            </w:r>
          </w:p>
        </w:tc>
        <w:tc>
          <w:tcPr>
            <w:tcW w:w="907" w:type="dxa"/>
            <w:tcBorders>
              <w:top w:val="nil"/>
              <w:left w:val="nil"/>
              <w:bottom w:val="nil"/>
              <w:right w:val="nil"/>
            </w:tcBorders>
          </w:tcPr>
          <w:p w:rsidR="00E434D0" w:rsidRDefault="00E434D0">
            <w:pPr>
              <w:pStyle w:val="ConsPlusNormal"/>
              <w:jc w:val="center"/>
            </w:pPr>
            <w:r>
              <w:t>81</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85</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95</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Сахалинская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89,1566</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90,9</w:t>
            </w:r>
          </w:p>
        </w:tc>
        <w:tc>
          <w:tcPr>
            <w:tcW w:w="907" w:type="dxa"/>
            <w:tcBorders>
              <w:top w:val="nil"/>
              <w:left w:val="nil"/>
              <w:bottom w:val="nil"/>
              <w:right w:val="nil"/>
            </w:tcBorders>
          </w:tcPr>
          <w:p w:rsidR="00E434D0" w:rsidRDefault="00E434D0">
            <w:pPr>
              <w:pStyle w:val="ConsPlusNormal"/>
              <w:jc w:val="center"/>
            </w:pPr>
            <w:r>
              <w:t>98,3</w:t>
            </w:r>
          </w:p>
        </w:tc>
        <w:tc>
          <w:tcPr>
            <w:tcW w:w="907" w:type="dxa"/>
            <w:tcBorders>
              <w:top w:val="nil"/>
              <w:left w:val="nil"/>
              <w:bottom w:val="nil"/>
              <w:right w:val="nil"/>
            </w:tcBorders>
          </w:tcPr>
          <w:p w:rsidR="00E434D0" w:rsidRDefault="00E434D0">
            <w:pPr>
              <w:pStyle w:val="ConsPlusNormal"/>
              <w:jc w:val="center"/>
            </w:pPr>
            <w:r>
              <w:t>90,8</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Еврейская автономная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31,25</w:t>
            </w:r>
          </w:p>
        </w:tc>
        <w:tc>
          <w:tcPr>
            <w:tcW w:w="907" w:type="dxa"/>
            <w:tcBorders>
              <w:top w:val="nil"/>
              <w:left w:val="nil"/>
              <w:bottom w:val="nil"/>
              <w:right w:val="nil"/>
            </w:tcBorders>
          </w:tcPr>
          <w:p w:rsidR="00E434D0" w:rsidRDefault="00E434D0">
            <w:pPr>
              <w:pStyle w:val="ConsPlusNormal"/>
              <w:jc w:val="center"/>
            </w:pPr>
            <w:r>
              <w:t>31,6</w:t>
            </w:r>
          </w:p>
        </w:tc>
        <w:tc>
          <w:tcPr>
            <w:tcW w:w="907" w:type="dxa"/>
            <w:tcBorders>
              <w:top w:val="nil"/>
              <w:left w:val="nil"/>
              <w:bottom w:val="nil"/>
              <w:right w:val="nil"/>
            </w:tcBorders>
          </w:tcPr>
          <w:p w:rsidR="00E434D0" w:rsidRDefault="00E434D0">
            <w:pPr>
              <w:pStyle w:val="ConsPlusNormal"/>
              <w:jc w:val="center"/>
            </w:pPr>
            <w:r>
              <w:t>37,8</w:t>
            </w:r>
          </w:p>
        </w:tc>
        <w:tc>
          <w:tcPr>
            <w:tcW w:w="907" w:type="dxa"/>
            <w:tcBorders>
              <w:top w:val="nil"/>
              <w:left w:val="nil"/>
              <w:bottom w:val="nil"/>
              <w:right w:val="nil"/>
            </w:tcBorders>
          </w:tcPr>
          <w:p w:rsidR="00E434D0" w:rsidRDefault="00E434D0">
            <w:pPr>
              <w:pStyle w:val="ConsPlusNormal"/>
              <w:jc w:val="center"/>
            </w:pPr>
            <w:r>
              <w:t>34,4</w:t>
            </w:r>
          </w:p>
        </w:tc>
        <w:tc>
          <w:tcPr>
            <w:tcW w:w="907" w:type="dxa"/>
            <w:tcBorders>
              <w:top w:val="nil"/>
              <w:left w:val="nil"/>
              <w:bottom w:val="nil"/>
              <w:right w:val="nil"/>
            </w:tcBorders>
          </w:tcPr>
          <w:p w:rsidR="00E434D0" w:rsidRDefault="00E434D0">
            <w:pPr>
              <w:pStyle w:val="ConsPlusNormal"/>
              <w:jc w:val="center"/>
            </w:pPr>
            <w:r>
              <w:t>66,7</w:t>
            </w:r>
          </w:p>
        </w:tc>
        <w:tc>
          <w:tcPr>
            <w:tcW w:w="907" w:type="dxa"/>
            <w:tcBorders>
              <w:top w:val="nil"/>
              <w:left w:val="nil"/>
              <w:bottom w:val="nil"/>
              <w:right w:val="nil"/>
            </w:tcBorders>
          </w:tcPr>
          <w:p w:rsidR="00E434D0" w:rsidRDefault="00E434D0">
            <w:pPr>
              <w:pStyle w:val="ConsPlusNormal"/>
              <w:jc w:val="center"/>
            </w:pPr>
            <w:r>
              <w:t>38,7</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47,1</w:t>
            </w:r>
          </w:p>
        </w:tc>
        <w:tc>
          <w:tcPr>
            <w:tcW w:w="907" w:type="dxa"/>
            <w:tcBorders>
              <w:top w:val="nil"/>
              <w:left w:val="nil"/>
              <w:bottom w:val="nil"/>
              <w:right w:val="nil"/>
            </w:tcBorders>
          </w:tcPr>
          <w:p w:rsidR="00E434D0" w:rsidRDefault="00E434D0">
            <w:pPr>
              <w:pStyle w:val="ConsPlusNormal"/>
              <w:jc w:val="center"/>
            </w:pPr>
            <w:r>
              <w:t>60</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Чукотский автономный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28,9474</w:t>
            </w:r>
          </w:p>
        </w:tc>
        <w:tc>
          <w:tcPr>
            <w:tcW w:w="907" w:type="dxa"/>
            <w:tcBorders>
              <w:top w:val="nil"/>
              <w:left w:val="nil"/>
              <w:bottom w:val="nil"/>
              <w:right w:val="nil"/>
            </w:tcBorders>
          </w:tcPr>
          <w:p w:rsidR="00E434D0" w:rsidRDefault="00E434D0">
            <w:pPr>
              <w:pStyle w:val="ConsPlusNormal"/>
              <w:jc w:val="center"/>
            </w:pPr>
            <w:r>
              <w:t>29,2</w:t>
            </w:r>
          </w:p>
        </w:tc>
        <w:tc>
          <w:tcPr>
            <w:tcW w:w="907" w:type="dxa"/>
            <w:tcBorders>
              <w:top w:val="nil"/>
              <w:left w:val="nil"/>
              <w:bottom w:val="nil"/>
              <w:right w:val="nil"/>
            </w:tcBorders>
          </w:tcPr>
          <w:p w:rsidR="00E434D0" w:rsidRDefault="00E434D0">
            <w:pPr>
              <w:pStyle w:val="ConsPlusNormal"/>
              <w:jc w:val="center"/>
            </w:pPr>
            <w:r>
              <w:t>42,1</w:t>
            </w:r>
          </w:p>
        </w:tc>
        <w:tc>
          <w:tcPr>
            <w:tcW w:w="907" w:type="dxa"/>
            <w:tcBorders>
              <w:top w:val="nil"/>
              <w:left w:val="nil"/>
              <w:bottom w:val="nil"/>
              <w:right w:val="nil"/>
            </w:tcBorders>
          </w:tcPr>
          <w:p w:rsidR="00E434D0" w:rsidRDefault="00E434D0">
            <w:pPr>
              <w:pStyle w:val="ConsPlusNormal"/>
              <w:jc w:val="center"/>
            </w:pPr>
            <w:r>
              <w:t>31,9</w:t>
            </w:r>
          </w:p>
        </w:tc>
        <w:tc>
          <w:tcPr>
            <w:tcW w:w="907" w:type="dxa"/>
            <w:tcBorders>
              <w:top w:val="nil"/>
              <w:left w:val="nil"/>
              <w:bottom w:val="nil"/>
              <w:right w:val="nil"/>
            </w:tcBorders>
          </w:tcPr>
          <w:p w:rsidR="00E434D0" w:rsidRDefault="00E434D0">
            <w:pPr>
              <w:pStyle w:val="ConsPlusNormal"/>
              <w:jc w:val="center"/>
            </w:pPr>
            <w:r>
              <w:t>51,4</w:t>
            </w:r>
          </w:p>
        </w:tc>
        <w:tc>
          <w:tcPr>
            <w:tcW w:w="907" w:type="dxa"/>
            <w:tcBorders>
              <w:top w:val="nil"/>
              <w:left w:val="nil"/>
              <w:bottom w:val="nil"/>
              <w:right w:val="nil"/>
            </w:tcBorders>
          </w:tcPr>
          <w:p w:rsidR="00E434D0" w:rsidRDefault="00E434D0">
            <w:pPr>
              <w:pStyle w:val="ConsPlusNormal"/>
              <w:jc w:val="center"/>
            </w:pPr>
            <w:r>
              <w:t>35,9</w:t>
            </w:r>
          </w:p>
        </w:tc>
        <w:tc>
          <w:tcPr>
            <w:tcW w:w="907" w:type="dxa"/>
            <w:tcBorders>
              <w:top w:val="nil"/>
              <w:left w:val="nil"/>
              <w:bottom w:val="nil"/>
              <w:right w:val="nil"/>
            </w:tcBorders>
          </w:tcPr>
          <w:p w:rsidR="00E434D0" w:rsidRDefault="00E434D0">
            <w:pPr>
              <w:pStyle w:val="ConsPlusNormal"/>
              <w:jc w:val="center"/>
            </w:pPr>
            <w:r>
              <w:t>39,9</w:t>
            </w:r>
          </w:p>
        </w:tc>
        <w:tc>
          <w:tcPr>
            <w:tcW w:w="907" w:type="dxa"/>
            <w:tcBorders>
              <w:top w:val="nil"/>
              <w:left w:val="nil"/>
              <w:bottom w:val="nil"/>
              <w:right w:val="nil"/>
            </w:tcBorders>
          </w:tcPr>
          <w:p w:rsidR="00E434D0" w:rsidRDefault="00E434D0">
            <w:pPr>
              <w:pStyle w:val="ConsPlusNormal"/>
              <w:jc w:val="center"/>
            </w:pPr>
            <w:r>
              <w:t>43,7</w:t>
            </w:r>
          </w:p>
        </w:tc>
        <w:tc>
          <w:tcPr>
            <w:tcW w:w="907" w:type="dxa"/>
            <w:tcBorders>
              <w:top w:val="nil"/>
              <w:left w:val="nil"/>
              <w:bottom w:val="nil"/>
              <w:right w:val="nil"/>
            </w:tcBorders>
          </w:tcPr>
          <w:p w:rsidR="00E434D0" w:rsidRDefault="00E434D0">
            <w:pPr>
              <w:pStyle w:val="ConsPlusNormal"/>
              <w:jc w:val="center"/>
            </w:pPr>
            <w:r>
              <w:t>58</w:t>
            </w:r>
          </w:p>
        </w:tc>
        <w:tc>
          <w:tcPr>
            <w:tcW w:w="907" w:type="dxa"/>
            <w:tcBorders>
              <w:top w:val="nil"/>
              <w:left w:val="nil"/>
              <w:bottom w:val="nil"/>
              <w:right w:val="nil"/>
            </w:tcBorders>
          </w:tcPr>
          <w:p w:rsidR="00E434D0" w:rsidRDefault="00E434D0">
            <w:pPr>
              <w:pStyle w:val="ConsPlusNormal"/>
              <w:jc w:val="center"/>
            </w:pPr>
            <w:r>
              <w:t>75</w:t>
            </w:r>
          </w:p>
        </w:tc>
        <w:tc>
          <w:tcPr>
            <w:tcW w:w="907" w:type="dxa"/>
            <w:tcBorders>
              <w:top w:val="nil"/>
              <w:left w:val="nil"/>
              <w:bottom w:val="nil"/>
              <w:right w:val="nil"/>
            </w:tcBorders>
          </w:tcPr>
          <w:p w:rsidR="00E434D0" w:rsidRDefault="00E434D0">
            <w:pPr>
              <w:pStyle w:val="ConsPlusNormal"/>
              <w:jc w:val="center"/>
            </w:pPr>
            <w:r>
              <w:t>90</w:t>
            </w:r>
          </w:p>
        </w:tc>
        <w:tc>
          <w:tcPr>
            <w:tcW w:w="907"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в регионах Дальневосточного федерального округа</w:t>
            </w:r>
          </w:p>
          <w:p w:rsidR="00E434D0" w:rsidRDefault="00E434D0">
            <w:pPr>
              <w:pStyle w:val="ConsPlusNormal"/>
              <w:jc w:val="center"/>
            </w:pPr>
            <w:r>
              <w:t>Задача 1 - поддержка мероприятий регионов Дальневосточного федерального округа и муниципальных образований в сфере культуры</w:t>
            </w:r>
          </w:p>
          <w:p w:rsidR="00E434D0" w:rsidRDefault="00E434D0">
            <w:pPr>
              <w:pStyle w:val="ConsPlusNormal"/>
              <w:jc w:val="center"/>
            </w:pPr>
            <w:r>
              <w:t>Задача 2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культурно-досугового типа в сельской местности, находящихся в неудовлетворительном состоянии,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22,2</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21,5</w:t>
            </w:r>
          </w:p>
        </w:tc>
        <w:tc>
          <w:tcPr>
            <w:tcW w:w="907" w:type="dxa"/>
            <w:tcBorders>
              <w:top w:val="nil"/>
              <w:left w:val="nil"/>
              <w:bottom w:val="nil"/>
              <w:right w:val="nil"/>
            </w:tcBorders>
          </w:tcPr>
          <w:p w:rsidR="00E434D0" w:rsidRDefault="00E434D0">
            <w:pPr>
              <w:pStyle w:val="ConsPlusNormal"/>
              <w:jc w:val="center"/>
            </w:pPr>
            <w:r>
              <w:t>19,5</w:t>
            </w:r>
          </w:p>
        </w:tc>
        <w:tc>
          <w:tcPr>
            <w:tcW w:w="907" w:type="dxa"/>
            <w:tcBorders>
              <w:top w:val="nil"/>
              <w:left w:val="nil"/>
              <w:bottom w:val="nil"/>
              <w:right w:val="nil"/>
            </w:tcBorders>
          </w:tcPr>
          <w:p w:rsidR="00E434D0" w:rsidRDefault="00E434D0">
            <w:pPr>
              <w:pStyle w:val="ConsPlusNormal"/>
              <w:jc w:val="center"/>
            </w:pPr>
            <w:r>
              <w:t>19,8</w:t>
            </w:r>
          </w:p>
        </w:tc>
        <w:tc>
          <w:tcPr>
            <w:tcW w:w="907" w:type="dxa"/>
            <w:tcBorders>
              <w:top w:val="nil"/>
              <w:left w:val="nil"/>
              <w:bottom w:val="nil"/>
              <w:right w:val="nil"/>
            </w:tcBorders>
          </w:tcPr>
          <w:p w:rsidR="00E434D0" w:rsidRDefault="00E434D0">
            <w:pPr>
              <w:pStyle w:val="ConsPlusNormal"/>
              <w:jc w:val="center"/>
            </w:pPr>
            <w:r>
              <w:t>19</w:t>
            </w:r>
          </w:p>
        </w:tc>
        <w:tc>
          <w:tcPr>
            <w:tcW w:w="907" w:type="dxa"/>
            <w:tcBorders>
              <w:top w:val="nil"/>
              <w:left w:val="nil"/>
              <w:bottom w:val="nil"/>
              <w:right w:val="nil"/>
            </w:tcBorders>
          </w:tcPr>
          <w:p w:rsidR="00E434D0" w:rsidRDefault="00E434D0">
            <w:pPr>
              <w:pStyle w:val="ConsPlusNormal"/>
              <w:jc w:val="center"/>
            </w:pPr>
            <w:r>
              <w:t>18,5</w:t>
            </w:r>
          </w:p>
        </w:tc>
        <w:tc>
          <w:tcPr>
            <w:tcW w:w="907" w:type="dxa"/>
            <w:tcBorders>
              <w:top w:val="nil"/>
              <w:left w:val="nil"/>
              <w:bottom w:val="nil"/>
              <w:right w:val="nil"/>
            </w:tcBorders>
          </w:tcPr>
          <w:p w:rsidR="00E434D0" w:rsidRDefault="00E434D0">
            <w:pPr>
              <w:pStyle w:val="ConsPlusNormal"/>
              <w:jc w:val="center"/>
            </w:pPr>
            <w:r>
              <w:t>17,8</w:t>
            </w:r>
          </w:p>
        </w:tc>
        <w:tc>
          <w:tcPr>
            <w:tcW w:w="907" w:type="dxa"/>
            <w:tcBorders>
              <w:top w:val="nil"/>
              <w:left w:val="nil"/>
              <w:bottom w:val="nil"/>
              <w:right w:val="nil"/>
            </w:tcBorders>
          </w:tcPr>
          <w:p w:rsidR="00E434D0" w:rsidRDefault="00E434D0">
            <w:pPr>
              <w:pStyle w:val="ConsPlusNormal"/>
              <w:jc w:val="center"/>
            </w:pPr>
            <w:r>
              <w:t>17,1</w:t>
            </w:r>
          </w:p>
        </w:tc>
        <w:tc>
          <w:tcPr>
            <w:tcW w:w="907" w:type="dxa"/>
            <w:tcBorders>
              <w:top w:val="nil"/>
              <w:left w:val="nil"/>
              <w:bottom w:val="nil"/>
              <w:right w:val="nil"/>
            </w:tcBorders>
          </w:tcPr>
          <w:p w:rsidR="00E434D0" w:rsidRDefault="00E434D0">
            <w:pPr>
              <w:pStyle w:val="ConsPlusNormal"/>
              <w:jc w:val="center"/>
            </w:pPr>
            <w:r>
              <w:t>16,4</w:t>
            </w:r>
          </w:p>
        </w:tc>
        <w:tc>
          <w:tcPr>
            <w:tcW w:w="907" w:type="dxa"/>
            <w:tcBorders>
              <w:top w:val="nil"/>
              <w:left w:val="nil"/>
              <w:bottom w:val="nil"/>
              <w:right w:val="nil"/>
            </w:tcBorders>
          </w:tcPr>
          <w:p w:rsidR="00E434D0" w:rsidRDefault="00E434D0">
            <w:pPr>
              <w:pStyle w:val="ConsPlusNormal"/>
              <w:jc w:val="center"/>
            </w:pPr>
            <w:r>
              <w:t>15,7</w:t>
            </w:r>
          </w:p>
        </w:tc>
        <w:tc>
          <w:tcPr>
            <w:tcW w:w="907"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21,2</w:t>
            </w:r>
          </w:p>
        </w:tc>
        <w:tc>
          <w:tcPr>
            <w:tcW w:w="907" w:type="dxa"/>
            <w:tcBorders>
              <w:top w:val="nil"/>
              <w:left w:val="nil"/>
              <w:bottom w:val="nil"/>
              <w:right w:val="nil"/>
            </w:tcBorders>
          </w:tcPr>
          <w:p w:rsidR="00E434D0" w:rsidRDefault="00E434D0">
            <w:pPr>
              <w:pStyle w:val="ConsPlusNormal"/>
              <w:jc w:val="center"/>
            </w:pPr>
            <w:r>
              <w:t>19,1</w:t>
            </w:r>
          </w:p>
        </w:tc>
        <w:tc>
          <w:tcPr>
            <w:tcW w:w="907" w:type="dxa"/>
            <w:tcBorders>
              <w:top w:val="nil"/>
              <w:left w:val="nil"/>
              <w:bottom w:val="nil"/>
              <w:right w:val="nil"/>
            </w:tcBorders>
          </w:tcPr>
          <w:p w:rsidR="00E434D0" w:rsidRDefault="00E434D0">
            <w:pPr>
              <w:pStyle w:val="ConsPlusNormal"/>
              <w:jc w:val="center"/>
            </w:pPr>
            <w:r>
              <w:t>20,3</w:t>
            </w:r>
          </w:p>
        </w:tc>
        <w:tc>
          <w:tcPr>
            <w:tcW w:w="907" w:type="dxa"/>
            <w:tcBorders>
              <w:top w:val="nil"/>
              <w:left w:val="nil"/>
              <w:bottom w:val="nil"/>
              <w:right w:val="nil"/>
            </w:tcBorders>
          </w:tcPr>
          <w:p w:rsidR="00E434D0" w:rsidRDefault="00E434D0">
            <w:pPr>
              <w:pStyle w:val="ConsPlusNormal"/>
              <w:jc w:val="center"/>
            </w:pPr>
            <w:r>
              <w:t>18,6</w:t>
            </w:r>
          </w:p>
        </w:tc>
        <w:tc>
          <w:tcPr>
            <w:tcW w:w="907" w:type="dxa"/>
            <w:tcBorders>
              <w:top w:val="nil"/>
              <w:left w:val="nil"/>
              <w:bottom w:val="nil"/>
              <w:right w:val="nil"/>
            </w:tcBorders>
          </w:tcPr>
          <w:p w:rsidR="00E434D0" w:rsidRDefault="00E434D0">
            <w:pPr>
              <w:pStyle w:val="ConsPlusNormal"/>
              <w:jc w:val="center"/>
            </w:pPr>
            <w:r>
              <w:t>20,1</w:t>
            </w:r>
          </w:p>
        </w:tc>
        <w:tc>
          <w:tcPr>
            <w:tcW w:w="907" w:type="dxa"/>
            <w:tcBorders>
              <w:top w:val="nil"/>
              <w:left w:val="nil"/>
              <w:bottom w:val="nil"/>
              <w:right w:val="nil"/>
            </w:tcBorders>
          </w:tcPr>
          <w:p w:rsidR="00E434D0" w:rsidRDefault="00E434D0">
            <w:pPr>
              <w:pStyle w:val="ConsPlusNormal"/>
              <w:jc w:val="center"/>
            </w:pPr>
            <w:r>
              <w:t>18,1</w:t>
            </w:r>
          </w:p>
        </w:tc>
        <w:tc>
          <w:tcPr>
            <w:tcW w:w="907" w:type="dxa"/>
            <w:tcBorders>
              <w:top w:val="nil"/>
              <w:left w:val="nil"/>
              <w:bottom w:val="nil"/>
              <w:right w:val="nil"/>
            </w:tcBorders>
          </w:tcPr>
          <w:p w:rsidR="00E434D0" w:rsidRDefault="00E434D0">
            <w:pPr>
              <w:pStyle w:val="ConsPlusNormal"/>
              <w:jc w:val="center"/>
            </w:pPr>
            <w:r>
              <w:t>17,7</w:t>
            </w:r>
          </w:p>
        </w:tc>
        <w:tc>
          <w:tcPr>
            <w:tcW w:w="907" w:type="dxa"/>
            <w:tcBorders>
              <w:top w:val="nil"/>
              <w:left w:val="nil"/>
              <w:bottom w:val="nil"/>
              <w:right w:val="nil"/>
            </w:tcBorders>
          </w:tcPr>
          <w:p w:rsidR="00E434D0" w:rsidRDefault="00E434D0">
            <w:pPr>
              <w:pStyle w:val="ConsPlusNormal"/>
              <w:jc w:val="center"/>
            </w:pPr>
            <w:r>
              <w:t>17,2</w:t>
            </w:r>
          </w:p>
        </w:tc>
        <w:tc>
          <w:tcPr>
            <w:tcW w:w="907" w:type="dxa"/>
            <w:tcBorders>
              <w:top w:val="nil"/>
              <w:left w:val="nil"/>
              <w:bottom w:val="nil"/>
              <w:right w:val="nil"/>
            </w:tcBorders>
          </w:tcPr>
          <w:p w:rsidR="00E434D0" w:rsidRDefault="00E434D0">
            <w:pPr>
              <w:pStyle w:val="ConsPlusNormal"/>
              <w:jc w:val="center"/>
            </w:pPr>
            <w:r>
              <w:t>17</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15</w:t>
            </w:r>
          </w:p>
        </w:tc>
        <w:tc>
          <w:tcPr>
            <w:tcW w:w="907" w:type="dxa"/>
            <w:tcBorders>
              <w:top w:val="nil"/>
              <w:left w:val="nil"/>
              <w:bottom w:val="nil"/>
              <w:right w:val="nil"/>
            </w:tcBorders>
          </w:tcPr>
          <w:p w:rsidR="00E434D0" w:rsidRDefault="00E434D0">
            <w:pPr>
              <w:pStyle w:val="ConsPlusNormal"/>
              <w:jc w:val="center"/>
            </w:pPr>
            <w:r>
              <w:t>14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Бурятия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39,3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35,9</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37,1</w:t>
            </w:r>
          </w:p>
        </w:tc>
        <w:tc>
          <w:tcPr>
            <w:tcW w:w="907" w:type="dxa"/>
            <w:tcBorders>
              <w:top w:val="nil"/>
              <w:left w:val="nil"/>
              <w:bottom w:val="nil"/>
              <w:right w:val="nil"/>
            </w:tcBorders>
          </w:tcPr>
          <w:p w:rsidR="00E434D0" w:rsidRDefault="00E434D0">
            <w:pPr>
              <w:pStyle w:val="ConsPlusNormal"/>
              <w:jc w:val="center"/>
            </w:pPr>
            <w:r>
              <w:t>31,7</w:t>
            </w:r>
          </w:p>
        </w:tc>
        <w:tc>
          <w:tcPr>
            <w:tcW w:w="907" w:type="dxa"/>
            <w:tcBorders>
              <w:top w:val="nil"/>
              <w:left w:val="nil"/>
              <w:bottom w:val="nil"/>
              <w:right w:val="nil"/>
            </w:tcBorders>
          </w:tcPr>
          <w:p w:rsidR="00E434D0" w:rsidRDefault="00E434D0">
            <w:pPr>
              <w:pStyle w:val="ConsPlusNormal"/>
              <w:jc w:val="center"/>
            </w:pPr>
            <w:r>
              <w:t>37,0</w:t>
            </w:r>
          </w:p>
        </w:tc>
        <w:tc>
          <w:tcPr>
            <w:tcW w:w="907" w:type="dxa"/>
            <w:tcBorders>
              <w:top w:val="nil"/>
              <w:left w:val="nil"/>
              <w:bottom w:val="nil"/>
              <w:right w:val="nil"/>
            </w:tcBorders>
          </w:tcPr>
          <w:p w:rsidR="00E434D0" w:rsidRDefault="00E434D0">
            <w:pPr>
              <w:pStyle w:val="ConsPlusNormal"/>
              <w:jc w:val="center"/>
            </w:pPr>
            <w:r>
              <w:t>36</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30</w:t>
            </w:r>
          </w:p>
        </w:tc>
        <w:tc>
          <w:tcPr>
            <w:tcW w:w="907" w:type="dxa"/>
            <w:tcBorders>
              <w:top w:val="nil"/>
              <w:left w:val="nil"/>
              <w:bottom w:val="nil"/>
              <w:right w:val="nil"/>
            </w:tcBorders>
          </w:tcPr>
          <w:p w:rsidR="00E434D0" w:rsidRDefault="00E434D0">
            <w:pPr>
              <w:pStyle w:val="ConsPlusNormal"/>
              <w:jc w:val="center"/>
            </w:pPr>
            <w:r>
              <w:t>25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Республика Саха (Якутия)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25,1</w:t>
            </w:r>
          </w:p>
        </w:tc>
        <w:tc>
          <w:tcPr>
            <w:tcW w:w="907" w:type="dxa"/>
            <w:tcBorders>
              <w:top w:val="nil"/>
              <w:left w:val="nil"/>
              <w:bottom w:val="nil"/>
              <w:right w:val="nil"/>
            </w:tcBorders>
          </w:tcPr>
          <w:p w:rsidR="00E434D0" w:rsidRDefault="00E434D0">
            <w:pPr>
              <w:pStyle w:val="ConsPlusNormal"/>
              <w:jc w:val="center"/>
            </w:pPr>
            <w:r>
              <w:t>22,6</w:t>
            </w:r>
          </w:p>
        </w:tc>
        <w:tc>
          <w:tcPr>
            <w:tcW w:w="907" w:type="dxa"/>
            <w:tcBorders>
              <w:top w:val="nil"/>
              <w:left w:val="nil"/>
              <w:bottom w:val="nil"/>
              <w:right w:val="nil"/>
            </w:tcBorders>
          </w:tcPr>
          <w:p w:rsidR="00E434D0" w:rsidRDefault="00E434D0">
            <w:pPr>
              <w:pStyle w:val="ConsPlusNormal"/>
              <w:jc w:val="center"/>
            </w:pPr>
            <w:r>
              <w:t>21,6</w:t>
            </w:r>
          </w:p>
        </w:tc>
        <w:tc>
          <w:tcPr>
            <w:tcW w:w="907" w:type="dxa"/>
            <w:tcBorders>
              <w:top w:val="nil"/>
              <w:left w:val="nil"/>
              <w:bottom w:val="nil"/>
              <w:right w:val="nil"/>
            </w:tcBorders>
          </w:tcPr>
          <w:p w:rsidR="00E434D0" w:rsidRDefault="00E434D0">
            <w:pPr>
              <w:pStyle w:val="ConsPlusNormal"/>
              <w:jc w:val="center"/>
            </w:pPr>
            <w:r>
              <w:t>22</w:t>
            </w:r>
          </w:p>
        </w:tc>
        <w:tc>
          <w:tcPr>
            <w:tcW w:w="907" w:type="dxa"/>
            <w:tcBorders>
              <w:top w:val="nil"/>
              <w:left w:val="nil"/>
              <w:bottom w:val="nil"/>
              <w:right w:val="nil"/>
            </w:tcBorders>
          </w:tcPr>
          <w:p w:rsidR="00E434D0" w:rsidRDefault="00E434D0">
            <w:pPr>
              <w:pStyle w:val="ConsPlusNormal"/>
              <w:jc w:val="center"/>
            </w:pPr>
            <w:r>
              <w:t>19,9</w:t>
            </w:r>
          </w:p>
        </w:tc>
        <w:tc>
          <w:tcPr>
            <w:tcW w:w="907" w:type="dxa"/>
            <w:tcBorders>
              <w:top w:val="nil"/>
              <w:left w:val="nil"/>
              <w:bottom w:val="nil"/>
              <w:right w:val="nil"/>
            </w:tcBorders>
          </w:tcPr>
          <w:p w:rsidR="00E434D0" w:rsidRDefault="00E434D0">
            <w:pPr>
              <w:pStyle w:val="ConsPlusNormal"/>
              <w:jc w:val="center"/>
            </w:pPr>
            <w:r>
              <w:t>19,3</w:t>
            </w:r>
          </w:p>
        </w:tc>
        <w:tc>
          <w:tcPr>
            <w:tcW w:w="907" w:type="dxa"/>
            <w:tcBorders>
              <w:top w:val="nil"/>
              <w:left w:val="nil"/>
              <w:bottom w:val="nil"/>
              <w:right w:val="nil"/>
            </w:tcBorders>
          </w:tcPr>
          <w:p w:rsidR="00E434D0" w:rsidRDefault="00E434D0">
            <w:pPr>
              <w:pStyle w:val="ConsPlusNormal"/>
              <w:jc w:val="center"/>
            </w:pPr>
            <w:r>
              <w:t>18,8</w:t>
            </w:r>
          </w:p>
        </w:tc>
        <w:tc>
          <w:tcPr>
            <w:tcW w:w="907" w:type="dxa"/>
            <w:tcBorders>
              <w:top w:val="nil"/>
              <w:left w:val="nil"/>
              <w:bottom w:val="nil"/>
              <w:right w:val="nil"/>
            </w:tcBorders>
          </w:tcPr>
          <w:p w:rsidR="00E434D0" w:rsidRDefault="00E434D0">
            <w:pPr>
              <w:pStyle w:val="ConsPlusNormal"/>
              <w:jc w:val="center"/>
            </w:pPr>
            <w:r>
              <w:t>17</w:t>
            </w:r>
          </w:p>
        </w:tc>
        <w:tc>
          <w:tcPr>
            <w:tcW w:w="907" w:type="dxa"/>
            <w:tcBorders>
              <w:top w:val="nil"/>
              <w:left w:val="nil"/>
              <w:bottom w:val="nil"/>
              <w:right w:val="nil"/>
            </w:tcBorders>
          </w:tcPr>
          <w:p w:rsidR="00E434D0" w:rsidRDefault="00E434D0">
            <w:pPr>
              <w:pStyle w:val="ConsPlusNormal"/>
              <w:jc w:val="center"/>
            </w:pPr>
            <w:r>
              <w:t>16,8</w:t>
            </w:r>
          </w:p>
        </w:tc>
        <w:tc>
          <w:tcPr>
            <w:tcW w:w="907" w:type="dxa"/>
            <w:tcBorders>
              <w:top w:val="nil"/>
              <w:left w:val="nil"/>
              <w:bottom w:val="nil"/>
              <w:right w:val="nil"/>
            </w:tcBorders>
          </w:tcPr>
          <w:p w:rsidR="00E434D0" w:rsidRDefault="00E434D0">
            <w:pPr>
              <w:pStyle w:val="ConsPlusNormal"/>
              <w:jc w:val="center"/>
            </w:pPr>
            <w:r>
              <w:t>16</w:t>
            </w:r>
          </w:p>
        </w:tc>
        <w:tc>
          <w:tcPr>
            <w:tcW w:w="907" w:type="dxa"/>
            <w:tcBorders>
              <w:top w:val="nil"/>
              <w:left w:val="nil"/>
              <w:bottom w:val="nil"/>
              <w:right w:val="nil"/>
            </w:tcBorders>
          </w:tcPr>
          <w:p w:rsidR="00E434D0" w:rsidRDefault="00E434D0">
            <w:pPr>
              <w:pStyle w:val="ConsPlusNormal"/>
              <w:jc w:val="center"/>
            </w:pPr>
            <w:r>
              <w:t>15</w:t>
            </w:r>
          </w:p>
        </w:tc>
        <w:tc>
          <w:tcPr>
            <w:tcW w:w="907" w:type="dxa"/>
            <w:tcBorders>
              <w:top w:val="nil"/>
              <w:left w:val="nil"/>
              <w:bottom w:val="nil"/>
              <w:right w:val="nil"/>
            </w:tcBorders>
          </w:tcPr>
          <w:p w:rsidR="00E434D0" w:rsidRDefault="00E434D0">
            <w:pPr>
              <w:pStyle w:val="ConsPlusNormal"/>
              <w:jc w:val="center"/>
            </w:pPr>
            <w:r>
              <w:t>14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Забайкальский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43,8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48,3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39,8</w:t>
            </w:r>
          </w:p>
        </w:tc>
        <w:tc>
          <w:tcPr>
            <w:tcW w:w="907" w:type="dxa"/>
            <w:tcBorders>
              <w:top w:val="nil"/>
              <w:left w:val="nil"/>
              <w:bottom w:val="nil"/>
              <w:right w:val="nil"/>
            </w:tcBorders>
          </w:tcPr>
          <w:p w:rsidR="00E434D0" w:rsidRDefault="00E434D0">
            <w:pPr>
              <w:pStyle w:val="ConsPlusNormal"/>
              <w:jc w:val="center"/>
            </w:pPr>
            <w:r>
              <w:t>42,7</w:t>
            </w:r>
          </w:p>
        </w:tc>
        <w:tc>
          <w:tcPr>
            <w:tcW w:w="907" w:type="dxa"/>
            <w:tcBorders>
              <w:top w:val="nil"/>
              <w:left w:val="nil"/>
              <w:bottom w:val="nil"/>
              <w:right w:val="nil"/>
            </w:tcBorders>
          </w:tcPr>
          <w:p w:rsidR="00E434D0" w:rsidRDefault="00E434D0">
            <w:pPr>
              <w:pStyle w:val="ConsPlusNormal"/>
              <w:jc w:val="center"/>
            </w:pPr>
            <w:r>
              <w:t>38,9</w:t>
            </w:r>
          </w:p>
        </w:tc>
        <w:tc>
          <w:tcPr>
            <w:tcW w:w="907" w:type="dxa"/>
            <w:tcBorders>
              <w:top w:val="nil"/>
              <w:left w:val="nil"/>
              <w:bottom w:val="nil"/>
              <w:right w:val="nil"/>
            </w:tcBorders>
          </w:tcPr>
          <w:p w:rsidR="00E434D0" w:rsidRDefault="00E434D0">
            <w:pPr>
              <w:pStyle w:val="ConsPlusNormal"/>
              <w:jc w:val="center"/>
            </w:pPr>
            <w:r>
              <w:t>38</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30</w:t>
            </w:r>
          </w:p>
        </w:tc>
        <w:tc>
          <w:tcPr>
            <w:tcW w:w="907" w:type="dxa"/>
            <w:tcBorders>
              <w:top w:val="nil"/>
              <w:left w:val="nil"/>
              <w:bottom w:val="nil"/>
              <w:right w:val="nil"/>
            </w:tcBorders>
          </w:tcPr>
          <w:p w:rsidR="00E434D0" w:rsidRDefault="00E434D0">
            <w:pPr>
              <w:pStyle w:val="ConsPlusNormal"/>
              <w:jc w:val="center"/>
            </w:pPr>
            <w:r>
              <w:t>25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Приморский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34,9</w:t>
            </w:r>
          </w:p>
        </w:tc>
        <w:tc>
          <w:tcPr>
            <w:tcW w:w="907" w:type="dxa"/>
            <w:tcBorders>
              <w:top w:val="nil"/>
              <w:left w:val="nil"/>
              <w:bottom w:val="nil"/>
              <w:right w:val="nil"/>
            </w:tcBorders>
          </w:tcPr>
          <w:p w:rsidR="00E434D0" w:rsidRDefault="00E434D0">
            <w:pPr>
              <w:pStyle w:val="ConsPlusNormal"/>
              <w:jc w:val="center"/>
            </w:pPr>
            <w:r>
              <w:t>31,4</w:t>
            </w:r>
          </w:p>
        </w:tc>
        <w:tc>
          <w:tcPr>
            <w:tcW w:w="907" w:type="dxa"/>
            <w:tcBorders>
              <w:top w:val="nil"/>
              <w:left w:val="nil"/>
              <w:bottom w:val="nil"/>
              <w:right w:val="nil"/>
            </w:tcBorders>
          </w:tcPr>
          <w:p w:rsidR="00E434D0" w:rsidRDefault="00E434D0">
            <w:pPr>
              <w:pStyle w:val="ConsPlusNormal"/>
              <w:jc w:val="center"/>
            </w:pPr>
            <w:r>
              <w:t>36,2</w:t>
            </w:r>
          </w:p>
        </w:tc>
        <w:tc>
          <w:tcPr>
            <w:tcW w:w="907" w:type="dxa"/>
            <w:tcBorders>
              <w:top w:val="nil"/>
              <w:left w:val="nil"/>
              <w:bottom w:val="nil"/>
              <w:right w:val="nil"/>
            </w:tcBorders>
          </w:tcPr>
          <w:p w:rsidR="00E434D0" w:rsidRDefault="00E434D0">
            <w:pPr>
              <w:pStyle w:val="ConsPlusNormal"/>
              <w:jc w:val="center"/>
            </w:pPr>
            <w:r>
              <w:t>30,6</w:t>
            </w:r>
          </w:p>
        </w:tc>
        <w:tc>
          <w:tcPr>
            <w:tcW w:w="907" w:type="dxa"/>
            <w:tcBorders>
              <w:top w:val="nil"/>
              <w:left w:val="nil"/>
              <w:bottom w:val="nil"/>
              <w:right w:val="nil"/>
            </w:tcBorders>
          </w:tcPr>
          <w:p w:rsidR="00E434D0" w:rsidRDefault="00E434D0">
            <w:pPr>
              <w:pStyle w:val="ConsPlusNormal"/>
              <w:jc w:val="center"/>
            </w:pPr>
            <w:r>
              <w:t>37,1</w:t>
            </w:r>
          </w:p>
        </w:tc>
        <w:tc>
          <w:tcPr>
            <w:tcW w:w="907" w:type="dxa"/>
            <w:tcBorders>
              <w:top w:val="nil"/>
              <w:left w:val="nil"/>
              <w:bottom w:val="nil"/>
              <w:right w:val="nil"/>
            </w:tcBorders>
          </w:tcPr>
          <w:p w:rsidR="00E434D0" w:rsidRDefault="00E434D0">
            <w:pPr>
              <w:pStyle w:val="ConsPlusNormal"/>
              <w:jc w:val="center"/>
            </w:pPr>
            <w:r>
              <w:t>32,3</w:t>
            </w:r>
          </w:p>
        </w:tc>
        <w:tc>
          <w:tcPr>
            <w:tcW w:w="907" w:type="dxa"/>
            <w:tcBorders>
              <w:top w:val="nil"/>
              <w:left w:val="nil"/>
              <w:bottom w:val="nil"/>
              <w:right w:val="nil"/>
            </w:tcBorders>
          </w:tcPr>
          <w:p w:rsidR="00E434D0" w:rsidRDefault="00E434D0">
            <w:pPr>
              <w:pStyle w:val="ConsPlusNormal"/>
              <w:jc w:val="center"/>
            </w:pPr>
            <w:r>
              <w:t>31,6</w:t>
            </w:r>
          </w:p>
        </w:tc>
        <w:tc>
          <w:tcPr>
            <w:tcW w:w="907" w:type="dxa"/>
            <w:tcBorders>
              <w:top w:val="nil"/>
              <w:left w:val="nil"/>
              <w:bottom w:val="nil"/>
              <w:right w:val="nil"/>
            </w:tcBorders>
          </w:tcPr>
          <w:p w:rsidR="00E434D0" w:rsidRDefault="00E434D0">
            <w:pPr>
              <w:pStyle w:val="ConsPlusNormal"/>
              <w:jc w:val="center"/>
            </w:pPr>
            <w:r>
              <w:t>30</w:t>
            </w:r>
          </w:p>
        </w:tc>
        <w:tc>
          <w:tcPr>
            <w:tcW w:w="907" w:type="dxa"/>
            <w:tcBorders>
              <w:top w:val="nil"/>
              <w:left w:val="nil"/>
              <w:bottom w:val="nil"/>
              <w:right w:val="nil"/>
            </w:tcBorders>
          </w:tcPr>
          <w:p w:rsidR="00E434D0" w:rsidRDefault="00E434D0">
            <w:pPr>
              <w:pStyle w:val="ConsPlusNormal"/>
              <w:jc w:val="center"/>
            </w:pPr>
            <w:r>
              <w:t>28,5</w:t>
            </w:r>
          </w:p>
        </w:tc>
        <w:tc>
          <w:tcPr>
            <w:tcW w:w="907" w:type="dxa"/>
            <w:tcBorders>
              <w:top w:val="nil"/>
              <w:left w:val="nil"/>
              <w:bottom w:val="nil"/>
              <w:right w:val="nil"/>
            </w:tcBorders>
          </w:tcPr>
          <w:p w:rsidR="00E434D0" w:rsidRDefault="00E434D0">
            <w:pPr>
              <w:pStyle w:val="ConsPlusNormal"/>
              <w:jc w:val="center"/>
            </w:pPr>
            <w:r>
              <w:t>27</w:t>
            </w:r>
          </w:p>
        </w:tc>
        <w:tc>
          <w:tcPr>
            <w:tcW w:w="907" w:type="dxa"/>
            <w:tcBorders>
              <w:top w:val="nil"/>
              <w:left w:val="nil"/>
              <w:bottom w:val="nil"/>
              <w:right w:val="nil"/>
            </w:tcBorders>
          </w:tcPr>
          <w:p w:rsidR="00E434D0" w:rsidRDefault="00E434D0">
            <w:pPr>
              <w:pStyle w:val="ConsPlusNormal"/>
              <w:jc w:val="center"/>
            </w:pPr>
            <w:r>
              <w:t>25</w:t>
            </w:r>
          </w:p>
        </w:tc>
        <w:tc>
          <w:tcPr>
            <w:tcW w:w="907" w:type="dxa"/>
            <w:tcBorders>
              <w:top w:val="nil"/>
              <w:left w:val="nil"/>
              <w:bottom w:val="nil"/>
              <w:right w:val="nil"/>
            </w:tcBorders>
          </w:tcPr>
          <w:p w:rsidR="00E434D0" w:rsidRDefault="00E434D0">
            <w:pPr>
              <w:pStyle w:val="ConsPlusNormal"/>
              <w:jc w:val="center"/>
            </w:pPr>
            <w:r>
              <w:t>20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Хабаровский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4,1</w:t>
            </w:r>
          </w:p>
        </w:tc>
        <w:tc>
          <w:tcPr>
            <w:tcW w:w="907" w:type="dxa"/>
            <w:tcBorders>
              <w:top w:val="nil"/>
              <w:left w:val="nil"/>
              <w:bottom w:val="nil"/>
              <w:right w:val="nil"/>
            </w:tcBorders>
          </w:tcPr>
          <w:p w:rsidR="00E434D0" w:rsidRDefault="00E434D0">
            <w:pPr>
              <w:pStyle w:val="ConsPlusNormal"/>
              <w:jc w:val="center"/>
            </w:pPr>
            <w:r>
              <w:t>5,6</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5,7</w:t>
            </w:r>
          </w:p>
        </w:tc>
        <w:tc>
          <w:tcPr>
            <w:tcW w:w="907" w:type="dxa"/>
            <w:tcBorders>
              <w:top w:val="nil"/>
              <w:left w:val="nil"/>
              <w:bottom w:val="nil"/>
              <w:right w:val="nil"/>
            </w:tcBorders>
          </w:tcPr>
          <w:p w:rsidR="00E434D0" w:rsidRDefault="00E434D0">
            <w:pPr>
              <w:pStyle w:val="ConsPlusNormal"/>
              <w:jc w:val="center"/>
            </w:pPr>
            <w:r>
              <w:t>5</w:t>
            </w:r>
          </w:p>
        </w:tc>
        <w:tc>
          <w:tcPr>
            <w:tcW w:w="907" w:type="dxa"/>
            <w:tcBorders>
              <w:top w:val="nil"/>
              <w:left w:val="nil"/>
              <w:bottom w:val="nil"/>
              <w:right w:val="nil"/>
            </w:tcBorders>
          </w:tcPr>
          <w:p w:rsidR="00E434D0" w:rsidRDefault="00E434D0">
            <w:pPr>
              <w:pStyle w:val="ConsPlusNormal"/>
              <w:jc w:val="center"/>
            </w:pPr>
            <w:r>
              <w:t>5,1</w:t>
            </w:r>
          </w:p>
        </w:tc>
        <w:tc>
          <w:tcPr>
            <w:tcW w:w="907" w:type="dxa"/>
            <w:tcBorders>
              <w:top w:val="nil"/>
              <w:left w:val="nil"/>
              <w:bottom w:val="nil"/>
              <w:right w:val="nil"/>
            </w:tcBorders>
          </w:tcPr>
          <w:p w:rsidR="00E434D0" w:rsidRDefault="00E434D0">
            <w:pPr>
              <w:pStyle w:val="ConsPlusNormal"/>
              <w:jc w:val="center"/>
            </w:pPr>
            <w:r>
              <w:t>5,1</w:t>
            </w:r>
          </w:p>
        </w:tc>
        <w:tc>
          <w:tcPr>
            <w:tcW w:w="907" w:type="dxa"/>
            <w:tcBorders>
              <w:top w:val="nil"/>
              <w:left w:val="nil"/>
              <w:bottom w:val="nil"/>
              <w:right w:val="nil"/>
            </w:tcBorders>
          </w:tcPr>
          <w:p w:rsidR="00E434D0" w:rsidRDefault="00E434D0">
            <w:pPr>
              <w:pStyle w:val="ConsPlusNormal"/>
              <w:jc w:val="center"/>
            </w:pPr>
            <w:r>
              <w:t>5,1</w:t>
            </w:r>
          </w:p>
        </w:tc>
        <w:tc>
          <w:tcPr>
            <w:tcW w:w="907" w:type="dxa"/>
            <w:tcBorders>
              <w:top w:val="nil"/>
              <w:left w:val="nil"/>
              <w:bottom w:val="nil"/>
              <w:right w:val="nil"/>
            </w:tcBorders>
          </w:tcPr>
          <w:p w:rsidR="00E434D0" w:rsidRDefault="00E434D0">
            <w:pPr>
              <w:pStyle w:val="ConsPlusNormal"/>
              <w:jc w:val="center"/>
            </w:pPr>
            <w:r>
              <w:t>4,9</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3,5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Амурская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5,3</w:t>
            </w:r>
          </w:p>
        </w:tc>
        <w:tc>
          <w:tcPr>
            <w:tcW w:w="907" w:type="dxa"/>
            <w:tcBorders>
              <w:top w:val="nil"/>
              <w:left w:val="nil"/>
              <w:bottom w:val="nil"/>
              <w:right w:val="nil"/>
            </w:tcBorders>
          </w:tcPr>
          <w:p w:rsidR="00E434D0" w:rsidRDefault="00E434D0">
            <w:pPr>
              <w:pStyle w:val="ConsPlusNormal"/>
              <w:jc w:val="center"/>
            </w:pPr>
            <w:r>
              <w:t>4,8</w:t>
            </w:r>
          </w:p>
        </w:tc>
        <w:tc>
          <w:tcPr>
            <w:tcW w:w="907" w:type="dxa"/>
            <w:tcBorders>
              <w:top w:val="nil"/>
              <w:left w:val="nil"/>
              <w:bottom w:val="nil"/>
              <w:right w:val="nil"/>
            </w:tcBorders>
          </w:tcPr>
          <w:p w:rsidR="00E434D0" w:rsidRDefault="00E434D0">
            <w:pPr>
              <w:pStyle w:val="ConsPlusNormal"/>
              <w:jc w:val="center"/>
            </w:pPr>
            <w:r>
              <w:t>5,5</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4,4</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4,3</w:t>
            </w:r>
          </w:p>
        </w:tc>
        <w:tc>
          <w:tcPr>
            <w:tcW w:w="907" w:type="dxa"/>
            <w:tcBorders>
              <w:top w:val="nil"/>
              <w:left w:val="nil"/>
              <w:bottom w:val="nil"/>
              <w:right w:val="nil"/>
            </w:tcBorders>
          </w:tcPr>
          <w:p w:rsidR="00E434D0" w:rsidRDefault="00E434D0">
            <w:pPr>
              <w:pStyle w:val="ConsPlusNormal"/>
              <w:jc w:val="center"/>
            </w:pPr>
            <w:r>
              <w:t>4,3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Камчатский край</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42,4</w:t>
            </w:r>
          </w:p>
        </w:tc>
        <w:tc>
          <w:tcPr>
            <w:tcW w:w="907" w:type="dxa"/>
            <w:tcBorders>
              <w:top w:val="nil"/>
              <w:left w:val="nil"/>
              <w:bottom w:val="nil"/>
              <w:right w:val="nil"/>
            </w:tcBorders>
          </w:tcPr>
          <w:p w:rsidR="00E434D0" w:rsidRDefault="00E434D0">
            <w:pPr>
              <w:pStyle w:val="ConsPlusNormal"/>
              <w:jc w:val="center"/>
            </w:pPr>
            <w:r>
              <w:t>38,2</w:t>
            </w:r>
          </w:p>
        </w:tc>
        <w:tc>
          <w:tcPr>
            <w:tcW w:w="907" w:type="dxa"/>
            <w:tcBorders>
              <w:top w:val="nil"/>
              <w:left w:val="nil"/>
              <w:bottom w:val="nil"/>
              <w:right w:val="nil"/>
            </w:tcBorders>
          </w:tcPr>
          <w:p w:rsidR="00E434D0" w:rsidRDefault="00E434D0">
            <w:pPr>
              <w:pStyle w:val="ConsPlusNormal"/>
              <w:jc w:val="center"/>
            </w:pPr>
            <w:r>
              <w:t>42,4</w:t>
            </w:r>
          </w:p>
        </w:tc>
        <w:tc>
          <w:tcPr>
            <w:tcW w:w="907" w:type="dxa"/>
            <w:tcBorders>
              <w:top w:val="nil"/>
              <w:left w:val="nil"/>
              <w:bottom w:val="nil"/>
              <w:right w:val="nil"/>
            </w:tcBorders>
          </w:tcPr>
          <w:p w:rsidR="00E434D0" w:rsidRDefault="00E434D0">
            <w:pPr>
              <w:pStyle w:val="ConsPlusNormal"/>
              <w:jc w:val="center"/>
            </w:pPr>
            <w:r>
              <w:t>37,2</w:t>
            </w:r>
          </w:p>
        </w:tc>
        <w:tc>
          <w:tcPr>
            <w:tcW w:w="907" w:type="dxa"/>
            <w:tcBorders>
              <w:top w:val="nil"/>
              <w:left w:val="nil"/>
              <w:bottom w:val="nil"/>
              <w:right w:val="nil"/>
            </w:tcBorders>
          </w:tcPr>
          <w:p w:rsidR="00E434D0" w:rsidRDefault="00E434D0">
            <w:pPr>
              <w:pStyle w:val="ConsPlusNormal"/>
              <w:jc w:val="center"/>
            </w:pPr>
            <w:r>
              <w:t>44,3</w:t>
            </w:r>
          </w:p>
        </w:tc>
        <w:tc>
          <w:tcPr>
            <w:tcW w:w="907" w:type="dxa"/>
            <w:tcBorders>
              <w:top w:val="nil"/>
              <w:left w:val="nil"/>
              <w:bottom w:val="nil"/>
              <w:right w:val="nil"/>
            </w:tcBorders>
          </w:tcPr>
          <w:p w:rsidR="00E434D0" w:rsidRDefault="00E434D0">
            <w:pPr>
              <w:pStyle w:val="ConsPlusNormal"/>
              <w:jc w:val="center"/>
            </w:pPr>
            <w:r>
              <w:t>37,8</w:t>
            </w:r>
          </w:p>
        </w:tc>
        <w:tc>
          <w:tcPr>
            <w:tcW w:w="907" w:type="dxa"/>
            <w:tcBorders>
              <w:top w:val="nil"/>
              <w:left w:val="nil"/>
              <w:bottom w:val="nil"/>
              <w:right w:val="nil"/>
            </w:tcBorders>
          </w:tcPr>
          <w:p w:rsidR="00E434D0" w:rsidRDefault="00E434D0">
            <w:pPr>
              <w:pStyle w:val="ConsPlusNormal"/>
              <w:jc w:val="center"/>
            </w:pPr>
            <w:r>
              <w:t>37</w:t>
            </w:r>
          </w:p>
        </w:tc>
        <w:tc>
          <w:tcPr>
            <w:tcW w:w="907" w:type="dxa"/>
            <w:tcBorders>
              <w:top w:val="nil"/>
              <w:left w:val="nil"/>
              <w:bottom w:val="nil"/>
              <w:right w:val="nil"/>
            </w:tcBorders>
          </w:tcPr>
          <w:p w:rsidR="00E434D0" w:rsidRDefault="00E434D0">
            <w:pPr>
              <w:pStyle w:val="ConsPlusNormal"/>
              <w:jc w:val="center"/>
            </w:pPr>
            <w:r>
              <w:t>36,5</w:t>
            </w:r>
          </w:p>
        </w:tc>
        <w:tc>
          <w:tcPr>
            <w:tcW w:w="907" w:type="dxa"/>
            <w:tcBorders>
              <w:top w:val="nil"/>
              <w:left w:val="nil"/>
              <w:bottom w:val="nil"/>
              <w:right w:val="nil"/>
            </w:tcBorders>
          </w:tcPr>
          <w:p w:rsidR="00E434D0" w:rsidRDefault="00E434D0">
            <w:pPr>
              <w:pStyle w:val="ConsPlusNormal"/>
              <w:jc w:val="center"/>
            </w:pPr>
            <w:r>
              <w:t>36</w:t>
            </w:r>
          </w:p>
        </w:tc>
        <w:tc>
          <w:tcPr>
            <w:tcW w:w="907" w:type="dxa"/>
            <w:tcBorders>
              <w:top w:val="nil"/>
              <w:left w:val="nil"/>
              <w:bottom w:val="nil"/>
              <w:right w:val="nil"/>
            </w:tcBorders>
          </w:tcPr>
          <w:p w:rsidR="00E434D0" w:rsidRDefault="00E434D0">
            <w:pPr>
              <w:pStyle w:val="ConsPlusNormal"/>
              <w:jc w:val="center"/>
            </w:pPr>
            <w:r>
              <w:t>35,5</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Магаданская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46,2</w:t>
            </w:r>
          </w:p>
        </w:tc>
        <w:tc>
          <w:tcPr>
            <w:tcW w:w="907" w:type="dxa"/>
            <w:tcBorders>
              <w:top w:val="nil"/>
              <w:left w:val="nil"/>
              <w:bottom w:val="nil"/>
              <w:right w:val="nil"/>
            </w:tcBorders>
          </w:tcPr>
          <w:p w:rsidR="00E434D0" w:rsidRDefault="00E434D0">
            <w:pPr>
              <w:pStyle w:val="ConsPlusNormal"/>
              <w:jc w:val="center"/>
            </w:pPr>
            <w:r>
              <w:t>41,6</w:t>
            </w:r>
          </w:p>
        </w:tc>
        <w:tc>
          <w:tcPr>
            <w:tcW w:w="907" w:type="dxa"/>
            <w:tcBorders>
              <w:top w:val="nil"/>
              <w:left w:val="nil"/>
              <w:bottom w:val="nil"/>
              <w:right w:val="nil"/>
            </w:tcBorders>
          </w:tcPr>
          <w:p w:rsidR="00E434D0" w:rsidRDefault="00E434D0">
            <w:pPr>
              <w:pStyle w:val="ConsPlusNormal"/>
              <w:jc w:val="center"/>
            </w:pPr>
            <w:r>
              <w:t>15,4</w:t>
            </w:r>
          </w:p>
        </w:tc>
        <w:tc>
          <w:tcPr>
            <w:tcW w:w="907" w:type="dxa"/>
            <w:tcBorders>
              <w:top w:val="nil"/>
              <w:left w:val="nil"/>
              <w:bottom w:val="nil"/>
              <w:right w:val="nil"/>
            </w:tcBorders>
          </w:tcPr>
          <w:p w:rsidR="00E434D0" w:rsidRDefault="00E434D0">
            <w:pPr>
              <w:pStyle w:val="ConsPlusNormal"/>
              <w:jc w:val="center"/>
            </w:pPr>
            <w:r>
              <w:t>40,5</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13,7</w:t>
            </w:r>
          </w:p>
        </w:tc>
        <w:tc>
          <w:tcPr>
            <w:tcW w:w="907" w:type="dxa"/>
            <w:tcBorders>
              <w:top w:val="nil"/>
              <w:left w:val="nil"/>
              <w:bottom w:val="nil"/>
              <w:right w:val="nil"/>
            </w:tcBorders>
          </w:tcPr>
          <w:p w:rsidR="00E434D0" w:rsidRDefault="00E434D0">
            <w:pPr>
              <w:pStyle w:val="ConsPlusNormal"/>
              <w:jc w:val="center"/>
            </w:pPr>
            <w:r>
              <w:t>13,4</w:t>
            </w:r>
          </w:p>
        </w:tc>
        <w:tc>
          <w:tcPr>
            <w:tcW w:w="907" w:type="dxa"/>
            <w:tcBorders>
              <w:top w:val="nil"/>
              <w:left w:val="nil"/>
              <w:bottom w:val="nil"/>
              <w:right w:val="nil"/>
            </w:tcBorders>
          </w:tcPr>
          <w:p w:rsidR="00E434D0" w:rsidRDefault="00E434D0">
            <w:pPr>
              <w:pStyle w:val="ConsPlusNormal"/>
              <w:jc w:val="center"/>
            </w:pPr>
            <w:r>
              <w:t>13</w:t>
            </w:r>
          </w:p>
        </w:tc>
        <w:tc>
          <w:tcPr>
            <w:tcW w:w="907" w:type="dxa"/>
            <w:tcBorders>
              <w:top w:val="nil"/>
              <w:left w:val="nil"/>
              <w:bottom w:val="nil"/>
              <w:right w:val="nil"/>
            </w:tcBorders>
          </w:tcPr>
          <w:p w:rsidR="00E434D0" w:rsidRDefault="00E434D0">
            <w:pPr>
              <w:pStyle w:val="ConsPlusNormal"/>
              <w:jc w:val="center"/>
            </w:pPr>
            <w:r>
              <w:t>12</w:t>
            </w:r>
          </w:p>
        </w:tc>
        <w:tc>
          <w:tcPr>
            <w:tcW w:w="907" w:type="dxa"/>
            <w:tcBorders>
              <w:top w:val="nil"/>
              <w:left w:val="nil"/>
              <w:bottom w:val="nil"/>
              <w:right w:val="nil"/>
            </w:tcBorders>
          </w:tcPr>
          <w:p w:rsidR="00E434D0" w:rsidRDefault="00E434D0">
            <w:pPr>
              <w:pStyle w:val="ConsPlusNormal"/>
              <w:jc w:val="center"/>
            </w:pPr>
            <w:r>
              <w:t>11</w:t>
            </w:r>
          </w:p>
        </w:tc>
        <w:tc>
          <w:tcPr>
            <w:tcW w:w="907" w:type="dxa"/>
            <w:tcBorders>
              <w:top w:val="nil"/>
              <w:left w:val="nil"/>
              <w:bottom w:val="nil"/>
              <w:right w:val="nil"/>
            </w:tcBorders>
          </w:tcPr>
          <w:p w:rsidR="00E434D0" w:rsidRDefault="00E434D0">
            <w:pPr>
              <w:pStyle w:val="ConsPlusNormal"/>
              <w:jc w:val="center"/>
            </w:pPr>
            <w:r>
              <w:t>10</w:t>
            </w:r>
          </w:p>
        </w:tc>
        <w:tc>
          <w:tcPr>
            <w:tcW w:w="907" w:type="dxa"/>
            <w:tcBorders>
              <w:top w:val="nil"/>
              <w:left w:val="nil"/>
              <w:bottom w:val="nil"/>
              <w:right w:val="nil"/>
            </w:tcBorders>
          </w:tcPr>
          <w:p w:rsidR="00E434D0" w:rsidRDefault="00E434D0">
            <w:pPr>
              <w:pStyle w:val="ConsPlusNormal"/>
              <w:jc w:val="center"/>
            </w:pPr>
            <w:r>
              <w:t>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Сахалинская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30,9</w:t>
            </w:r>
          </w:p>
        </w:tc>
        <w:tc>
          <w:tcPr>
            <w:tcW w:w="907" w:type="dxa"/>
            <w:tcBorders>
              <w:top w:val="nil"/>
              <w:left w:val="nil"/>
              <w:bottom w:val="nil"/>
              <w:right w:val="nil"/>
            </w:tcBorders>
          </w:tcPr>
          <w:p w:rsidR="00E434D0" w:rsidRDefault="00E434D0">
            <w:pPr>
              <w:pStyle w:val="ConsPlusNormal"/>
              <w:jc w:val="center"/>
            </w:pPr>
            <w:r>
              <w:t>27,8</w:t>
            </w:r>
          </w:p>
        </w:tc>
        <w:tc>
          <w:tcPr>
            <w:tcW w:w="907" w:type="dxa"/>
            <w:tcBorders>
              <w:top w:val="nil"/>
              <w:left w:val="nil"/>
              <w:bottom w:val="nil"/>
              <w:right w:val="nil"/>
            </w:tcBorders>
          </w:tcPr>
          <w:p w:rsidR="00E434D0" w:rsidRDefault="00E434D0">
            <w:pPr>
              <w:pStyle w:val="ConsPlusNormal"/>
              <w:jc w:val="center"/>
            </w:pPr>
            <w:r>
              <w:t>29,4</w:t>
            </w:r>
          </w:p>
        </w:tc>
        <w:tc>
          <w:tcPr>
            <w:tcW w:w="907" w:type="dxa"/>
            <w:tcBorders>
              <w:top w:val="nil"/>
              <w:left w:val="nil"/>
              <w:bottom w:val="nil"/>
              <w:right w:val="nil"/>
            </w:tcBorders>
          </w:tcPr>
          <w:p w:rsidR="00E434D0" w:rsidRDefault="00E434D0">
            <w:pPr>
              <w:pStyle w:val="ConsPlusNormal"/>
              <w:jc w:val="center"/>
            </w:pPr>
            <w:r>
              <w:t>27,1</w:t>
            </w:r>
          </w:p>
        </w:tc>
        <w:tc>
          <w:tcPr>
            <w:tcW w:w="907" w:type="dxa"/>
            <w:tcBorders>
              <w:top w:val="nil"/>
              <w:left w:val="nil"/>
              <w:bottom w:val="nil"/>
              <w:right w:val="nil"/>
            </w:tcBorders>
          </w:tcPr>
          <w:p w:rsidR="00E434D0" w:rsidRDefault="00E434D0">
            <w:pPr>
              <w:pStyle w:val="ConsPlusNormal"/>
              <w:jc w:val="center"/>
            </w:pPr>
            <w:r>
              <w:t>31,9</w:t>
            </w:r>
          </w:p>
        </w:tc>
        <w:tc>
          <w:tcPr>
            <w:tcW w:w="907" w:type="dxa"/>
            <w:tcBorders>
              <w:top w:val="nil"/>
              <w:left w:val="nil"/>
              <w:bottom w:val="nil"/>
              <w:right w:val="nil"/>
            </w:tcBorders>
          </w:tcPr>
          <w:p w:rsidR="00E434D0" w:rsidRDefault="00E434D0">
            <w:pPr>
              <w:pStyle w:val="ConsPlusNormal"/>
              <w:jc w:val="center"/>
            </w:pPr>
            <w:r>
              <w:t>26,2</w:t>
            </w:r>
          </w:p>
        </w:tc>
        <w:tc>
          <w:tcPr>
            <w:tcW w:w="907" w:type="dxa"/>
            <w:tcBorders>
              <w:top w:val="nil"/>
              <w:left w:val="nil"/>
              <w:bottom w:val="nil"/>
              <w:right w:val="nil"/>
            </w:tcBorders>
          </w:tcPr>
          <w:p w:rsidR="00E434D0" w:rsidRDefault="00E434D0">
            <w:pPr>
              <w:pStyle w:val="ConsPlusNormal"/>
              <w:jc w:val="center"/>
            </w:pPr>
            <w:r>
              <w:t>25,6</w:t>
            </w:r>
          </w:p>
        </w:tc>
        <w:tc>
          <w:tcPr>
            <w:tcW w:w="907" w:type="dxa"/>
            <w:tcBorders>
              <w:top w:val="nil"/>
              <w:left w:val="nil"/>
              <w:bottom w:val="nil"/>
              <w:right w:val="nil"/>
            </w:tcBorders>
          </w:tcPr>
          <w:p w:rsidR="00E434D0" w:rsidRDefault="00E434D0">
            <w:pPr>
              <w:pStyle w:val="ConsPlusNormal"/>
              <w:jc w:val="center"/>
            </w:pPr>
            <w:r>
              <w:t>24</w:t>
            </w:r>
          </w:p>
        </w:tc>
        <w:tc>
          <w:tcPr>
            <w:tcW w:w="907" w:type="dxa"/>
            <w:tcBorders>
              <w:top w:val="nil"/>
              <w:left w:val="nil"/>
              <w:bottom w:val="nil"/>
              <w:right w:val="nil"/>
            </w:tcBorders>
          </w:tcPr>
          <w:p w:rsidR="00E434D0" w:rsidRDefault="00E434D0">
            <w:pPr>
              <w:pStyle w:val="ConsPlusNormal"/>
              <w:jc w:val="center"/>
            </w:pPr>
            <w:r>
              <w:t>22</w:t>
            </w:r>
          </w:p>
        </w:tc>
        <w:tc>
          <w:tcPr>
            <w:tcW w:w="907" w:type="dxa"/>
            <w:tcBorders>
              <w:top w:val="nil"/>
              <w:left w:val="nil"/>
              <w:bottom w:val="nil"/>
              <w:right w:val="nil"/>
            </w:tcBorders>
          </w:tcPr>
          <w:p w:rsidR="00E434D0" w:rsidRDefault="00E434D0">
            <w:pPr>
              <w:pStyle w:val="ConsPlusNormal"/>
              <w:jc w:val="center"/>
            </w:pPr>
            <w:r>
              <w:t>21</w:t>
            </w:r>
          </w:p>
        </w:tc>
        <w:tc>
          <w:tcPr>
            <w:tcW w:w="907" w:type="dxa"/>
            <w:tcBorders>
              <w:top w:val="nil"/>
              <w:left w:val="nil"/>
              <w:bottom w:val="nil"/>
              <w:right w:val="nil"/>
            </w:tcBorders>
          </w:tcPr>
          <w:p w:rsidR="00E434D0" w:rsidRDefault="00E434D0">
            <w:pPr>
              <w:pStyle w:val="ConsPlusNormal"/>
              <w:jc w:val="center"/>
            </w:pPr>
            <w:r>
              <w:t>20</w:t>
            </w:r>
          </w:p>
        </w:tc>
        <w:tc>
          <w:tcPr>
            <w:tcW w:w="907" w:type="dxa"/>
            <w:tcBorders>
              <w:top w:val="nil"/>
              <w:left w:val="nil"/>
              <w:bottom w:val="nil"/>
              <w:right w:val="nil"/>
            </w:tcBorders>
          </w:tcPr>
          <w:p w:rsidR="00E434D0" w:rsidRDefault="00E434D0">
            <w:pPr>
              <w:pStyle w:val="ConsPlusNormal"/>
              <w:jc w:val="center"/>
            </w:pPr>
            <w:r>
              <w:t>18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Еврейская автономная область</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12,1</w:t>
            </w:r>
          </w:p>
        </w:tc>
        <w:tc>
          <w:tcPr>
            <w:tcW w:w="907" w:type="dxa"/>
            <w:tcBorders>
              <w:top w:val="nil"/>
              <w:left w:val="nil"/>
              <w:bottom w:val="nil"/>
              <w:right w:val="nil"/>
            </w:tcBorders>
          </w:tcPr>
          <w:p w:rsidR="00E434D0" w:rsidRDefault="00E434D0">
            <w:pPr>
              <w:pStyle w:val="ConsPlusNormal"/>
              <w:jc w:val="center"/>
            </w:pPr>
            <w:r>
              <w:t>10,9</w:t>
            </w:r>
          </w:p>
        </w:tc>
        <w:tc>
          <w:tcPr>
            <w:tcW w:w="907" w:type="dxa"/>
            <w:tcBorders>
              <w:top w:val="nil"/>
              <w:left w:val="nil"/>
              <w:bottom w:val="nil"/>
              <w:right w:val="nil"/>
            </w:tcBorders>
          </w:tcPr>
          <w:p w:rsidR="00E434D0" w:rsidRDefault="00E434D0">
            <w:pPr>
              <w:pStyle w:val="ConsPlusNormal"/>
              <w:jc w:val="center"/>
            </w:pPr>
            <w:r>
              <w:t>8,2</w:t>
            </w:r>
          </w:p>
        </w:tc>
        <w:tc>
          <w:tcPr>
            <w:tcW w:w="907" w:type="dxa"/>
            <w:tcBorders>
              <w:top w:val="nil"/>
              <w:left w:val="nil"/>
              <w:bottom w:val="nil"/>
              <w:right w:val="nil"/>
            </w:tcBorders>
          </w:tcPr>
          <w:p w:rsidR="00E434D0" w:rsidRDefault="00E434D0">
            <w:pPr>
              <w:pStyle w:val="ConsPlusNormal"/>
              <w:jc w:val="center"/>
            </w:pPr>
            <w:r>
              <w:t>10,6</w:t>
            </w:r>
          </w:p>
        </w:tc>
        <w:tc>
          <w:tcPr>
            <w:tcW w:w="907" w:type="dxa"/>
            <w:tcBorders>
              <w:top w:val="nil"/>
              <w:left w:val="nil"/>
              <w:bottom w:val="nil"/>
              <w:right w:val="nil"/>
            </w:tcBorders>
          </w:tcPr>
          <w:p w:rsidR="00E434D0" w:rsidRDefault="00E434D0">
            <w:pPr>
              <w:pStyle w:val="ConsPlusNormal"/>
              <w:jc w:val="center"/>
            </w:pPr>
            <w:r>
              <w:t>5,1</w:t>
            </w:r>
          </w:p>
        </w:tc>
        <w:tc>
          <w:tcPr>
            <w:tcW w:w="907" w:type="dxa"/>
            <w:tcBorders>
              <w:top w:val="nil"/>
              <w:left w:val="nil"/>
              <w:bottom w:val="nil"/>
              <w:right w:val="nil"/>
            </w:tcBorders>
          </w:tcPr>
          <w:p w:rsidR="00E434D0" w:rsidRDefault="00E434D0">
            <w:pPr>
              <w:pStyle w:val="ConsPlusNormal"/>
              <w:jc w:val="center"/>
            </w:pPr>
            <w:r>
              <w:t>7,3</w:t>
            </w:r>
          </w:p>
        </w:tc>
        <w:tc>
          <w:tcPr>
            <w:tcW w:w="907" w:type="dxa"/>
            <w:tcBorders>
              <w:top w:val="nil"/>
              <w:left w:val="nil"/>
              <w:bottom w:val="nil"/>
              <w:right w:val="nil"/>
            </w:tcBorders>
          </w:tcPr>
          <w:p w:rsidR="00E434D0" w:rsidRDefault="00E434D0">
            <w:pPr>
              <w:pStyle w:val="ConsPlusNormal"/>
              <w:jc w:val="center"/>
            </w:pPr>
            <w:r>
              <w:t>5</w:t>
            </w:r>
          </w:p>
        </w:tc>
        <w:tc>
          <w:tcPr>
            <w:tcW w:w="907" w:type="dxa"/>
            <w:tcBorders>
              <w:top w:val="nil"/>
              <w:left w:val="nil"/>
              <w:bottom w:val="nil"/>
              <w:right w:val="nil"/>
            </w:tcBorders>
          </w:tcPr>
          <w:p w:rsidR="00E434D0" w:rsidRDefault="00E434D0">
            <w:pPr>
              <w:pStyle w:val="ConsPlusNormal"/>
              <w:jc w:val="center"/>
            </w:pPr>
            <w:r>
              <w:t>4,8</w:t>
            </w:r>
          </w:p>
        </w:tc>
        <w:tc>
          <w:tcPr>
            <w:tcW w:w="907" w:type="dxa"/>
            <w:tcBorders>
              <w:top w:val="nil"/>
              <w:left w:val="nil"/>
              <w:bottom w:val="nil"/>
              <w:right w:val="nil"/>
            </w:tcBorders>
          </w:tcPr>
          <w:p w:rsidR="00E434D0" w:rsidRDefault="00E434D0">
            <w:pPr>
              <w:pStyle w:val="ConsPlusNormal"/>
              <w:jc w:val="center"/>
            </w:pPr>
            <w:r>
              <w:t>4,5</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4,0</w:t>
            </w:r>
          </w:p>
        </w:tc>
        <w:tc>
          <w:tcPr>
            <w:tcW w:w="907" w:type="dxa"/>
            <w:tcBorders>
              <w:top w:val="nil"/>
              <w:left w:val="nil"/>
              <w:bottom w:val="nil"/>
              <w:right w:val="nil"/>
            </w:tcBorders>
          </w:tcPr>
          <w:p w:rsidR="00E434D0" w:rsidRDefault="00E434D0">
            <w:pPr>
              <w:pStyle w:val="ConsPlusNormal"/>
              <w:jc w:val="center"/>
            </w:pPr>
            <w:r>
              <w:t>3,5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Чукотский автономный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35,9</w:t>
            </w:r>
          </w:p>
        </w:tc>
        <w:tc>
          <w:tcPr>
            <w:tcW w:w="907" w:type="dxa"/>
            <w:tcBorders>
              <w:top w:val="nil"/>
              <w:left w:val="nil"/>
              <w:bottom w:val="nil"/>
              <w:right w:val="nil"/>
            </w:tcBorders>
          </w:tcPr>
          <w:p w:rsidR="00E434D0" w:rsidRDefault="00E434D0">
            <w:pPr>
              <w:pStyle w:val="ConsPlusNormal"/>
              <w:jc w:val="center"/>
            </w:pPr>
            <w:r>
              <w:t>32,3</w:t>
            </w:r>
          </w:p>
        </w:tc>
        <w:tc>
          <w:tcPr>
            <w:tcW w:w="907" w:type="dxa"/>
            <w:tcBorders>
              <w:top w:val="nil"/>
              <w:left w:val="nil"/>
              <w:bottom w:val="nil"/>
              <w:right w:val="nil"/>
            </w:tcBorders>
          </w:tcPr>
          <w:p w:rsidR="00E434D0" w:rsidRDefault="00E434D0">
            <w:pPr>
              <w:pStyle w:val="ConsPlusNormal"/>
              <w:jc w:val="center"/>
            </w:pPr>
            <w:r>
              <w:t>33,3</w:t>
            </w:r>
          </w:p>
        </w:tc>
        <w:tc>
          <w:tcPr>
            <w:tcW w:w="907" w:type="dxa"/>
            <w:tcBorders>
              <w:top w:val="nil"/>
              <w:left w:val="nil"/>
              <w:bottom w:val="nil"/>
              <w:right w:val="nil"/>
            </w:tcBorders>
          </w:tcPr>
          <w:p w:rsidR="00E434D0" w:rsidRDefault="00E434D0">
            <w:pPr>
              <w:pStyle w:val="ConsPlusNormal"/>
              <w:jc w:val="center"/>
            </w:pPr>
            <w:r>
              <w:t>31,5</w:t>
            </w:r>
          </w:p>
        </w:tc>
        <w:tc>
          <w:tcPr>
            <w:tcW w:w="907" w:type="dxa"/>
            <w:tcBorders>
              <w:top w:val="nil"/>
              <w:left w:val="nil"/>
              <w:bottom w:val="nil"/>
              <w:right w:val="nil"/>
            </w:tcBorders>
          </w:tcPr>
          <w:p w:rsidR="00E434D0" w:rsidRDefault="00E434D0">
            <w:pPr>
              <w:pStyle w:val="ConsPlusNormal"/>
              <w:jc w:val="center"/>
            </w:pPr>
            <w:r>
              <w:t>33,3</w:t>
            </w:r>
          </w:p>
        </w:tc>
        <w:tc>
          <w:tcPr>
            <w:tcW w:w="907" w:type="dxa"/>
            <w:tcBorders>
              <w:top w:val="nil"/>
              <w:left w:val="nil"/>
              <w:bottom w:val="nil"/>
              <w:right w:val="nil"/>
            </w:tcBorders>
          </w:tcPr>
          <w:p w:rsidR="00E434D0" w:rsidRDefault="00E434D0">
            <w:pPr>
              <w:pStyle w:val="ConsPlusNormal"/>
              <w:jc w:val="center"/>
            </w:pPr>
            <w:r>
              <w:t>29,7</w:t>
            </w:r>
          </w:p>
        </w:tc>
        <w:tc>
          <w:tcPr>
            <w:tcW w:w="907" w:type="dxa"/>
            <w:tcBorders>
              <w:top w:val="nil"/>
              <w:left w:val="nil"/>
              <w:bottom w:val="nil"/>
              <w:right w:val="nil"/>
            </w:tcBorders>
          </w:tcPr>
          <w:p w:rsidR="00E434D0" w:rsidRDefault="00E434D0">
            <w:pPr>
              <w:pStyle w:val="ConsPlusNormal"/>
              <w:jc w:val="center"/>
            </w:pPr>
            <w:r>
              <w:t>29</w:t>
            </w:r>
          </w:p>
        </w:tc>
        <w:tc>
          <w:tcPr>
            <w:tcW w:w="907" w:type="dxa"/>
            <w:tcBorders>
              <w:top w:val="nil"/>
              <w:left w:val="nil"/>
              <w:bottom w:val="nil"/>
              <w:right w:val="nil"/>
            </w:tcBorders>
          </w:tcPr>
          <w:p w:rsidR="00E434D0" w:rsidRDefault="00E434D0">
            <w:pPr>
              <w:pStyle w:val="ConsPlusNormal"/>
              <w:jc w:val="center"/>
            </w:pPr>
            <w:r>
              <w:t>28,5</w:t>
            </w:r>
          </w:p>
        </w:tc>
        <w:tc>
          <w:tcPr>
            <w:tcW w:w="907" w:type="dxa"/>
            <w:tcBorders>
              <w:top w:val="nil"/>
              <w:left w:val="nil"/>
              <w:bottom w:val="nil"/>
              <w:right w:val="nil"/>
            </w:tcBorders>
          </w:tcPr>
          <w:p w:rsidR="00E434D0" w:rsidRDefault="00E434D0">
            <w:pPr>
              <w:pStyle w:val="ConsPlusNormal"/>
              <w:jc w:val="center"/>
            </w:pPr>
            <w:r>
              <w:t>27</w:t>
            </w:r>
          </w:p>
        </w:tc>
        <w:tc>
          <w:tcPr>
            <w:tcW w:w="907" w:type="dxa"/>
            <w:tcBorders>
              <w:top w:val="nil"/>
              <w:left w:val="nil"/>
              <w:bottom w:val="nil"/>
              <w:right w:val="nil"/>
            </w:tcBorders>
          </w:tcPr>
          <w:p w:rsidR="00E434D0" w:rsidRDefault="00E434D0">
            <w:pPr>
              <w:pStyle w:val="ConsPlusNormal"/>
              <w:jc w:val="center"/>
            </w:pPr>
            <w:r>
              <w:t>26</w:t>
            </w:r>
          </w:p>
        </w:tc>
        <w:tc>
          <w:tcPr>
            <w:tcW w:w="907" w:type="dxa"/>
            <w:tcBorders>
              <w:top w:val="nil"/>
              <w:left w:val="nil"/>
              <w:bottom w:val="nil"/>
              <w:right w:val="nil"/>
            </w:tcBorders>
          </w:tcPr>
          <w:p w:rsidR="00E434D0" w:rsidRDefault="00E434D0">
            <w:pPr>
              <w:pStyle w:val="ConsPlusNormal"/>
              <w:jc w:val="center"/>
            </w:pPr>
            <w:r>
              <w:t>25</w:t>
            </w:r>
          </w:p>
        </w:tc>
        <w:tc>
          <w:tcPr>
            <w:tcW w:w="907" w:type="dxa"/>
            <w:tcBorders>
              <w:top w:val="nil"/>
              <w:left w:val="nil"/>
              <w:bottom w:val="nil"/>
              <w:right w:val="nil"/>
            </w:tcBorders>
          </w:tcPr>
          <w:p w:rsidR="00E434D0" w:rsidRDefault="00E434D0">
            <w:pPr>
              <w:pStyle w:val="ConsPlusNormal"/>
              <w:jc w:val="center"/>
            </w:pPr>
            <w:r>
              <w:t>23</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17" w:history="1">
              <w:r>
                <w:rPr>
                  <w:color w:val="0000FF"/>
                </w:rPr>
                <w:t>программа</w:t>
              </w:r>
            </w:hyperlink>
            <w:r>
              <w:t xml:space="preserve"> "Культура России (2012 - 2018 годы)"</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Доля представленных (во всех формах) зрителю музейных предметов в общем количестве музейных предметов основного фонда,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28</w:t>
            </w:r>
          </w:p>
        </w:tc>
        <w:tc>
          <w:tcPr>
            <w:tcW w:w="907" w:type="dxa"/>
            <w:tcBorders>
              <w:top w:val="nil"/>
              <w:left w:val="nil"/>
              <w:bottom w:val="nil"/>
              <w:right w:val="nil"/>
            </w:tcBorders>
          </w:tcPr>
          <w:p w:rsidR="00E434D0" w:rsidRDefault="00E434D0">
            <w:pPr>
              <w:pStyle w:val="ConsPlusNormal"/>
              <w:jc w:val="center"/>
            </w:pPr>
            <w:r>
              <w:t>31</w:t>
            </w:r>
          </w:p>
        </w:tc>
        <w:tc>
          <w:tcPr>
            <w:tcW w:w="907" w:type="dxa"/>
            <w:tcBorders>
              <w:top w:val="nil"/>
              <w:left w:val="nil"/>
              <w:bottom w:val="nil"/>
              <w:right w:val="nil"/>
            </w:tcBorders>
          </w:tcPr>
          <w:p w:rsidR="00E434D0" w:rsidRDefault="00E434D0">
            <w:pPr>
              <w:pStyle w:val="ConsPlusNormal"/>
              <w:jc w:val="center"/>
            </w:pPr>
            <w:r>
              <w:t>31</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33</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11</w:t>
            </w:r>
          </w:p>
        </w:tc>
        <w:tc>
          <w:tcPr>
            <w:tcW w:w="907" w:type="dxa"/>
            <w:tcBorders>
              <w:top w:val="nil"/>
              <w:left w:val="nil"/>
              <w:bottom w:val="nil"/>
              <w:right w:val="nil"/>
            </w:tcBorders>
          </w:tcPr>
          <w:p w:rsidR="00E434D0" w:rsidRDefault="00E434D0">
            <w:pPr>
              <w:pStyle w:val="ConsPlusNormal"/>
              <w:jc w:val="center"/>
            </w:pPr>
            <w:r>
              <w:t>11</w:t>
            </w:r>
          </w:p>
        </w:tc>
        <w:tc>
          <w:tcPr>
            <w:tcW w:w="907" w:type="dxa"/>
            <w:tcBorders>
              <w:top w:val="nil"/>
              <w:left w:val="nil"/>
              <w:bottom w:val="nil"/>
              <w:right w:val="nil"/>
            </w:tcBorders>
          </w:tcPr>
          <w:p w:rsidR="00E434D0" w:rsidRDefault="00E434D0">
            <w:pPr>
              <w:pStyle w:val="ConsPlusNormal"/>
              <w:jc w:val="center"/>
            </w:pPr>
            <w:r>
              <w:t>12,2</w:t>
            </w:r>
          </w:p>
        </w:tc>
        <w:tc>
          <w:tcPr>
            <w:tcW w:w="907" w:type="dxa"/>
            <w:tcBorders>
              <w:top w:val="nil"/>
              <w:left w:val="nil"/>
              <w:bottom w:val="nil"/>
              <w:right w:val="nil"/>
            </w:tcBorders>
          </w:tcPr>
          <w:p w:rsidR="00E434D0" w:rsidRDefault="00E434D0">
            <w:pPr>
              <w:pStyle w:val="ConsPlusNormal"/>
              <w:jc w:val="center"/>
            </w:pPr>
            <w:r>
              <w:t>12,2</w:t>
            </w:r>
          </w:p>
        </w:tc>
        <w:tc>
          <w:tcPr>
            <w:tcW w:w="907" w:type="dxa"/>
            <w:tcBorders>
              <w:top w:val="nil"/>
              <w:left w:val="nil"/>
              <w:bottom w:val="nil"/>
              <w:right w:val="nil"/>
            </w:tcBorders>
          </w:tcPr>
          <w:p w:rsidR="00E434D0" w:rsidRDefault="00E434D0">
            <w:pPr>
              <w:pStyle w:val="ConsPlusNormal"/>
              <w:jc w:val="center"/>
            </w:pPr>
            <w:r>
              <w:t>13,3</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14,5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lastRenderedPageBreak/>
              <w:t>Увеличение количества посещений театрально-концертных мероприятий (по сравнению с предыдущим годом),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3,8</w:t>
            </w:r>
          </w:p>
        </w:tc>
        <w:tc>
          <w:tcPr>
            <w:tcW w:w="907" w:type="dxa"/>
            <w:tcBorders>
              <w:top w:val="nil"/>
              <w:left w:val="nil"/>
              <w:bottom w:val="nil"/>
              <w:right w:val="nil"/>
            </w:tcBorders>
          </w:tcPr>
          <w:p w:rsidR="00E434D0" w:rsidRDefault="00E434D0">
            <w:pPr>
              <w:pStyle w:val="ConsPlusNormal"/>
              <w:jc w:val="center"/>
            </w:pPr>
            <w:r>
              <w:t>3,8</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10,7</w:t>
            </w:r>
          </w:p>
        </w:tc>
        <w:tc>
          <w:tcPr>
            <w:tcW w:w="907" w:type="dxa"/>
            <w:tcBorders>
              <w:top w:val="nil"/>
              <w:left w:val="nil"/>
              <w:bottom w:val="nil"/>
              <w:right w:val="nil"/>
            </w:tcBorders>
          </w:tcPr>
          <w:p w:rsidR="00E434D0" w:rsidRDefault="00E434D0">
            <w:pPr>
              <w:pStyle w:val="ConsPlusNormal"/>
              <w:jc w:val="center"/>
            </w:pPr>
            <w:r>
              <w:t>10,7</w:t>
            </w:r>
          </w:p>
        </w:tc>
        <w:tc>
          <w:tcPr>
            <w:tcW w:w="907" w:type="dxa"/>
            <w:tcBorders>
              <w:top w:val="nil"/>
              <w:left w:val="nil"/>
              <w:bottom w:val="nil"/>
              <w:right w:val="nil"/>
            </w:tcBorders>
          </w:tcPr>
          <w:p w:rsidR="00E434D0" w:rsidRDefault="00E434D0">
            <w:pPr>
              <w:pStyle w:val="ConsPlusNormal"/>
              <w:jc w:val="center"/>
            </w:pPr>
            <w:r>
              <w:t>10,8</w:t>
            </w:r>
          </w:p>
        </w:tc>
        <w:tc>
          <w:tcPr>
            <w:tcW w:w="907" w:type="dxa"/>
            <w:tcBorders>
              <w:top w:val="nil"/>
              <w:left w:val="nil"/>
              <w:bottom w:val="nil"/>
              <w:right w:val="nil"/>
            </w:tcBorders>
          </w:tcPr>
          <w:p w:rsidR="00E434D0" w:rsidRDefault="00E434D0">
            <w:pPr>
              <w:pStyle w:val="ConsPlusNormal"/>
              <w:jc w:val="center"/>
            </w:pPr>
            <w:r>
              <w:t>10,8</w:t>
            </w:r>
          </w:p>
        </w:tc>
        <w:tc>
          <w:tcPr>
            <w:tcW w:w="907" w:type="dxa"/>
            <w:tcBorders>
              <w:top w:val="nil"/>
              <w:left w:val="nil"/>
              <w:bottom w:val="nil"/>
              <w:right w:val="nil"/>
            </w:tcBorders>
          </w:tcPr>
          <w:p w:rsidR="00E434D0" w:rsidRDefault="00E434D0">
            <w:pPr>
              <w:pStyle w:val="ConsPlusNormal"/>
              <w:jc w:val="center"/>
            </w:pPr>
            <w:r>
              <w:t>10,9</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11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18" w:history="1">
              <w:r>
                <w:rPr>
                  <w:color w:val="0000FF"/>
                </w:rPr>
                <w:t>программа</w:t>
              </w:r>
            </w:hyperlink>
            <w:r>
              <w:t xml:space="preserve"> "Развитие внутреннего и въездного туризма в Российской Федерации (2011 - 2018 годы)"</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Численность граждан Российской Федерации,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33,5</w:t>
            </w:r>
          </w:p>
        </w:tc>
        <w:tc>
          <w:tcPr>
            <w:tcW w:w="907" w:type="dxa"/>
            <w:tcBorders>
              <w:top w:val="nil"/>
              <w:left w:val="nil"/>
              <w:bottom w:val="nil"/>
              <w:right w:val="nil"/>
            </w:tcBorders>
          </w:tcPr>
          <w:p w:rsidR="00E434D0" w:rsidRDefault="00E434D0">
            <w:pPr>
              <w:pStyle w:val="ConsPlusNormal"/>
              <w:jc w:val="center"/>
            </w:pPr>
            <w:r>
              <w:t>43,7</w:t>
            </w:r>
          </w:p>
        </w:tc>
        <w:tc>
          <w:tcPr>
            <w:tcW w:w="907" w:type="dxa"/>
            <w:tcBorders>
              <w:top w:val="nil"/>
              <w:left w:val="nil"/>
              <w:bottom w:val="nil"/>
              <w:right w:val="nil"/>
            </w:tcBorders>
          </w:tcPr>
          <w:p w:rsidR="00E434D0" w:rsidRDefault="00E434D0">
            <w:pPr>
              <w:pStyle w:val="ConsPlusNormal"/>
              <w:jc w:val="center"/>
            </w:pPr>
            <w:r>
              <w:t>34</w:t>
            </w:r>
          </w:p>
        </w:tc>
        <w:tc>
          <w:tcPr>
            <w:tcW w:w="907" w:type="dxa"/>
            <w:tcBorders>
              <w:top w:val="nil"/>
              <w:left w:val="nil"/>
              <w:bottom w:val="nil"/>
              <w:right w:val="nil"/>
            </w:tcBorders>
          </w:tcPr>
          <w:p w:rsidR="00E434D0" w:rsidRDefault="00E434D0">
            <w:pPr>
              <w:pStyle w:val="ConsPlusNormal"/>
              <w:jc w:val="center"/>
            </w:pPr>
            <w:r>
              <w:t>48,3</w:t>
            </w:r>
          </w:p>
        </w:tc>
        <w:tc>
          <w:tcPr>
            <w:tcW w:w="907" w:type="dxa"/>
            <w:tcBorders>
              <w:top w:val="nil"/>
              <w:left w:val="nil"/>
              <w:bottom w:val="nil"/>
              <w:right w:val="nil"/>
            </w:tcBorders>
          </w:tcPr>
          <w:p w:rsidR="00E434D0" w:rsidRDefault="00E434D0">
            <w:pPr>
              <w:pStyle w:val="ConsPlusNormal"/>
              <w:jc w:val="center"/>
            </w:pPr>
            <w:r>
              <w:t>34,5</w:t>
            </w:r>
          </w:p>
        </w:tc>
        <w:tc>
          <w:tcPr>
            <w:tcW w:w="907" w:type="dxa"/>
            <w:tcBorders>
              <w:top w:val="nil"/>
              <w:left w:val="nil"/>
              <w:bottom w:val="nil"/>
              <w:right w:val="nil"/>
            </w:tcBorders>
          </w:tcPr>
          <w:p w:rsidR="00E434D0" w:rsidRDefault="00E434D0">
            <w:pPr>
              <w:pStyle w:val="ConsPlusNormal"/>
              <w:jc w:val="center"/>
            </w:pPr>
            <w:r>
              <w:t>53,6</w:t>
            </w:r>
          </w:p>
        </w:tc>
        <w:tc>
          <w:tcPr>
            <w:tcW w:w="907" w:type="dxa"/>
            <w:tcBorders>
              <w:top w:val="nil"/>
              <w:left w:val="nil"/>
              <w:bottom w:val="nil"/>
              <w:right w:val="nil"/>
            </w:tcBorders>
          </w:tcPr>
          <w:p w:rsidR="00E434D0" w:rsidRDefault="00E434D0">
            <w:pPr>
              <w:pStyle w:val="ConsPlusNormal"/>
              <w:jc w:val="center"/>
            </w:pPr>
            <w:r>
              <w:t>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2,03</w:t>
            </w:r>
          </w:p>
        </w:tc>
        <w:tc>
          <w:tcPr>
            <w:tcW w:w="907" w:type="dxa"/>
            <w:tcBorders>
              <w:top w:val="nil"/>
              <w:left w:val="nil"/>
              <w:bottom w:val="nil"/>
              <w:right w:val="nil"/>
            </w:tcBorders>
          </w:tcPr>
          <w:p w:rsidR="00E434D0" w:rsidRDefault="00E434D0">
            <w:pPr>
              <w:pStyle w:val="ConsPlusNormal"/>
              <w:jc w:val="center"/>
            </w:pPr>
            <w:r>
              <w:t>2,13</w:t>
            </w:r>
          </w:p>
        </w:tc>
        <w:tc>
          <w:tcPr>
            <w:tcW w:w="907" w:type="dxa"/>
            <w:tcBorders>
              <w:top w:val="nil"/>
              <w:left w:val="nil"/>
              <w:bottom w:val="nil"/>
              <w:right w:val="nil"/>
            </w:tcBorders>
          </w:tcPr>
          <w:p w:rsidR="00E434D0" w:rsidRDefault="00E434D0">
            <w:pPr>
              <w:pStyle w:val="ConsPlusNormal"/>
              <w:jc w:val="center"/>
            </w:pPr>
            <w:r>
              <w:t>2,03</w:t>
            </w:r>
          </w:p>
        </w:tc>
        <w:tc>
          <w:tcPr>
            <w:tcW w:w="907" w:type="dxa"/>
            <w:tcBorders>
              <w:top w:val="nil"/>
              <w:left w:val="nil"/>
              <w:bottom w:val="nil"/>
              <w:right w:val="nil"/>
            </w:tcBorders>
          </w:tcPr>
          <w:p w:rsidR="00E434D0" w:rsidRDefault="00E434D0">
            <w:pPr>
              <w:pStyle w:val="ConsPlusNormal"/>
              <w:jc w:val="center"/>
            </w:pPr>
            <w:r>
              <w:t>2,25</w:t>
            </w:r>
          </w:p>
        </w:tc>
        <w:tc>
          <w:tcPr>
            <w:tcW w:w="907" w:type="dxa"/>
            <w:tcBorders>
              <w:top w:val="nil"/>
              <w:left w:val="nil"/>
              <w:bottom w:val="nil"/>
              <w:right w:val="nil"/>
            </w:tcBorders>
          </w:tcPr>
          <w:p w:rsidR="00E434D0" w:rsidRDefault="00E434D0">
            <w:pPr>
              <w:pStyle w:val="ConsPlusNormal"/>
              <w:jc w:val="center"/>
            </w:pPr>
            <w:r>
              <w:t>2,35</w:t>
            </w:r>
          </w:p>
        </w:tc>
        <w:tc>
          <w:tcPr>
            <w:tcW w:w="907" w:type="dxa"/>
            <w:tcBorders>
              <w:top w:val="nil"/>
              <w:left w:val="nil"/>
              <w:bottom w:val="nil"/>
              <w:right w:val="nil"/>
            </w:tcBorders>
          </w:tcPr>
          <w:p w:rsidR="00E434D0" w:rsidRDefault="00E434D0">
            <w:pPr>
              <w:pStyle w:val="ConsPlusNormal"/>
              <w:jc w:val="center"/>
            </w:pPr>
            <w:r>
              <w:t>2,35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Численность иностранных граждан,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6,7</w:t>
            </w:r>
          </w:p>
        </w:tc>
        <w:tc>
          <w:tcPr>
            <w:tcW w:w="907" w:type="dxa"/>
            <w:tcBorders>
              <w:top w:val="nil"/>
              <w:left w:val="nil"/>
              <w:bottom w:val="nil"/>
              <w:right w:val="nil"/>
            </w:tcBorders>
          </w:tcPr>
          <w:p w:rsidR="00E434D0" w:rsidRDefault="00E434D0">
            <w:pPr>
              <w:pStyle w:val="ConsPlusNormal"/>
              <w:jc w:val="center"/>
            </w:pPr>
            <w:r>
              <w:t>5,6</w:t>
            </w:r>
          </w:p>
        </w:tc>
        <w:tc>
          <w:tcPr>
            <w:tcW w:w="907" w:type="dxa"/>
            <w:tcBorders>
              <w:top w:val="nil"/>
              <w:left w:val="nil"/>
              <w:bottom w:val="nil"/>
              <w:right w:val="nil"/>
            </w:tcBorders>
          </w:tcPr>
          <w:p w:rsidR="00E434D0" w:rsidRDefault="00E434D0">
            <w:pPr>
              <w:pStyle w:val="ConsPlusNormal"/>
              <w:jc w:val="center"/>
            </w:pPr>
            <w:r>
              <w:t>7,4</w:t>
            </w:r>
          </w:p>
        </w:tc>
        <w:tc>
          <w:tcPr>
            <w:tcW w:w="907" w:type="dxa"/>
            <w:tcBorders>
              <w:top w:val="nil"/>
              <w:left w:val="nil"/>
              <w:bottom w:val="nil"/>
              <w:right w:val="nil"/>
            </w:tcBorders>
          </w:tcPr>
          <w:p w:rsidR="00E434D0" w:rsidRDefault="00E434D0">
            <w:pPr>
              <w:pStyle w:val="ConsPlusNormal"/>
              <w:jc w:val="center"/>
            </w:pPr>
            <w:r>
              <w:t>6,1</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w:t>
            </w:r>
          </w:p>
        </w:tc>
        <w:tc>
          <w:tcPr>
            <w:tcW w:w="907" w:type="dxa"/>
            <w:tcBorders>
              <w:top w:val="nil"/>
              <w:left w:val="nil"/>
              <w:bottom w:val="nil"/>
              <w:right w:val="nil"/>
            </w:tcBorders>
          </w:tcPr>
          <w:p w:rsidR="00E434D0" w:rsidRDefault="00E434D0">
            <w:pPr>
              <w:pStyle w:val="ConsPlusNormal"/>
              <w:jc w:val="center"/>
            </w:pPr>
            <w:r>
              <w:t>8,7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0,26</w:t>
            </w:r>
          </w:p>
        </w:tc>
        <w:tc>
          <w:tcPr>
            <w:tcW w:w="907" w:type="dxa"/>
            <w:tcBorders>
              <w:top w:val="nil"/>
              <w:left w:val="nil"/>
              <w:bottom w:val="nil"/>
              <w:right w:val="nil"/>
            </w:tcBorders>
          </w:tcPr>
          <w:p w:rsidR="00E434D0" w:rsidRDefault="00E434D0">
            <w:pPr>
              <w:pStyle w:val="ConsPlusNormal"/>
              <w:jc w:val="center"/>
            </w:pPr>
            <w:r>
              <w:t>0,28</w:t>
            </w:r>
          </w:p>
        </w:tc>
        <w:tc>
          <w:tcPr>
            <w:tcW w:w="907" w:type="dxa"/>
            <w:tcBorders>
              <w:top w:val="nil"/>
              <w:left w:val="nil"/>
              <w:bottom w:val="nil"/>
              <w:right w:val="nil"/>
            </w:tcBorders>
          </w:tcPr>
          <w:p w:rsidR="00E434D0" w:rsidRDefault="00E434D0">
            <w:pPr>
              <w:pStyle w:val="ConsPlusNormal"/>
              <w:jc w:val="center"/>
            </w:pPr>
            <w:r>
              <w:t>0,38</w:t>
            </w:r>
          </w:p>
        </w:tc>
        <w:tc>
          <w:tcPr>
            <w:tcW w:w="907"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0,37</w:t>
            </w:r>
          </w:p>
        </w:tc>
        <w:tc>
          <w:tcPr>
            <w:tcW w:w="907" w:type="dxa"/>
            <w:tcBorders>
              <w:top w:val="nil"/>
              <w:left w:val="nil"/>
              <w:bottom w:val="nil"/>
              <w:right w:val="nil"/>
            </w:tcBorders>
          </w:tcPr>
          <w:p w:rsidR="00E434D0" w:rsidRDefault="00E434D0">
            <w:pPr>
              <w:pStyle w:val="ConsPlusNormal"/>
              <w:jc w:val="center"/>
            </w:pPr>
            <w:r>
              <w:t>0,33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Площадь номерного фонда коллективных средств размещения, тыс. кв. метров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15 433</w:t>
            </w:r>
          </w:p>
        </w:tc>
        <w:tc>
          <w:tcPr>
            <w:tcW w:w="907" w:type="dxa"/>
            <w:tcBorders>
              <w:top w:val="nil"/>
              <w:left w:val="nil"/>
              <w:bottom w:val="nil"/>
              <w:right w:val="nil"/>
            </w:tcBorders>
          </w:tcPr>
          <w:p w:rsidR="00E434D0" w:rsidRDefault="00E434D0">
            <w:pPr>
              <w:pStyle w:val="ConsPlusNormal"/>
              <w:jc w:val="center"/>
            </w:pPr>
            <w:r>
              <w:t>13344</w:t>
            </w:r>
          </w:p>
        </w:tc>
        <w:tc>
          <w:tcPr>
            <w:tcW w:w="907" w:type="dxa"/>
            <w:tcBorders>
              <w:top w:val="nil"/>
              <w:left w:val="nil"/>
              <w:bottom w:val="nil"/>
              <w:right w:val="nil"/>
            </w:tcBorders>
          </w:tcPr>
          <w:p w:rsidR="00E434D0" w:rsidRDefault="00E434D0">
            <w:pPr>
              <w:pStyle w:val="ConsPlusNormal"/>
              <w:jc w:val="center"/>
            </w:pPr>
            <w:r>
              <w:t>15686</w:t>
            </w:r>
          </w:p>
        </w:tc>
        <w:tc>
          <w:tcPr>
            <w:tcW w:w="907" w:type="dxa"/>
            <w:tcBorders>
              <w:top w:val="nil"/>
              <w:left w:val="nil"/>
              <w:bottom w:val="nil"/>
              <w:right w:val="nil"/>
            </w:tcBorders>
          </w:tcPr>
          <w:p w:rsidR="00E434D0" w:rsidRDefault="00E434D0">
            <w:pPr>
              <w:pStyle w:val="ConsPlusNormal"/>
              <w:jc w:val="center"/>
            </w:pPr>
            <w:r>
              <w:t>18003</w:t>
            </w:r>
          </w:p>
        </w:tc>
        <w:tc>
          <w:tcPr>
            <w:tcW w:w="907" w:type="dxa"/>
            <w:tcBorders>
              <w:top w:val="nil"/>
              <w:left w:val="nil"/>
              <w:bottom w:val="nil"/>
              <w:right w:val="nil"/>
            </w:tcBorders>
          </w:tcPr>
          <w:p w:rsidR="00E434D0" w:rsidRDefault="00E434D0">
            <w:pPr>
              <w:pStyle w:val="ConsPlusNormal"/>
              <w:jc w:val="center"/>
            </w:pPr>
            <w:r>
              <w:t>15939</w:t>
            </w:r>
          </w:p>
        </w:tc>
        <w:tc>
          <w:tcPr>
            <w:tcW w:w="907" w:type="dxa"/>
            <w:tcBorders>
              <w:top w:val="nil"/>
              <w:left w:val="nil"/>
              <w:bottom w:val="nil"/>
              <w:right w:val="nil"/>
            </w:tcBorders>
          </w:tcPr>
          <w:p w:rsidR="00E434D0" w:rsidRDefault="00E434D0">
            <w:pPr>
              <w:pStyle w:val="ConsPlusNormal"/>
              <w:jc w:val="center"/>
            </w:pPr>
            <w:r>
              <w:t>19450,48</w:t>
            </w:r>
          </w:p>
        </w:tc>
        <w:tc>
          <w:tcPr>
            <w:tcW w:w="907" w:type="dxa"/>
            <w:tcBorders>
              <w:top w:val="nil"/>
              <w:left w:val="nil"/>
              <w:bottom w:val="nil"/>
              <w:right w:val="nil"/>
            </w:tcBorders>
          </w:tcPr>
          <w:p w:rsidR="00E434D0" w:rsidRDefault="00E434D0">
            <w:pPr>
              <w:pStyle w:val="ConsPlusNormal"/>
              <w:jc w:val="center"/>
            </w:pPr>
            <w:r>
              <w:t>16192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513,3</w:t>
            </w:r>
          </w:p>
        </w:tc>
        <w:tc>
          <w:tcPr>
            <w:tcW w:w="907" w:type="dxa"/>
            <w:tcBorders>
              <w:top w:val="nil"/>
              <w:left w:val="nil"/>
              <w:bottom w:val="nil"/>
              <w:right w:val="nil"/>
            </w:tcBorders>
          </w:tcPr>
          <w:p w:rsidR="00E434D0" w:rsidRDefault="00E434D0">
            <w:pPr>
              <w:pStyle w:val="ConsPlusNormal"/>
              <w:jc w:val="center"/>
            </w:pPr>
            <w:r>
              <w:t>549,2</w:t>
            </w:r>
          </w:p>
        </w:tc>
        <w:tc>
          <w:tcPr>
            <w:tcW w:w="907" w:type="dxa"/>
            <w:tcBorders>
              <w:top w:val="nil"/>
              <w:left w:val="nil"/>
              <w:bottom w:val="nil"/>
              <w:right w:val="nil"/>
            </w:tcBorders>
          </w:tcPr>
          <w:p w:rsidR="00E434D0" w:rsidRDefault="00E434D0">
            <w:pPr>
              <w:pStyle w:val="ConsPlusNormal"/>
              <w:jc w:val="center"/>
            </w:pPr>
            <w:r>
              <w:t>940,4</w:t>
            </w:r>
          </w:p>
        </w:tc>
        <w:tc>
          <w:tcPr>
            <w:tcW w:w="907" w:type="dxa"/>
            <w:tcBorders>
              <w:top w:val="nil"/>
              <w:left w:val="nil"/>
              <w:bottom w:val="nil"/>
              <w:right w:val="nil"/>
            </w:tcBorders>
          </w:tcPr>
          <w:p w:rsidR="00E434D0" w:rsidRDefault="00E434D0">
            <w:pPr>
              <w:pStyle w:val="ConsPlusNormal"/>
              <w:jc w:val="center"/>
            </w:pPr>
            <w:r>
              <w:t>566,7</w:t>
            </w:r>
          </w:p>
        </w:tc>
        <w:tc>
          <w:tcPr>
            <w:tcW w:w="907" w:type="dxa"/>
            <w:tcBorders>
              <w:top w:val="nil"/>
              <w:left w:val="nil"/>
              <w:bottom w:val="nil"/>
              <w:right w:val="nil"/>
            </w:tcBorders>
          </w:tcPr>
          <w:p w:rsidR="00E434D0" w:rsidRDefault="00E434D0">
            <w:pPr>
              <w:pStyle w:val="ConsPlusNormal"/>
              <w:jc w:val="center"/>
            </w:pPr>
            <w:r>
              <w:t>856</w:t>
            </w:r>
          </w:p>
        </w:tc>
        <w:tc>
          <w:tcPr>
            <w:tcW w:w="907" w:type="dxa"/>
            <w:tcBorders>
              <w:top w:val="nil"/>
              <w:left w:val="nil"/>
              <w:bottom w:val="nil"/>
              <w:right w:val="nil"/>
            </w:tcBorders>
          </w:tcPr>
          <w:p w:rsidR="00E434D0" w:rsidRDefault="00E434D0">
            <w:pPr>
              <w:pStyle w:val="ConsPlusNormal"/>
              <w:jc w:val="center"/>
            </w:pPr>
            <w:r>
              <w:t>584,7</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Инвестиции в основной капитал средств размещения (гостиницы, места для временного проживания), млн.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22227</w:t>
            </w:r>
          </w:p>
        </w:tc>
        <w:tc>
          <w:tcPr>
            <w:tcW w:w="907" w:type="dxa"/>
            <w:tcBorders>
              <w:top w:val="nil"/>
              <w:left w:val="nil"/>
              <w:bottom w:val="nil"/>
              <w:right w:val="nil"/>
            </w:tcBorders>
          </w:tcPr>
          <w:p w:rsidR="00E434D0" w:rsidRDefault="00E434D0">
            <w:pPr>
              <w:pStyle w:val="ConsPlusNormal"/>
              <w:jc w:val="center"/>
            </w:pPr>
            <w:r>
              <w:t>22227</w:t>
            </w:r>
          </w:p>
        </w:tc>
        <w:tc>
          <w:tcPr>
            <w:tcW w:w="907" w:type="dxa"/>
            <w:tcBorders>
              <w:top w:val="nil"/>
              <w:left w:val="nil"/>
              <w:bottom w:val="nil"/>
              <w:right w:val="nil"/>
            </w:tcBorders>
          </w:tcPr>
          <w:p w:rsidR="00E434D0" w:rsidRDefault="00E434D0">
            <w:pPr>
              <w:pStyle w:val="ConsPlusNormal"/>
              <w:jc w:val="center"/>
            </w:pPr>
            <w:r>
              <w:t>22756,5</w:t>
            </w:r>
          </w:p>
        </w:tc>
        <w:tc>
          <w:tcPr>
            <w:tcW w:w="907" w:type="dxa"/>
            <w:tcBorders>
              <w:top w:val="nil"/>
              <w:left w:val="nil"/>
              <w:bottom w:val="nil"/>
              <w:right w:val="nil"/>
            </w:tcBorders>
          </w:tcPr>
          <w:p w:rsidR="00E434D0" w:rsidRDefault="00E434D0">
            <w:pPr>
              <w:pStyle w:val="ConsPlusNormal"/>
              <w:jc w:val="center"/>
            </w:pPr>
            <w:r>
              <w:t>30366,1</w:t>
            </w:r>
          </w:p>
        </w:tc>
        <w:tc>
          <w:tcPr>
            <w:tcW w:w="907" w:type="dxa"/>
            <w:tcBorders>
              <w:top w:val="nil"/>
              <w:left w:val="nil"/>
              <w:bottom w:val="nil"/>
              <w:right w:val="nil"/>
            </w:tcBorders>
          </w:tcPr>
          <w:p w:rsidR="00E434D0" w:rsidRDefault="00E434D0">
            <w:pPr>
              <w:pStyle w:val="ConsPlusNormal"/>
              <w:jc w:val="center"/>
            </w:pPr>
            <w:r>
              <w:t>23286</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23815,5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2452,4</w:t>
            </w:r>
          </w:p>
        </w:tc>
        <w:tc>
          <w:tcPr>
            <w:tcW w:w="907" w:type="dxa"/>
            <w:tcBorders>
              <w:top w:val="nil"/>
              <w:left w:val="nil"/>
              <w:bottom w:val="nil"/>
              <w:right w:val="nil"/>
            </w:tcBorders>
          </w:tcPr>
          <w:p w:rsidR="00E434D0" w:rsidRDefault="00E434D0">
            <w:pPr>
              <w:pStyle w:val="ConsPlusNormal"/>
              <w:jc w:val="center"/>
            </w:pPr>
            <w:r>
              <w:t>3556</w:t>
            </w:r>
          </w:p>
        </w:tc>
        <w:tc>
          <w:tcPr>
            <w:tcW w:w="907" w:type="dxa"/>
            <w:tcBorders>
              <w:top w:val="nil"/>
              <w:left w:val="nil"/>
              <w:bottom w:val="nil"/>
              <w:right w:val="nil"/>
            </w:tcBorders>
          </w:tcPr>
          <w:p w:rsidR="00E434D0" w:rsidRDefault="00E434D0">
            <w:pPr>
              <w:pStyle w:val="ConsPlusNormal"/>
              <w:jc w:val="center"/>
            </w:pPr>
            <w:r>
              <w:t>1700</w:t>
            </w:r>
          </w:p>
        </w:tc>
        <w:tc>
          <w:tcPr>
            <w:tcW w:w="907" w:type="dxa"/>
            <w:tcBorders>
              <w:top w:val="nil"/>
              <w:left w:val="nil"/>
              <w:bottom w:val="nil"/>
              <w:right w:val="nil"/>
            </w:tcBorders>
          </w:tcPr>
          <w:p w:rsidR="00E434D0" w:rsidRDefault="00E434D0">
            <w:pPr>
              <w:pStyle w:val="ConsPlusNormal"/>
              <w:jc w:val="center"/>
            </w:pPr>
            <w:r>
              <w:t>5156,14</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7476,4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lastRenderedPageBreak/>
              <w:t>Количество койко-мест в коллективных средствах размещения, тыс.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1389</w:t>
            </w:r>
          </w:p>
        </w:tc>
        <w:tc>
          <w:tcPr>
            <w:tcW w:w="907" w:type="dxa"/>
            <w:tcBorders>
              <w:top w:val="nil"/>
              <w:left w:val="nil"/>
              <w:bottom w:val="nil"/>
              <w:right w:val="nil"/>
            </w:tcBorders>
          </w:tcPr>
          <w:p w:rsidR="00E434D0" w:rsidRDefault="00E434D0">
            <w:pPr>
              <w:pStyle w:val="ConsPlusNormal"/>
              <w:jc w:val="center"/>
            </w:pPr>
            <w:r>
              <w:t>1763</w:t>
            </w:r>
          </w:p>
        </w:tc>
        <w:tc>
          <w:tcPr>
            <w:tcW w:w="907" w:type="dxa"/>
            <w:tcBorders>
              <w:top w:val="nil"/>
              <w:left w:val="nil"/>
              <w:bottom w:val="nil"/>
              <w:right w:val="nil"/>
            </w:tcBorders>
          </w:tcPr>
          <w:p w:rsidR="00E434D0" w:rsidRDefault="00E434D0">
            <w:pPr>
              <w:pStyle w:val="ConsPlusNormal"/>
              <w:jc w:val="center"/>
            </w:pPr>
            <w:r>
              <w:t>1410</w:t>
            </w:r>
          </w:p>
        </w:tc>
        <w:tc>
          <w:tcPr>
            <w:tcW w:w="907" w:type="dxa"/>
            <w:tcBorders>
              <w:top w:val="nil"/>
              <w:left w:val="nil"/>
              <w:bottom w:val="nil"/>
              <w:right w:val="nil"/>
            </w:tcBorders>
          </w:tcPr>
          <w:p w:rsidR="00E434D0" w:rsidRDefault="00E434D0">
            <w:pPr>
              <w:pStyle w:val="ConsPlusNormal"/>
              <w:jc w:val="center"/>
            </w:pPr>
            <w:r>
              <w:t>1848</w:t>
            </w:r>
          </w:p>
        </w:tc>
        <w:tc>
          <w:tcPr>
            <w:tcW w:w="907" w:type="dxa"/>
            <w:tcBorders>
              <w:top w:val="nil"/>
              <w:left w:val="nil"/>
              <w:bottom w:val="nil"/>
              <w:right w:val="nil"/>
            </w:tcBorders>
          </w:tcPr>
          <w:p w:rsidR="00E434D0" w:rsidRDefault="00E434D0">
            <w:pPr>
              <w:pStyle w:val="ConsPlusNormal"/>
              <w:jc w:val="center"/>
            </w:pPr>
            <w:r>
              <w:t>1431</w:t>
            </w:r>
          </w:p>
        </w:tc>
        <w:tc>
          <w:tcPr>
            <w:tcW w:w="907" w:type="dxa"/>
            <w:tcBorders>
              <w:top w:val="nil"/>
              <w:left w:val="nil"/>
              <w:bottom w:val="nil"/>
              <w:right w:val="nil"/>
            </w:tcBorders>
          </w:tcPr>
          <w:p w:rsidR="00E434D0" w:rsidRDefault="00E434D0">
            <w:pPr>
              <w:pStyle w:val="ConsPlusNormal"/>
              <w:jc w:val="center"/>
            </w:pPr>
            <w:r>
              <w:t>2168</w:t>
            </w:r>
          </w:p>
        </w:tc>
        <w:tc>
          <w:tcPr>
            <w:tcW w:w="907" w:type="dxa"/>
            <w:tcBorders>
              <w:top w:val="nil"/>
              <w:left w:val="nil"/>
              <w:bottom w:val="nil"/>
              <w:right w:val="nil"/>
            </w:tcBorders>
          </w:tcPr>
          <w:p w:rsidR="00E434D0" w:rsidRDefault="00E434D0">
            <w:pPr>
              <w:pStyle w:val="ConsPlusNormal"/>
              <w:jc w:val="center"/>
            </w:pPr>
            <w:r>
              <w:t>1452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74,88</w:t>
            </w:r>
          </w:p>
        </w:tc>
        <w:tc>
          <w:tcPr>
            <w:tcW w:w="907" w:type="dxa"/>
            <w:tcBorders>
              <w:top w:val="nil"/>
              <w:left w:val="nil"/>
              <w:bottom w:val="nil"/>
              <w:right w:val="nil"/>
            </w:tcBorders>
          </w:tcPr>
          <w:p w:rsidR="00E434D0" w:rsidRDefault="00E434D0">
            <w:pPr>
              <w:pStyle w:val="ConsPlusNormal"/>
              <w:jc w:val="center"/>
            </w:pPr>
            <w:r>
              <w:t>83,41</w:t>
            </w:r>
          </w:p>
        </w:tc>
        <w:tc>
          <w:tcPr>
            <w:tcW w:w="907" w:type="dxa"/>
            <w:tcBorders>
              <w:top w:val="nil"/>
              <w:left w:val="nil"/>
              <w:bottom w:val="nil"/>
              <w:right w:val="nil"/>
            </w:tcBorders>
          </w:tcPr>
          <w:p w:rsidR="00E434D0" w:rsidRDefault="00E434D0">
            <w:pPr>
              <w:pStyle w:val="ConsPlusNormal"/>
              <w:jc w:val="center"/>
            </w:pPr>
            <w:r>
              <w:t>83,09</w:t>
            </w:r>
          </w:p>
        </w:tc>
        <w:tc>
          <w:tcPr>
            <w:tcW w:w="907" w:type="dxa"/>
            <w:tcBorders>
              <w:top w:val="nil"/>
              <w:left w:val="nil"/>
              <w:bottom w:val="nil"/>
              <w:right w:val="nil"/>
            </w:tcBorders>
          </w:tcPr>
          <w:p w:rsidR="00E434D0" w:rsidRDefault="00E434D0">
            <w:pPr>
              <w:pStyle w:val="ConsPlusNormal"/>
              <w:jc w:val="center"/>
            </w:pPr>
            <w:r>
              <w:t>92,36</w:t>
            </w:r>
          </w:p>
        </w:tc>
        <w:tc>
          <w:tcPr>
            <w:tcW w:w="907" w:type="dxa"/>
            <w:tcBorders>
              <w:top w:val="nil"/>
              <w:left w:val="nil"/>
              <w:bottom w:val="nil"/>
              <w:right w:val="nil"/>
            </w:tcBorders>
          </w:tcPr>
          <w:p w:rsidR="00E434D0" w:rsidRDefault="00E434D0">
            <w:pPr>
              <w:pStyle w:val="ConsPlusNormal"/>
              <w:jc w:val="center"/>
            </w:pPr>
            <w:r>
              <w:t>88,06</w:t>
            </w:r>
          </w:p>
        </w:tc>
        <w:tc>
          <w:tcPr>
            <w:tcW w:w="907" w:type="dxa"/>
            <w:tcBorders>
              <w:top w:val="nil"/>
              <w:left w:val="nil"/>
              <w:bottom w:val="nil"/>
              <w:right w:val="nil"/>
            </w:tcBorders>
          </w:tcPr>
          <w:p w:rsidR="00E434D0" w:rsidRDefault="00E434D0">
            <w:pPr>
              <w:pStyle w:val="ConsPlusNormal"/>
              <w:jc w:val="center"/>
            </w:pPr>
            <w:r>
              <w:t>102,28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коллективных средствах размещения,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551</w:t>
            </w:r>
          </w:p>
        </w:tc>
        <w:tc>
          <w:tcPr>
            <w:tcW w:w="907" w:type="dxa"/>
            <w:tcBorders>
              <w:top w:val="nil"/>
              <w:left w:val="nil"/>
              <w:bottom w:val="nil"/>
              <w:right w:val="nil"/>
            </w:tcBorders>
          </w:tcPr>
          <w:p w:rsidR="00E434D0" w:rsidRDefault="00E434D0">
            <w:pPr>
              <w:pStyle w:val="ConsPlusNormal"/>
              <w:jc w:val="center"/>
            </w:pPr>
            <w:r>
              <w:t>419</w:t>
            </w:r>
          </w:p>
        </w:tc>
        <w:tc>
          <w:tcPr>
            <w:tcW w:w="907" w:type="dxa"/>
            <w:tcBorders>
              <w:top w:val="nil"/>
              <w:left w:val="nil"/>
              <w:bottom w:val="nil"/>
              <w:right w:val="nil"/>
            </w:tcBorders>
          </w:tcPr>
          <w:p w:rsidR="00E434D0" w:rsidRDefault="00E434D0">
            <w:pPr>
              <w:pStyle w:val="ConsPlusNormal"/>
              <w:jc w:val="center"/>
            </w:pPr>
            <w:r>
              <w:t>558,5</w:t>
            </w:r>
          </w:p>
        </w:tc>
        <w:tc>
          <w:tcPr>
            <w:tcW w:w="907" w:type="dxa"/>
            <w:tcBorders>
              <w:top w:val="nil"/>
              <w:left w:val="nil"/>
              <w:bottom w:val="nil"/>
              <w:right w:val="nil"/>
            </w:tcBorders>
          </w:tcPr>
          <w:p w:rsidR="00E434D0" w:rsidRDefault="00E434D0">
            <w:pPr>
              <w:pStyle w:val="ConsPlusNormal"/>
              <w:jc w:val="center"/>
            </w:pPr>
            <w:r>
              <w:t>422</w:t>
            </w:r>
          </w:p>
        </w:tc>
        <w:tc>
          <w:tcPr>
            <w:tcW w:w="907" w:type="dxa"/>
            <w:tcBorders>
              <w:top w:val="nil"/>
              <w:left w:val="nil"/>
              <w:bottom w:val="nil"/>
              <w:right w:val="nil"/>
            </w:tcBorders>
          </w:tcPr>
          <w:p w:rsidR="00E434D0" w:rsidRDefault="00E434D0">
            <w:pPr>
              <w:pStyle w:val="ConsPlusNormal"/>
              <w:jc w:val="center"/>
            </w:pPr>
            <w:r>
              <w:t>566</w:t>
            </w:r>
          </w:p>
        </w:tc>
        <w:tc>
          <w:tcPr>
            <w:tcW w:w="907" w:type="dxa"/>
            <w:tcBorders>
              <w:top w:val="nil"/>
              <w:left w:val="nil"/>
              <w:bottom w:val="nil"/>
              <w:right w:val="nil"/>
            </w:tcBorders>
          </w:tcPr>
          <w:p w:rsidR="00E434D0" w:rsidRDefault="00E434D0">
            <w:pPr>
              <w:pStyle w:val="ConsPlusNormal"/>
              <w:jc w:val="center"/>
            </w:pPr>
            <w:r>
              <w:t>306</w:t>
            </w:r>
          </w:p>
        </w:tc>
        <w:tc>
          <w:tcPr>
            <w:tcW w:w="907" w:type="dxa"/>
            <w:tcBorders>
              <w:top w:val="nil"/>
              <w:left w:val="nil"/>
              <w:bottom w:val="nil"/>
              <w:right w:val="nil"/>
            </w:tcBorders>
          </w:tcPr>
          <w:p w:rsidR="00E434D0" w:rsidRDefault="00E434D0">
            <w:pPr>
              <w:pStyle w:val="ConsPlusNormal"/>
              <w:jc w:val="center"/>
            </w:pPr>
            <w:r>
              <w:t>573,5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14,5</w:t>
            </w:r>
          </w:p>
        </w:tc>
        <w:tc>
          <w:tcPr>
            <w:tcW w:w="907" w:type="dxa"/>
            <w:tcBorders>
              <w:top w:val="nil"/>
              <w:left w:val="nil"/>
              <w:bottom w:val="nil"/>
              <w:right w:val="nil"/>
            </w:tcBorders>
          </w:tcPr>
          <w:p w:rsidR="00E434D0" w:rsidRDefault="00E434D0">
            <w:pPr>
              <w:pStyle w:val="ConsPlusNormal"/>
              <w:jc w:val="center"/>
            </w:pPr>
            <w:r>
              <w:t>14,84</w:t>
            </w:r>
          </w:p>
        </w:tc>
        <w:tc>
          <w:tcPr>
            <w:tcW w:w="907" w:type="dxa"/>
            <w:tcBorders>
              <w:top w:val="nil"/>
              <w:left w:val="nil"/>
              <w:bottom w:val="nil"/>
              <w:right w:val="nil"/>
            </w:tcBorders>
          </w:tcPr>
          <w:p w:rsidR="00E434D0" w:rsidRDefault="00E434D0">
            <w:pPr>
              <w:pStyle w:val="ConsPlusNormal"/>
              <w:jc w:val="center"/>
            </w:pPr>
            <w:r>
              <w:t>15,6</w:t>
            </w:r>
          </w:p>
        </w:tc>
        <w:tc>
          <w:tcPr>
            <w:tcW w:w="907" w:type="dxa"/>
            <w:tcBorders>
              <w:top w:val="nil"/>
              <w:left w:val="nil"/>
              <w:bottom w:val="nil"/>
              <w:right w:val="nil"/>
            </w:tcBorders>
          </w:tcPr>
          <w:p w:rsidR="00E434D0" w:rsidRDefault="00E434D0">
            <w:pPr>
              <w:pStyle w:val="ConsPlusNormal"/>
              <w:jc w:val="center"/>
            </w:pPr>
            <w:r>
              <w:t>14,98</w:t>
            </w:r>
          </w:p>
        </w:tc>
        <w:tc>
          <w:tcPr>
            <w:tcW w:w="907" w:type="dxa"/>
            <w:tcBorders>
              <w:top w:val="nil"/>
              <w:left w:val="nil"/>
              <w:bottom w:val="nil"/>
              <w:right w:val="nil"/>
            </w:tcBorders>
          </w:tcPr>
          <w:p w:rsidR="00E434D0" w:rsidRDefault="00E434D0">
            <w:pPr>
              <w:pStyle w:val="ConsPlusNormal"/>
              <w:jc w:val="center"/>
            </w:pPr>
            <w:r>
              <w:t>10,5</w:t>
            </w:r>
          </w:p>
        </w:tc>
        <w:tc>
          <w:tcPr>
            <w:tcW w:w="907" w:type="dxa"/>
            <w:tcBorders>
              <w:top w:val="nil"/>
              <w:left w:val="nil"/>
              <w:bottom w:val="nil"/>
              <w:right w:val="nil"/>
            </w:tcBorders>
          </w:tcPr>
          <w:p w:rsidR="00E434D0" w:rsidRDefault="00E434D0">
            <w:pPr>
              <w:pStyle w:val="ConsPlusNormal"/>
              <w:jc w:val="center"/>
            </w:pPr>
            <w:r>
              <w:t>15,14</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туристских фирмах,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45</w:t>
            </w:r>
          </w:p>
        </w:tc>
        <w:tc>
          <w:tcPr>
            <w:tcW w:w="907" w:type="dxa"/>
            <w:tcBorders>
              <w:top w:val="nil"/>
              <w:left w:val="nil"/>
              <w:bottom w:val="nil"/>
              <w:right w:val="nil"/>
            </w:tcBorders>
          </w:tcPr>
          <w:p w:rsidR="00E434D0" w:rsidRDefault="00E434D0">
            <w:pPr>
              <w:pStyle w:val="ConsPlusNormal"/>
              <w:jc w:val="center"/>
            </w:pPr>
            <w:r>
              <w:t>77</w:t>
            </w:r>
          </w:p>
        </w:tc>
        <w:tc>
          <w:tcPr>
            <w:tcW w:w="907" w:type="dxa"/>
            <w:tcBorders>
              <w:top w:val="nil"/>
              <w:left w:val="nil"/>
              <w:bottom w:val="nil"/>
              <w:right w:val="nil"/>
            </w:tcBorders>
          </w:tcPr>
          <w:p w:rsidR="00E434D0" w:rsidRDefault="00E434D0">
            <w:pPr>
              <w:pStyle w:val="ConsPlusNormal"/>
              <w:jc w:val="center"/>
            </w:pPr>
            <w:r>
              <w:t>46</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47</w:t>
            </w:r>
          </w:p>
        </w:tc>
        <w:tc>
          <w:tcPr>
            <w:tcW w:w="907" w:type="dxa"/>
            <w:tcBorders>
              <w:top w:val="nil"/>
              <w:left w:val="nil"/>
              <w:bottom w:val="nil"/>
              <w:right w:val="nil"/>
            </w:tcBorders>
          </w:tcPr>
          <w:p w:rsidR="00E434D0" w:rsidRDefault="00E434D0">
            <w:pPr>
              <w:pStyle w:val="ConsPlusNormal"/>
              <w:jc w:val="center"/>
            </w:pPr>
            <w:r>
              <w:t>69</w:t>
            </w:r>
          </w:p>
        </w:tc>
        <w:tc>
          <w:tcPr>
            <w:tcW w:w="907" w:type="dxa"/>
            <w:tcBorders>
              <w:top w:val="nil"/>
              <w:left w:val="nil"/>
              <w:bottom w:val="nil"/>
              <w:right w:val="nil"/>
            </w:tcBorders>
          </w:tcPr>
          <w:p w:rsidR="00E434D0" w:rsidRDefault="00E434D0">
            <w:pPr>
              <w:pStyle w:val="ConsPlusNormal"/>
              <w:jc w:val="center"/>
            </w:pPr>
            <w:r>
              <w:t>48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w:t>
            </w:r>
          </w:p>
        </w:tc>
        <w:tc>
          <w:tcPr>
            <w:tcW w:w="907" w:type="dxa"/>
            <w:tcBorders>
              <w:top w:val="nil"/>
              <w:left w:val="nil"/>
              <w:bottom w:val="nil"/>
              <w:right w:val="nil"/>
            </w:tcBorders>
          </w:tcPr>
          <w:p w:rsidR="00E434D0" w:rsidRDefault="00E434D0">
            <w:pPr>
              <w:pStyle w:val="ConsPlusNormal"/>
              <w:jc w:val="center"/>
            </w:pPr>
            <w:r>
              <w:t>2,31</w:t>
            </w:r>
          </w:p>
        </w:tc>
        <w:tc>
          <w:tcPr>
            <w:tcW w:w="907" w:type="dxa"/>
            <w:tcBorders>
              <w:top w:val="nil"/>
              <w:left w:val="nil"/>
              <w:bottom w:val="nil"/>
              <w:right w:val="nil"/>
            </w:tcBorders>
          </w:tcPr>
          <w:p w:rsidR="00E434D0" w:rsidRDefault="00E434D0">
            <w:pPr>
              <w:pStyle w:val="ConsPlusNormal"/>
              <w:jc w:val="center"/>
            </w:pPr>
            <w:r>
              <w:t>4,2</w:t>
            </w:r>
          </w:p>
        </w:tc>
        <w:tc>
          <w:tcPr>
            <w:tcW w:w="907" w:type="dxa"/>
            <w:tcBorders>
              <w:top w:val="nil"/>
              <w:left w:val="nil"/>
              <w:bottom w:val="nil"/>
              <w:right w:val="nil"/>
            </w:tcBorders>
          </w:tcPr>
          <w:p w:rsidR="00E434D0" w:rsidRDefault="00E434D0">
            <w:pPr>
              <w:pStyle w:val="ConsPlusNormal"/>
              <w:jc w:val="center"/>
            </w:pPr>
            <w:r>
              <w:t>2,315</w:t>
            </w:r>
          </w:p>
        </w:tc>
        <w:tc>
          <w:tcPr>
            <w:tcW w:w="907" w:type="dxa"/>
            <w:tcBorders>
              <w:top w:val="nil"/>
              <w:left w:val="nil"/>
              <w:bottom w:val="nil"/>
              <w:right w:val="nil"/>
            </w:tcBorders>
          </w:tcPr>
          <w:p w:rsidR="00E434D0" w:rsidRDefault="00E434D0">
            <w:pPr>
              <w:pStyle w:val="ConsPlusNormal"/>
              <w:jc w:val="center"/>
            </w:pPr>
            <w:r>
              <w:t>5,3</w:t>
            </w:r>
          </w:p>
        </w:tc>
        <w:tc>
          <w:tcPr>
            <w:tcW w:w="907" w:type="dxa"/>
            <w:tcBorders>
              <w:top w:val="nil"/>
              <w:left w:val="nil"/>
              <w:bottom w:val="nil"/>
              <w:right w:val="nil"/>
            </w:tcBorders>
          </w:tcPr>
          <w:p w:rsidR="00E434D0" w:rsidRDefault="00E434D0">
            <w:pPr>
              <w:pStyle w:val="ConsPlusNormal"/>
              <w:jc w:val="center"/>
            </w:pPr>
            <w:r>
              <w:t>2,32</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Объем платных туристских услуг, оказанных населению,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145</w:t>
            </w:r>
          </w:p>
        </w:tc>
        <w:tc>
          <w:tcPr>
            <w:tcW w:w="907" w:type="dxa"/>
            <w:tcBorders>
              <w:top w:val="nil"/>
              <w:left w:val="nil"/>
              <w:bottom w:val="nil"/>
              <w:right w:val="nil"/>
            </w:tcBorders>
          </w:tcPr>
          <w:p w:rsidR="00E434D0" w:rsidRDefault="00E434D0">
            <w:pPr>
              <w:pStyle w:val="ConsPlusNormal"/>
              <w:jc w:val="center"/>
            </w:pPr>
            <w:r>
              <w:t>158</w:t>
            </w:r>
          </w:p>
        </w:tc>
        <w:tc>
          <w:tcPr>
            <w:tcW w:w="907" w:type="dxa"/>
            <w:tcBorders>
              <w:top w:val="nil"/>
              <w:left w:val="nil"/>
              <w:bottom w:val="nil"/>
              <w:right w:val="nil"/>
            </w:tcBorders>
          </w:tcPr>
          <w:p w:rsidR="00E434D0" w:rsidRDefault="00E434D0">
            <w:pPr>
              <w:pStyle w:val="ConsPlusNormal"/>
              <w:jc w:val="center"/>
            </w:pPr>
            <w:r>
              <w:t>156</w:t>
            </w:r>
          </w:p>
        </w:tc>
        <w:tc>
          <w:tcPr>
            <w:tcW w:w="907" w:type="dxa"/>
            <w:tcBorders>
              <w:top w:val="nil"/>
              <w:left w:val="nil"/>
              <w:bottom w:val="nil"/>
              <w:right w:val="nil"/>
            </w:tcBorders>
          </w:tcPr>
          <w:p w:rsidR="00E434D0" w:rsidRDefault="00E434D0">
            <w:pPr>
              <w:pStyle w:val="ConsPlusNormal"/>
              <w:jc w:val="center"/>
            </w:pPr>
            <w:r>
              <w:t>161,3</w:t>
            </w:r>
          </w:p>
        </w:tc>
        <w:tc>
          <w:tcPr>
            <w:tcW w:w="907" w:type="dxa"/>
            <w:tcBorders>
              <w:top w:val="nil"/>
              <w:left w:val="nil"/>
              <w:bottom w:val="nil"/>
              <w:right w:val="nil"/>
            </w:tcBorders>
          </w:tcPr>
          <w:p w:rsidR="00E434D0" w:rsidRDefault="00E434D0">
            <w:pPr>
              <w:pStyle w:val="ConsPlusNormal"/>
              <w:jc w:val="center"/>
            </w:pPr>
            <w:r>
              <w:t>167</w:t>
            </w:r>
          </w:p>
        </w:tc>
        <w:tc>
          <w:tcPr>
            <w:tcW w:w="907" w:type="dxa"/>
            <w:tcBorders>
              <w:top w:val="nil"/>
              <w:left w:val="nil"/>
              <w:bottom w:val="nil"/>
              <w:right w:val="nil"/>
            </w:tcBorders>
          </w:tcPr>
          <w:p w:rsidR="00E434D0" w:rsidRDefault="00E434D0">
            <w:pPr>
              <w:pStyle w:val="ConsPlusNormal"/>
              <w:jc w:val="center"/>
            </w:pPr>
            <w:r>
              <w:t>166,52</w:t>
            </w:r>
          </w:p>
        </w:tc>
        <w:tc>
          <w:tcPr>
            <w:tcW w:w="907" w:type="dxa"/>
            <w:tcBorders>
              <w:top w:val="nil"/>
              <w:left w:val="nil"/>
              <w:bottom w:val="nil"/>
              <w:right w:val="nil"/>
            </w:tcBorders>
          </w:tcPr>
          <w:p w:rsidR="00E434D0" w:rsidRDefault="00E434D0">
            <w:pPr>
              <w:pStyle w:val="ConsPlusNormal"/>
              <w:jc w:val="center"/>
            </w:pPr>
            <w:r>
              <w:t>178</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Дальневосточный федеральный округ</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7,37</w:t>
            </w:r>
          </w:p>
        </w:tc>
        <w:tc>
          <w:tcPr>
            <w:tcW w:w="907" w:type="dxa"/>
            <w:tcBorders>
              <w:top w:val="nil"/>
              <w:left w:val="nil"/>
              <w:bottom w:val="nil"/>
              <w:right w:val="nil"/>
            </w:tcBorders>
          </w:tcPr>
          <w:p w:rsidR="00E434D0" w:rsidRDefault="00E434D0">
            <w:pPr>
              <w:pStyle w:val="ConsPlusNormal"/>
              <w:jc w:val="center"/>
            </w:pPr>
            <w:r>
              <w:t>8,23</w:t>
            </w:r>
          </w:p>
        </w:tc>
        <w:tc>
          <w:tcPr>
            <w:tcW w:w="907" w:type="dxa"/>
            <w:tcBorders>
              <w:top w:val="nil"/>
              <w:left w:val="nil"/>
              <w:bottom w:val="nil"/>
              <w:right w:val="nil"/>
            </w:tcBorders>
          </w:tcPr>
          <w:p w:rsidR="00E434D0" w:rsidRDefault="00E434D0">
            <w:pPr>
              <w:pStyle w:val="ConsPlusNormal"/>
              <w:jc w:val="center"/>
            </w:pPr>
            <w:r>
              <w:t>7,68</w:t>
            </w:r>
          </w:p>
        </w:tc>
        <w:tc>
          <w:tcPr>
            <w:tcW w:w="907" w:type="dxa"/>
            <w:tcBorders>
              <w:top w:val="nil"/>
              <w:left w:val="nil"/>
              <w:bottom w:val="nil"/>
              <w:right w:val="nil"/>
            </w:tcBorders>
          </w:tcPr>
          <w:p w:rsidR="00E434D0" w:rsidRDefault="00E434D0">
            <w:pPr>
              <w:pStyle w:val="ConsPlusNormal"/>
              <w:jc w:val="center"/>
            </w:pPr>
            <w:r>
              <w:t>9,19</w:t>
            </w:r>
          </w:p>
        </w:tc>
        <w:tc>
          <w:tcPr>
            <w:tcW w:w="907" w:type="dxa"/>
            <w:tcBorders>
              <w:top w:val="nil"/>
              <w:left w:val="nil"/>
              <w:bottom w:val="nil"/>
              <w:right w:val="nil"/>
            </w:tcBorders>
          </w:tcPr>
          <w:p w:rsidR="00E434D0" w:rsidRDefault="00E434D0">
            <w:pPr>
              <w:pStyle w:val="ConsPlusNormal"/>
              <w:jc w:val="center"/>
            </w:pPr>
            <w:r>
              <w:t>8,13</w:t>
            </w:r>
          </w:p>
        </w:tc>
        <w:tc>
          <w:tcPr>
            <w:tcW w:w="907" w:type="dxa"/>
            <w:tcBorders>
              <w:top w:val="nil"/>
              <w:left w:val="nil"/>
              <w:bottom w:val="nil"/>
              <w:right w:val="nil"/>
            </w:tcBorders>
          </w:tcPr>
          <w:p w:rsidR="00E434D0" w:rsidRDefault="00E434D0">
            <w:pPr>
              <w:pStyle w:val="ConsPlusNormal"/>
              <w:jc w:val="center"/>
            </w:pPr>
            <w:r>
              <w:t>10,26</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909" w:type="dxa"/>
            <w:gridSpan w:val="15"/>
            <w:tcBorders>
              <w:top w:val="nil"/>
              <w:left w:val="nil"/>
              <w:bottom w:val="nil"/>
              <w:right w:val="nil"/>
            </w:tcBorders>
          </w:tcPr>
          <w:p w:rsidR="00E434D0" w:rsidRDefault="00E434D0">
            <w:pPr>
              <w:pStyle w:val="ConsPlusNormal"/>
              <w:jc w:val="center"/>
              <w:outlineLvl w:val="4"/>
            </w:pPr>
            <w:r>
              <w:t>Объем платных услуг гостиниц и аналогичных средств размещения,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Российская Федерация</w:t>
            </w:r>
          </w:p>
        </w:tc>
        <w:tc>
          <w:tcPr>
            <w:tcW w:w="907" w:type="dxa"/>
            <w:tcBorders>
              <w:top w:val="nil"/>
              <w:left w:val="nil"/>
              <w:bottom w:val="nil"/>
              <w:right w:val="nil"/>
            </w:tcBorders>
          </w:tcPr>
          <w:p w:rsidR="00E434D0" w:rsidRDefault="00E434D0">
            <w:pPr>
              <w:pStyle w:val="ConsPlusNormal"/>
              <w:jc w:val="center"/>
            </w:pPr>
            <w:r>
              <w:t>180</w:t>
            </w:r>
          </w:p>
        </w:tc>
        <w:tc>
          <w:tcPr>
            <w:tcW w:w="907" w:type="dxa"/>
            <w:tcBorders>
              <w:top w:val="nil"/>
              <w:left w:val="nil"/>
              <w:bottom w:val="nil"/>
              <w:right w:val="nil"/>
            </w:tcBorders>
          </w:tcPr>
          <w:p w:rsidR="00E434D0" w:rsidRDefault="00E434D0">
            <w:pPr>
              <w:pStyle w:val="ConsPlusNormal"/>
              <w:jc w:val="center"/>
            </w:pPr>
            <w:r>
              <w:t>189</w:t>
            </w:r>
          </w:p>
        </w:tc>
        <w:tc>
          <w:tcPr>
            <w:tcW w:w="907" w:type="dxa"/>
            <w:tcBorders>
              <w:top w:val="nil"/>
              <w:left w:val="nil"/>
              <w:bottom w:val="nil"/>
              <w:right w:val="nil"/>
            </w:tcBorders>
          </w:tcPr>
          <w:p w:rsidR="00E434D0" w:rsidRDefault="00E434D0">
            <w:pPr>
              <w:pStyle w:val="ConsPlusNormal"/>
              <w:jc w:val="center"/>
            </w:pPr>
            <w:r>
              <w:t>193,5</w:t>
            </w:r>
          </w:p>
        </w:tc>
        <w:tc>
          <w:tcPr>
            <w:tcW w:w="907" w:type="dxa"/>
            <w:tcBorders>
              <w:top w:val="nil"/>
              <w:left w:val="nil"/>
              <w:bottom w:val="nil"/>
              <w:right w:val="nil"/>
            </w:tcBorders>
          </w:tcPr>
          <w:p w:rsidR="00E434D0" w:rsidRDefault="00E434D0">
            <w:pPr>
              <w:pStyle w:val="ConsPlusNormal"/>
              <w:jc w:val="center"/>
            </w:pPr>
            <w:r>
              <w:t>213,3</w:t>
            </w:r>
          </w:p>
        </w:tc>
        <w:tc>
          <w:tcPr>
            <w:tcW w:w="907" w:type="dxa"/>
            <w:tcBorders>
              <w:top w:val="nil"/>
              <w:left w:val="nil"/>
              <w:bottom w:val="nil"/>
              <w:right w:val="nil"/>
            </w:tcBorders>
          </w:tcPr>
          <w:p w:rsidR="00E434D0" w:rsidRDefault="00E434D0">
            <w:pPr>
              <w:pStyle w:val="ConsPlusNormal"/>
              <w:jc w:val="center"/>
            </w:pPr>
            <w:r>
              <w:t>207</w:t>
            </w:r>
          </w:p>
        </w:tc>
        <w:tc>
          <w:tcPr>
            <w:tcW w:w="907" w:type="dxa"/>
            <w:tcBorders>
              <w:top w:val="nil"/>
              <w:left w:val="nil"/>
              <w:bottom w:val="nil"/>
              <w:right w:val="nil"/>
            </w:tcBorders>
          </w:tcPr>
          <w:p w:rsidR="00E434D0" w:rsidRDefault="00E434D0">
            <w:pPr>
              <w:pStyle w:val="ConsPlusNormal"/>
              <w:jc w:val="center"/>
            </w:pPr>
            <w:r>
              <w:t>219,9</w:t>
            </w:r>
          </w:p>
        </w:tc>
        <w:tc>
          <w:tcPr>
            <w:tcW w:w="907" w:type="dxa"/>
            <w:tcBorders>
              <w:top w:val="nil"/>
              <w:left w:val="nil"/>
              <w:bottom w:val="nil"/>
              <w:right w:val="nil"/>
            </w:tcBorders>
          </w:tcPr>
          <w:p w:rsidR="00E434D0" w:rsidRDefault="00E434D0">
            <w:pPr>
              <w:pStyle w:val="ConsPlusNormal"/>
              <w:jc w:val="center"/>
            </w:pPr>
            <w:r>
              <w:t>220,5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778" w:type="dxa"/>
            <w:tcBorders>
              <w:top w:val="nil"/>
              <w:left w:val="nil"/>
              <w:bottom w:val="single" w:sz="4" w:space="0" w:color="auto"/>
              <w:right w:val="nil"/>
            </w:tcBorders>
          </w:tcPr>
          <w:p w:rsidR="00E434D0" w:rsidRDefault="00E434D0">
            <w:pPr>
              <w:pStyle w:val="ConsPlusNormal"/>
            </w:pPr>
            <w:r>
              <w:t>Дальневосточный федеральный округ</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9,96</w:t>
            </w:r>
          </w:p>
        </w:tc>
        <w:tc>
          <w:tcPr>
            <w:tcW w:w="907" w:type="dxa"/>
            <w:tcBorders>
              <w:top w:val="nil"/>
              <w:left w:val="nil"/>
              <w:bottom w:val="single" w:sz="4" w:space="0" w:color="auto"/>
              <w:right w:val="nil"/>
            </w:tcBorders>
          </w:tcPr>
          <w:p w:rsidR="00E434D0" w:rsidRDefault="00E434D0">
            <w:pPr>
              <w:pStyle w:val="ConsPlusNormal"/>
              <w:jc w:val="center"/>
            </w:pPr>
            <w:r>
              <w:t>10,86</w:t>
            </w:r>
          </w:p>
        </w:tc>
        <w:tc>
          <w:tcPr>
            <w:tcW w:w="907" w:type="dxa"/>
            <w:tcBorders>
              <w:top w:val="nil"/>
              <w:left w:val="nil"/>
              <w:bottom w:val="single" w:sz="4" w:space="0" w:color="auto"/>
              <w:right w:val="nil"/>
            </w:tcBorders>
          </w:tcPr>
          <w:p w:rsidR="00E434D0" w:rsidRDefault="00E434D0">
            <w:pPr>
              <w:pStyle w:val="ConsPlusNormal"/>
              <w:jc w:val="center"/>
            </w:pPr>
            <w:r>
              <w:t>10,66</w:t>
            </w:r>
          </w:p>
        </w:tc>
        <w:tc>
          <w:tcPr>
            <w:tcW w:w="907" w:type="dxa"/>
            <w:tcBorders>
              <w:top w:val="nil"/>
              <w:left w:val="nil"/>
              <w:bottom w:val="single" w:sz="4" w:space="0" w:color="auto"/>
              <w:right w:val="nil"/>
            </w:tcBorders>
          </w:tcPr>
          <w:p w:rsidR="00E434D0" w:rsidRDefault="00E434D0">
            <w:pPr>
              <w:pStyle w:val="ConsPlusNormal"/>
              <w:jc w:val="center"/>
            </w:pPr>
            <w:r>
              <w:t>11,84</w:t>
            </w:r>
          </w:p>
        </w:tc>
        <w:tc>
          <w:tcPr>
            <w:tcW w:w="907" w:type="dxa"/>
            <w:tcBorders>
              <w:top w:val="nil"/>
              <w:left w:val="nil"/>
              <w:bottom w:val="single" w:sz="4" w:space="0" w:color="auto"/>
              <w:right w:val="nil"/>
            </w:tcBorders>
          </w:tcPr>
          <w:p w:rsidR="00E434D0" w:rsidRDefault="00E434D0">
            <w:pPr>
              <w:pStyle w:val="ConsPlusNormal"/>
              <w:jc w:val="center"/>
            </w:pPr>
            <w:r>
              <w:t>10,61</w:t>
            </w:r>
          </w:p>
        </w:tc>
        <w:tc>
          <w:tcPr>
            <w:tcW w:w="907" w:type="dxa"/>
            <w:tcBorders>
              <w:top w:val="nil"/>
              <w:left w:val="nil"/>
              <w:bottom w:val="single" w:sz="4" w:space="0" w:color="auto"/>
              <w:right w:val="nil"/>
            </w:tcBorders>
          </w:tcPr>
          <w:p w:rsidR="00E434D0" w:rsidRDefault="00E434D0">
            <w:pPr>
              <w:pStyle w:val="ConsPlusNormal"/>
              <w:jc w:val="center"/>
            </w:pPr>
            <w:r>
              <w:t>12,9</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за счет средств</w:t>
      </w:r>
    </w:p>
    <w:p w:rsidR="00E434D0" w:rsidRDefault="00E434D0">
      <w:pPr>
        <w:pStyle w:val="ConsPlusNormal"/>
        <w:jc w:val="center"/>
      </w:pPr>
      <w:r>
        <w:t>федерального бюджета реализации мероприятий государственной</w:t>
      </w:r>
    </w:p>
    <w:p w:rsidR="00E434D0" w:rsidRDefault="00E434D0">
      <w:pPr>
        <w:pStyle w:val="ConsPlusNormal"/>
        <w:jc w:val="center"/>
      </w:pPr>
      <w:r>
        <w:t>программы Российской Федерации "Развитие культуры</w:t>
      </w:r>
    </w:p>
    <w:p w:rsidR="00E434D0" w:rsidRDefault="00E434D0">
      <w:pPr>
        <w:pStyle w:val="ConsPlusNormal"/>
        <w:jc w:val="center"/>
      </w:pPr>
      <w:r>
        <w:t>и туризма" в отношении приоритетной территории -</w:t>
      </w:r>
    </w:p>
    <w:p w:rsidR="00E434D0" w:rsidRDefault="00E434D0">
      <w:pPr>
        <w:pStyle w:val="ConsPlusNormal"/>
        <w:jc w:val="center"/>
      </w:pPr>
      <w:r>
        <w:t>Дальневосточного федерального округа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08"/>
        <w:gridCol w:w="737"/>
        <w:gridCol w:w="454"/>
        <w:gridCol w:w="628"/>
        <w:gridCol w:w="510"/>
        <w:gridCol w:w="907"/>
        <w:gridCol w:w="964"/>
        <w:gridCol w:w="1020"/>
        <w:gridCol w:w="1020"/>
        <w:gridCol w:w="1077"/>
        <w:gridCol w:w="1077"/>
        <w:gridCol w:w="1134"/>
        <w:gridCol w:w="1134"/>
        <w:gridCol w:w="1134"/>
        <w:gridCol w:w="1134"/>
      </w:tblGrid>
      <w:tr w:rsidR="00E434D0">
        <w:tc>
          <w:tcPr>
            <w:tcW w:w="2494" w:type="dxa"/>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608" w:type="dxa"/>
            <w:vMerge w:val="restart"/>
            <w:tcBorders>
              <w:top w:val="single" w:sz="4" w:space="0" w:color="auto"/>
              <w:bottom w:val="single" w:sz="4" w:space="0" w:color="auto"/>
            </w:tcBorders>
          </w:tcPr>
          <w:p w:rsidR="00E434D0" w:rsidRDefault="00E434D0">
            <w:pPr>
              <w:pStyle w:val="ConsPlusNormal"/>
              <w:jc w:val="center"/>
            </w:pPr>
            <w:r>
              <w:t>Приоритетная территория (субъект Российской Федерации, входящий в состав приоритетной территории)</w:t>
            </w:r>
          </w:p>
        </w:tc>
        <w:tc>
          <w:tcPr>
            <w:tcW w:w="2329"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 Российской Федерации</w:t>
            </w:r>
          </w:p>
        </w:tc>
        <w:tc>
          <w:tcPr>
            <w:tcW w:w="10601"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w:t>
            </w:r>
          </w:p>
        </w:tc>
      </w:tr>
      <w:tr w:rsidR="00E434D0">
        <w:tc>
          <w:tcPr>
            <w:tcW w:w="2494" w:type="dxa"/>
            <w:vMerge/>
            <w:tcBorders>
              <w:top w:val="single" w:sz="4" w:space="0" w:color="auto"/>
              <w:left w:val="nil"/>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37" w:type="dxa"/>
            <w:vMerge w:val="restart"/>
            <w:tcBorders>
              <w:top w:val="single" w:sz="4" w:space="0" w:color="auto"/>
              <w:bottom w:val="single" w:sz="4" w:space="0" w:color="auto"/>
            </w:tcBorders>
          </w:tcPr>
          <w:p w:rsidR="00E434D0" w:rsidRDefault="00E434D0">
            <w:pPr>
              <w:pStyle w:val="ConsPlusNormal"/>
              <w:jc w:val="center"/>
            </w:pPr>
            <w:r>
              <w:t>ГРБС</w:t>
            </w:r>
          </w:p>
        </w:tc>
        <w:tc>
          <w:tcPr>
            <w:tcW w:w="454" w:type="dxa"/>
            <w:vMerge w:val="restart"/>
            <w:tcBorders>
              <w:top w:val="single" w:sz="4" w:space="0" w:color="auto"/>
              <w:bottom w:val="single" w:sz="4" w:space="0" w:color="auto"/>
            </w:tcBorders>
          </w:tcPr>
          <w:p w:rsidR="00E434D0" w:rsidRDefault="00E434D0">
            <w:pPr>
              <w:pStyle w:val="ConsPlusNormal"/>
              <w:jc w:val="center"/>
            </w:pPr>
            <w:r>
              <w:t>ГП</w:t>
            </w:r>
          </w:p>
        </w:tc>
        <w:tc>
          <w:tcPr>
            <w:tcW w:w="628" w:type="dxa"/>
            <w:vMerge w:val="restart"/>
            <w:tcBorders>
              <w:top w:val="single" w:sz="4" w:space="0" w:color="auto"/>
              <w:bottom w:val="single" w:sz="4" w:space="0" w:color="auto"/>
            </w:tcBorders>
          </w:tcPr>
          <w:p w:rsidR="00E434D0" w:rsidRDefault="00E434D0">
            <w:pPr>
              <w:pStyle w:val="ConsPlusNormal"/>
              <w:jc w:val="center"/>
            </w:pPr>
            <w:r>
              <w:t>пГП</w:t>
            </w:r>
          </w:p>
        </w:tc>
        <w:tc>
          <w:tcPr>
            <w:tcW w:w="510" w:type="dxa"/>
            <w:vMerge w:val="restart"/>
            <w:tcBorders>
              <w:top w:val="single" w:sz="4" w:space="0" w:color="auto"/>
              <w:bottom w:val="single" w:sz="4" w:space="0" w:color="auto"/>
            </w:tcBorders>
          </w:tcPr>
          <w:p w:rsidR="00E434D0" w:rsidRDefault="00E434D0">
            <w:pPr>
              <w:pStyle w:val="ConsPlusNormal"/>
              <w:jc w:val="center"/>
            </w:pPr>
            <w:r>
              <w:t>ОМ</w:t>
            </w:r>
          </w:p>
        </w:tc>
        <w:tc>
          <w:tcPr>
            <w:tcW w:w="1871" w:type="dxa"/>
            <w:gridSpan w:val="2"/>
            <w:tcBorders>
              <w:top w:val="single" w:sz="4" w:space="0" w:color="auto"/>
              <w:bottom w:val="single" w:sz="4" w:space="0" w:color="auto"/>
            </w:tcBorders>
          </w:tcPr>
          <w:p w:rsidR="00E434D0" w:rsidRDefault="00E434D0">
            <w:pPr>
              <w:pStyle w:val="ConsPlusNormal"/>
              <w:jc w:val="center"/>
            </w:pPr>
            <w:r>
              <w:t>2015 год</w:t>
            </w:r>
          </w:p>
        </w:tc>
        <w:tc>
          <w:tcPr>
            <w:tcW w:w="2040" w:type="dxa"/>
            <w:gridSpan w:val="2"/>
            <w:tcBorders>
              <w:top w:val="single" w:sz="4" w:space="0" w:color="auto"/>
              <w:bottom w:val="single" w:sz="4" w:space="0" w:color="auto"/>
            </w:tcBorders>
          </w:tcPr>
          <w:p w:rsidR="00E434D0" w:rsidRDefault="00E434D0">
            <w:pPr>
              <w:pStyle w:val="ConsPlusNormal"/>
              <w:jc w:val="center"/>
            </w:pPr>
            <w:r>
              <w:t>2016 год</w:t>
            </w:r>
          </w:p>
        </w:tc>
        <w:tc>
          <w:tcPr>
            <w:tcW w:w="2154" w:type="dxa"/>
            <w:gridSpan w:val="2"/>
            <w:tcBorders>
              <w:top w:val="single" w:sz="4" w:space="0" w:color="auto"/>
              <w:bottom w:val="single" w:sz="4" w:space="0" w:color="auto"/>
            </w:tcBorders>
          </w:tcPr>
          <w:p w:rsidR="00E434D0" w:rsidRDefault="00E434D0">
            <w:pPr>
              <w:pStyle w:val="ConsPlusNormal"/>
              <w:jc w:val="center"/>
            </w:pPr>
            <w:r>
              <w:t>2017 год</w:t>
            </w:r>
          </w:p>
        </w:tc>
        <w:tc>
          <w:tcPr>
            <w:tcW w:w="1134"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4"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4"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4"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494" w:type="dxa"/>
            <w:vMerge/>
            <w:tcBorders>
              <w:top w:val="single" w:sz="4" w:space="0" w:color="auto"/>
              <w:left w:val="nil"/>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37" w:type="dxa"/>
            <w:vMerge/>
            <w:tcBorders>
              <w:top w:val="single" w:sz="4" w:space="0" w:color="auto"/>
              <w:bottom w:val="single" w:sz="4" w:space="0" w:color="auto"/>
            </w:tcBorders>
          </w:tcPr>
          <w:p w:rsidR="00E434D0" w:rsidRDefault="00E434D0"/>
        </w:tc>
        <w:tc>
          <w:tcPr>
            <w:tcW w:w="454" w:type="dxa"/>
            <w:vMerge/>
            <w:tcBorders>
              <w:top w:val="single" w:sz="4" w:space="0" w:color="auto"/>
              <w:bottom w:val="single" w:sz="4" w:space="0" w:color="auto"/>
            </w:tcBorders>
          </w:tcPr>
          <w:p w:rsidR="00E434D0" w:rsidRDefault="00E434D0"/>
        </w:tc>
        <w:tc>
          <w:tcPr>
            <w:tcW w:w="628" w:type="dxa"/>
            <w:vMerge/>
            <w:tcBorders>
              <w:top w:val="single" w:sz="4" w:space="0" w:color="auto"/>
              <w:bottom w:val="single" w:sz="4" w:space="0" w:color="auto"/>
            </w:tcBorders>
          </w:tcPr>
          <w:p w:rsidR="00E434D0" w:rsidRDefault="00E434D0"/>
        </w:tc>
        <w:tc>
          <w:tcPr>
            <w:tcW w:w="510" w:type="dxa"/>
            <w:vMerge/>
            <w:tcBorders>
              <w:top w:val="single" w:sz="4" w:space="0" w:color="auto"/>
              <w:bottom w:val="single" w:sz="4" w:space="0" w:color="auto"/>
            </w:tcBorders>
          </w:tcPr>
          <w:p w:rsidR="00E434D0" w:rsidRDefault="00E434D0"/>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64" w:type="dxa"/>
            <w:tcBorders>
              <w:top w:val="single" w:sz="4" w:space="0" w:color="auto"/>
              <w:bottom w:val="single" w:sz="4" w:space="0" w:color="auto"/>
            </w:tcBorders>
          </w:tcPr>
          <w:p w:rsidR="00E434D0" w:rsidRDefault="00E434D0">
            <w:pPr>
              <w:pStyle w:val="ConsPlusNormal"/>
              <w:jc w:val="center"/>
            </w:pPr>
            <w:r>
              <w:t>факт.</w:t>
            </w:r>
          </w:p>
        </w:tc>
        <w:tc>
          <w:tcPr>
            <w:tcW w:w="1020" w:type="dxa"/>
            <w:tcBorders>
              <w:top w:val="single" w:sz="4" w:space="0" w:color="auto"/>
              <w:bottom w:val="single" w:sz="4" w:space="0" w:color="auto"/>
            </w:tcBorders>
          </w:tcPr>
          <w:p w:rsidR="00E434D0" w:rsidRDefault="00E434D0">
            <w:pPr>
              <w:pStyle w:val="ConsPlusNormal"/>
              <w:jc w:val="center"/>
            </w:pPr>
            <w:r>
              <w:t>план.</w:t>
            </w:r>
          </w:p>
        </w:tc>
        <w:tc>
          <w:tcPr>
            <w:tcW w:w="1020" w:type="dxa"/>
            <w:tcBorders>
              <w:top w:val="single" w:sz="4" w:space="0" w:color="auto"/>
              <w:bottom w:val="single" w:sz="4" w:space="0" w:color="auto"/>
            </w:tcBorders>
          </w:tcPr>
          <w:p w:rsidR="00E434D0" w:rsidRDefault="00E434D0">
            <w:pPr>
              <w:pStyle w:val="ConsPlusNormal"/>
              <w:jc w:val="center"/>
            </w:pPr>
            <w:r>
              <w:t>факт.</w:t>
            </w:r>
          </w:p>
        </w:tc>
        <w:tc>
          <w:tcPr>
            <w:tcW w:w="1077" w:type="dxa"/>
            <w:tcBorders>
              <w:top w:val="single" w:sz="4" w:space="0" w:color="auto"/>
              <w:bottom w:val="single" w:sz="4" w:space="0" w:color="auto"/>
            </w:tcBorders>
          </w:tcPr>
          <w:p w:rsidR="00E434D0" w:rsidRDefault="00E434D0">
            <w:pPr>
              <w:pStyle w:val="ConsPlusNormal"/>
              <w:jc w:val="center"/>
            </w:pPr>
            <w:r>
              <w:t>план.</w:t>
            </w:r>
          </w:p>
        </w:tc>
        <w:tc>
          <w:tcPr>
            <w:tcW w:w="1077" w:type="dxa"/>
            <w:tcBorders>
              <w:top w:val="single" w:sz="4" w:space="0" w:color="auto"/>
              <w:bottom w:val="single" w:sz="4" w:space="0" w:color="auto"/>
            </w:tcBorders>
          </w:tcPr>
          <w:p w:rsidR="00E434D0" w:rsidRDefault="00E434D0">
            <w:pPr>
              <w:pStyle w:val="ConsPlusNormal"/>
              <w:jc w:val="center"/>
            </w:pPr>
            <w:r>
              <w:t>факт.</w:t>
            </w:r>
          </w:p>
        </w:tc>
        <w:tc>
          <w:tcPr>
            <w:tcW w:w="1134" w:type="dxa"/>
            <w:vMerge/>
            <w:tcBorders>
              <w:top w:val="single" w:sz="4" w:space="0" w:color="auto"/>
              <w:bottom w:val="single" w:sz="4" w:space="0" w:color="auto"/>
            </w:tcBorders>
          </w:tcPr>
          <w:p w:rsidR="00E434D0" w:rsidRDefault="00E434D0"/>
        </w:tc>
        <w:tc>
          <w:tcPr>
            <w:tcW w:w="1134" w:type="dxa"/>
            <w:vMerge/>
            <w:tcBorders>
              <w:top w:val="single" w:sz="4" w:space="0" w:color="auto"/>
              <w:bottom w:val="single" w:sz="4" w:space="0" w:color="auto"/>
            </w:tcBorders>
          </w:tcPr>
          <w:p w:rsidR="00E434D0" w:rsidRDefault="00E434D0"/>
        </w:tc>
        <w:tc>
          <w:tcPr>
            <w:tcW w:w="1134" w:type="dxa"/>
            <w:vMerge/>
            <w:tcBorders>
              <w:top w:val="single" w:sz="4" w:space="0" w:color="auto"/>
              <w:bottom w:val="single" w:sz="4" w:space="0" w:color="auto"/>
            </w:tcBorders>
          </w:tcPr>
          <w:p w:rsidR="00E434D0" w:rsidRDefault="00E434D0"/>
        </w:tc>
        <w:tc>
          <w:tcPr>
            <w:tcW w:w="1134"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494" w:type="dxa"/>
            <w:vMerge w:val="restart"/>
            <w:tcBorders>
              <w:top w:val="single" w:sz="4" w:space="0" w:color="auto"/>
              <w:left w:val="nil"/>
              <w:bottom w:val="nil"/>
              <w:right w:val="nil"/>
            </w:tcBorders>
          </w:tcPr>
          <w:p w:rsidR="00E434D0" w:rsidRDefault="00E434D0">
            <w:pPr>
              <w:pStyle w:val="ConsPlusNormal"/>
              <w:outlineLvl w:val="3"/>
            </w:pPr>
            <w:r>
              <w:t>Государственная программа Российской Федерации "Развитие культуры и туризма"</w:t>
            </w:r>
          </w:p>
        </w:tc>
        <w:tc>
          <w:tcPr>
            <w:tcW w:w="2608" w:type="dxa"/>
            <w:tcBorders>
              <w:top w:val="single" w:sz="4" w:space="0" w:color="auto"/>
              <w:left w:val="nil"/>
              <w:bottom w:val="nil"/>
              <w:right w:val="nil"/>
            </w:tcBorders>
          </w:tcPr>
          <w:p w:rsidR="00E434D0" w:rsidRDefault="00E434D0">
            <w:pPr>
              <w:pStyle w:val="ConsPlusNormal"/>
            </w:pPr>
            <w:r>
              <w:t>Дальневосточный федеральных округ</w:t>
            </w:r>
          </w:p>
        </w:tc>
        <w:tc>
          <w:tcPr>
            <w:tcW w:w="737" w:type="dxa"/>
            <w:tcBorders>
              <w:top w:val="single" w:sz="4" w:space="0" w:color="auto"/>
              <w:left w:val="nil"/>
              <w:bottom w:val="nil"/>
              <w:right w:val="nil"/>
            </w:tcBorders>
          </w:tcPr>
          <w:p w:rsidR="00E434D0" w:rsidRDefault="00E434D0">
            <w:pPr>
              <w:pStyle w:val="ConsPlusNormal"/>
              <w:jc w:val="center"/>
            </w:pPr>
            <w:r>
              <w:t>-</w:t>
            </w:r>
          </w:p>
        </w:tc>
        <w:tc>
          <w:tcPr>
            <w:tcW w:w="454" w:type="dxa"/>
            <w:tcBorders>
              <w:top w:val="single" w:sz="4" w:space="0" w:color="auto"/>
              <w:left w:val="nil"/>
              <w:bottom w:val="nil"/>
              <w:right w:val="nil"/>
            </w:tcBorders>
          </w:tcPr>
          <w:p w:rsidR="00E434D0" w:rsidRDefault="00E434D0">
            <w:pPr>
              <w:pStyle w:val="ConsPlusNormal"/>
              <w:jc w:val="center"/>
            </w:pPr>
            <w:r>
              <w:t>-</w:t>
            </w:r>
          </w:p>
        </w:tc>
        <w:tc>
          <w:tcPr>
            <w:tcW w:w="628" w:type="dxa"/>
            <w:tcBorders>
              <w:top w:val="single" w:sz="4" w:space="0" w:color="auto"/>
              <w:left w:val="nil"/>
              <w:bottom w:val="nil"/>
              <w:right w:val="nil"/>
            </w:tcBorders>
          </w:tcPr>
          <w:p w:rsidR="00E434D0" w:rsidRDefault="00E434D0">
            <w:pPr>
              <w:pStyle w:val="ConsPlusNormal"/>
              <w:jc w:val="center"/>
            </w:pPr>
            <w:r>
              <w:t>-</w:t>
            </w:r>
          </w:p>
        </w:tc>
        <w:tc>
          <w:tcPr>
            <w:tcW w:w="510"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243710</w:t>
            </w:r>
          </w:p>
        </w:tc>
        <w:tc>
          <w:tcPr>
            <w:tcW w:w="964" w:type="dxa"/>
            <w:tcBorders>
              <w:top w:val="single" w:sz="4" w:space="0" w:color="auto"/>
              <w:left w:val="nil"/>
              <w:bottom w:val="nil"/>
              <w:right w:val="nil"/>
            </w:tcBorders>
          </w:tcPr>
          <w:p w:rsidR="00E434D0" w:rsidRDefault="00E434D0">
            <w:pPr>
              <w:pStyle w:val="ConsPlusNormal"/>
              <w:jc w:val="center"/>
            </w:pPr>
            <w:r>
              <w:t>243710</w:t>
            </w:r>
          </w:p>
        </w:tc>
        <w:tc>
          <w:tcPr>
            <w:tcW w:w="1020" w:type="dxa"/>
            <w:tcBorders>
              <w:top w:val="single" w:sz="4" w:space="0" w:color="auto"/>
              <w:left w:val="nil"/>
              <w:bottom w:val="nil"/>
              <w:right w:val="nil"/>
            </w:tcBorders>
          </w:tcPr>
          <w:p w:rsidR="00E434D0" w:rsidRDefault="00E434D0">
            <w:pPr>
              <w:pStyle w:val="ConsPlusNormal"/>
              <w:jc w:val="center"/>
            </w:pPr>
            <w:r>
              <w:t>487140</w:t>
            </w:r>
          </w:p>
        </w:tc>
        <w:tc>
          <w:tcPr>
            <w:tcW w:w="1020" w:type="dxa"/>
            <w:tcBorders>
              <w:top w:val="single" w:sz="4" w:space="0" w:color="auto"/>
              <w:left w:val="nil"/>
              <w:bottom w:val="nil"/>
              <w:right w:val="nil"/>
            </w:tcBorders>
          </w:tcPr>
          <w:p w:rsidR="00E434D0" w:rsidRDefault="00E434D0">
            <w:pPr>
              <w:pStyle w:val="ConsPlusNormal"/>
              <w:jc w:val="center"/>
            </w:pPr>
            <w:r>
              <w:t>487140</w:t>
            </w:r>
          </w:p>
        </w:tc>
        <w:tc>
          <w:tcPr>
            <w:tcW w:w="1077" w:type="dxa"/>
            <w:tcBorders>
              <w:top w:val="single" w:sz="4" w:space="0" w:color="auto"/>
              <w:left w:val="nil"/>
              <w:bottom w:val="nil"/>
              <w:right w:val="nil"/>
            </w:tcBorders>
          </w:tcPr>
          <w:p w:rsidR="00E434D0" w:rsidRDefault="00E434D0">
            <w:pPr>
              <w:pStyle w:val="ConsPlusNormal"/>
              <w:jc w:val="center"/>
            </w:pPr>
            <w:r>
              <w:t>969384</w:t>
            </w:r>
          </w:p>
        </w:tc>
        <w:tc>
          <w:tcPr>
            <w:tcW w:w="1077" w:type="dxa"/>
            <w:tcBorders>
              <w:top w:val="single" w:sz="4" w:space="0" w:color="auto"/>
              <w:left w:val="nil"/>
              <w:bottom w:val="nil"/>
              <w:right w:val="nil"/>
            </w:tcBorders>
          </w:tcPr>
          <w:p w:rsidR="00E434D0" w:rsidRDefault="00E434D0">
            <w:pPr>
              <w:pStyle w:val="ConsPlusNormal"/>
              <w:jc w:val="center"/>
            </w:pPr>
            <w:r>
              <w:t>-</w:t>
            </w:r>
          </w:p>
        </w:tc>
        <w:tc>
          <w:tcPr>
            <w:tcW w:w="1134" w:type="dxa"/>
            <w:tcBorders>
              <w:top w:val="single" w:sz="4" w:space="0" w:color="auto"/>
              <w:left w:val="nil"/>
              <w:bottom w:val="nil"/>
              <w:right w:val="nil"/>
            </w:tcBorders>
          </w:tcPr>
          <w:p w:rsidR="00E434D0" w:rsidRDefault="00E434D0">
            <w:pPr>
              <w:pStyle w:val="ConsPlusNormal"/>
              <w:jc w:val="center"/>
            </w:pPr>
            <w:r>
              <w:t>418566,2</w:t>
            </w:r>
          </w:p>
        </w:tc>
        <w:tc>
          <w:tcPr>
            <w:tcW w:w="1134" w:type="dxa"/>
            <w:tcBorders>
              <w:top w:val="single" w:sz="4" w:space="0" w:color="auto"/>
              <w:left w:val="nil"/>
              <w:bottom w:val="nil"/>
              <w:right w:val="nil"/>
            </w:tcBorders>
          </w:tcPr>
          <w:p w:rsidR="00E434D0" w:rsidRDefault="00E434D0">
            <w:pPr>
              <w:pStyle w:val="ConsPlusNormal"/>
              <w:jc w:val="center"/>
            </w:pPr>
            <w:r>
              <w:t>2547252,9</w:t>
            </w:r>
          </w:p>
        </w:tc>
        <w:tc>
          <w:tcPr>
            <w:tcW w:w="1134" w:type="dxa"/>
            <w:tcBorders>
              <w:top w:val="single" w:sz="4" w:space="0" w:color="auto"/>
              <w:left w:val="nil"/>
              <w:bottom w:val="nil"/>
              <w:right w:val="nil"/>
            </w:tcBorders>
          </w:tcPr>
          <w:p w:rsidR="00E434D0" w:rsidRDefault="00E434D0">
            <w:pPr>
              <w:pStyle w:val="ConsPlusNormal"/>
              <w:jc w:val="center"/>
            </w:pPr>
            <w:r>
              <w:t>1379561,3</w:t>
            </w:r>
          </w:p>
        </w:tc>
        <w:tc>
          <w:tcPr>
            <w:tcW w:w="1134" w:type="dxa"/>
            <w:tcBorders>
              <w:top w:val="single" w:sz="4" w:space="0" w:color="auto"/>
              <w:left w:val="nil"/>
              <w:bottom w:val="nil"/>
              <w:right w:val="nil"/>
            </w:tcBorders>
          </w:tcPr>
          <w:p w:rsidR="00E434D0" w:rsidRDefault="00E434D0">
            <w:pPr>
              <w:pStyle w:val="ConsPlusNormal"/>
              <w:jc w:val="center"/>
            </w:pPr>
            <w:r>
              <w:t>2473870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627770,1</w:t>
            </w:r>
          </w:p>
        </w:tc>
        <w:tc>
          <w:tcPr>
            <w:tcW w:w="1134" w:type="dxa"/>
            <w:tcBorders>
              <w:top w:val="nil"/>
              <w:left w:val="nil"/>
              <w:bottom w:val="nil"/>
              <w:right w:val="nil"/>
            </w:tcBorders>
          </w:tcPr>
          <w:p w:rsidR="00E434D0" w:rsidRDefault="00E434D0">
            <w:pPr>
              <w:pStyle w:val="ConsPlusNormal"/>
              <w:jc w:val="center"/>
            </w:pPr>
            <w:r>
              <w:t>302261,3</w:t>
            </w:r>
          </w:p>
        </w:tc>
        <w:tc>
          <w:tcPr>
            <w:tcW w:w="1134" w:type="dxa"/>
            <w:tcBorders>
              <w:top w:val="nil"/>
              <w:left w:val="nil"/>
              <w:bottom w:val="nil"/>
              <w:right w:val="nil"/>
            </w:tcBorders>
          </w:tcPr>
          <w:p w:rsidR="00E434D0" w:rsidRDefault="00E434D0">
            <w:pPr>
              <w:pStyle w:val="ConsPlusNormal"/>
              <w:jc w:val="center"/>
            </w:pPr>
            <w:r>
              <w:t>707100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2300</w:t>
            </w:r>
          </w:p>
        </w:tc>
        <w:tc>
          <w:tcPr>
            <w:tcW w:w="964" w:type="dxa"/>
            <w:tcBorders>
              <w:top w:val="nil"/>
              <w:left w:val="nil"/>
              <w:bottom w:val="nil"/>
              <w:right w:val="nil"/>
            </w:tcBorders>
          </w:tcPr>
          <w:p w:rsidR="00E434D0" w:rsidRDefault="00E434D0">
            <w:pPr>
              <w:pStyle w:val="ConsPlusNormal"/>
              <w:jc w:val="center"/>
            </w:pPr>
            <w:r>
              <w:t>2300</w:t>
            </w:r>
          </w:p>
        </w:tc>
        <w:tc>
          <w:tcPr>
            <w:tcW w:w="1020" w:type="dxa"/>
            <w:tcBorders>
              <w:top w:val="nil"/>
              <w:left w:val="nil"/>
              <w:bottom w:val="nil"/>
              <w:right w:val="nil"/>
            </w:tcBorders>
          </w:tcPr>
          <w:p w:rsidR="00E434D0" w:rsidRDefault="00E434D0">
            <w:pPr>
              <w:pStyle w:val="ConsPlusNormal"/>
              <w:jc w:val="center"/>
            </w:pPr>
            <w:r>
              <w:t>4100</w:t>
            </w:r>
          </w:p>
        </w:tc>
        <w:tc>
          <w:tcPr>
            <w:tcW w:w="1020" w:type="dxa"/>
            <w:tcBorders>
              <w:top w:val="nil"/>
              <w:left w:val="nil"/>
              <w:bottom w:val="nil"/>
              <w:right w:val="nil"/>
            </w:tcBorders>
          </w:tcPr>
          <w:p w:rsidR="00E434D0" w:rsidRDefault="00E434D0">
            <w:pPr>
              <w:pStyle w:val="ConsPlusNormal"/>
              <w:jc w:val="center"/>
            </w:pPr>
            <w:r>
              <w:t>4100</w:t>
            </w:r>
          </w:p>
        </w:tc>
        <w:tc>
          <w:tcPr>
            <w:tcW w:w="1077" w:type="dxa"/>
            <w:tcBorders>
              <w:top w:val="nil"/>
              <w:left w:val="nil"/>
              <w:bottom w:val="nil"/>
              <w:right w:val="nil"/>
            </w:tcBorders>
          </w:tcPr>
          <w:p w:rsidR="00E434D0" w:rsidRDefault="00E434D0">
            <w:pPr>
              <w:pStyle w:val="ConsPlusNormal"/>
              <w:jc w:val="center"/>
            </w:pPr>
            <w:r>
              <w:t>219584,3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72904,6</w:t>
            </w:r>
          </w:p>
        </w:tc>
        <w:tc>
          <w:tcPr>
            <w:tcW w:w="1134" w:type="dxa"/>
            <w:tcBorders>
              <w:top w:val="nil"/>
              <w:left w:val="nil"/>
              <w:bottom w:val="nil"/>
              <w:right w:val="nil"/>
            </w:tcBorders>
          </w:tcPr>
          <w:p w:rsidR="00E434D0" w:rsidRDefault="00E434D0">
            <w:pPr>
              <w:pStyle w:val="ConsPlusNormal"/>
              <w:jc w:val="center"/>
            </w:pPr>
            <w:r>
              <w:t>212508,9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238977,2</w:t>
            </w:r>
          </w:p>
        </w:tc>
        <w:tc>
          <w:tcPr>
            <w:tcW w:w="1134" w:type="dxa"/>
            <w:tcBorders>
              <w:top w:val="nil"/>
              <w:left w:val="nil"/>
              <w:bottom w:val="nil"/>
              <w:right w:val="nil"/>
            </w:tcBorders>
          </w:tcPr>
          <w:p w:rsidR="00E434D0" w:rsidRDefault="00E434D0">
            <w:pPr>
              <w:pStyle w:val="ConsPlusNormal"/>
              <w:jc w:val="center"/>
            </w:pPr>
            <w:r>
              <w:t>277300</w:t>
            </w:r>
          </w:p>
        </w:tc>
        <w:tc>
          <w:tcPr>
            <w:tcW w:w="1134" w:type="dxa"/>
            <w:tcBorders>
              <w:top w:val="nil"/>
              <w:left w:val="nil"/>
              <w:bottom w:val="nil"/>
              <w:right w:val="nil"/>
            </w:tcBorders>
          </w:tcPr>
          <w:p w:rsidR="00E434D0" w:rsidRDefault="00E434D0">
            <w:pPr>
              <w:pStyle w:val="ConsPlusNormal"/>
              <w:jc w:val="center"/>
            </w:pPr>
            <w:r>
              <w:t>277300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3500</w:t>
            </w:r>
          </w:p>
        </w:tc>
        <w:tc>
          <w:tcPr>
            <w:tcW w:w="964" w:type="dxa"/>
            <w:tcBorders>
              <w:top w:val="nil"/>
              <w:left w:val="nil"/>
              <w:bottom w:val="nil"/>
              <w:right w:val="nil"/>
            </w:tcBorders>
          </w:tcPr>
          <w:p w:rsidR="00E434D0" w:rsidRDefault="00E434D0">
            <w:pPr>
              <w:pStyle w:val="ConsPlusNormal"/>
              <w:jc w:val="center"/>
            </w:pPr>
            <w:r>
              <w:t>3500</w:t>
            </w:r>
          </w:p>
        </w:tc>
        <w:tc>
          <w:tcPr>
            <w:tcW w:w="1020" w:type="dxa"/>
            <w:tcBorders>
              <w:top w:val="nil"/>
              <w:left w:val="nil"/>
              <w:bottom w:val="nil"/>
              <w:right w:val="nil"/>
            </w:tcBorders>
          </w:tcPr>
          <w:p w:rsidR="00E434D0" w:rsidRDefault="00E434D0">
            <w:pPr>
              <w:pStyle w:val="ConsPlusNormal"/>
              <w:jc w:val="center"/>
            </w:pPr>
            <w:r>
              <w:t>5400</w:t>
            </w:r>
          </w:p>
        </w:tc>
        <w:tc>
          <w:tcPr>
            <w:tcW w:w="1020" w:type="dxa"/>
            <w:tcBorders>
              <w:top w:val="nil"/>
              <w:left w:val="nil"/>
              <w:bottom w:val="nil"/>
              <w:right w:val="nil"/>
            </w:tcBorders>
          </w:tcPr>
          <w:p w:rsidR="00E434D0" w:rsidRDefault="00E434D0">
            <w:pPr>
              <w:pStyle w:val="ConsPlusNormal"/>
              <w:jc w:val="center"/>
            </w:pPr>
            <w:r>
              <w:t>5400</w:t>
            </w:r>
          </w:p>
        </w:tc>
        <w:tc>
          <w:tcPr>
            <w:tcW w:w="1077" w:type="dxa"/>
            <w:tcBorders>
              <w:top w:val="nil"/>
              <w:left w:val="nil"/>
              <w:bottom w:val="nil"/>
              <w:right w:val="nil"/>
            </w:tcBorders>
          </w:tcPr>
          <w:p w:rsidR="00E434D0" w:rsidRDefault="00E434D0">
            <w:pPr>
              <w:pStyle w:val="ConsPlusNormal"/>
              <w:jc w:val="center"/>
            </w:pPr>
            <w:r>
              <w:t>223020,1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25594</w:t>
            </w:r>
          </w:p>
        </w:tc>
        <w:tc>
          <w:tcPr>
            <w:tcW w:w="1134" w:type="dxa"/>
            <w:tcBorders>
              <w:top w:val="nil"/>
              <w:left w:val="nil"/>
              <w:bottom w:val="nil"/>
              <w:right w:val="nil"/>
            </w:tcBorders>
          </w:tcPr>
          <w:p w:rsidR="00E434D0" w:rsidRDefault="00E434D0">
            <w:pPr>
              <w:pStyle w:val="ConsPlusNormal"/>
              <w:jc w:val="center"/>
            </w:pPr>
            <w:r>
              <w:t>475856,5</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2960</w:t>
            </w:r>
          </w:p>
        </w:tc>
        <w:tc>
          <w:tcPr>
            <w:tcW w:w="964" w:type="dxa"/>
            <w:tcBorders>
              <w:top w:val="nil"/>
              <w:left w:val="nil"/>
              <w:bottom w:val="nil"/>
              <w:right w:val="nil"/>
            </w:tcBorders>
          </w:tcPr>
          <w:p w:rsidR="00E434D0" w:rsidRDefault="00E434D0">
            <w:pPr>
              <w:pStyle w:val="ConsPlusNormal"/>
              <w:jc w:val="center"/>
            </w:pPr>
            <w:r>
              <w:t>2960</w:t>
            </w:r>
          </w:p>
        </w:tc>
        <w:tc>
          <w:tcPr>
            <w:tcW w:w="1020" w:type="dxa"/>
            <w:tcBorders>
              <w:top w:val="nil"/>
              <w:left w:val="nil"/>
              <w:bottom w:val="nil"/>
              <w:right w:val="nil"/>
            </w:tcBorders>
          </w:tcPr>
          <w:p w:rsidR="00E434D0" w:rsidRDefault="00E434D0">
            <w:pPr>
              <w:pStyle w:val="ConsPlusNormal"/>
              <w:jc w:val="center"/>
            </w:pPr>
            <w:r>
              <w:t>258720</w:t>
            </w:r>
          </w:p>
        </w:tc>
        <w:tc>
          <w:tcPr>
            <w:tcW w:w="1020" w:type="dxa"/>
            <w:tcBorders>
              <w:top w:val="nil"/>
              <w:left w:val="nil"/>
              <w:bottom w:val="nil"/>
              <w:right w:val="nil"/>
            </w:tcBorders>
          </w:tcPr>
          <w:p w:rsidR="00E434D0" w:rsidRDefault="00E434D0">
            <w:pPr>
              <w:pStyle w:val="ConsPlusNormal"/>
              <w:jc w:val="center"/>
            </w:pPr>
            <w:r>
              <w:t>258720</w:t>
            </w:r>
          </w:p>
        </w:tc>
        <w:tc>
          <w:tcPr>
            <w:tcW w:w="1077" w:type="dxa"/>
            <w:tcBorders>
              <w:top w:val="nil"/>
              <w:left w:val="nil"/>
              <w:bottom w:val="nil"/>
              <w:right w:val="nil"/>
            </w:tcBorders>
          </w:tcPr>
          <w:p w:rsidR="00E434D0" w:rsidRDefault="00E434D0">
            <w:pPr>
              <w:pStyle w:val="ConsPlusNormal"/>
              <w:jc w:val="center"/>
            </w:pPr>
            <w:r>
              <w:t>472827,2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266969,2</w:t>
            </w:r>
          </w:p>
        </w:tc>
        <w:tc>
          <w:tcPr>
            <w:tcW w:w="1134" w:type="dxa"/>
            <w:tcBorders>
              <w:top w:val="nil"/>
              <w:left w:val="nil"/>
              <w:bottom w:val="nil"/>
              <w:right w:val="nil"/>
            </w:tcBorders>
          </w:tcPr>
          <w:p w:rsidR="00E434D0" w:rsidRDefault="00E434D0">
            <w:pPr>
              <w:pStyle w:val="ConsPlusNormal"/>
              <w:jc w:val="center"/>
            </w:pPr>
            <w:r>
              <w:t>756222</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624270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217450</w:t>
            </w:r>
          </w:p>
        </w:tc>
        <w:tc>
          <w:tcPr>
            <w:tcW w:w="964" w:type="dxa"/>
            <w:tcBorders>
              <w:top w:val="nil"/>
              <w:left w:val="nil"/>
              <w:bottom w:val="nil"/>
              <w:right w:val="nil"/>
            </w:tcBorders>
          </w:tcPr>
          <w:p w:rsidR="00E434D0" w:rsidRDefault="00E434D0">
            <w:pPr>
              <w:pStyle w:val="ConsPlusNormal"/>
              <w:jc w:val="center"/>
            </w:pPr>
            <w:r>
              <w:t>217450</w:t>
            </w:r>
          </w:p>
        </w:tc>
        <w:tc>
          <w:tcPr>
            <w:tcW w:w="1020" w:type="dxa"/>
            <w:tcBorders>
              <w:top w:val="nil"/>
              <w:left w:val="nil"/>
              <w:bottom w:val="nil"/>
              <w:right w:val="nil"/>
            </w:tcBorders>
          </w:tcPr>
          <w:p w:rsidR="00E434D0" w:rsidRDefault="00E434D0">
            <w:pPr>
              <w:pStyle w:val="ConsPlusNormal"/>
              <w:jc w:val="center"/>
            </w:pPr>
            <w:r>
              <w:t>213480</w:t>
            </w:r>
          </w:p>
        </w:tc>
        <w:tc>
          <w:tcPr>
            <w:tcW w:w="1020" w:type="dxa"/>
            <w:tcBorders>
              <w:top w:val="nil"/>
              <w:left w:val="nil"/>
              <w:bottom w:val="nil"/>
              <w:right w:val="nil"/>
            </w:tcBorders>
          </w:tcPr>
          <w:p w:rsidR="00E434D0" w:rsidRDefault="00E434D0">
            <w:pPr>
              <w:pStyle w:val="ConsPlusNormal"/>
              <w:jc w:val="center"/>
            </w:pPr>
            <w:r>
              <w:t>213480</w:t>
            </w:r>
          </w:p>
        </w:tc>
        <w:tc>
          <w:tcPr>
            <w:tcW w:w="1077" w:type="dxa"/>
            <w:tcBorders>
              <w:top w:val="nil"/>
              <w:left w:val="nil"/>
              <w:bottom w:val="nil"/>
              <w:right w:val="nil"/>
            </w:tcBorders>
          </w:tcPr>
          <w:p w:rsidR="00E434D0" w:rsidRDefault="00E434D0">
            <w:pPr>
              <w:pStyle w:val="ConsPlusNormal"/>
              <w:jc w:val="center"/>
            </w:pPr>
            <w:r>
              <w:t>27109,1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27281,3</w:t>
            </w:r>
          </w:p>
        </w:tc>
        <w:tc>
          <w:tcPr>
            <w:tcW w:w="1134" w:type="dxa"/>
            <w:tcBorders>
              <w:top w:val="nil"/>
              <w:left w:val="nil"/>
              <w:bottom w:val="nil"/>
              <w:right w:val="nil"/>
            </w:tcBorders>
          </w:tcPr>
          <w:p w:rsidR="00E434D0" w:rsidRDefault="00E434D0">
            <w:pPr>
              <w:pStyle w:val="ConsPlusNormal"/>
              <w:jc w:val="center"/>
            </w:pPr>
            <w:r>
              <w:t>74640,2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5017,9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6989,4</w:t>
            </w:r>
          </w:p>
        </w:tc>
        <w:tc>
          <w:tcPr>
            <w:tcW w:w="1134" w:type="dxa"/>
            <w:tcBorders>
              <w:top w:val="nil"/>
              <w:left w:val="nil"/>
              <w:bottom w:val="nil"/>
              <w:right w:val="nil"/>
            </w:tcBorders>
          </w:tcPr>
          <w:p w:rsidR="00E434D0" w:rsidRDefault="00E434D0">
            <w:pPr>
              <w:pStyle w:val="ConsPlusNormal"/>
              <w:jc w:val="center"/>
            </w:pPr>
            <w:r>
              <w:t>40748,9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12300</w:t>
            </w:r>
          </w:p>
        </w:tc>
        <w:tc>
          <w:tcPr>
            <w:tcW w:w="964" w:type="dxa"/>
            <w:tcBorders>
              <w:top w:val="nil"/>
              <w:left w:val="nil"/>
              <w:bottom w:val="nil"/>
              <w:right w:val="nil"/>
            </w:tcBorders>
          </w:tcPr>
          <w:p w:rsidR="00E434D0" w:rsidRDefault="00E434D0">
            <w:pPr>
              <w:pStyle w:val="ConsPlusNormal"/>
              <w:jc w:val="center"/>
            </w:pPr>
            <w:r>
              <w:t>12300</w:t>
            </w:r>
          </w:p>
        </w:tc>
        <w:tc>
          <w:tcPr>
            <w:tcW w:w="1020" w:type="dxa"/>
            <w:tcBorders>
              <w:top w:val="nil"/>
              <w:left w:val="nil"/>
              <w:bottom w:val="nil"/>
              <w:right w:val="nil"/>
            </w:tcBorders>
          </w:tcPr>
          <w:p w:rsidR="00E434D0" w:rsidRDefault="00E434D0">
            <w:pPr>
              <w:pStyle w:val="ConsPlusNormal"/>
              <w:jc w:val="center"/>
            </w:pPr>
            <w:r>
              <w:t>2200</w:t>
            </w:r>
          </w:p>
        </w:tc>
        <w:tc>
          <w:tcPr>
            <w:tcW w:w="1020" w:type="dxa"/>
            <w:tcBorders>
              <w:top w:val="nil"/>
              <w:left w:val="nil"/>
              <w:bottom w:val="nil"/>
              <w:right w:val="nil"/>
            </w:tcBorders>
          </w:tcPr>
          <w:p w:rsidR="00E434D0" w:rsidRDefault="00E434D0">
            <w:pPr>
              <w:pStyle w:val="ConsPlusNormal"/>
              <w:jc w:val="center"/>
            </w:pPr>
            <w:r>
              <w:t>2200</w:t>
            </w:r>
          </w:p>
        </w:tc>
        <w:tc>
          <w:tcPr>
            <w:tcW w:w="1077" w:type="dxa"/>
            <w:tcBorders>
              <w:top w:val="nil"/>
              <w:left w:val="nil"/>
              <w:bottom w:val="nil"/>
              <w:right w:val="nil"/>
            </w:tcBorders>
          </w:tcPr>
          <w:p w:rsidR="00E434D0" w:rsidRDefault="00E434D0">
            <w:pPr>
              <w:pStyle w:val="ConsPlusNormal"/>
              <w:jc w:val="center"/>
            </w:pPr>
            <w:r>
              <w:t>8311,4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6707,2</w:t>
            </w:r>
          </w:p>
        </w:tc>
        <w:tc>
          <w:tcPr>
            <w:tcW w:w="1134" w:type="dxa"/>
            <w:tcBorders>
              <w:top w:val="nil"/>
              <w:left w:val="nil"/>
              <w:bottom w:val="nil"/>
              <w:right w:val="nil"/>
            </w:tcBorders>
          </w:tcPr>
          <w:p w:rsidR="00E434D0" w:rsidRDefault="00E434D0">
            <w:pPr>
              <w:pStyle w:val="ConsPlusNormal"/>
              <w:jc w:val="center"/>
            </w:pPr>
            <w:r>
              <w:t>32839,7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4200</w:t>
            </w:r>
          </w:p>
        </w:tc>
        <w:tc>
          <w:tcPr>
            <w:tcW w:w="964" w:type="dxa"/>
            <w:tcBorders>
              <w:top w:val="nil"/>
              <w:left w:val="nil"/>
              <w:bottom w:val="nil"/>
              <w:right w:val="nil"/>
            </w:tcBorders>
          </w:tcPr>
          <w:p w:rsidR="00E434D0" w:rsidRDefault="00E434D0">
            <w:pPr>
              <w:pStyle w:val="ConsPlusNormal"/>
              <w:jc w:val="center"/>
            </w:pPr>
            <w:r>
              <w:t>4200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1765,1</w:t>
            </w:r>
          </w:p>
        </w:tc>
        <w:tc>
          <w:tcPr>
            <w:tcW w:w="1134" w:type="dxa"/>
            <w:tcBorders>
              <w:top w:val="nil"/>
              <w:left w:val="nil"/>
              <w:bottom w:val="nil"/>
              <w:right w:val="nil"/>
            </w:tcBorders>
          </w:tcPr>
          <w:p w:rsidR="00E434D0" w:rsidRDefault="00E434D0">
            <w:pPr>
              <w:pStyle w:val="ConsPlusNormal"/>
              <w:jc w:val="center"/>
            </w:pPr>
            <w:r>
              <w:t>37032,1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1000</w:t>
            </w:r>
          </w:p>
        </w:tc>
        <w:tc>
          <w:tcPr>
            <w:tcW w:w="964" w:type="dxa"/>
            <w:tcBorders>
              <w:top w:val="nil"/>
              <w:left w:val="nil"/>
              <w:bottom w:val="nil"/>
              <w:right w:val="nil"/>
            </w:tcBorders>
          </w:tcPr>
          <w:p w:rsidR="00E434D0" w:rsidRDefault="00E434D0">
            <w:pPr>
              <w:pStyle w:val="ConsPlusNormal"/>
              <w:jc w:val="center"/>
            </w:pPr>
            <w:r>
              <w:t>1000</w:t>
            </w:r>
          </w:p>
        </w:tc>
        <w:tc>
          <w:tcPr>
            <w:tcW w:w="1020" w:type="dxa"/>
            <w:tcBorders>
              <w:top w:val="nil"/>
              <w:left w:val="nil"/>
              <w:bottom w:val="nil"/>
              <w:right w:val="nil"/>
            </w:tcBorders>
          </w:tcPr>
          <w:p w:rsidR="00E434D0" w:rsidRDefault="00E434D0">
            <w:pPr>
              <w:pStyle w:val="ConsPlusNormal"/>
              <w:jc w:val="center"/>
            </w:pPr>
            <w:r>
              <w:t>3240</w:t>
            </w:r>
          </w:p>
        </w:tc>
        <w:tc>
          <w:tcPr>
            <w:tcW w:w="1020" w:type="dxa"/>
            <w:tcBorders>
              <w:top w:val="nil"/>
              <w:left w:val="nil"/>
              <w:bottom w:val="nil"/>
              <w:right w:val="nil"/>
            </w:tcBorders>
          </w:tcPr>
          <w:p w:rsidR="00E434D0" w:rsidRDefault="00E434D0">
            <w:pPr>
              <w:pStyle w:val="ConsPlusNormal"/>
              <w:jc w:val="center"/>
            </w:pPr>
            <w:r>
              <w:t>3240</w:t>
            </w:r>
          </w:p>
        </w:tc>
        <w:tc>
          <w:tcPr>
            <w:tcW w:w="1077" w:type="dxa"/>
            <w:tcBorders>
              <w:top w:val="nil"/>
              <w:left w:val="nil"/>
              <w:bottom w:val="nil"/>
              <w:right w:val="nil"/>
            </w:tcBorders>
          </w:tcPr>
          <w:p w:rsidR="00E434D0" w:rsidRDefault="00E434D0">
            <w:pPr>
              <w:pStyle w:val="ConsPlusNormal"/>
              <w:jc w:val="center"/>
            </w:pPr>
            <w:r>
              <w:t>11920,8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6958,8</w:t>
            </w:r>
          </w:p>
        </w:tc>
        <w:tc>
          <w:tcPr>
            <w:tcW w:w="1134" w:type="dxa"/>
            <w:tcBorders>
              <w:top w:val="nil"/>
              <w:left w:val="nil"/>
              <w:bottom w:val="nil"/>
              <w:right w:val="nil"/>
            </w:tcBorders>
          </w:tcPr>
          <w:p w:rsidR="00E434D0" w:rsidRDefault="00E434D0">
            <w:pPr>
              <w:pStyle w:val="ConsPlusNormal"/>
              <w:jc w:val="center"/>
            </w:pPr>
            <w:r>
              <w:t>36909,8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w:t>
            </w:r>
          </w:p>
        </w:tc>
        <w:tc>
          <w:tcPr>
            <w:tcW w:w="454"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1455,2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3396,6</w:t>
            </w:r>
          </w:p>
        </w:tc>
        <w:tc>
          <w:tcPr>
            <w:tcW w:w="1134" w:type="dxa"/>
            <w:tcBorders>
              <w:top w:val="nil"/>
              <w:left w:val="nil"/>
              <w:bottom w:val="nil"/>
              <w:right w:val="nil"/>
            </w:tcBorders>
          </w:tcPr>
          <w:p w:rsidR="00E434D0" w:rsidRDefault="00E434D0">
            <w:pPr>
              <w:pStyle w:val="ConsPlusNormal"/>
              <w:jc w:val="center"/>
            </w:pPr>
            <w:r>
              <w:t>13747,5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Подпрограмма 2 "Искусство"</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75000</w:t>
            </w:r>
          </w:p>
        </w:tc>
        <w:tc>
          <w:tcPr>
            <w:tcW w:w="1020" w:type="dxa"/>
            <w:tcBorders>
              <w:top w:val="nil"/>
              <w:left w:val="nil"/>
              <w:bottom w:val="nil"/>
              <w:right w:val="nil"/>
            </w:tcBorders>
          </w:tcPr>
          <w:p w:rsidR="00E434D0" w:rsidRDefault="00E434D0">
            <w:pPr>
              <w:pStyle w:val="ConsPlusNormal"/>
              <w:jc w:val="center"/>
            </w:pPr>
            <w:r>
              <w:t>75000</w:t>
            </w:r>
          </w:p>
        </w:tc>
        <w:tc>
          <w:tcPr>
            <w:tcW w:w="1077" w:type="dxa"/>
            <w:tcBorders>
              <w:top w:val="nil"/>
              <w:left w:val="nil"/>
              <w:bottom w:val="nil"/>
              <w:right w:val="nil"/>
            </w:tcBorders>
          </w:tcPr>
          <w:p w:rsidR="00E434D0" w:rsidRDefault="00E434D0">
            <w:pPr>
              <w:pStyle w:val="ConsPlusNormal"/>
              <w:jc w:val="center"/>
            </w:pPr>
            <w:r>
              <w:t>172600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479833</w:t>
            </w:r>
          </w:p>
        </w:tc>
        <w:tc>
          <w:tcPr>
            <w:tcW w:w="1134" w:type="dxa"/>
            <w:tcBorders>
              <w:top w:val="nil"/>
              <w:left w:val="nil"/>
              <w:bottom w:val="nil"/>
              <w:right w:val="nil"/>
            </w:tcBorders>
          </w:tcPr>
          <w:p w:rsidR="00E434D0" w:rsidRDefault="00E434D0">
            <w:pPr>
              <w:pStyle w:val="ConsPlusNormal"/>
              <w:jc w:val="center"/>
            </w:pPr>
            <w:r>
              <w:t>429561,3</w:t>
            </w:r>
          </w:p>
        </w:tc>
        <w:tc>
          <w:tcPr>
            <w:tcW w:w="1134" w:type="dxa"/>
            <w:tcBorders>
              <w:top w:val="nil"/>
              <w:left w:val="nil"/>
              <w:bottom w:val="nil"/>
              <w:right w:val="nil"/>
            </w:tcBorders>
          </w:tcPr>
          <w:p w:rsidR="00E434D0" w:rsidRDefault="00E434D0">
            <w:pPr>
              <w:pStyle w:val="ConsPlusNormal"/>
              <w:jc w:val="center"/>
            </w:pPr>
            <w:r>
              <w:t>684400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377217</w:t>
            </w:r>
          </w:p>
        </w:tc>
        <w:tc>
          <w:tcPr>
            <w:tcW w:w="1134" w:type="dxa"/>
            <w:tcBorders>
              <w:top w:val="nil"/>
              <w:left w:val="nil"/>
              <w:bottom w:val="nil"/>
              <w:right w:val="nil"/>
            </w:tcBorders>
          </w:tcPr>
          <w:p w:rsidR="00E434D0" w:rsidRDefault="00E434D0">
            <w:pPr>
              <w:pStyle w:val="ConsPlusNormal"/>
              <w:jc w:val="center"/>
            </w:pPr>
            <w:r>
              <w:t>152261,3</w:t>
            </w:r>
          </w:p>
        </w:tc>
        <w:tc>
          <w:tcPr>
            <w:tcW w:w="1134" w:type="dxa"/>
            <w:tcBorders>
              <w:top w:val="nil"/>
              <w:left w:val="nil"/>
              <w:bottom w:val="nil"/>
              <w:right w:val="nil"/>
            </w:tcBorders>
          </w:tcPr>
          <w:p w:rsidR="00E434D0" w:rsidRDefault="00E434D0">
            <w:pPr>
              <w:pStyle w:val="ConsPlusNormal"/>
              <w:jc w:val="center"/>
            </w:pPr>
            <w:r>
              <w:t>407100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102616</w:t>
            </w:r>
          </w:p>
        </w:tc>
        <w:tc>
          <w:tcPr>
            <w:tcW w:w="1134" w:type="dxa"/>
            <w:tcBorders>
              <w:top w:val="nil"/>
              <w:left w:val="nil"/>
              <w:bottom w:val="nil"/>
              <w:right w:val="nil"/>
            </w:tcBorders>
          </w:tcPr>
          <w:p w:rsidR="00E434D0" w:rsidRDefault="00E434D0">
            <w:pPr>
              <w:pStyle w:val="ConsPlusNormal"/>
              <w:jc w:val="center"/>
            </w:pPr>
            <w:r>
              <w:t>277300</w:t>
            </w:r>
          </w:p>
        </w:tc>
        <w:tc>
          <w:tcPr>
            <w:tcW w:w="1134" w:type="dxa"/>
            <w:tcBorders>
              <w:top w:val="nil"/>
              <w:left w:val="nil"/>
              <w:bottom w:val="nil"/>
              <w:right w:val="nil"/>
            </w:tcBorders>
          </w:tcPr>
          <w:p w:rsidR="00E434D0" w:rsidRDefault="00E434D0">
            <w:pPr>
              <w:pStyle w:val="ConsPlusNormal"/>
              <w:jc w:val="center"/>
            </w:pPr>
            <w:r>
              <w:t>277300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75000</w:t>
            </w:r>
          </w:p>
        </w:tc>
        <w:tc>
          <w:tcPr>
            <w:tcW w:w="1020" w:type="dxa"/>
            <w:tcBorders>
              <w:top w:val="nil"/>
              <w:left w:val="nil"/>
              <w:bottom w:val="nil"/>
              <w:right w:val="nil"/>
            </w:tcBorders>
          </w:tcPr>
          <w:p w:rsidR="00E434D0" w:rsidRDefault="00E434D0">
            <w:pPr>
              <w:pStyle w:val="ConsPlusNormal"/>
              <w:jc w:val="center"/>
            </w:pPr>
            <w:r>
              <w:t>75000</w:t>
            </w:r>
          </w:p>
        </w:tc>
        <w:tc>
          <w:tcPr>
            <w:tcW w:w="1077" w:type="dxa"/>
            <w:tcBorders>
              <w:top w:val="nil"/>
              <w:left w:val="nil"/>
              <w:bottom w:val="nil"/>
              <w:right w:val="nil"/>
            </w:tcBorders>
          </w:tcPr>
          <w:p w:rsidR="00E434D0" w:rsidRDefault="00E434D0">
            <w:pPr>
              <w:pStyle w:val="ConsPlusNormal"/>
              <w:jc w:val="center"/>
            </w:pPr>
            <w:r>
              <w:t>172600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lastRenderedPageBreak/>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75000</w:t>
            </w:r>
          </w:p>
        </w:tc>
        <w:tc>
          <w:tcPr>
            <w:tcW w:w="1020" w:type="dxa"/>
            <w:tcBorders>
              <w:top w:val="nil"/>
              <w:left w:val="nil"/>
              <w:bottom w:val="nil"/>
              <w:right w:val="nil"/>
            </w:tcBorders>
          </w:tcPr>
          <w:p w:rsidR="00E434D0" w:rsidRDefault="00E434D0">
            <w:pPr>
              <w:pStyle w:val="ConsPlusNormal"/>
              <w:jc w:val="center"/>
            </w:pPr>
            <w:r>
              <w:t>75000</w:t>
            </w:r>
          </w:p>
        </w:tc>
        <w:tc>
          <w:tcPr>
            <w:tcW w:w="1077" w:type="dxa"/>
            <w:tcBorders>
              <w:top w:val="nil"/>
              <w:left w:val="nil"/>
              <w:bottom w:val="nil"/>
              <w:right w:val="nil"/>
            </w:tcBorders>
          </w:tcPr>
          <w:p w:rsidR="00E434D0" w:rsidRDefault="00E434D0">
            <w:pPr>
              <w:pStyle w:val="ConsPlusNormal"/>
              <w:jc w:val="center"/>
            </w:pPr>
            <w:r>
              <w:t>172600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479833</w:t>
            </w:r>
          </w:p>
        </w:tc>
        <w:tc>
          <w:tcPr>
            <w:tcW w:w="1134" w:type="dxa"/>
            <w:tcBorders>
              <w:top w:val="nil"/>
              <w:left w:val="nil"/>
              <w:bottom w:val="nil"/>
              <w:right w:val="nil"/>
            </w:tcBorders>
          </w:tcPr>
          <w:p w:rsidR="00E434D0" w:rsidRDefault="00E434D0">
            <w:pPr>
              <w:pStyle w:val="ConsPlusNormal"/>
              <w:jc w:val="center"/>
            </w:pPr>
            <w:r>
              <w:t>429561,3</w:t>
            </w:r>
          </w:p>
        </w:tc>
        <w:tc>
          <w:tcPr>
            <w:tcW w:w="1134" w:type="dxa"/>
            <w:tcBorders>
              <w:top w:val="nil"/>
              <w:left w:val="nil"/>
              <w:bottom w:val="nil"/>
              <w:right w:val="nil"/>
            </w:tcBorders>
          </w:tcPr>
          <w:p w:rsidR="00E434D0" w:rsidRDefault="00E434D0">
            <w:pPr>
              <w:pStyle w:val="ConsPlusNormal"/>
              <w:jc w:val="center"/>
            </w:pPr>
            <w:r>
              <w:t>684400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377217</w:t>
            </w:r>
          </w:p>
        </w:tc>
        <w:tc>
          <w:tcPr>
            <w:tcW w:w="1134" w:type="dxa"/>
            <w:tcBorders>
              <w:top w:val="nil"/>
              <w:left w:val="nil"/>
              <w:bottom w:val="nil"/>
              <w:right w:val="nil"/>
            </w:tcBorders>
          </w:tcPr>
          <w:p w:rsidR="00E434D0" w:rsidRDefault="00E434D0">
            <w:pPr>
              <w:pStyle w:val="ConsPlusNormal"/>
              <w:jc w:val="center"/>
            </w:pPr>
            <w:r>
              <w:t>152261,3</w:t>
            </w:r>
          </w:p>
        </w:tc>
        <w:tc>
          <w:tcPr>
            <w:tcW w:w="1134" w:type="dxa"/>
            <w:tcBorders>
              <w:top w:val="nil"/>
              <w:left w:val="nil"/>
              <w:bottom w:val="nil"/>
              <w:right w:val="nil"/>
            </w:tcBorders>
          </w:tcPr>
          <w:p w:rsidR="00E434D0" w:rsidRDefault="00E434D0">
            <w:pPr>
              <w:pStyle w:val="ConsPlusNormal"/>
              <w:jc w:val="center"/>
            </w:pPr>
            <w:r>
              <w:t>407100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pPr>
          </w:p>
        </w:tc>
        <w:tc>
          <w:tcPr>
            <w:tcW w:w="964" w:type="dxa"/>
            <w:tcBorders>
              <w:top w:val="nil"/>
              <w:left w:val="nil"/>
              <w:bottom w:val="nil"/>
              <w:right w:val="nil"/>
            </w:tcBorders>
          </w:tcPr>
          <w:p w:rsidR="00E434D0" w:rsidRDefault="00E434D0">
            <w:pPr>
              <w:pStyle w:val="ConsPlusNormal"/>
            </w:pPr>
          </w:p>
        </w:tc>
        <w:tc>
          <w:tcPr>
            <w:tcW w:w="1020" w:type="dxa"/>
            <w:tcBorders>
              <w:top w:val="nil"/>
              <w:left w:val="nil"/>
              <w:bottom w:val="nil"/>
              <w:right w:val="nil"/>
            </w:tcBorders>
          </w:tcPr>
          <w:p w:rsidR="00E434D0" w:rsidRDefault="00E434D0">
            <w:pPr>
              <w:pStyle w:val="ConsPlusNormal"/>
            </w:pPr>
          </w:p>
        </w:tc>
        <w:tc>
          <w:tcPr>
            <w:tcW w:w="1020" w:type="dxa"/>
            <w:tcBorders>
              <w:top w:val="nil"/>
              <w:left w:val="nil"/>
              <w:bottom w:val="nil"/>
              <w:right w:val="nil"/>
            </w:tcBorders>
          </w:tcPr>
          <w:p w:rsidR="00E434D0" w:rsidRDefault="00E434D0">
            <w:pPr>
              <w:pStyle w:val="ConsPlusNormal"/>
            </w:pPr>
          </w:p>
        </w:tc>
        <w:tc>
          <w:tcPr>
            <w:tcW w:w="1077" w:type="dxa"/>
            <w:tcBorders>
              <w:top w:val="nil"/>
              <w:left w:val="nil"/>
              <w:bottom w:val="nil"/>
              <w:right w:val="nil"/>
            </w:tcBorders>
          </w:tcPr>
          <w:p w:rsidR="00E434D0" w:rsidRDefault="00E434D0">
            <w:pPr>
              <w:pStyle w:val="ConsPlusNormal"/>
            </w:pPr>
          </w:p>
        </w:tc>
        <w:tc>
          <w:tcPr>
            <w:tcW w:w="1077"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pP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102616</w:t>
            </w:r>
          </w:p>
        </w:tc>
        <w:tc>
          <w:tcPr>
            <w:tcW w:w="1134" w:type="dxa"/>
            <w:tcBorders>
              <w:top w:val="nil"/>
              <w:left w:val="nil"/>
              <w:bottom w:val="nil"/>
              <w:right w:val="nil"/>
            </w:tcBorders>
          </w:tcPr>
          <w:p w:rsidR="00E434D0" w:rsidRDefault="00E434D0">
            <w:pPr>
              <w:pStyle w:val="ConsPlusNormal"/>
              <w:jc w:val="center"/>
            </w:pPr>
            <w:r>
              <w:t>277300</w:t>
            </w:r>
          </w:p>
        </w:tc>
        <w:tc>
          <w:tcPr>
            <w:tcW w:w="1134" w:type="dxa"/>
            <w:tcBorders>
              <w:top w:val="nil"/>
              <w:left w:val="nil"/>
              <w:bottom w:val="nil"/>
              <w:right w:val="nil"/>
            </w:tcBorders>
          </w:tcPr>
          <w:p w:rsidR="00E434D0" w:rsidRDefault="00E434D0">
            <w:pPr>
              <w:pStyle w:val="ConsPlusNormal"/>
              <w:jc w:val="center"/>
            </w:pPr>
            <w:r>
              <w:t>277300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75000</w:t>
            </w:r>
          </w:p>
        </w:tc>
        <w:tc>
          <w:tcPr>
            <w:tcW w:w="1020" w:type="dxa"/>
            <w:tcBorders>
              <w:top w:val="nil"/>
              <w:left w:val="nil"/>
              <w:bottom w:val="nil"/>
              <w:right w:val="nil"/>
            </w:tcBorders>
          </w:tcPr>
          <w:p w:rsidR="00E434D0" w:rsidRDefault="00E434D0">
            <w:pPr>
              <w:pStyle w:val="ConsPlusNormal"/>
              <w:jc w:val="center"/>
            </w:pPr>
            <w:r>
              <w:t>75000</w:t>
            </w:r>
          </w:p>
        </w:tc>
        <w:tc>
          <w:tcPr>
            <w:tcW w:w="1077" w:type="dxa"/>
            <w:tcBorders>
              <w:top w:val="nil"/>
              <w:left w:val="nil"/>
              <w:bottom w:val="nil"/>
              <w:right w:val="nil"/>
            </w:tcBorders>
          </w:tcPr>
          <w:p w:rsidR="00E434D0" w:rsidRDefault="00E434D0">
            <w:pPr>
              <w:pStyle w:val="ConsPlusNormal"/>
              <w:jc w:val="center"/>
            </w:pPr>
            <w:r>
              <w:t>172600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Реконструкция муниципального учреждения культуры "Драматический театр" в г. Комсомольск-на-Амуре, Хабаровский край</w:t>
            </w:r>
          </w:p>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75000</w:t>
            </w:r>
          </w:p>
        </w:tc>
        <w:tc>
          <w:tcPr>
            <w:tcW w:w="1020" w:type="dxa"/>
            <w:tcBorders>
              <w:top w:val="nil"/>
              <w:left w:val="nil"/>
              <w:bottom w:val="nil"/>
              <w:right w:val="nil"/>
            </w:tcBorders>
          </w:tcPr>
          <w:p w:rsidR="00E434D0" w:rsidRDefault="00E434D0">
            <w:pPr>
              <w:pStyle w:val="ConsPlusNormal"/>
              <w:jc w:val="center"/>
            </w:pPr>
            <w:r>
              <w:t>75000</w:t>
            </w:r>
          </w:p>
        </w:tc>
        <w:tc>
          <w:tcPr>
            <w:tcW w:w="1077" w:type="dxa"/>
            <w:tcBorders>
              <w:top w:val="nil"/>
              <w:left w:val="nil"/>
              <w:bottom w:val="nil"/>
              <w:right w:val="nil"/>
            </w:tcBorders>
          </w:tcPr>
          <w:p w:rsidR="00E434D0" w:rsidRDefault="00E434D0">
            <w:pPr>
              <w:pStyle w:val="ConsPlusNormal"/>
              <w:jc w:val="center"/>
            </w:pPr>
            <w:r>
              <w:t>172600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Софинансирование </w:t>
            </w:r>
            <w:r>
              <w:lastRenderedPageBreak/>
              <w:t>капитальных вложений в объекты государственной собственности субъектов Российской Федерации</w:t>
            </w:r>
          </w:p>
        </w:tc>
        <w:tc>
          <w:tcPr>
            <w:tcW w:w="2608" w:type="dxa"/>
            <w:tcBorders>
              <w:top w:val="nil"/>
              <w:left w:val="nil"/>
              <w:bottom w:val="nil"/>
              <w:right w:val="nil"/>
            </w:tcBorders>
          </w:tcPr>
          <w:p w:rsidR="00E434D0" w:rsidRDefault="00E434D0">
            <w:pPr>
              <w:pStyle w:val="ConsPlusNormal"/>
            </w:pPr>
            <w:r>
              <w:lastRenderedPageBreak/>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377217</w:t>
            </w:r>
          </w:p>
        </w:tc>
        <w:tc>
          <w:tcPr>
            <w:tcW w:w="1134" w:type="dxa"/>
            <w:tcBorders>
              <w:top w:val="nil"/>
              <w:left w:val="nil"/>
              <w:bottom w:val="nil"/>
              <w:right w:val="nil"/>
            </w:tcBorders>
          </w:tcPr>
          <w:p w:rsidR="00E434D0" w:rsidRDefault="00E434D0">
            <w:pPr>
              <w:pStyle w:val="ConsPlusNormal"/>
              <w:jc w:val="center"/>
            </w:pPr>
            <w:r>
              <w:t>152261,3</w:t>
            </w:r>
          </w:p>
        </w:tc>
        <w:tc>
          <w:tcPr>
            <w:tcW w:w="1134" w:type="dxa"/>
            <w:tcBorders>
              <w:top w:val="nil"/>
              <w:left w:val="nil"/>
              <w:bottom w:val="nil"/>
              <w:right w:val="nil"/>
            </w:tcBorders>
          </w:tcPr>
          <w:p w:rsidR="00E434D0" w:rsidRDefault="00E434D0">
            <w:pPr>
              <w:pStyle w:val="ConsPlusNormal"/>
              <w:jc w:val="center"/>
            </w:pPr>
            <w:r>
              <w:t>407100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2</w:t>
            </w:r>
          </w:p>
        </w:tc>
        <w:tc>
          <w:tcPr>
            <w:tcW w:w="510"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102616</w:t>
            </w:r>
          </w:p>
        </w:tc>
        <w:tc>
          <w:tcPr>
            <w:tcW w:w="1134" w:type="dxa"/>
            <w:tcBorders>
              <w:top w:val="nil"/>
              <w:left w:val="nil"/>
              <w:bottom w:val="nil"/>
              <w:right w:val="nil"/>
            </w:tcBorders>
          </w:tcPr>
          <w:p w:rsidR="00E434D0" w:rsidRDefault="00E434D0">
            <w:pPr>
              <w:pStyle w:val="ConsPlusNormal"/>
              <w:jc w:val="center"/>
            </w:pPr>
            <w:r>
              <w:t>277300</w:t>
            </w:r>
          </w:p>
        </w:tc>
        <w:tc>
          <w:tcPr>
            <w:tcW w:w="1134" w:type="dxa"/>
            <w:tcBorders>
              <w:top w:val="nil"/>
              <w:left w:val="nil"/>
              <w:bottom w:val="nil"/>
              <w:right w:val="nil"/>
            </w:tcBorders>
          </w:tcPr>
          <w:p w:rsidR="00E434D0" w:rsidRDefault="00E434D0">
            <w:pPr>
              <w:pStyle w:val="ConsPlusNormal"/>
              <w:jc w:val="center"/>
            </w:pPr>
            <w:r>
              <w:t>277300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lastRenderedPageBreak/>
              <w:t>Подпрограмма 3 "Туризм"</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1080000</w:t>
            </w:r>
          </w:p>
        </w:tc>
        <w:tc>
          <w:tcPr>
            <w:tcW w:w="1134" w:type="dxa"/>
            <w:tcBorders>
              <w:top w:val="nil"/>
              <w:left w:val="nil"/>
              <w:bottom w:val="nil"/>
              <w:right w:val="nil"/>
            </w:tcBorders>
          </w:tcPr>
          <w:p w:rsidR="00E434D0" w:rsidRDefault="00E434D0">
            <w:pPr>
              <w:pStyle w:val="ConsPlusNormal"/>
              <w:jc w:val="center"/>
            </w:pPr>
            <w:r>
              <w:t>950000</w:t>
            </w:r>
          </w:p>
        </w:tc>
        <w:tc>
          <w:tcPr>
            <w:tcW w:w="1134" w:type="dxa"/>
            <w:tcBorders>
              <w:top w:val="nil"/>
              <w:left w:val="nil"/>
              <w:bottom w:val="nil"/>
              <w:right w:val="nil"/>
            </w:tcBorders>
          </w:tcPr>
          <w:p w:rsidR="00E434D0" w:rsidRDefault="00E434D0">
            <w:pPr>
              <w:pStyle w:val="ConsPlusNormal"/>
              <w:jc w:val="center"/>
            </w:pPr>
            <w:r>
              <w:t>1666200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150000</w:t>
            </w:r>
          </w:p>
        </w:tc>
        <w:tc>
          <w:tcPr>
            <w:tcW w:w="1134" w:type="dxa"/>
            <w:tcBorders>
              <w:top w:val="nil"/>
              <w:left w:val="nil"/>
              <w:bottom w:val="nil"/>
              <w:right w:val="nil"/>
            </w:tcBorders>
          </w:tcPr>
          <w:p w:rsidR="00E434D0" w:rsidRDefault="00E434D0">
            <w:pPr>
              <w:pStyle w:val="ConsPlusNormal"/>
              <w:jc w:val="center"/>
            </w:pPr>
            <w:r>
              <w:t>300000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350000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530000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601000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3.1 "Развитие внутреннего туризма"</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1080000</w:t>
            </w:r>
          </w:p>
        </w:tc>
        <w:tc>
          <w:tcPr>
            <w:tcW w:w="1134" w:type="dxa"/>
            <w:tcBorders>
              <w:top w:val="nil"/>
              <w:left w:val="nil"/>
              <w:bottom w:val="nil"/>
              <w:right w:val="nil"/>
            </w:tcBorders>
          </w:tcPr>
          <w:p w:rsidR="00E434D0" w:rsidRDefault="00E434D0">
            <w:pPr>
              <w:pStyle w:val="ConsPlusNormal"/>
              <w:jc w:val="center"/>
            </w:pPr>
            <w:r>
              <w:t>950000</w:t>
            </w:r>
          </w:p>
        </w:tc>
        <w:tc>
          <w:tcPr>
            <w:tcW w:w="1134" w:type="dxa"/>
            <w:tcBorders>
              <w:top w:val="nil"/>
              <w:left w:val="nil"/>
              <w:bottom w:val="nil"/>
              <w:right w:val="nil"/>
            </w:tcBorders>
          </w:tcPr>
          <w:p w:rsidR="00E434D0" w:rsidRDefault="00E434D0">
            <w:pPr>
              <w:pStyle w:val="ConsPlusNormal"/>
              <w:jc w:val="center"/>
            </w:pPr>
            <w:r>
              <w:t>1666200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150000</w:t>
            </w:r>
          </w:p>
        </w:tc>
        <w:tc>
          <w:tcPr>
            <w:tcW w:w="1134" w:type="dxa"/>
            <w:tcBorders>
              <w:top w:val="nil"/>
              <w:left w:val="nil"/>
              <w:bottom w:val="nil"/>
              <w:right w:val="nil"/>
            </w:tcBorders>
          </w:tcPr>
          <w:p w:rsidR="00E434D0" w:rsidRDefault="00E434D0">
            <w:pPr>
              <w:pStyle w:val="ConsPlusNormal"/>
              <w:jc w:val="center"/>
            </w:pPr>
            <w:r>
              <w:t>300000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350000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530000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601000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1080000</w:t>
            </w:r>
          </w:p>
        </w:tc>
        <w:tc>
          <w:tcPr>
            <w:tcW w:w="1134" w:type="dxa"/>
            <w:tcBorders>
              <w:top w:val="nil"/>
              <w:left w:val="nil"/>
              <w:bottom w:val="nil"/>
              <w:right w:val="nil"/>
            </w:tcBorders>
          </w:tcPr>
          <w:p w:rsidR="00E434D0" w:rsidRDefault="00E434D0">
            <w:pPr>
              <w:pStyle w:val="ConsPlusNormal"/>
              <w:jc w:val="center"/>
            </w:pPr>
            <w:r>
              <w:t>950000</w:t>
            </w:r>
          </w:p>
        </w:tc>
        <w:tc>
          <w:tcPr>
            <w:tcW w:w="1134" w:type="dxa"/>
            <w:tcBorders>
              <w:top w:val="nil"/>
              <w:left w:val="nil"/>
              <w:bottom w:val="nil"/>
              <w:right w:val="nil"/>
            </w:tcBorders>
          </w:tcPr>
          <w:p w:rsidR="00E434D0" w:rsidRDefault="00E434D0">
            <w:pPr>
              <w:pStyle w:val="ConsPlusNormal"/>
              <w:jc w:val="center"/>
            </w:pPr>
            <w:r>
              <w:t>1666200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150000</w:t>
            </w:r>
          </w:p>
        </w:tc>
        <w:tc>
          <w:tcPr>
            <w:tcW w:w="1134" w:type="dxa"/>
            <w:tcBorders>
              <w:top w:val="nil"/>
              <w:left w:val="nil"/>
              <w:bottom w:val="nil"/>
              <w:right w:val="nil"/>
            </w:tcBorders>
          </w:tcPr>
          <w:p w:rsidR="00E434D0" w:rsidRDefault="00E434D0">
            <w:pPr>
              <w:pStyle w:val="ConsPlusNormal"/>
              <w:jc w:val="center"/>
            </w:pPr>
            <w:r>
              <w:t>300000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350000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530000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601000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"На Великом Чайном пути" в Республике Бурятия, в том числе строительство водопровода, сетей водоотведения, электроснабжения и создание транспортной инфраструктуры</w:t>
            </w:r>
          </w:p>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150000</w:t>
            </w:r>
          </w:p>
        </w:tc>
        <w:tc>
          <w:tcPr>
            <w:tcW w:w="1134" w:type="dxa"/>
            <w:tcBorders>
              <w:top w:val="nil"/>
              <w:left w:val="nil"/>
              <w:bottom w:val="nil"/>
              <w:right w:val="nil"/>
            </w:tcBorders>
          </w:tcPr>
          <w:p w:rsidR="00E434D0" w:rsidRDefault="00E434D0">
            <w:pPr>
              <w:pStyle w:val="ConsPlusNormal"/>
              <w:jc w:val="center"/>
            </w:pPr>
            <w:r>
              <w:t>300000</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"Приморье" в Приморском крае, в том числе сетей водоотведения, водоснабжения, а также создание и транспортной инфраструктуры</w:t>
            </w:r>
          </w:p>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350000</w:t>
            </w:r>
          </w:p>
        </w:tc>
        <w:tc>
          <w:tcPr>
            <w:tcW w:w="1134" w:type="dxa"/>
            <w:tcBorders>
              <w:top w:val="nil"/>
              <w:left w:val="nil"/>
              <w:bottom w:val="nil"/>
              <w:right w:val="nil"/>
            </w:tcBorders>
          </w:tcPr>
          <w:p w:rsidR="00E434D0" w:rsidRDefault="00E434D0">
            <w:pPr>
              <w:pStyle w:val="ConsPlusNormal"/>
              <w:jc w:val="center"/>
            </w:pPr>
            <w:r>
              <w:t>400000</w:t>
            </w:r>
          </w:p>
        </w:tc>
        <w:tc>
          <w:tcPr>
            <w:tcW w:w="1134"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lastRenderedPageBreak/>
              <w:t>Создание комплекса обеспечивающей инфраструктуры туристского кластера "Комсомольский"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200000</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"Амур - Хабаровск" в Хабаровском крае, в том числе реконструкция набережной и транспортной инфраструктуры</w:t>
            </w:r>
          </w:p>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510"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330000</w:t>
            </w:r>
          </w:p>
        </w:tc>
        <w:tc>
          <w:tcPr>
            <w:tcW w:w="1134" w:type="dxa"/>
            <w:tcBorders>
              <w:top w:val="nil"/>
              <w:left w:val="nil"/>
              <w:bottom w:val="nil"/>
              <w:right w:val="nil"/>
            </w:tcBorders>
          </w:tcPr>
          <w:p w:rsidR="00E434D0" w:rsidRDefault="00E434D0">
            <w:pPr>
              <w:pStyle w:val="ConsPlusNormal"/>
              <w:jc w:val="center"/>
            </w:pPr>
            <w:r>
              <w:t>200000</w:t>
            </w:r>
          </w:p>
        </w:tc>
        <w:tc>
          <w:tcPr>
            <w:tcW w:w="1134" w:type="dxa"/>
            <w:tcBorders>
              <w:top w:val="nil"/>
              <w:left w:val="nil"/>
              <w:bottom w:val="nil"/>
              <w:right w:val="nil"/>
            </w:tcBorders>
          </w:tcPr>
          <w:p w:rsidR="00E434D0" w:rsidRDefault="00E434D0">
            <w:pPr>
              <w:pStyle w:val="ConsPlusNormal"/>
              <w:jc w:val="center"/>
            </w:pPr>
            <w:r>
              <w:t>401000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Подпрограмма 4 "Обеспечение условий реализации государственной программы Российской Федерации "Развитие культуры и туризма"</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326334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241704,2</w:t>
            </w:r>
          </w:p>
        </w:tc>
        <w:tc>
          <w:tcPr>
            <w:tcW w:w="1134" w:type="dxa"/>
            <w:tcBorders>
              <w:top w:val="nil"/>
              <w:left w:val="nil"/>
              <w:bottom w:val="nil"/>
              <w:right w:val="nil"/>
            </w:tcBorders>
          </w:tcPr>
          <w:p w:rsidR="00E434D0" w:rsidRDefault="00E434D0">
            <w:pPr>
              <w:pStyle w:val="ConsPlusNormal"/>
              <w:jc w:val="center"/>
            </w:pPr>
            <w:r>
              <w:t>987419,9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50553,1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40884,3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72904,6</w:t>
            </w:r>
          </w:p>
        </w:tc>
        <w:tc>
          <w:tcPr>
            <w:tcW w:w="1134" w:type="dxa"/>
            <w:tcBorders>
              <w:top w:val="nil"/>
              <w:left w:val="nil"/>
              <w:bottom w:val="nil"/>
              <w:right w:val="nil"/>
            </w:tcBorders>
          </w:tcPr>
          <w:p w:rsidR="00E434D0" w:rsidRDefault="00E434D0">
            <w:pPr>
              <w:pStyle w:val="ConsPlusNormal"/>
              <w:jc w:val="center"/>
            </w:pPr>
            <w:r>
              <w:t>212508,9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136361,2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221870,1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25594</w:t>
            </w:r>
          </w:p>
        </w:tc>
        <w:tc>
          <w:tcPr>
            <w:tcW w:w="1134" w:type="dxa"/>
            <w:tcBorders>
              <w:top w:val="nil"/>
              <w:left w:val="nil"/>
              <w:bottom w:val="nil"/>
              <w:right w:val="nil"/>
            </w:tcBorders>
          </w:tcPr>
          <w:p w:rsidR="00E434D0" w:rsidRDefault="00E434D0">
            <w:pPr>
              <w:pStyle w:val="ConsPlusNormal"/>
              <w:jc w:val="center"/>
            </w:pPr>
            <w:r>
              <w:t>125856,5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18677,2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90107,2</w:t>
            </w:r>
          </w:p>
        </w:tc>
        <w:tc>
          <w:tcPr>
            <w:tcW w:w="1134" w:type="dxa"/>
            <w:tcBorders>
              <w:top w:val="nil"/>
              <w:left w:val="nil"/>
              <w:bottom w:val="nil"/>
              <w:right w:val="nil"/>
            </w:tcBorders>
          </w:tcPr>
          <w:p w:rsidR="00E434D0" w:rsidRDefault="00E434D0">
            <w:pPr>
              <w:pStyle w:val="ConsPlusNormal"/>
              <w:jc w:val="center"/>
            </w:pPr>
            <w:r>
              <w:t>226222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21649,1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27281,3</w:t>
            </w:r>
          </w:p>
        </w:tc>
        <w:tc>
          <w:tcPr>
            <w:tcW w:w="1134" w:type="dxa"/>
            <w:tcBorders>
              <w:top w:val="nil"/>
              <w:left w:val="nil"/>
              <w:bottom w:val="nil"/>
              <w:right w:val="nil"/>
            </w:tcBorders>
          </w:tcPr>
          <w:p w:rsidR="00E434D0" w:rsidRDefault="00E434D0">
            <w:pPr>
              <w:pStyle w:val="ConsPlusNormal"/>
              <w:jc w:val="center"/>
            </w:pPr>
            <w:r>
              <w:t>74640,2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4417,9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6989,4</w:t>
            </w:r>
          </w:p>
        </w:tc>
        <w:tc>
          <w:tcPr>
            <w:tcW w:w="1134" w:type="dxa"/>
            <w:tcBorders>
              <w:top w:val="nil"/>
              <w:left w:val="nil"/>
              <w:bottom w:val="nil"/>
              <w:right w:val="nil"/>
            </w:tcBorders>
          </w:tcPr>
          <w:p w:rsidR="00E434D0" w:rsidRDefault="00E434D0">
            <w:pPr>
              <w:pStyle w:val="ConsPlusNormal"/>
              <w:jc w:val="center"/>
            </w:pPr>
            <w:r>
              <w:t>40748,9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8311,4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6707,2</w:t>
            </w:r>
          </w:p>
        </w:tc>
        <w:tc>
          <w:tcPr>
            <w:tcW w:w="1134" w:type="dxa"/>
            <w:tcBorders>
              <w:top w:val="nil"/>
              <w:left w:val="nil"/>
              <w:bottom w:val="nil"/>
              <w:right w:val="nil"/>
            </w:tcBorders>
          </w:tcPr>
          <w:p w:rsidR="00E434D0" w:rsidRDefault="00E434D0">
            <w:pPr>
              <w:pStyle w:val="ConsPlusNormal"/>
              <w:jc w:val="center"/>
            </w:pPr>
            <w:r>
              <w:t>32839,7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1765,1</w:t>
            </w:r>
          </w:p>
        </w:tc>
        <w:tc>
          <w:tcPr>
            <w:tcW w:w="1134" w:type="dxa"/>
            <w:tcBorders>
              <w:top w:val="nil"/>
              <w:left w:val="nil"/>
              <w:bottom w:val="nil"/>
              <w:right w:val="nil"/>
            </w:tcBorders>
          </w:tcPr>
          <w:p w:rsidR="00E434D0" w:rsidRDefault="00E434D0">
            <w:pPr>
              <w:pStyle w:val="ConsPlusNormal"/>
              <w:jc w:val="center"/>
            </w:pPr>
            <w:r>
              <w:t>37032,1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8930,8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6958,8</w:t>
            </w:r>
          </w:p>
        </w:tc>
        <w:tc>
          <w:tcPr>
            <w:tcW w:w="1134" w:type="dxa"/>
            <w:tcBorders>
              <w:top w:val="nil"/>
              <w:left w:val="nil"/>
              <w:bottom w:val="nil"/>
              <w:right w:val="nil"/>
            </w:tcBorders>
          </w:tcPr>
          <w:p w:rsidR="00E434D0" w:rsidRDefault="00E434D0">
            <w:pPr>
              <w:pStyle w:val="ConsPlusNormal"/>
              <w:jc w:val="center"/>
            </w:pPr>
            <w:r>
              <w:t>36909,8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1455,2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3396,6</w:t>
            </w:r>
          </w:p>
        </w:tc>
        <w:tc>
          <w:tcPr>
            <w:tcW w:w="1134" w:type="dxa"/>
            <w:tcBorders>
              <w:top w:val="nil"/>
              <w:left w:val="nil"/>
              <w:bottom w:val="nil"/>
              <w:right w:val="nil"/>
            </w:tcBorders>
          </w:tcPr>
          <w:p w:rsidR="00E434D0" w:rsidRDefault="00E434D0">
            <w:pPr>
              <w:pStyle w:val="ConsPlusNormal"/>
              <w:jc w:val="center"/>
            </w:pPr>
            <w:r>
              <w:t>13747,5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326334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241704,2</w:t>
            </w:r>
          </w:p>
        </w:tc>
        <w:tc>
          <w:tcPr>
            <w:tcW w:w="1134" w:type="dxa"/>
            <w:tcBorders>
              <w:top w:val="nil"/>
              <w:left w:val="nil"/>
              <w:bottom w:val="nil"/>
              <w:right w:val="nil"/>
            </w:tcBorders>
          </w:tcPr>
          <w:p w:rsidR="00E434D0" w:rsidRDefault="00E434D0">
            <w:pPr>
              <w:pStyle w:val="ConsPlusNormal"/>
              <w:jc w:val="center"/>
            </w:pPr>
            <w:r>
              <w:t>236189,4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17235,1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40884,3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72904,6</w:t>
            </w:r>
          </w:p>
        </w:tc>
        <w:tc>
          <w:tcPr>
            <w:tcW w:w="1134" w:type="dxa"/>
            <w:tcBorders>
              <w:top w:val="nil"/>
              <w:left w:val="nil"/>
              <w:bottom w:val="nil"/>
              <w:right w:val="nil"/>
            </w:tcBorders>
          </w:tcPr>
          <w:p w:rsidR="00E434D0" w:rsidRDefault="00E434D0">
            <w:pPr>
              <w:pStyle w:val="ConsPlusNormal"/>
              <w:jc w:val="center"/>
            </w:pPr>
            <w:r>
              <w:t>45689,5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47695,6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221870,1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25594</w:t>
            </w:r>
          </w:p>
        </w:tc>
        <w:tc>
          <w:tcPr>
            <w:tcW w:w="1134" w:type="dxa"/>
            <w:tcBorders>
              <w:top w:val="nil"/>
              <w:left w:val="nil"/>
              <w:bottom w:val="nil"/>
              <w:right w:val="nil"/>
            </w:tcBorders>
          </w:tcPr>
          <w:p w:rsidR="00E434D0" w:rsidRDefault="00E434D0">
            <w:pPr>
              <w:pStyle w:val="ConsPlusNormal"/>
              <w:jc w:val="center"/>
            </w:pPr>
            <w:r>
              <w:t>28533,7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18677,2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90107,2</w:t>
            </w:r>
          </w:p>
        </w:tc>
        <w:tc>
          <w:tcPr>
            <w:tcW w:w="1134" w:type="dxa"/>
            <w:tcBorders>
              <w:top w:val="nil"/>
              <w:left w:val="nil"/>
              <w:bottom w:val="nil"/>
              <w:right w:val="nil"/>
            </w:tcBorders>
          </w:tcPr>
          <w:p w:rsidR="00E434D0" w:rsidRDefault="00E434D0">
            <w:pPr>
              <w:pStyle w:val="ConsPlusNormal"/>
              <w:jc w:val="center"/>
            </w:pPr>
            <w:r>
              <w:t>24085,5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21649,1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27281,3</w:t>
            </w:r>
          </w:p>
        </w:tc>
        <w:tc>
          <w:tcPr>
            <w:tcW w:w="1134" w:type="dxa"/>
            <w:tcBorders>
              <w:top w:val="nil"/>
              <w:left w:val="nil"/>
              <w:bottom w:val="nil"/>
              <w:right w:val="nil"/>
            </w:tcBorders>
          </w:tcPr>
          <w:p w:rsidR="00E434D0" w:rsidRDefault="00E434D0">
            <w:pPr>
              <w:pStyle w:val="ConsPlusNormal"/>
              <w:jc w:val="center"/>
            </w:pPr>
            <w:r>
              <w:t>29044,4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4417,9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6989,4</w:t>
            </w:r>
          </w:p>
        </w:tc>
        <w:tc>
          <w:tcPr>
            <w:tcW w:w="1134" w:type="dxa"/>
            <w:tcBorders>
              <w:top w:val="nil"/>
              <w:left w:val="nil"/>
              <w:bottom w:val="nil"/>
              <w:right w:val="nil"/>
            </w:tcBorders>
          </w:tcPr>
          <w:p w:rsidR="00E434D0" w:rsidRDefault="00E434D0">
            <w:pPr>
              <w:pStyle w:val="ConsPlusNormal"/>
              <w:jc w:val="center"/>
            </w:pPr>
            <w:r>
              <w:t>12161,7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8311,4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6707,2</w:t>
            </w:r>
          </w:p>
        </w:tc>
        <w:tc>
          <w:tcPr>
            <w:tcW w:w="1134" w:type="dxa"/>
            <w:tcBorders>
              <w:top w:val="nil"/>
              <w:left w:val="nil"/>
              <w:bottom w:val="nil"/>
              <w:right w:val="nil"/>
            </w:tcBorders>
          </w:tcPr>
          <w:p w:rsidR="00E434D0" w:rsidRDefault="00E434D0">
            <w:pPr>
              <w:pStyle w:val="ConsPlusNormal"/>
              <w:jc w:val="center"/>
            </w:pPr>
            <w:r>
              <w:t>11523,8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1765,1</w:t>
            </w:r>
          </w:p>
        </w:tc>
        <w:tc>
          <w:tcPr>
            <w:tcW w:w="1134" w:type="dxa"/>
            <w:tcBorders>
              <w:top w:val="nil"/>
              <w:left w:val="nil"/>
              <w:bottom w:val="nil"/>
              <w:right w:val="nil"/>
            </w:tcBorders>
          </w:tcPr>
          <w:p w:rsidR="00E434D0" w:rsidRDefault="00E434D0">
            <w:pPr>
              <w:pStyle w:val="ConsPlusNormal"/>
              <w:jc w:val="center"/>
            </w:pPr>
            <w:r>
              <w:t>3468,9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Еврейская автономная </w:t>
            </w:r>
            <w:r>
              <w:lastRenderedPageBreak/>
              <w:t>область</w:t>
            </w:r>
          </w:p>
        </w:tc>
        <w:tc>
          <w:tcPr>
            <w:tcW w:w="737" w:type="dxa"/>
            <w:tcBorders>
              <w:top w:val="nil"/>
              <w:left w:val="nil"/>
              <w:bottom w:val="nil"/>
              <w:right w:val="nil"/>
            </w:tcBorders>
          </w:tcPr>
          <w:p w:rsidR="00E434D0" w:rsidRDefault="00E434D0">
            <w:pPr>
              <w:pStyle w:val="ConsPlusNormal"/>
              <w:jc w:val="center"/>
            </w:pPr>
            <w:r>
              <w:lastRenderedPageBreak/>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8930,8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6958,8</w:t>
            </w:r>
          </w:p>
        </w:tc>
        <w:tc>
          <w:tcPr>
            <w:tcW w:w="1134" w:type="dxa"/>
            <w:tcBorders>
              <w:top w:val="nil"/>
              <w:left w:val="nil"/>
              <w:bottom w:val="nil"/>
              <w:right w:val="nil"/>
            </w:tcBorders>
          </w:tcPr>
          <w:p w:rsidR="00E434D0" w:rsidRDefault="00E434D0">
            <w:pPr>
              <w:pStyle w:val="ConsPlusNormal"/>
              <w:jc w:val="center"/>
            </w:pPr>
            <w:r>
              <w:t>13526,6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1455,2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3396,6</w:t>
            </w:r>
          </w:p>
        </w:tc>
        <w:tc>
          <w:tcPr>
            <w:tcW w:w="1134" w:type="dxa"/>
            <w:tcBorders>
              <w:top w:val="nil"/>
              <w:left w:val="nil"/>
              <w:bottom w:val="nil"/>
              <w:right w:val="nil"/>
            </w:tcBorders>
          </w:tcPr>
          <w:p w:rsidR="00E434D0" w:rsidRDefault="00E434D0">
            <w:pPr>
              <w:pStyle w:val="ConsPlusNormal"/>
              <w:jc w:val="center"/>
            </w:pPr>
            <w:r>
              <w:t>3224,6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36905</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39411,8</w:t>
            </w:r>
          </w:p>
        </w:tc>
        <w:tc>
          <w:tcPr>
            <w:tcW w:w="1134" w:type="dxa"/>
            <w:tcBorders>
              <w:top w:val="nil"/>
              <w:left w:val="nil"/>
              <w:bottom w:val="nil"/>
              <w:right w:val="nil"/>
            </w:tcBorders>
          </w:tcPr>
          <w:p w:rsidR="00E434D0" w:rsidRDefault="00E434D0">
            <w:pPr>
              <w:pStyle w:val="ConsPlusNormal"/>
              <w:jc w:val="center"/>
            </w:pPr>
            <w:r>
              <w:t>40016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12741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10509,8</w:t>
            </w:r>
          </w:p>
        </w:tc>
        <w:tc>
          <w:tcPr>
            <w:tcW w:w="1134" w:type="dxa"/>
            <w:tcBorders>
              <w:top w:val="nil"/>
              <w:left w:val="nil"/>
              <w:bottom w:val="nil"/>
              <w:right w:val="nil"/>
            </w:tcBorders>
          </w:tcPr>
          <w:p w:rsidR="00E434D0" w:rsidRDefault="00E434D0">
            <w:pPr>
              <w:pStyle w:val="ConsPlusNormal"/>
              <w:jc w:val="center"/>
            </w:pPr>
            <w:r>
              <w:t>9300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5254,9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7904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9634</w:t>
            </w:r>
          </w:p>
        </w:tc>
        <w:tc>
          <w:tcPr>
            <w:tcW w:w="1134" w:type="dxa"/>
            <w:tcBorders>
              <w:top w:val="nil"/>
              <w:left w:val="nil"/>
              <w:bottom w:val="nil"/>
              <w:right w:val="nil"/>
            </w:tcBorders>
          </w:tcPr>
          <w:p w:rsidR="00E434D0" w:rsidRDefault="00E434D0">
            <w:pPr>
              <w:pStyle w:val="ConsPlusNormal"/>
              <w:jc w:val="center"/>
            </w:pPr>
            <w:r>
              <w:t>9500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5382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4379,1</w:t>
            </w:r>
          </w:p>
        </w:tc>
        <w:tc>
          <w:tcPr>
            <w:tcW w:w="1134" w:type="dxa"/>
            <w:tcBorders>
              <w:top w:val="nil"/>
              <w:left w:val="nil"/>
              <w:bottom w:val="nil"/>
              <w:right w:val="nil"/>
            </w:tcBorders>
          </w:tcPr>
          <w:p w:rsidR="00E434D0" w:rsidRDefault="00E434D0">
            <w:pPr>
              <w:pStyle w:val="ConsPlusNormal"/>
              <w:jc w:val="center"/>
            </w:pPr>
            <w:r>
              <w:t>4379,1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5391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9634</w:t>
            </w:r>
          </w:p>
        </w:tc>
        <w:tc>
          <w:tcPr>
            <w:tcW w:w="1134" w:type="dxa"/>
            <w:tcBorders>
              <w:top w:val="nil"/>
              <w:left w:val="nil"/>
              <w:bottom w:val="nil"/>
              <w:right w:val="nil"/>
            </w:tcBorders>
          </w:tcPr>
          <w:p w:rsidR="00E434D0" w:rsidRDefault="00E434D0">
            <w:pPr>
              <w:pStyle w:val="ConsPlusNormal"/>
              <w:jc w:val="center"/>
            </w:pPr>
            <w:r>
              <w:t>6327,8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5487</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5254,9</w:t>
            </w:r>
          </w:p>
        </w:tc>
        <w:tc>
          <w:tcPr>
            <w:tcW w:w="1134" w:type="dxa"/>
            <w:tcBorders>
              <w:top w:val="nil"/>
              <w:left w:val="nil"/>
              <w:bottom w:val="nil"/>
              <w:right w:val="nil"/>
            </w:tcBorders>
          </w:tcPr>
          <w:p w:rsidR="00E434D0" w:rsidRDefault="00E434D0">
            <w:pPr>
              <w:pStyle w:val="ConsPlusNormal"/>
              <w:jc w:val="center"/>
            </w:pPr>
            <w:r>
              <w:t>5254,2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Обеспечение развития и укрепления материально-</w:t>
            </w:r>
            <w:r>
              <w:lastRenderedPageBreak/>
              <w:t>технической базы муниципальных домов культуры в населенных пунктах с числом жителей до 50 тысяч человек</w:t>
            </w:r>
          </w:p>
        </w:tc>
        <w:tc>
          <w:tcPr>
            <w:tcW w:w="2608" w:type="dxa"/>
            <w:tcBorders>
              <w:top w:val="nil"/>
              <w:left w:val="nil"/>
              <w:bottom w:val="nil"/>
              <w:right w:val="nil"/>
            </w:tcBorders>
          </w:tcPr>
          <w:p w:rsidR="00E434D0" w:rsidRDefault="00E434D0">
            <w:pPr>
              <w:pStyle w:val="ConsPlusNormal"/>
            </w:pPr>
            <w:r>
              <w:lastRenderedPageBreak/>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74401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76434,2</w:t>
            </w:r>
          </w:p>
        </w:tc>
        <w:tc>
          <w:tcPr>
            <w:tcW w:w="1134" w:type="dxa"/>
            <w:tcBorders>
              <w:top w:val="nil"/>
              <w:left w:val="nil"/>
              <w:bottom w:val="nil"/>
              <w:right w:val="nil"/>
            </w:tcBorders>
          </w:tcPr>
          <w:p w:rsidR="00E434D0" w:rsidRDefault="00E434D0">
            <w:pPr>
              <w:pStyle w:val="ConsPlusNormal"/>
              <w:jc w:val="center"/>
            </w:pPr>
            <w:r>
              <w:t>113032,1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pP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jc w:val="center"/>
            </w:pPr>
            <w:r>
              <w:t>6911,2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25169,3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26800,4</w:t>
            </w:r>
          </w:p>
        </w:tc>
        <w:tc>
          <w:tcPr>
            <w:tcW w:w="1134" w:type="dxa"/>
            <w:tcBorders>
              <w:top w:val="nil"/>
              <w:left w:val="nil"/>
              <w:bottom w:val="nil"/>
              <w:right w:val="nil"/>
            </w:tcBorders>
          </w:tcPr>
          <w:p w:rsidR="00E434D0" w:rsidRDefault="00E434D0">
            <w:pPr>
              <w:pStyle w:val="ConsPlusNormal"/>
              <w:jc w:val="center"/>
            </w:pPr>
            <w:r>
              <w:t>26800,4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29686,7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12368,1</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12597</w:t>
            </w:r>
          </w:p>
        </w:tc>
        <w:tc>
          <w:tcPr>
            <w:tcW w:w="1134" w:type="dxa"/>
            <w:tcBorders>
              <w:top w:val="nil"/>
              <w:left w:val="nil"/>
              <w:bottom w:val="nil"/>
              <w:right w:val="nil"/>
            </w:tcBorders>
          </w:tcPr>
          <w:p w:rsidR="00E434D0" w:rsidRDefault="00E434D0">
            <w:pPr>
              <w:pStyle w:val="ConsPlusNormal"/>
              <w:jc w:val="center"/>
            </w:pPr>
            <w:r>
              <w:t>12597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11694,3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11369,4</w:t>
            </w:r>
          </w:p>
        </w:tc>
        <w:tc>
          <w:tcPr>
            <w:tcW w:w="1134" w:type="dxa"/>
            <w:tcBorders>
              <w:top w:val="nil"/>
              <w:left w:val="nil"/>
              <w:bottom w:val="nil"/>
              <w:right w:val="nil"/>
            </w:tcBorders>
          </w:tcPr>
          <w:p w:rsidR="00E434D0" w:rsidRDefault="00E434D0">
            <w:pPr>
              <w:pStyle w:val="ConsPlusNormal"/>
              <w:jc w:val="center"/>
            </w:pPr>
            <w:r>
              <w:t>11369,4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14726,2</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14487,4</w:t>
            </w:r>
          </w:p>
        </w:tc>
        <w:tc>
          <w:tcPr>
            <w:tcW w:w="1134" w:type="dxa"/>
            <w:tcBorders>
              <w:top w:val="nil"/>
              <w:left w:val="nil"/>
              <w:bottom w:val="nil"/>
              <w:right w:val="nil"/>
            </w:tcBorders>
          </w:tcPr>
          <w:p w:rsidR="00E434D0" w:rsidRDefault="00E434D0">
            <w:pPr>
              <w:pStyle w:val="ConsPlusNormal"/>
              <w:jc w:val="center"/>
            </w:pPr>
            <w:r>
              <w:t>14487,4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3465</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3809,8</w:t>
            </w:r>
          </w:p>
        </w:tc>
        <w:tc>
          <w:tcPr>
            <w:tcW w:w="1134" w:type="dxa"/>
            <w:tcBorders>
              <w:top w:val="nil"/>
              <w:left w:val="nil"/>
              <w:bottom w:val="nil"/>
              <w:right w:val="nil"/>
            </w:tcBorders>
          </w:tcPr>
          <w:p w:rsidR="00E434D0" w:rsidRDefault="00E434D0">
            <w:pPr>
              <w:pStyle w:val="ConsPlusNormal"/>
              <w:jc w:val="center"/>
            </w:pPr>
            <w:r>
              <w:t>3809,8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2983,7</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3142,6</w:t>
            </w:r>
          </w:p>
        </w:tc>
        <w:tc>
          <w:tcPr>
            <w:tcW w:w="1134" w:type="dxa"/>
            <w:tcBorders>
              <w:top w:val="nil"/>
              <w:left w:val="nil"/>
              <w:bottom w:val="nil"/>
              <w:right w:val="nil"/>
            </w:tcBorders>
          </w:tcPr>
          <w:p w:rsidR="00E434D0" w:rsidRDefault="00E434D0">
            <w:pPr>
              <w:pStyle w:val="ConsPlusNormal"/>
              <w:jc w:val="center"/>
            </w:pPr>
            <w:r>
              <w:t>3142,6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2887,5</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1153</w:t>
            </w:r>
          </w:p>
        </w:tc>
        <w:tc>
          <w:tcPr>
            <w:tcW w:w="1134" w:type="dxa"/>
            <w:tcBorders>
              <w:top w:val="nil"/>
              <w:left w:val="nil"/>
              <w:bottom w:val="nil"/>
              <w:right w:val="nil"/>
            </w:tcBorders>
          </w:tcPr>
          <w:p w:rsidR="00E434D0" w:rsidRDefault="00E434D0">
            <w:pPr>
              <w:pStyle w:val="ConsPlusNormal"/>
              <w:jc w:val="center"/>
            </w:pPr>
            <w:r>
              <w:t>1153</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1106,9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3074,6</w:t>
            </w:r>
          </w:p>
        </w:tc>
        <w:tc>
          <w:tcPr>
            <w:tcW w:w="1134" w:type="dxa"/>
            <w:tcBorders>
              <w:top w:val="nil"/>
              <w:left w:val="nil"/>
              <w:bottom w:val="nil"/>
              <w:right w:val="nil"/>
            </w:tcBorders>
          </w:tcPr>
          <w:p w:rsidR="00E434D0" w:rsidRDefault="00E434D0">
            <w:pPr>
              <w:pStyle w:val="ConsPlusNormal"/>
              <w:jc w:val="center"/>
            </w:pPr>
            <w:r>
              <w:t>3074,6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215028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114576,1</w:t>
            </w:r>
          </w:p>
        </w:tc>
        <w:tc>
          <w:tcPr>
            <w:tcW w:w="1134" w:type="dxa"/>
            <w:tcBorders>
              <w:top w:val="nil"/>
              <w:left w:val="nil"/>
              <w:bottom w:val="nil"/>
              <w:right w:val="nil"/>
            </w:tcBorders>
          </w:tcPr>
          <w:p w:rsidR="00E434D0" w:rsidRDefault="00E434D0">
            <w:pPr>
              <w:pStyle w:val="ConsPlusNormal"/>
              <w:jc w:val="center"/>
            </w:pPr>
            <w:r>
              <w:t>17011</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jc w:val="center"/>
            </w:pPr>
            <w:r>
              <w:t>2570,5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2974</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33714,1</w:t>
            </w:r>
          </w:p>
        </w:tc>
        <w:tc>
          <w:tcPr>
            <w:tcW w:w="1134" w:type="dxa"/>
            <w:tcBorders>
              <w:top w:val="nil"/>
              <w:left w:val="nil"/>
              <w:bottom w:val="nil"/>
              <w:right w:val="nil"/>
            </w:tcBorders>
          </w:tcPr>
          <w:p w:rsidR="00E434D0" w:rsidRDefault="00E434D0">
            <w:pPr>
              <w:pStyle w:val="ConsPlusNormal"/>
              <w:jc w:val="center"/>
            </w:pPr>
            <w:r>
              <w:t>2943,3</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5000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201598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1796</w:t>
            </w:r>
          </w:p>
        </w:tc>
        <w:tc>
          <w:tcPr>
            <w:tcW w:w="1134" w:type="dxa"/>
            <w:tcBorders>
              <w:top w:val="nil"/>
              <w:left w:val="nil"/>
              <w:bottom w:val="nil"/>
              <w:right w:val="nil"/>
            </w:tcBorders>
          </w:tcPr>
          <w:p w:rsidR="00E434D0" w:rsidRDefault="00E434D0">
            <w:pPr>
              <w:pStyle w:val="ConsPlusNormal"/>
              <w:jc w:val="center"/>
            </w:pPr>
            <w:r>
              <w:t>1619,7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1600,9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72791,7</w:t>
            </w:r>
          </w:p>
        </w:tc>
        <w:tc>
          <w:tcPr>
            <w:tcW w:w="1134" w:type="dxa"/>
            <w:tcBorders>
              <w:top w:val="nil"/>
              <w:left w:val="nil"/>
              <w:bottom w:val="nil"/>
              <w:right w:val="nil"/>
            </w:tcBorders>
          </w:tcPr>
          <w:p w:rsidR="00E434D0" w:rsidRDefault="00E434D0">
            <w:pPr>
              <w:pStyle w:val="ConsPlusNormal"/>
              <w:jc w:val="center"/>
            </w:pPr>
            <w:r>
              <w:t>1691,2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1531,9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1592,9</w:t>
            </w:r>
          </w:p>
        </w:tc>
        <w:tc>
          <w:tcPr>
            <w:tcW w:w="1134" w:type="dxa"/>
            <w:tcBorders>
              <w:top w:val="nil"/>
              <w:left w:val="nil"/>
              <w:bottom w:val="nil"/>
              <w:right w:val="nil"/>
            </w:tcBorders>
          </w:tcPr>
          <w:p w:rsidR="00E434D0" w:rsidRDefault="00E434D0">
            <w:pPr>
              <w:pStyle w:val="ConsPlusNormal"/>
              <w:jc w:val="center"/>
            </w:pPr>
            <w:r>
              <w:t>1583,4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952,9</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1299,3</w:t>
            </w:r>
          </w:p>
        </w:tc>
        <w:tc>
          <w:tcPr>
            <w:tcW w:w="1134" w:type="dxa"/>
            <w:tcBorders>
              <w:top w:val="nil"/>
              <w:left w:val="nil"/>
              <w:bottom w:val="nil"/>
              <w:right w:val="nil"/>
            </w:tcBorders>
          </w:tcPr>
          <w:p w:rsidR="00E434D0" w:rsidRDefault="00E434D0">
            <w:pPr>
              <w:pStyle w:val="ConsPlusNormal"/>
              <w:jc w:val="center"/>
            </w:pPr>
            <w:r>
              <w:t>597,9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5327,7</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1684,3</w:t>
            </w:r>
          </w:p>
        </w:tc>
        <w:tc>
          <w:tcPr>
            <w:tcW w:w="1134" w:type="dxa"/>
            <w:tcBorders>
              <w:top w:val="nil"/>
              <w:left w:val="nil"/>
              <w:bottom w:val="nil"/>
              <w:right w:val="nil"/>
            </w:tcBorders>
          </w:tcPr>
          <w:p w:rsidR="00E434D0" w:rsidRDefault="00E434D0">
            <w:pPr>
              <w:pStyle w:val="ConsPlusNormal"/>
              <w:jc w:val="center"/>
            </w:pPr>
            <w:r>
              <w:t>235,4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138</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824,9</w:t>
            </w:r>
          </w:p>
        </w:tc>
        <w:tc>
          <w:tcPr>
            <w:tcW w:w="1134" w:type="dxa"/>
            <w:tcBorders>
              <w:top w:val="nil"/>
              <w:left w:val="nil"/>
              <w:bottom w:val="nil"/>
              <w:right w:val="nil"/>
            </w:tcBorders>
          </w:tcPr>
          <w:p w:rsidR="00E434D0" w:rsidRDefault="00E434D0">
            <w:pPr>
              <w:pStyle w:val="ConsPlusNormal"/>
              <w:jc w:val="center"/>
            </w:pPr>
            <w:r>
              <w:t>146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556,3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550,9</w:t>
            </w:r>
          </w:p>
        </w:tc>
        <w:tc>
          <w:tcPr>
            <w:tcW w:w="1134" w:type="dxa"/>
            <w:tcBorders>
              <w:top w:val="nil"/>
              <w:left w:val="nil"/>
              <w:bottom w:val="nil"/>
              <w:right w:val="nil"/>
            </w:tcBorders>
          </w:tcPr>
          <w:p w:rsidR="00E434D0" w:rsidRDefault="00E434D0">
            <w:pPr>
              <w:pStyle w:val="ConsPlusNormal"/>
              <w:jc w:val="center"/>
            </w:pPr>
            <w:r>
              <w:t>473,6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348,3</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322</w:t>
            </w:r>
          </w:p>
        </w:tc>
        <w:tc>
          <w:tcPr>
            <w:tcW w:w="1134" w:type="dxa"/>
            <w:tcBorders>
              <w:top w:val="nil"/>
              <w:left w:val="nil"/>
              <w:bottom w:val="nil"/>
              <w:right w:val="nil"/>
            </w:tcBorders>
          </w:tcPr>
          <w:p w:rsidR="00E434D0" w:rsidRDefault="00E434D0">
            <w:pPr>
              <w:pStyle w:val="ConsPlusNormal"/>
              <w:jc w:val="center"/>
            </w:pPr>
            <w:r>
              <w:t>150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техническое оснащение детских и кукольных театров</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11282,1</w:t>
            </w:r>
          </w:p>
        </w:tc>
        <w:tc>
          <w:tcPr>
            <w:tcW w:w="1134" w:type="dxa"/>
            <w:tcBorders>
              <w:top w:val="nil"/>
              <w:left w:val="nil"/>
              <w:bottom w:val="nil"/>
              <w:right w:val="nil"/>
            </w:tcBorders>
          </w:tcPr>
          <w:p w:rsidR="00E434D0" w:rsidRDefault="00E434D0">
            <w:pPr>
              <w:pStyle w:val="ConsPlusNormal"/>
              <w:jc w:val="center"/>
            </w:pPr>
            <w:r>
              <w:t>66130,3</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jc w:val="center"/>
            </w:pPr>
            <w:r>
              <w:t>7753,4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1880,3</w:t>
            </w:r>
          </w:p>
        </w:tc>
        <w:tc>
          <w:tcPr>
            <w:tcW w:w="1134" w:type="dxa"/>
            <w:tcBorders>
              <w:top w:val="nil"/>
              <w:left w:val="nil"/>
              <w:bottom w:val="nil"/>
              <w:right w:val="nil"/>
            </w:tcBorders>
          </w:tcPr>
          <w:p w:rsidR="00E434D0" w:rsidRDefault="00E434D0">
            <w:pPr>
              <w:pStyle w:val="ConsPlusNormal"/>
              <w:jc w:val="center"/>
            </w:pPr>
            <w:r>
              <w:t>6645,8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pPr>
          </w:p>
        </w:tc>
        <w:tc>
          <w:tcPr>
            <w:tcW w:w="1134" w:type="dxa"/>
            <w:tcBorders>
              <w:top w:val="nil"/>
              <w:left w:val="nil"/>
              <w:bottom w:val="nil"/>
              <w:right w:val="nil"/>
            </w:tcBorders>
          </w:tcPr>
          <w:p w:rsidR="00E434D0" w:rsidRDefault="00E434D0">
            <w:pPr>
              <w:pStyle w:val="ConsPlusNormal"/>
              <w:jc w:val="center"/>
            </w:pPr>
            <w:r>
              <w:t>7754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1567</w:t>
            </w:r>
          </w:p>
        </w:tc>
        <w:tc>
          <w:tcPr>
            <w:tcW w:w="1134" w:type="dxa"/>
            <w:tcBorders>
              <w:top w:val="nil"/>
              <w:left w:val="nil"/>
              <w:bottom w:val="nil"/>
              <w:right w:val="nil"/>
            </w:tcBorders>
          </w:tcPr>
          <w:p w:rsidR="00E434D0" w:rsidRDefault="00E434D0">
            <w:pPr>
              <w:pStyle w:val="ConsPlusNormal"/>
              <w:jc w:val="center"/>
            </w:pPr>
            <w:r>
              <w:t>4817</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1567</w:t>
            </w:r>
          </w:p>
        </w:tc>
        <w:tc>
          <w:tcPr>
            <w:tcW w:w="1134" w:type="dxa"/>
            <w:tcBorders>
              <w:top w:val="nil"/>
              <w:left w:val="nil"/>
              <w:bottom w:val="nil"/>
              <w:right w:val="nil"/>
            </w:tcBorders>
          </w:tcPr>
          <w:p w:rsidR="00E434D0" w:rsidRDefault="00E434D0">
            <w:pPr>
              <w:pStyle w:val="ConsPlusNormal"/>
              <w:jc w:val="center"/>
            </w:pPr>
            <w:r>
              <w:t>6645,8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1567</w:t>
            </w:r>
          </w:p>
        </w:tc>
        <w:tc>
          <w:tcPr>
            <w:tcW w:w="1134" w:type="dxa"/>
            <w:tcBorders>
              <w:top w:val="nil"/>
              <w:left w:val="nil"/>
              <w:bottom w:val="nil"/>
              <w:right w:val="nil"/>
            </w:tcBorders>
          </w:tcPr>
          <w:p w:rsidR="00E434D0" w:rsidRDefault="00E434D0">
            <w:pPr>
              <w:pStyle w:val="ConsPlusNormal"/>
              <w:jc w:val="center"/>
            </w:pPr>
            <w:r>
              <w:t>6645,8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1880,3</w:t>
            </w:r>
          </w:p>
        </w:tc>
        <w:tc>
          <w:tcPr>
            <w:tcW w:w="1134" w:type="dxa"/>
            <w:tcBorders>
              <w:top w:val="nil"/>
              <w:left w:val="nil"/>
              <w:bottom w:val="nil"/>
              <w:right w:val="nil"/>
            </w:tcBorders>
          </w:tcPr>
          <w:p w:rsidR="00E434D0" w:rsidRDefault="00E434D0">
            <w:pPr>
              <w:pStyle w:val="ConsPlusNormal"/>
              <w:jc w:val="center"/>
            </w:pPr>
            <w:r>
              <w:t>7754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1880,3</w:t>
            </w:r>
          </w:p>
        </w:tc>
        <w:tc>
          <w:tcPr>
            <w:tcW w:w="1134" w:type="dxa"/>
            <w:tcBorders>
              <w:top w:val="nil"/>
              <w:left w:val="nil"/>
              <w:bottom w:val="nil"/>
              <w:right w:val="nil"/>
            </w:tcBorders>
          </w:tcPr>
          <w:p w:rsidR="00E434D0" w:rsidRDefault="00E434D0">
            <w:pPr>
              <w:pStyle w:val="ConsPlusNormal"/>
              <w:jc w:val="center"/>
            </w:pPr>
            <w:r>
              <w:t>8145,8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940,2</w:t>
            </w:r>
          </w:p>
        </w:tc>
        <w:tc>
          <w:tcPr>
            <w:tcW w:w="1134" w:type="dxa"/>
            <w:tcBorders>
              <w:top w:val="nil"/>
              <w:left w:val="nil"/>
              <w:bottom w:val="nil"/>
              <w:right w:val="nil"/>
            </w:tcBorders>
          </w:tcPr>
          <w:p w:rsidR="00E434D0" w:rsidRDefault="00E434D0">
            <w:pPr>
              <w:pStyle w:val="ConsPlusNormal"/>
              <w:jc w:val="center"/>
            </w:pPr>
            <w:r>
              <w:t>3322,9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6645,8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lastRenderedPageBreak/>
              <w:t>Основное мероприятие 4.А1 "Федеральный проект "Культурная среда"</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751230,5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33318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166819,4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88665,6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97322,8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202136,5</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45595,8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28587,2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21315,9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33563,2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23383,2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10522,9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736912,6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33318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166819,4</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88665,6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97322,8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187818,6</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45595,8</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28587,2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21315,9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33563,2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23383,2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10522,9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Модернизация региональных и муниципальных театров юного зрителя и театров кукол путем их реконструкции, капитального ремонта</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23270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 xml:space="preserve">Еврейская автономная </w:t>
            </w:r>
            <w:r>
              <w:lastRenderedPageBreak/>
              <w:t>область</w:t>
            </w:r>
          </w:p>
        </w:tc>
        <w:tc>
          <w:tcPr>
            <w:tcW w:w="737" w:type="dxa"/>
            <w:tcBorders>
              <w:top w:val="nil"/>
              <w:left w:val="nil"/>
              <w:bottom w:val="nil"/>
              <w:right w:val="nil"/>
            </w:tcBorders>
          </w:tcPr>
          <w:p w:rsidR="00E434D0" w:rsidRDefault="00E434D0">
            <w:pPr>
              <w:pStyle w:val="ConsPlusNormal"/>
              <w:jc w:val="center"/>
            </w:pPr>
            <w:r>
              <w:lastRenderedPageBreak/>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Реализация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14317,9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14317,9</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510"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Федеральная целевая </w:t>
            </w:r>
            <w:hyperlink r:id="rId219" w:history="1">
              <w:r>
                <w:rPr>
                  <w:color w:val="0000FF"/>
                </w:rPr>
                <w:t>программа</w:t>
              </w:r>
            </w:hyperlink>
            <w:r>
              <w:t xml:space="preserve"> "Культура России (2012 - 2018 </w:t>
            </w:r>
            <w:r>
              <w:lastRenderedPageBreak/>
              <w:t>годы)"</w:t>
            </w:r>
          </w:p>
        </w:tc>
        <w:tc>
          <w:tcPr>
            <w:tcW w:w="2608" w:type="dxa"/>
            <w:tcBorders>
              <w:top w:val="nil"/>
              <w:left w:val="nil"/>
              <w:bottom w:val="nil"/>
              <w:right w:val="nil"/>
            </w:tcBorders>
          </w:tcPr>
          <w:p w:rsidR="00E434D0" w:rsidRDefault="00E434D0">
            <w:pPr>
              <w:pStyle w:val="ConsPlusNormal"/>
            </w:pPr>
            <w:r>
              <w:lastRenderedPageBreak/>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39610</w:t>
            </w:r>
          </w:p>
        </w:tc>
        <w:tc>
          <w:tcPr>
            <w:tcW w:w="964" w:type="dxa"/>
            <w:tcBorders>
              <w:top w:val="nil"/>
              <w:left w:val="nil"/>
              <w:bottom w:val="nil"/>
              <w:right w:val="nil"/>
            </w:tcBorders>
          </w:tcPr>
          <w:p w:rsidR="00E434D0" w:rsidRDefault="00E434D0">
            <w:pPr>
              <w:pStyle w:val="ConsPlusNormal"/>
              <w:jc w:val="center"/>
            </w:pPr>
            <w:r>
              <w:t>39610</w:t>
            </w:r>
          </w:p>
        </w:tc>
        <w:tc>
          <w:tcPr>
            <w:tcW w:w="1020" w:type="dxa"/>
            <w:tcBorders>
              <w:top w:val="nil"/>
              <w:left w:val="nil"/>
              <w:bottom w:val="nil"/>
              <w:right w:val="nil"/>
            </w:tcBorders>
          </w:tcPr>
          <w:p w:rsidR="00E434D0" w:rsidRDefault="00E434D0">
            <w:pPr>
              <w:pStyle w:val="ConsPlusNormal"/>
              <w:jc w:val="center"/>
            </w:pPr>
            <w:r>
              <w:t>36740</w:t>
            </w:r>
          </w:p>
        </w:tc>
        <w:tc>
          <w:tcPr>
            <w:tcW w:w="1020" w:type="dxa"/>
            <w:tcBorders>
              <w:top w:val="nil"/>
              <w:left w:val="nil"/>
              <w:bottom w:val="nil"/>
              <w:right w:val="nil"/>
            </w:tcBorders>
          </w:tcPr>
          <w:p w:rsidR="00E434D0" w:rsidRDefault="00E434D0">
            <w:pPr>
              <w:pStyle w:val="ConsPlusNormal"/>
              <w:jc w:val="center"/>
            </w:pPr>
            <w:r>
              <w:t>36740</w:t>
            </w:r>
          </w:p>
        </w:tc>
        <w:tc>
          <w:tcPr>
            <w:tcW w:w="1077" w:type="dxa"/>
            <w:tcBorders>
              <w:top w:val="nil"/>
              <w:left w:val="nil"/>
              <w:bottom w:val="nil"/>
              <w:right w:val="nil"/>
            </w:tcBorders>
          </w:tcPr>
          <w:p w:rsidR="00E434D0" w:rsidRDefault="00E434D0">
            <w:pPr>
              <w:pStyle w:val="ConsPlusNormal"/>
              <w:jc w:val="center"/>
            </w:pPr>
            <w:r>
              <w:t>12250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862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2300</w:t>
            </w:r>
          </w:p>
        </w:tc>
        <w:tc>
          <w:tcPr>
            <w:tcW w:w="964" w:type="dxa"/>
            <w:tcBorders>
              <w:top w:val="nil"/>
              <w:left w:val="nil"/>
              <w:bottom w:val="nil"/>
              <w:right w:val="nil"/>
            </w:tcBorders>
          </w:tcPr>
          <w:p w:rsidR="00E434D0" w:rsidRDefault="00E434D0">
            <w:pPr>
              <w:pStyle w:val="ConsPlusNormal"/>
              <w:jc w:val="center"/>
            </w:pPr>
            <w:r>
              <w:t>2300</w:t>
            </w:r>
          </w:p>
        </w:tc>
        <w:tc>
          <w:tcPr>
            <w:tcW w:w="1020" w:type="dxa"/>
            <w:tcBorders>
              <w:top w:val="nil"/>
              <w:left w:val="nil"/>
              <w:bottom w:val="nil"/>
              <w:right w:val="nil"/>
            </w:tcBorders>
          </w:tcPr>
          <w:p w:rsidR="00E434D0" w:rsidRDefault="00E434D0">
            <w:pPr>
              <w:pStyle w:val="ConsPlusNormal"/>
              <w:jc w:val="center"/>
            </w:pPr>
            <w:r>
              <w:t>4100</w:t>
            </w:r>
          </w:p>
        </w:tc>
        <w:tc>
          <w:tcPr>
            <w:tcW w:w="1020" w:type="dxa"/>
            <w:tcBorders>
              <w:top w:val="nil"/>
              <w:left w:val="nil"/>
              <w:bottom w:val="nil"/>
              <w:right w:val="nil"/>
            </w:tcBorders>
          </w:tcPr>
          <w:p w:rsidR="00E434D0" w:rsidRDefault="00E434D0">
            <w:pPr>
              <w:pStyle w:val="ConsPlusNormal"/>
              <w:jc w:val="center"/>
            </w:pPr>
            <w:r>
              <w:t>4100</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3500</w:t>
            </w:r>
          </w:p>
        </w:tc>
        <w:tc>
          <w:tcPr>
            <w:tcW w:w="964" w:type="dxa"/>
            <w:tcBorders>
              <w:top w:val="nil"/>
              <w:left w:val="nil"/>
              <w:bottom w:val="nil"/>
              <w:right w:val="nil"/>
            </w:tcBorders>
          </w:tcPr>
          <w:p w:rsidR="00E434D0" w:rsidRDefault="00E434D0">
            <w:pPr>
              <w:pStyle w:val="ConsPlusNormal"/>
              <w:jc w:val="center"/>
            </w:pPr>
            <w:r>
              <w:t>3500</w:t>
            </w:r>
          </w:p>
        </w:tc>
        <w:tc>
          <w:tcPr>
            <w:tcW w:w="1020" w:type="dxa"/>
            <w:tcBorders>
              <w:top w:val="nil"/>
              <w:left w:val="nil"/>
              <w:bottom w:val="nil"/>
              <w:right w:val="nil"/>
            </w:tcBorders>
          </w:tcPr>
          <w:p w:rsidR="00E434D0" w:rsidRDefault="00E434D0">
            <w:pPr>
              <w:pStyle w:val="ConsPlusNormal"/>
              <w:jc w:val="center"/>
            </w:pPr>
            <w:r>
              <w:t>5400</w:t>
            </w:r>
          </w:p>
        </w:tc>
        <w:tc>
          <w:tcPr>
            <w:tcW w:w="1020" w:type="dxa"/>
            <w:tcBorders>
              <w:top w:val="nil"/>
              <w:left w:val="nil"/>
              <w:bottom w:val="nil"/>
              <w:right w:val="nil"/>
            </w:tcBorders>
          </w:tcPr>
          <w:p w:rsidR="00E434D0" w:rsidRDefault="00E434D0">
            <w:pPr>
              <w:pStyle w:val="ConsPlusNormal"/>
              <w:jc w:val="center"/>
            </w:pPr>
            <w:r>
              <w:t>5400</w:t>
            </w:r>
          </w:p>
        </w:tc>
        <w:tc>
          <w:tcPr>
            <w:tcW w:w="1077" w:type="dxa"/>
            <w:tcBorders>
              <w:top w:val="nil"/>
              <w:left w:val="nil"/>
              <w:bottom w:val="nil"/>
              <w:right w:val="nil"/>
            </w:tcBorders>
          </w:tcPr>
          <w:p w:rsidR="00E434D0" w:rsidRDefault="00E434D0">
            <w:pPr>
              <w:pStyle w:val="ConsPlusNormal"/>
              <w:jc w:val="center"/>
            </w:pPr>
            <w:r>
              <w:t>1150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2960</w:t>
            </w:r>
          </w:p>
        </w:tc>
        <w:tc>
          <w:tcPr>
            <w:tcW w:w="964" w:type="dxa"/>
            <w:tcBorders>
              <w:top w:val="nil"/>
              <w:left w:val="nil"/>
              <w:bottom w:val="nil"/>
              <w:right w:val="nil"/>
            </w:tcBorders>
          </w:tcPr>
          <w:p w:rsidR="00E434D0" w:rsidRDefault="00E434D0">
            <w:pPr>
              <w:pStyle w:val="ConsPlusNormal"/>
              <w:jc w:val="center"/>
            </w:pPr>
            <w:r>
              <w:t>2960</w:t>
            </w:r>
          </w:p>
        </w:tc>
        <w:tc>
          <w:tcPr>
            <w:tcW w:w="1020" w:type="dxa"/>
            <w:tcBorders>
              <w:top w:val="nil"/>
              <w:left w:val="nil"/>
              <w:bottom w:val="nil"/>
              <w:right w:val="nil"/>
            </w:tcBorders>
          </w:tcPr>
          <w:p w:rsidR="00E434D0" w:rsidRDefault="00E434D0">
            <w:pPr>
              <w:pStyle w:val="ConsPlusNormal"/>
              <w:jc w:val="center"/>
            </w:pPr>
            <w:r>
              <w:t>6720</w:t>
            </w:r>
          </w:p>
        </w:tc>
        <w:tc>
          <w:tcPr>
            <w:tcW w:w="1020" w:type="dxa"/>
            <w:tcBorders>
              <w:top w:val="nil"/>
              <w:left w:val="nil"/>
              <w:bottom w:val="nil"/>
              <w:right w:val="nil"/>
            </w:tcBorders>
          </w:tcPr>
          <w:p w:rsidR="00E434D0" w:rsidRDefault="00E434D0">
            <w:pPr>
              <w:pStyle w:val="ConsPlusNormal"/>
              <w:jc w:val="center"/>
            </w:pPr>
            <w:r>
              <w:t>6720</w:t>
            </w:r>
          </w:p>
        </w:tc>
        <w:tc>
          <w:tcPr>
            <w:tcW w:w="1077" w:type="dxa"/>
            <w:tcBorders>
              <w:top w:val="nil"/>
              <w:left w:val="nil"/>
              <w:bottom w:val="nil"/>
              <w:right w:val="nil"/>
            </w:tcBorders>
          </w:tcPr>
          <w:p w:rsidR="00E434D0" w:rsidRDefault="00E434D0">
            <w:pPr>
              <w:pStyle w:val="ConsPlusNormal"/>
              <w:jc w:val="center"/>
            </w:pPr>
            <w:r>
              <w:t>2050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862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13350</w:t>
            </w:r>
          </w:p>
        </w:tc>
        <w:tc>
          <w:tcPr>
            <w:tcW w:w="964" w:type="dxa"/>
            <w:tcBorders>
              <w:top w:val="nil"/>
              <w:left w:val="nil"/>
              <w:bottom w:val="nil"/>
              <w:right w:val="nil"/>
            </w:tcBorders>
          </w:tcPr>
          <w:p w:rsidR="00E434D0" w:rsidRDefault="00E434D0">
            <w:pPr>
              <w:pStyle w:val="ConsPlusNormal"/>
              <w:jc w:val="center"/>
            </w:pPr>
            <w:r>
              <w:t>13350</w:t>
            </w:r>
          </w:p>
        </w:tc>
        <w:tc>
          <w:tcPr>
            <w:tcW w:w="1020" w:type="dxa"/>
            <w:tcBorders>
              <w:top w:val="nil"/>
              <w:left w:val="nil"/>
              <w:bottom w:val="nil"/>
              <w:right w:val="nil"/>
            </w:tcBorders>
          </w:tcPr>
          <w:p w:rsidR="00E434D0" w:rsidRDefault="00E434D0">
            <w:pPr>
              <w:pStyle w:val="ConsPlusNormal"/>
              <w:jc w:val="center"/>
            </w:pPr>
            <w:r>
              <w:t>15080</w:t>
            </w:r>
          </w:p>
        </w:tc>
        <w:tc>
          <w:tcPr>
            <w:tcW w:w="1020" w:type="dxa"/>
            <w:tcBorders>
              <w:top w:val="nil"/>
              <w:left w:val="nil"/>
              <w:bottom w:val="nil"/>
              <w:right w:val="nil"/>
            </w:tcBorders>
          </w:tcPr>
          <w:p w:rsidR="00E434D0" w:rsidRDefault="00E434D0">
            <w:pPr>
              <w:pStyle w:val="ConsPlusNormal"/>
              <w:jc w:val="center"/>
            </w:pPr>
            <w:r>
              <w:t>15080</w:t>
            </w:r>
          </w:p>
        </w:tc>
        <w:tc>
          <w:tcPr>
            <w:tcW w:w="1077" w:type="dxa"/>
            <w:tcBorders>
              <w:top w:val="nil"/>
              <w:left w:val="nil"/>
              <w:bottom w:val="nil"/>
              <w:right w:val="nil"/>
            </w:tcBorders>
          </w:tcPr>
          <w:p w:rsidR="00E434D0" w:rsidRDefault="00E434D0">
            <w:pPr>
              <w:pStyle w:val="ConsPlusNormal"/>
              <w:jc w:val="center"/>
            </w:pPr>
            <w:r>
              <w:t>5460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12300</w:t>
            </w:r>
          </w:p>
        </w:tc>
        <w:tc>
          <w:tcPr>
            <w:tcW w:w="964" w:type="dxa"/>
            <w:tcBorders>
              <w:top w:val="nil"/>
              <w:left w:val="nil"/>
              <w:bottom w:val="nil"/>
              <w:right w:val="nil"/>
            </w:tcBorders>
          </w:tcPr>
          <w:p w:rsidR="00E434D0" w:rsidRDefault="00E434D0">
            <w:pPr>
              <w:pStyle w:val="ConsPlusNormal"/>
              <w:jc w:val="center"/>
            </w:pPr>
            <w:r>
              <w:t>12300</w:t>
            </w:r>
          </w:p>
        </w:tc>
        <w:tc>
          <w:tcPr>
            <w:tcW w:w="1020" w:type="dxa"/>
            <w:tcBorders>
              <w:top w:val="nil"/>
              <w:left w:val="nil"/>
              <w:bottom w:val="nil"/>
              <w:right w:val="nil"/>
            </w:tcBorders>
          </w:tcPr>
          <w:p w:rsidR="00E434D0" w:rsidRDefault="00E434D0">
            <w:pPr>
              <w:pStyle w:val="ConsPlusNormal"/>
              <w:jc w:val="center"/>
            </w:pPr>
            <w:r>
              <w:t>2200</w:t>
            </w:r>
          </w:p>
        </w:tc>
        <w:tc>
          <w:tcPr>
            <w:tcW w:w="1020" w:type="dxa"/>
            <w:tcBorders>
              <w:top w:val="nil"/>
              <w:left w:val="nil"/>
              <w:bottom w:val="nil"/>
              <w:right w:val="nil"/>
            </w:tcBorders>
          </w:tcPr>
          <w:p w:rsidR="00E434D0" w:rsidRDefault="00E434D0">
            <w:pPr>
              <w:pStyle w:val="ConsPlusNormal"/>
              <w:jc w:val="center"/>
            </w:pPr>
            <w:r>
              <w:t>2200</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4200</w:t>
            </w:r>
          </w:p>
        </w:tc>
        <w:tc>
          <w:tcPr>
            <w:tcW w:w="964" w:type="dxa"/>
            <w:tcBorders>
              <w:top w:val="nil"/>
              <w:left w:val="nil"/>
              <w:bottom w:val="nil"/>
              <w:right w:val="nil"/>
            </w:tcBorders>
          </w:tcPr>
          <w:p w:rsidR="00E434D0" w:rsidRDefault="00E434D0">
            <w:pPr>
              <w:pStyle w:val="ConsPlusNormal"/>
              <w:jc w:val="center"/>
            </w:pPr>
            <w:r>
              <w:t>4200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1000</w:t>
            </w:r>
          </w:p>
        </w:tc>
        <w:tc>
          <w:tcPr>
            <w:tcW w:w="964" w:type="dxa"/>
            <w:tcBorders>
              <w:top w:val="nil"/>
              <w:left w:val="nil"/>
              <w:bottom w:val="nil"/>
              <w:right w:val="nil"/>
            </w:tcBorders>
          </w:tcPr>
          <w:p w:rsidR="00E434D0" w:rsidRDefault="00E434D0">
            <w:pPr>
              <w:pStyle w:val="ConsPlusNormal"/>
              <w:jc w:val="center"/>
            </w:pPr>
            <w:r>
              <w:t>1000</w:t>
            </w:r>
          </w:p>
        </w:tc>
        <w:tc>
          <w:tcPr>
            <w:tcW w:w="1020" w:type="dxa"/>
            <w:tcBorders>
              <w:top w:val="nil"/>
              <w:left w:val="nil"/>
              <w:bottom w:val="nil"/>
              <w:right w:val="nil"/>
            </w:tcBorders>
          </w:tcPr>
          <w:p w:rsidR="00E434D0" w:rsidRDefault="00E434D0">
            <w:pPr>
              <w:pStyle w:val="ConsPlusNormal"/>
              <w:jc w:val="center"/>
            </w:pPr>
            <w:r>
              <w:t>3240</w:t>
            </w:r>
          </w:p>
        </w:tc>
        <w:tc>
          <w:tcPr>
            <w:tcW w:w="1020" w:type="dxa"/>
            <w:tcBorders>
              <w:top w:val="nil"/>
              <w:left w:val="nil"/>
              <w:bottom w:val="nil"/>
              <w:right w:val="nil"/>
            </w:tcBorders>
          </w:tcPr>
          <w:p w:rsidR="00E434D0" w:rsidRDefault="00E434D0">
            <w:pPr>
              <w:pStyle w:val="ConsPlusNormal"/>
              <w:jc w:val="center"/>
            </w:pPr>
            <w:r>
              <w:t>3240</w:t>
            </w:r>
          </w:p>
        </w:tc>
        <w:tc>
          <w:tcPr>
            <w:tcW w:w="1077" w:type="dxa"/>
            <w:tcBorders>
              <w:top w:val="nil"/>
              <w:left w:val="nil"/>
              <w:bottom w:val="nil"/>
              <w:right w:val="nil"/>
            </w:tcBorders>
          </w:tcPr>
          <w:p w:rsidR="00E434D0" w:rsidRDefault="00E434D0">
            <w:pPr>
              <w:pStyle w:val="ConsPlusNormal"/>
              <w:jc w:val="center"/>
            </w:pPr>
            <w:r>
              <w:t>2990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передвижного выставочного проекта "Александр Невский"</w:t>
            </w:r>
          </w:p>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054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862</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Федеральная целевая </w:t>
            </w:r>
            <w:hyperlink r:id="rId220" w:history="1">
              <w:r>
                <w:rPr>
                  <w:color w:val="0000FF"/>
                </w:rPr>
                <w:t>программа</w:t>
              </w:r>
            </w:hyperlink>
            <w:r>
              <w:t xml:space="preserve"> "Развитие внутреннего и въездного туризма в Российской Федерации (2011 - 2018 годы)"</w:t>
            </w:r>
          </w:p>
        </w:tc>
        <w:tc>
          <w:tcPr>
            <w:tcW w:w="2608" w:type="dxa"/>
            <w:tcBorders>
              <w:top w:val="nil"/>
              <w:left w:val="nil"/>
              <w:bottom w:val="nil"/>
              <w:right w:val="nil"/>
            </w:tcBorders>
          </w:tcPr>
          <w:p w:rsidR="00E434D0" w:rsidRDefault="00E434D0">
            <w:pPr>
              <w:pStyle w:val="ConsPlusNormal"/>
            </w:pPr>
            <w:r>
              <w:t>Дальневосточный федеральных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204100</w:t>
            </w:r>
          </w:p>
        </w:tc>
        <w:tc>
          <w:tcPr>
            <w:tcW w:w="964" w:type="dxa"/>
            <w:tcBorders>
              <w:top w:val="nil"/>
              <w:left w:val="nil"/>
              <w:bottom w:val="nil"/>
              <w:right w:val="nil"/>
            </w:tcBorders>
          </w:tcPr>
          <w:p w:rsidR="00E434D0" w:rsidRDefault="00E434D0">
            <w:pPr>
              <w:pStyle w:val="ConsPlusNormal"/>
              <w:jc w:val="center"/>
            </w:pPr>
            <w:r>
              <w:t>204100</w:t>
            </w:r>
          </w:p>
        </w:tc>
        <w:tc>
          <w:tcPr>
            <w:tcW w:w="1020" w:type="dxa"/>
            <w:tcBorders>
              <w:top w:val="nil"/>
              <w:left w:val="nil"/>
              <w:bottom w:val="nil"/>
              <w:right w:val="nil"/>
            </w:tcBorders>
          </w:tcPr>
          <w:p w:rsidR="00E434D0" w:rsidRDefault="00E434D0">
            <w:pPr>
              <w:pStyle w:val="ConsPlusNormal"/>
              <w:jc w:val="center"/>
            </w:pPr>
            <w:r>
              <w:t>375400</w:t>
            </w:r>
          </w:p>
        </w:tc>
        <w:tc>
          <w:tcPr>
            <w:tcW w:w="1020" w:type="dxa"/>
            <w:tcBorders>
              <w:top w:val="nil"/>
              <w:left w:val="nil"/>
              <w:bottom w:val="nil"/>
              <w:right w:val="nil"/>
            </w:tcBorders>
          </w:tcPr>
          <w:p w:rsidR="00E434D0" w:rsidRDefault="00E434D0">
            <w:pPr>
              <w:pStyle w:val="ConsPlusNormal"/>
              <w:jc w:val="center"/>
            </w:pPr>
            <w:r>
              <w:t>375400</w:t>
            </w:r>
          </w:p>
        </w:tc>
        <w:tc>
          <w:tcPr>
            <w:tcW w:w="1077" w:type="dxa"/>
            <w:tcBorders>
              <w:top w:val="nil"/>
              <w:left w:val="nil"/>
              <w:bottom w:val="nil"/>
              <w:right w:val="nil"/>
            </w:tcBorders>
          </w:tcPr>
          <w:p w:rsidR="00E434D0" w:rsidRDefault="00E434D0">
            <w:pPr>
              <w:pStyle w:val="ConsPlusNormal"/>
              <w:jc w:val="center"/>
            </w:pPr>
            <w:r>
              <w:t>458200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176000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178700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Приморский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Хабаровский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177000</w:t>
            </w:r>
          </w:p>
        </w:tc>
        <w:tc>
          <w:tcPr>
            <w:tcW w:w="1020" w:type="dxa"/>
            <w:tcBorders>
              <w:top w:val="nil"/>
              <w:left w:val="nil"/>
              <w:bottom w:val="nil"/>
              <w:right w:val="nil"/>
            </w:tcBorders>
          </w:tcPr>
          <w:p w:rsidR="00E434D0" w:rsidRDefault="00E434D0">
            <w:pPr>
              <w:pStyle w:val="ConsPlusNormal"/>
              <w:jc w:val="center"/>
            </w:pPr>
            <w:r>
              <w:t>177000</w:t>
            </w:r>
          </w:p>
        </w:tc>
        <w:tc>
          <w:tcPr>
            <w:tcW w:w="1077" w:type="dxa"/>
            <w:tcBorders>
              <w:top w:val="nil"/>
              <w:left w:val="nil"/>
              <w:bottom w:val="nil"/>
              <w:right w:val="nil"/>
            </w:tcBorders>
          </w:tcPr>
          <w:p w:rsidR="00E434D0" w:rsidRDefault="00E434D0">
            <w:pPr>
              <w:pStyle w:val="ConsPlusNormal"/>
              <w:jc w:val="center"/>
            </w:pPr>
            <w:r>
              <w:t>279500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176000</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204100</w:t>
            </w:r>
          </w:p>
        </w:tc>
        <w:tc>
          <w:tcPr>
            <w:tcW w:w="964" w:type="dxa"/>
            <w:tcBorders>
              <w:top w:val="nil"/>
              <w:left w:val="nil"/>
              <w:bottom w:val="nil"/>
              <w:right w:val="nil"/>
            </w:tcBorders>
          </w:tcPr>
          <w:p w:rsidR="00E434D0" w:rsidRDefault="00E434D0">
            <w:pPr>
              <w:pStyle w:val="ConsPlusNormal"/>
              <w:jc w:val="center"/>
            </w:pPr>
            <w:r>
              <w:t>204100</w:t>
            </w:r>
          </w:p>
        </w:tc>
        <w:tc>
          <w:tcPr>
            <w:tcW w:w="1020" w:type="dxa"/>
            <w:tcBorders>
              <w:top w:val="nil"/>
              <w:left w:val="nil"/>
              <w:bottom w:val="nil"/>
              <w:right w:val="nil"/>
            </w:tcBorders>
          </w:tcPr>
          <w:p w:rsidR="00E434D0" w:rsidRDefault="00E434D0">
            <w:pPr>
              <w:pStyle w:val="ConsPlusNormal"/>
              <w:jc w:val="center"/>
            </w:pPr>
            <w:r>
              <w:t>198400</w:t>
            </w:r>
          </w:p>
        </w:tc>
        <w:tc>
          <w:tcPr>
            <w:tcW w:w="1020" w:type="dxa"/>
            <w:tcBorders>
              <w:top w:val="nil"/>
              <w:left w:val="nil"/>
              <w:bottom w:val="nil"/>
              <w:right w:val="nil"/>
            </w:tcBorders>
          </w:tcPr>
          <w:p w:rsidR="00E434D0" w:rsidRDefault="00E434D0">
            <w:pPr>
              <w:pStyle w:val="ConsPlusNormal"/>
              <w:jc w:val="center"/>
            </w:pPr>
            <w:r>
              <w:t>198400</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Камчатский край</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Магаданская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Сахалинская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Еврейская автономная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Чукотский автономный округ</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туристско-рекреационного кластера "Северная мозаика"</w:t>
            </w:r>
          </w:p>
        </w:tc>
        <w:tc>
          <w:tcPr>
            <w:tcW w:w="2608" w:type="dxa"/>
            <w:tcBorders>
              <w:top w:val="nil"/>
              <w:left w:val="nil"/>
              <w:bottom w:val="nil"/>
              <w:right w:val="nil"/>
            </w:tcBorders>
          </w:tcPr>
          <w:p w:rsidR="00E434D0" w:rsidRDefault="00E434D0">
            <w:pPr>
              <w:pStyle w:val="ConsPlusNormal"/>
            </w:pPr>
            <w:r>
              <w:t>Республика Саха (Якутия)</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178700</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туристско-рекреационного кластера "Амур"</w:t>
            </w:r>
          </w:p>
        </w:tc>
        <w:tc>
          <w:tcPr>
            <w:tcW w:w="2608" w:type="dxa"/>
            <w:tcBorders>
              <w:top w:val="nil"/>
              <w:left w:val="nil"/>
              <w:bottom w:val="nil"/>
              <w:right w:val="nil"/>
            </w:tcBorders>
          </w:tcPr>
          <w:p w:rsidR="00E434D0" w:rsidRDefault="00E434D0">
            <w:pPr>
              <w:pStyle w:val="ConsPlusNormal"/>
            </w:pPr>
            <w:r>
              <w:t>Амурская область</w:t>
            </w:r>
          </w:p>
        </w:tc>
        <w:tc>
          <w:tcPr>
            <w:tcW w:w="737" w:type="dxa"/>
            <w:tcBorders>
              <w:top w:val="nil"/>
              <w:left w:val="nil"/>
              <w:bottom w:val="nil"/>
              <w:right w:val="nil"/>
            </w:tcBorders>
          </w:tcPr>
          <w:p w:rsidR="00E434D0" w:rsidRDefault="00E434D0">
            <w:pPr>
              <w:pStyle w:val="ConsPlusNormal"/>
              <w:jc w:val="center"/>
            </w:pPr>
            <w:r>
              <w:t>174</w:t>
            </w:r>
          </w:p>
        </w:tc>
        <w:tc>
          <w:tcPr>
            <w:tcW w:w="454"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6</w:t>
            </w:r>
          </w:p>
        </w:tc>
        <w:tc>
          <w:tcPr>
            <w:tcW w:w="510"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204100</w:t>
            </w:r>
          </w:p>
        </w:tc>
        <w:tc>
          <w:tcPr>
            <w:tcW w:w="964" w:type="dxa"/>
            <w:tcBorders>
              <w:top w:val="nil"/>
              <w:left w:val="nil"/>
              <w:bottom w:val="nil"/>
              <w:right w:val="nil"/>
            </w:tcBorders>
          </w:tcPr>
          <w:p w:rsidR="00E434D0" w:rsidRDefault="00E434D0">
            <w:pPr>
              <w:pStyle w:val="ConsPlusNormal"/>
              <w:jc w:val="center"/>
            </w:pPr>
            <w:r>
              <w:t>204100</w:t>
            </w:r>
          </w:p>
        </w:tc>
        <w:tc>
          <w:tcPr>
            <w:tcW w:w="1020" w:type="dxa"/>
            <w:tcBorders>
              <w:top w:val="nil"/>
              <w:left w:val="nil"/>
              <w:bottom w:val="nil"/>
              <w:right w:val="nil"/>
            </w:tcBorders>
          </w:tcPr>
          <w:p w:rsidR="00E434D0" w:rsidRDefault="00E434D0">
            <w:pPr>
              <w:pStyle w:val="ConsPlusNormal"/>
              <w:jc w:val="center"/>
            </w:pPr>
            <w:r>
              <w:t>198400</w:t>
            </w:r>
          </w:p>
        </w:tc>
        <w:tc>
          <w:tcPr>
            <w:tcW w:w="1020" w:type="dxa"/>
            <w:tcBorders>
              <w:top w:val="nil"/>
              <w:left w:val="nil"/>
              <w:bottom w:val="nil"/>
              <w:right w:val="nil"/>
            </w:tcBorders>
          </w:tcPr>
          <w:p w:rsidR="00E434D0" w:rsidRDefault="00E434D0">
            <w:pPr>
              <w:pStyle w:val="ConsPlusNormal"/>
              <w:jc w:val="center"/>
            </w:pPr>
            <w:r>
              <w:t>198400</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c>
          <w:tcPr>
            <w:tcW w:w="1134"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434D0" w:rsidRDefault="00E434D0">
            <w:pPr>
              <w:pStyle w:val="ConsPlusNormal"/>
            </w:pPr>
            <w:r>
              <w:t>Создание туристско-рекреационного кластера "Остров Большой Уссурийский - Шантары"</w:t>
            </w:r>
          </w:p>
        </w:tc>
        <w:tc>
          <w:tcPr>
            <w:tcW w:w="2608" w:type="dxa"/>
            <w:tcBorders>
              <w:top w:val="nil"/>
              <w:left w:val="nil"/>
              <w:bottom w:val="single" w:sz="4" w:space="0" w:color="auto"/>
              <w:right w:val="nil"/>
            </w:tcBorders>
          </w:tcPr>
          <w:p w:rsidR="00E434D0" w:rsidRDefault="00E434D0">
            <w:pPr>
              <w:pStyle w:val="ConsPlusNormal"/>
            </w:pPr>
            <w:r>
              <w:t>Хабаровский край</w:t>
            </w:r>
          </w:p>
        </w:tc>
        <w:tc>
          <w:tcPr>
            <w:tcW w:w="737" w:type="dxa"/>
            <w:tcBorders>
              <w:top w:val="nil"/>
              <w:left w:val="nil"/>
              <w:bottom w:val="single" w:sz="4" w:space="0" w:color="auto"/>
              <w:right w:val="nil"/>
            </w:tcBorders>
          </w:tcPr>
          <w:p w:rsidR="00E434D0" w:rsidRDefault="00E434D0">
            <w:pPr>
              <w:pStyle w:val="ConsPlusNormal"/>
              <w:jc w:val="center"/>
            </w:pPr>
            <w:r>
              <w:t>174</w:t>
            </w:r>
          </w:p>
        </w:tc>
        <w:tc>
          <w:tcPr>
            <w:tcW w:w="454" w:type="dxa"/>
            <w:tcBorders>
              <w:top w:val="nil"/>
              <w:left w:val="nil"/>
              <w:bottom w:val="single" w:sz="4" w:space="0" w:color="auto"/>
              <w:right w:val="nil"/>
            </w:tcBorders>
          </w:tcPr>
          <w:p w:rsidR="00E434D0" w:rsidRDefault="00E434D0">
            <w:pPr>
              <w:pStyle w:val="ConsPlusNormal"/>
              <w:jc w:val="center"/>
            </w:pPr>
            <w:r>
              <w:t>11</w:t>
            </w:r>
          </w:p>
        </w:tc>
        <w:tc>
          <w:tcPr>
            <w:tcW w:w="628" w:type="dxa"/>
            <w:tcBorders>
              <w:top w:val="nil"/>
              <w:left w:val="nil"/>
              <w:bottom w:val="single" w:sz="4" w:space="0" w:color="auto"/>
              <w:right w:val="nil"/>
            </w:tcBorders>
          </w:tcPr>
          <w:p w:rsidR="00E434D0" w:rsidRDefault="00E434D0">
            <w:pPr>
              <w:pStyle w:val="ConsPlusNormal"/>
              <w:jc w:val="center"/>
            </w:pPr>
            <w:r>
              <w:t>6</w:t>
            </w:r>
          </w:p>
        </w:tc>
        <w:tc>
          <w:tcPr>
            <w:tcW w:w="510" w:type="dxa"/>
            <w:tcBorders>
              <w:top w:val="nil"/>
              <w:left w:val="nil"/>
              <w:bottom w:val="single" w:sz="4" w:space="0" w:color="auto"/>
              <w:right w:val="nil"/>
            </w:tcBorders>
          </w:tcPr>
          <w:p w:rsidR="00E434D0" w:rsidRDefault="00E434D0">
            <w:pPr>
              <w:pStyle w:val="ConsPlusNormal"/>
              <w:jc w:val="center"/>
            </w:pPr>
            <w:r>
              <w:t>00</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64"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177000</w:t>
            </w:r>
          </w:p>
        </w:tc>
        <w:tc>
          <w:tcPr>
            <w:tcW w:w="1020" w:type="dxa"/>
            <w:tcBorders>
              <w:top w:val="nil"/>
              <w:left w:val="nil"/>
              <w:bottom w:val="single" w:sz="4" w:space="0" w:color="auto"/>
              <w:right w:val="nil"/>
            </w:tcBorders>
          </w:tcPr>
          <w:p w:rsidR="00E434D0" w:rsidRDefault="00E434D0">
            <w:pPr>
              <w:pStyle w:val="ConsPlusNormal"/>
              <w:jc w:val="center"/>
            </w:pPr>
            <w:r>
              <w:t>177000</w:t>
            </w:r>
          </w:p>
        </w:tc>
        <w:tc>
          <w:tcPr>
            <w:tcW w:w="1077" w:type="dxa"/>
            <w:tcBorders>
              <w:top w:val="nil"/>
              <w:left w:val="nil"/>
              <w:bottom w:val="single" w:sz="4" w:space="0" w:color="auto"/>
              <w:right w:val="nil"/>
            </w:tcBorders>
          </w:tcPr>
          <w:p w:rsidR="00E434D0" w:rsidRDefault="00E434D0">
            <w:pPr>
              <w:pStyle w:val="ConsPlusNormal"/>
              <w:jc w:val="center"/>
            </w:pPr>
            <w:r>
              <w:t>279500</w:t>
            </w:r>
          </w:p>
        </w:tc>
        <w:tc>
          <w:tcPr>
            <w:tcW w:w="1077" w:type="dxa"/>
            <w:tcBorders>
              <w:top w:val="nil"/>
              <w:left w:val="nil"/>
              <w:bottom w:val="single" w:sz="4" w:space="0" w:color="auto"/>
              <w:right w:val="nil"/>
            </w:tcBorders>
          </w:tcPr>
          <w:p w:rsidR="00E434D0" w:rsidRDefault="00E434D0">
            <w:pPr>
              <w:pStyle w:val="ConsPlusNormal"/>
              <w:jc w:val="center"/>
            </w:pPr>
            <w:r>
              <w:t>-</w:t>
            </w:r>
          </w:p>
        </w:tc>
        <w:tc>
          <w:tcPr>
            <w:tcW w:w="1134" w:type="dxa"/>
            <w:tcBorders>
              <w:top w:val="nil"/>
              <w:left w:val="nil"/>
              <w:bottom w:val="single" w:sz="4" w:space="0" w:color="auto"/>
              <w:right w:val="nil"/>
            </w:tcBorders>
          </w:tcPr>
          <w:p w:rsidR="00E434D0" w:rsidRDefault="00E434D0">
            <w:pPr>
              <w:pStyle w:val="ConsPlusNormal"/>
              <w:jc w:val="center"/>
            </w:pPr>
            <w:r>
              <w:t>176000</w:t>
            </w:r>
          </w:p>
        </w:tc>
        <w:tc>
          <w:tcPr>
            <w:tcW w:w="1134" w:type="dxa"/>
            <w:tcBorders>
              <w:top w:val="nil"/>
              <w:left w:val="nil"/>
              <w:bottom w:val="single" w:sz="4" w:space="0" w:color="auto"/>
              <w:right w:val="nil"/>
            </w:tcBorders>
          </w:tcPr>
          <w:p w:rsidR="00E434D0" w:rsidRDefault="00E434D0">
            <w:pPr>
              <w:pStyle w:val="ConsPlusNormal"/>
              <w:jc w:val="center"/>
            </w:pPr>
            <w:r>
              <w:t>-</w:t>
            </w:r>
          </w:p>
        </w:tc>
        <w:tc>
          <w:tcPr>
            <w:tcW w:w="1134" w:type="dxa"/>
            <w:tcBorders>
              <w:top w:val="nil"/>
              <w:left w:val="nil"/>
              <w:bottom w:val="single" w:sz="4" w:space="0" w:color="auto"/>
              <w:right w:val="nil"/>
            </w:tcBorders>
          </w:tcPr>
          <w:p w:rsidR="00E434D0" w:rsidRDefault="00E434D0">
            <w:pPr>
              <w:pStyle w:val="ConsPlusNormal"/>
              <w:jc w:val="center"/>
            </w:pPr>
            <w:r>
              <w:t>-</w:t>
            </w:r>
          </w:p>
        </w:tc>
        <w:tc>
          <w:tcPr>
            <w:tcW w:w="1134"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 и туризма"</w:t>
      </w:r>
    </w:p>
    <w:p w:rsidR="00E434D0" w:rsidRDefault="00E434D0">
      <w:pPr>
        <w:pStyle w:val="ConsPlusNormal"/>
        <w:jc w:val="center"/>
      </w:pPr>
      <w:r>
        <w:t>в отношении приоритетной территории - Дальневосточного</w:t>
      </w:r>
    </w:p>
    <w:p w:rsidR="00E434D0" w:rsidRDefault="00E434D0">
      <w:pPr>
        <w:pStyle w:val="ConsPlusNormal"/>
        <w:jc w:val="center"/>
      </w:pPr>
      <w:r>
        <w:t>федерального округа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551"/>
        <w:gridCol w:w="1133"/>
        <w:gridCol w:w="1133"/>
        <w:gridCol w:w="1133"/>
        <w:gridCol w:w="1133"/>
        <w:gridCol w:w="1133"/>
        <w:gridCol w:w="1133"/>
        <w:gridCol w:w="1133"/>
        <w:gridCol w:w="1133"/>
        <w:gridCol w:w="1133"/>
        <w:gridCol w:w="1133"/>
      </w:tblGrid>
      <w:tr w:rsidR="00E434D0">
        <w:tc>
          <w:tcPr>
            <w:tcW w:w="2267"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226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26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267" w:type="dxa"/>
            <w:vMerge w:val="restart"/>
            <w:tcBorders>
              <w:top w:val="single" w:sz="4" w:space="0" w:color="auto"/>
              <w:left w:val="nil"/>
              <w:bottom w:val="nil"/>
              <w:right w:val="nil"/>
            </w:tcBorders>
          </w:tcPr>
          <w:p w:rsidR="00E434D0" w:rsidRDefault="00E434D0">
            <w:pPr>
              <w:pStyle w:val="ConsPlusNormal"/>
              <w:outlineLvl w:val="3"/>
            </w:pPr>
            <w:r>
              <w:t>Дальневосточный федеральный округ</w:t>
            </w:r>
          </w:p>
        </w:tc>
        <w:tc>
          <w:tcPr>
            <w:tcW w:w="2551" w:type="dxa"/>
            <w:tcBorders>
              <w:top w:val="single" w:sz="4" w:space="0" w:color="auto"/>
              <w:left w:val="nil"/>
              <w:bottom w:val="nil"/>
              <w:right w:val="nil"/>
            </w:tcBorders>
          </w:tcPr>
          <w:p w:rsidR="00E434D0" w:rsidRDefault="00E434D0">
            <w:pPr>
              <w:pStyle w:val="ConsPlusNormal"/>
            </w:pPr>
            <w:r>
              <w:t>всего в том числе:</w:t>
            </w:r>
          </w:p>
        </w:tc>
        <w:tc>
          <w:tcPr>
            <w:tcW w:w="1133" w:type="dxa"/>
            <w:tcBorders>
              <w:top w:val="single" w:sz="4" w:space="0" w:color="auto"/>
              <w:left w:val="nil"/>
              <w:bottom w:val="nil"/>
              <w:right w:val="nil"/>
            </w:tcBorders>
          </w:tcPr>
          <w:p w:rsidR="00E434D0" w:rsidRDefault="00E434D0">
            <w:pPr>
              <w:pStyle w:val="ConsPlusNormal"/>
              <w:jc w:val="center"/>
            </w:pPr>
            <w:r>
              <w:t>1242620</w:t>
            </w:r>
          </w:p>
        </w:tc>
        <w:tc>
          <w:tcPr>
            <w:tcW w:w="1133" w:type="dxa"/>
            <w:tcBorders>
              <w:top w:val="single" w:sz="4" w:space="0" w:color="auto"/>
              <w:left w:val="nil"/>
              <w:bottom w:val="nil"/>
              <w:right w:val="nil"/>
            </w:tcBorders>
          </w:tcPr>
          <w:p w:rsidR="00E434D0" w:rsidRDefault="00E434D0">
            <w:pPr>
              <w:pStyle w:val="ConsPlusNormal"/>
              <w:jc w:val="center"/>
            </w:pPr>
            <w:r>
              <w:t>1242620</w:t>
            </w:r>
          </w:p>
        </w:tc>
        <w:tc>
          <w:tcPr>
            <w:tcW w:w="1133" w:type="dxa"/>
            <w:tcBorders>
              <w:top w:val="single" w:sz="4" w:space="0" w:color="auto"/>
              <w:left w:val="nil"/>
              <w:bottom w:val="nil"/>
              <w:right w:val="nil"/>
            </w:tcBorders>
          </w:tcPr>
          <w:p w:rsidR="00E434D0" w:rsidRDefault="00E434D0">
            <w:pPr>
              <w:pStyle w:val="ConsPlusNormal"/>
              <w:jc w:val="center"/>
            </w:pPr>
            <w:r>
              <w:t>1945300</w:t>
            </w:r>
          </w:p>
        </w:tc>
        <w:tc>
          <w:tcPr>
            <w:tcW w:w="1133" w:type="dxa"/>
            <w:tcBorders>
              <w:top w:val="single" w:sz="4" w:space="0" w:color="auto"/>
              <w:left w:val="nil"/>
              <w:bottom w:val="nil"/>
              <w:right w:val="nil"/>
            </w:tcBorders>
          </w:tcPr>
          <w:p w:rsidR="00E434D0" w:rsidRDefault="00E434D0">
            <w:pPr>
              <w:pStyle w:val="ConsPlusNormal"/>
              <w:jc w:val="center"/>
            </w:pPr>
            <w:r>
              <w:t>1945300</w:t>
            </w:r>
          </w:p>
        </w:tc>
        <w:tc>
          <w:tcPr>
            <w:tcW w:w="1133" w:type="dxa"/>
            <w:tcBorders>
              <w:top w:val="single" w:sz="4" w:space="0" w:color="auto"/>
              <w:left w:val="nil"/>
              <w:bottom w:val="nil"/>
              <w:right w:val="nil"/>
            </w:tcBorders>
          </w:tcPr>
          <w:p w:rsidR="00E434D0" w:rsidRDefault="00E434D0">
            <w:pPr>
              <w:pStyle w:val="ConsPlusNormal"/>
              <w:jc w:val="center"/>
            </w:pPr>
            <w:r>
              <w:t>2509328,5</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1641913</w:t>
            </w:r>
          </w:p>
        </w:tc>
        <w:tc>
          <w:tcPr>
            <w:tcW w:w="1133" w:type="dxa"/>
            <w:tcBorders>
              <w:top w:val="single" w:sz="4" w:space="0" w:color="auto"/>
              <w:left w:val="nil"/>
              <w:bottom w:val="nil"/>
              <w:right w:val="nil"/>
            </w:tcBorders>
          </w:tcPr>
          <w:p w:rsidR="00E434D0" w:rsidRDefault="00E434D0">
            <w:pPr>
              <w:pStyle w:val="ConsPlusNormal"/>
              <w:jc w:val="center"/>
            </w:pPr>
            <w:r>
              <w:t>2902938</w:t>
            </w:r>
          </w:p>
        </w:tc>
        <w:tc>
          <w:tcPr>
            <w:tcW w:w="1133" w:type="dxa"/>
            <w:tcBorders>
              <w:top w:val="single" w:sz="4" w:space="0" w:color="auto"/>
              <w:left w:val="nil"/>
              <w:bottom w:val="nil"/>
              <w:right w:val="nil"/>
            </w:tcBorders>
          </w:tcPr>
          <w:p w:rsidR="00E434D0" w:rsidRDefault="00E434D0">
            <w:pPr>
              <w:pStyle w:val="ConsPlusNormal"/>
              <w:jc w:val="center"/>
            </w:pPr>
            <w:r>
              <w:t>1547290,5</w:t>
            </w:r>
          </w:p>
        </w:tc>
        <w:tc>
          <w:tcPr>
            <w:tcW w:w="1133" w:type="dxa"/>
            <w:tcBorders>
              <w:top w:val="single" w:sz="4" w:space="0" w:color="auto"/>
              <w:left w:val="nil"/>
              <w:bottom w:val="nil"/>
              <w:right w:val="nil"/>
            </w:tcBorders>
          </w:tcPr>
          <w:p w:rsidR="00E434D0" w:rsidRDefault="00E434D0">
            <w:pPr>
              <w:pStyle w:val="ConsPlusNormal"/>
              <w:jc w:val="center"/>
            </w:pPr>
            <w:r>
              <w:t>2777605,1</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243710</w:t>
            </w:r>
          </w:p>
        </w:tc>
        <w:tc>
          <w:tcPr>
            <w:tcW w:w="1133" w:type="dxa"/>
            <w:tcBorders>
              <w:top w:val="nil"/>
              <w:left w:val="nil"/>
              <w:bottom w:val="nil"/>
              <w:right w:val="nil"/>
            </w:tcBorders>
          </w:tcPr>
          <w:p w:rsidR="00E434D0" w:rsidRDefault="00E434D0">
            <w:pPr>
              <w:pStyle w:val="ConsPlusNormal"/>
              <w:jc w:val="center"/>
            </w:pPr>
            <w:r>
              <w:t>243710</w:t>
            </w:r>
          </w:p>
        </w:tc>
        <w:tc>
          <w:tcPr>
            <w:tcW w:w="1133" w:type="dxa"/>
            <w:tcBorders>
              <w:top w:val="nil"/>
              <w:left w:val="nil"/>
              <w:bottom w:val="nil"/>
              <w:right w:val="nil"/>
            </w:tcBorders>
          </w:tcPr>
          <w:p w:rsidR="00E434D0" w:rsidRDefault="00E434D0">
            <w:pPr>
              <w:pStyle w:val="ConsPlusNormal"/>
              <w:jc w:val="center"/>
            </w:pPr>
            <w:r>
              <w:t>487140</w:t>
            </w:r>
          </w:p>
        </w:tc>
        <w:tc>
          <w:tcPr>
            <w:tcW w:w="1133" w:type="dxa"/>
            <w:tcBorders>
              <w:top w:val="nil"/>
              <w:left w:val="nil"/>
              <w:bottom w:val="nil"/>
              <w:right w:val="nil"/>
            </w:tcBorders>
          </w:tcPr>
          <w:p w:rsidR="00E434D0" w:rsidRDefault="00E434D0">
            <w:pPr>
              <w:pStyle w:val="ConsPlusNormal"/>
              <w:jc w:val="center"/>
            </w:pPr>
            <w:r>
              <w:t>487140</w:t>
            </w:r>
          </w:p>
        </w:tc>
        <w:tc>
          <w:tcPr>
            <w:tcW w:w="1133" w:type="dxa"/>
            <w:tcBorders>
              <w:top w:val="nil"/>
              <w:left w:val="nil"/>
              <w:bottom w:val="nil"/>
              <w:right w:val="nil"/>
            </w:tcBorders>
          </w:tcPr>
          <w:p w:rsidR="00E434D0" w:rsidRDefault="00E434D0">
            <w:pPr>
              <w:pStyle w:val="ConsPlusNormal"/>
              <w:jc w:val="center"/>
            </w:pPr>
            <w:r>
              <w:t>969384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418566,2</w:t>
            </w:r>
          </w:p>
        </w:tc>
        <w:tc>
          <w:tcPr>
            <w:tcW w:w="1133" w:type="dxa"/>
            <w:tcBorders>
              <w:top w:val="nil"/>
              <w:left w:val="nil"/>
              <w:bottom w:val="nil"/>
              <w:right w:val="nil"/>
            </w:tcBorders>
          </w:tcPr>
          <w:p w:rsidR="00E434D0" w:rsidRDefault="00E434D0">
            <w:pPr>
              <w:pStyle w:val="ConsPlusNormal"/>
              <w:jc w:val="center"/>
            </w:pPr>
            <w:r>
              <w:t>2547252,9</w:t>
            </w:r>
          </w:p>
        </w:tc>
        <w:tc>
          <w:tcPr>
            <w:tcW w:w="1133" w:type="dxa"/>
            <w:tcBorders>
              <w:top w:val="nil"/>
              <w:left w:val="nil"/>
              <w:bottom w:val="nil"/>
              <w:right w:val="nil"/>
            </w:tcBorders>
          </w:tcPr>
          <w:p w:rsidR="00E434D0" w:rsidRDefault="00E434D0">
            <w:pPr>
              <w:pStyle w:val="ConsPlusNormal"/>
              <w:jc w:val="center"/>
            </w:pPr>
            <w:r>
              <w:t>1379561,3</w:t>
            </w:r>
          </w:p>
        </w:tc>
        <w:tc>
          <w:tcPr>
            <w:tcW w:w="1133" w:type="dxa"/>
            <w:tcBorders>
              <w:top w:val="nil"/>
              <w:left w:val="nil"/>
              <w:bottom w:val="nil"/>
              <w:right w:val="nil"/>
            </w:tcBorders>
          </w:tcPr>
          <w:p w:rsidR="00E434D0" w:rsidRDefault="00E434D0">
            <w:pPr>
              <w:pStyle w:val="ConsPlusNormal"/>
              <w:jc w:val="center"/>
            </w:pPr>
            <w:r>
              <w:t>2473870</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49800</w:t>
            </w:r>
          </w:p>
        </w:tc>
        <w:tc>
          <w:tcPr>
            <w:tcW w:w="1133" w:type="dxa"/>
            <w:tcBorders>
              <w:top w:val="nil"/>
              <w:left w:val="nil"/>
              <w:bottom w:val="nil"/>
              <w:right w:val="nil"/>
            </w:tcBorders>
          </w:tcPr>
          <w:p w:rsidR="00E434D0" w:rsidRDefault="00E434D0">
            <w:pPr>
              <w:pStyle w:val="ConsPlusNormal"/>
              <w:jc w:val="center"/>
            </w:pPr>
            <w:r>
              <w:t>49800</w:t>
            </w:r>
          </w:p>
        </w:tc>
        <w:tc>
          <w:tcPr>
            <w:tcW w:w="1133" w:type="dxa"/>
            <w:tcBorders>
              <w:top w:val="nil"/>
              <w:left w:val="nil"/>
              <w:bottom w:val="nil"/>
              <w:right w:val="nil"/>
            </w:tcBorders>
          </w:tcPr>
          <w:p w:rsidR="00E434D0" w:rsidRDefault="00E434D0">
            <w:pPr>
              <w:pStyle w:val="ConsPlusNormal"/>
              <w:jc w:val="center"/>
            </w:pPr>
            <w:r>
              <w:t>115900</w:t>
            </w:r>
          </w:p>
        </w:tc>
        <w:tc>
          <w:tcPr>
            <w:tcW w:w="1133" w:type="dxa"/>
            <w:tcBorders>
              <w:top w:val="nil"/>
              <w:left w:val="nil"/>
              <w:bottom w:val="nil"/>
              <w:right w:val="nil"/>
            </w:tcBorders>
          </w:tcPr>
          <w:p w:rsidR="00E434D0" w:rsidRDefault="00E434D0">
            <w:pPr>
              <w:pStyle w:val="ConsPlusNormal"/>
              <w:jc w:val="center"/>
            </w:pPr>
            <w:r>
              <w:t>115900</w:t>
            </w:r>
          </w:p>
        </w:tc>
        <w:tc>
          <w:tcPr>
            <w:tcW w:w="1133" w:type="dxa"/>
            <w:tcBorders>
              <w:top w:val="nil"/>
              <w:left w:val="nil"/>
              <w:bottom w:val="nil"/>
              <w:right w:val="nil"/>
            </w:tcBorders>
          </w:tcPr>
          <w:p w:rsidR="00E434D0" w:rsidRDefault="00E434D0">
            <w:pPr>
              <w:pStyle w:val="ConsPlusNormal"/>
              <w:jc w:val="center"/>
            </w:pPr>
            <w:r>
              <w:t>411144,5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91846,8</w:t>
            </w:r>
          </w:p>
        </w:tc>
        <w:tc>
          <w:tcPr>
            <w:tcW w:w="1133" w:type="dxa"/>
            <w:tcBorders>
              <w:top w:val="nil"/>
              <w:left w:val="nil"/>
              <w:bottom w:val="nil"/>
              <w:right w:val="nil"/>
            </w:tcBorders>
          </w:tcPr>
          <w:p w:rsidR="00E434D0" w:rsidRDefault="00E434D0">
            <w:pPr>
              <w:pStyle w:val="ConsPlusNormal"/>
              <w:jc w:val="center"/>
            </w:pPr>
            <w:r>
              <w:t>355685,1</w:t>
            </w:r>
          </w:p>
        </w:tc>
        <w:tc>
          <w:tcPr>
            <w:tcW w:w="1133" w:type="dxa"/>
            <w:tcBorders>
              <w:top w:val="nil"/>
              <w:left w:val="nil"/>
              <w:bottom w:val="nil"/>
              <w:right w:val="nil"/>
            </w:tcBorders>
          </w:tcPr>
          <w:p w:rsidR="00E434D0" w:rsidRDefault="00E434D0">
            <w:pPr>
              <w:pStyle w:val="ConsPlusNormal"/>
              <w:jc w:val="center"/>
            </w:pPr>
            <w:r>
              <w:t>167729,2</w:t>
            </w:r>
          </w:p>
        </w:tc>
        <w:tc>
          <w:tcPr>
            <w:tcW w:w="1133" w:type="dxa"/>
            <w:tcBorders>
              <w:top w:val="nil"/>
              <w:left w:val="nil"/>
              <w:bottom w:val="nil"/>
              <w:right w:val="nil"/>
            </w:tcBorders>
          </w:tcPr>
          <w:p w:rsidR="00E434D0" w:rsidRDefault="00E434D0">
            <w:pPr>
              <w:pStyle w:val="ConsPlusNormal"/>
              <w:jc w:val="center"/>
            </w:pPr>
            <w:r>
              <w:t>303735,1</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территориальные государственные </w:t>
            </w:r>
            <w:r>
              <w:lastRenderedPageBreak/>
              <w:t>внебюджетные фонды</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949110,0</w:t>
            </w:r>
          </w:p>
        </w:tc>
        <w:tc>
          <w:tcPr>
            <w:tcW w:w="1133" w:type="dxa"/>
            <w:tcBorders>
              <w:top w:val="nil"/>
              <w:left w:val="nil"/>
              <w:bottom w:val="nil"/>
              <w:right w:val="nil"/>
            </w:tcBorders>
          </w:tcPr>
          <w:p w:rsidR="00E434D0" w:rsidRDefault="00E434D0">
            <w:pPr>
              <w:pStyle w:val="ConsPlusNormal"/>
              <w:jc w:val="center"/>
            </w:pPr>
            <w:r>
              <w:t>949110,0</w:t>
            </w:r>
          </w:p>
        </w:tc>
        <w:tc>
          <w:tcPr>
            <w:tcW w:w="1133" w:type="dxa"/>
            <w:tcBorders>
              <w:top w:val="nil"/>
              <w:left w:val="nil"/>
              <w:bottom w:val="nil"/>
              <w:right w:val="nil"/>
            </w:tcBorders>
          </w:tcPr>
          <w:p w:rsidR="00E434D0" w:rsidRDefault="00E434D0">
            <w:pPr>
              <w:pStyle w:val="ConsPlusNormal"/>
              <w:jc w:val="center"/>
            </w:pPr>
            <w:r>
              <w:t>1342260</w:t>
            </w:r>
          </w:p>
        </w:tc>
        <w:tc>
          <w:tcPr>
            <w:tcW w:w="1133" w:type="dxa"/>
            <w:tcBorders>
              <w:top w:val="nil"/>
              <w:left w:val="nil"/>
              <w:bottom w:val="nil"/>
              <w:right w:val="nil"/>
            </w:tcBorders>
          </w:tcPr>
          <w:p w:rsidR="00E434D0" w:rsidRDefault="00E434D0">
            <w:pPr>
              <w:pStyle w:val="ConsPlusNormal"/>
              <w:jc w:val="center"/>
            </w:pPr>
            <w:r>
              <w:t>1342260</w:t>
            </w:r>
          </w:p>
        </w:tc>
        <w:tc>
          <w:tcPr>
            <w:tcW w:w="1133" w:type="dxa"/>
            <w:tcBorders>
              <w:top w:val="nil"/>
              <w:left w:val="nil"/>
              <w:bottom w:val="nil"/>
              <w:right w:val="nil"/>
            </w:tcBorders>
          </w:tcPr>
          <w:p w:rsidR="00E434D0" w:rsidRDefault="00E434D0">
            <w:pPr>
              <w:pStyle w:val="ConsPlusNormal"/>
              <w:jc w:val="center"/>
            </w:pPr>
            <w:r>
              <w:t>1128800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1131500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Республика Бурятия</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667840,5</w:t>
            </w:r>
          </w:p>
        </w:tc>
        <w:tc>
          <w:tcPr>
            <w:tcW w:w="1133" w:type="dxa"/>
            <w:tcBorders>
              <w:top w:val="nil"/>
              <w:left w:val="nil"/>
              <w:bottom w:val="nil"/>
              <w:right w:val="nil"/>
            </w:tcBorders>
          </w:tcPr>
          <w:p w:rsidR="00E434D0" w:rsidRDefault="00E434D0">
            <w:pPr>
              <w:pStyle w:val="ConsPlusNormal"/>
              <w:jc w:val="center"/>
            </w:pPr>
            <w:r>
              <w:t>321554,6</w:t>
            </w:r>
          </w:p>
        </w:tc>
        <w:tc>
          <w:tcPr>
            <w:tcW w:w="1133" w:type="dxa"/>
            <w:tcBorders>
              <w:top w:val="nil"/>
              <w:left w:val="nil"/>
              <w:bottom w:val="nil"/>
              <w:right w:val="nil"/>
            </w:tcBorders>
          </w:tcPr>
          <w:p w:rsidR="00E434D0" w:rsidRDefault="00E434D0">
            <w:pPr>
              <w:pStyle w:val="ConsPlusNormal"/>
              <w:jc w:val="center"/>
            </w:pPr>
            <w:r>
              <w:t>752234</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627770,1</w:t>
            </w:r>
          </w:p>
        </w:tc>
        <w:tc>
          <w:tcPr>
            <w:tcW w:w="1133" w:type="dxa"/>
            <w:tcBorders>
              <w:top w:val="nil"/>
              <w:left w:val="nil"/>
              <w:bottom w:val="nil"/>
              <w:right w:val="nil"/>
            </w:tcBorders>
          </w:tcPr>
          <w:p w:rsidR="00E434D0" w:rsidRDefault="00E434D0">
            <w:pPr>
              <w:pStyle w:val="ConsPlusNormal"/>
              <w:jc w:val="center"/>
            </w:pPr>
            <w:r>
              <w:t>302261,3</w:t>
            </w:r>
          </w:p>
        </w:tc>
        <w:tc>
          <w:tcPr>
            <w:tcW w:w="1133" w:type="dxa"/>
            <w:tcBorders>
              <w:top w:val="nil"/>
              <w:left w:val="nil"/>
              <w:bottom w:val="nil"/>
              <w:right w:val="nil"/>
            </w:tcBorders>
          </w:tcPr>
          <w:p w:rsidR="00E434D0" w:rsidRDefault="00E434D0">
            <w:pPr>
              <w:pStyle w:val="ConsPlusNormal"/>
              <w:jc w:val="center"/>
            </w:pPr>
            <w:r>
              <w:t>707100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40070,4</w:t>
            </w:r>
          </w:p>
        </w:tc>
        <w:tc>
          <w:tcPr>
            <w:tcW w:w="1133" w:type="dxa"/>
            <w:tcBorders>
              <w:top w:val="nil"/>
              <w:left w:val="nil"/>
              <w:bottom w:val="nil"/>
              <w:right w:val="nil"/>
            </w:tcBorders>
          </w:tcPr>
          <w:p w:rsidR="00E434D0" w:rsidRDefault="00E434D0">
            <w:pPr>
              <w:pStyle w:val="ConsPlusNormal"/>
              <w:jc w:val="center"/>
            </w:pPr>
            <w:r>
              <w:t>19293,3</w:t>
            </w:r>
          </w:p>
        </w:tc>
        <w:tc>
          <w:tcPr>
            <w:tcW w:w="1133" w:type="dxa"/>
            <w:tcBorders>
              <w:top w:val="nil"/>
              <w:left w:val="nil"/>
              <w:bottom w:val="nil"/>
              <w:right w:val="nil"/>
            </w:tcBorders>
          </w:tcPr>
          <w:p w:rsidR="00E434D0" w:rsidRDefault="00E434D0">
            <w:pPr>
              <w:pStyle w:val="ConsPlusNormal"/>
              <w:jc w:val="center"/>
            </w:pPr>
            <w:r>
              <w:t>45134</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lastRenderedPageBreak/>
              <w:t>Республика Саха (Якутия)</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27300</w:t>
            </w:r>
          </w:p>
        </w:tc>
        <w:tc>
          <w:tcPr>
            <w:tcW w:w="1133" w:type="dxa"/>
            <w:tcBorders>
              <w:top w:val="nil"/>
              <w:left w:val="nil"/>
              <w:bottom w:val="nil"/>
              <w:right w:val="nil"/>
            </w:tcBorders>
          </w:tcPr>
          <w:p w:rsidR="00E434D0" w:rsidRDefault="00E434D0">
            <w:pPr>
              <w:pStyle w:val="ConsPlusNormal"/>
              <w:jc w:val="center"/>
            </w:pPr>
            <w:r>
              <w:t>27300</w:t>
            </w:r>
          </w:p>
        </w:tc>
        <w:tc>
          <w:tcPr>
            <w:tcW w:w="1133" w:type="dxa"/>
            <w:tcBorders>
              <w:top w:val="nil"/>
              <w:left w:val="nil"/>
              <w:bottom w:val="nil"/>
              <w:right w:val="nil"/>
            </w:tcBorders>
          </w:tcPr>
          <w:p w:rsidR="00E434D0" w:rsidRDefault="00E434D0">
            <w:pPr>
              <w:pStyle w:val="ConsPlusNormal"/>
              <w:jc w:val="center"/>
            </w:pPr>
            <w:r>
              <w:t>567760</w:t>
            </w:r>
          </w:p>
        </w:tc>
        <w:tc>
          <w:tcPr>
            <w:tcW w:w="1133" w:type="dxa"/>
            <w:tcBorders>
              <w:top w:val="nil"/>
              <w:left w:val="nil"/>
              <w:bottom w:val="nil"/>
              <w:right w:val="nil"/>
            </w:tcBorders>
          </w:tcPr>
          <w:p w:rsidR="00E434D0" w:rsidRDefault="00E434D0">
            <w:pPr>
              <w:pStyle w:val="ConsPlusNormal"/>
              <w:jc w:val="center"/>
            </w:pPr>
            <w:r>
              <w:t>567760</w:t>
            </w:r>
          </w:p>
        </w:tc>
        <w:tc>
          <w:tcPr>
            <w:tcW w:w="1133" w:type="dxa"/>
            <w:tcBorders>
              <w:top w:val="nil"/>
              <w:left w:val="nil"/>
              <w:bottom w:val="nil"/>
              <w:right w:val="nil"/>
            </w:tcBorders>
          </w:tcPr>
          <w:p w:rsidR="00E434D0" w:rsidRDefault="00E434D0">
            <w:pPr>
              <w:pStyle w:val="ConsPlusNormal"/>
              <w:jc w:val="center"/>
            </w:pPr>
            <w:r>
              <w:t>387939,5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238644,1</w:t>
            </w:r>
          </w:p>
        </w:tc>
        <w:tc>
          <w:tcPr>
            <w:tcW w:w="1133" w:type="dxa"/>
            <w:tcBorders>
              <w:top w:val="nil"/>
              <w:left w:val="nil"/>
              <w:bottom w:val="nil"/>
              <w:right w:val="nil"/>
            </w:tcBorders>
          </w:tcPr>
          <w:p w:rsidR="00E434D0" w:rsidRDefault="00E434D0">
            <w:pPr>
              <w:pStyle w:val="ConsPlusNormal"/>
              <w:jc w:val="center"/>
            </w:pPr>
            <w:r>
              <w:t>230987,9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2300</w:t>
            </w:r>
          </w:p>
        </w:tc>
        <w:tc>
          <w:tcPr>
            <w:tcW w:w="1133" w:type="dxa"/>
            <w:tcBorders>
              <w:top w:val="nil"/>
              <w:left w:val="nil"/>
              <w:bottom w:val="nil"/>
              <w:right w:val="nil"/>
            </w:tcBorders>
          </w:tcPr>
          <w:p w:rsidR="00E434D0" w:rsidRDefault="00E434D0">
            <w:pPr>
              <w:pStyle w:val="ConsPlusNormal"/>
              <w:jc w:val="center"/>
            </w:pPr>
            <w:r>
              <w:t>2300</w:t>
            </w:r>
          </w:p>
        </w:tc>
        <w:tc>
          <w:tcPr>
            <w:tcW w:w="1133" w:type="dxa"/>
            <w:tcBorders>
              <w:top w:val="nil"/>
              <w:left w:val="nil"/>
              <w:bottom w:val="nil"/>
              <w:right w:val="nil"/>
            </w:tcBorders>
          </w:tcPr>
          <w:p w:rsidR="00E434D0" w:rsidRDefault="00E434D0">
            <w:pPr>
              <w:pStyle w:val="ConsPlusNormal"/>
              <w:jc w:val="center"/>
            </w:pPr>
            <w:r>
              <w:t>4100</w:t>
            </w:r>
          </w:p>
        </w:tc>
        <w:tc>
          <w:tcPr>
            <w:tcW w:w="1133" w:type="dxa"/>
            <w:tcBorders>
              <w:top w:val="nil"/>
              <w:left w:val="nil"/>
              <w:bottom w:val="nil"/>
              <w:right w:val="nil"/>
            </w:tcBorders>
          </w:tcPr>
          <w:p w:rsidR="00E434D0" w:rsidRDefault="00E434D0">
            <w:pPr>
              <w:pStyle w:val="ConsPlusNormal"/>
              <w:jc w:val="center"/>
            </w:pPr>
            <w:r>
              <w:t>4100</w:t>
            </w:r>
          </w:p>
        </w:tc>
        <w:tc>
          <w:tcPr>
            <w:tcW w:w="1133" w:type="dxa"/>
            <w:tcBorders>
              <w:top w:val="nil"/>
              <w:left w:val="nil"/>
              <w:bottom w:val="nil"/>
              <w:right w:val="nil"/>
            </w:tcBorders>
          </w:tcPr>
          <w:p w:rsidR="00E434D0" w:rsidRDefault="00E434D0">
            <w:pPr>
              <w:pStyle w:val="ConsPlusNormal"/>
              <w:jc w:val="center"/>
            </w:pPr>
            <w:r>
              <w:t>219584,3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72904,6</w:t>
            </w:r>
          </w:p>
        </w:tc>
        <w:tc>
          <w:tcPr>
            <w:tcW w:w="1133" w:type="dxa"/>
            <w:tcBorders>
              <w:top w:val="nil"/>
              <w:left w:val="nil"/>
              <w:bottom w:val="nil"/>
              <w:right w:val="nil"/>
            </w:tcBorders>
          </w:tcPr>
          <w:p w:rsidR="00E434D0" w:rsidRDefault="00E434D0">
            <w:pPr>
              <w:pStyle w:val="ConsPlusNormal"/>
              <w:jc w:val="center"/>
            </w:pPr>
            <w:r>
              <w:t>212508,9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5000</w:t>
            </w:r>
          </w:p>
        </w:tc>
        <w:tc>
          <w:tcPr>
            <w:tcW w:w="1133" w:type="dxa"/>
            <w:tcBorders>
              <w:top w:val="nil"/>
              <w:left w:val="nil"/>
              <w:bottom w:val="nil"/>
              <w:right w:val="nil"/>
            </w:tcBorders>
          </w:tcPr>
          <w:p w:rsidR="00E434D0" w:rsidRDefault="00E434D0">
            <w:pPr>
              <w:pStyle w:val="ConsPlusNormal"/>
              <w:jc w:val="center"/>
            </w:pPr>
            <w:r>
              <w:t>5000</w:t>
            </w:r>
          </w:p>
        </w:tc>
        <w:tc>
          <w:tcPr>
            <w:tcW w:w="1133" w:type="dxa"/>
            <w:tcBorders>
              <w:top w:val="nil"/>
              <w:left w:val="nil"/>
              <w:bottom w:val="nil"/>
              <w:right w:val="nil"/>
            </w:tcBorders>
          </w:tcPr>
          <w:p w:rsidR="00E434D0" w:rsidRDefault="00E434D0">
            <w:pPr>
              <w:pStyle w:val="ConsPlusNormal"/>
              <w:jc w:val="center"/>
            </w:pPr>
            <w:r>
              <w:t>47500</w:t>
            </w:r>
          </w:p>
        </w:tc>
        <w:tc>
          <w:tcPr>
            <w:tcW w:w="1133" w:type="dxa"/>
            <w:tcBorders>
              <w:top w:val="nil"/>
              <w:left w:val="nil"/>
              <w:bottom w:val="nil"/>
              <w:right w:val="nil"/>
            </w:tcBorders>
          </w:tcPr>
          <w:p w:rsidR="00E434D0" w:rsidRDefault="00E434D0">
            <w:pPr>
              <w:pStyle w:val="ConsPlusNormal"/>
              <w:jc w:val="center"/>
            </w:pPr>
            <w:r>
              <w:t>47500</w:t>
            </w:r>
          </w:p>
        </w:tc>
        <w:tc>
          <w:tcPr>
            <w:tcW w:w="1133" w:type="dxa"/>
            <w:tcBorders>
              <w:top w:val="nil"/>
              <w:left w:val="nil"/>
              <w:bottom w:val="nil"/>
              <w:right w:val="nil"/>
            </w:tcBorders>
          </w:tcPr>
          <w:p w:rsidR="00E434D0" w:rsidRDefault="00E434D0">
            <w:pPr>
              <w:pStyle w:val="ConsPlusNormal"/>
              <w:jc w:val="center"/>
            </w:pPr>
            <w:r>
              <w:t>39955,2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6339,5</w:t>
            </w:r>
          </w:p>
        </w:tc>
        <w:tc>
          <w:tcPr>
            <w:tcW w:w="1133" w:type="dxa"/>
            <w:tcBorders>
              <w:top w:val="nil"/>
              <w:left w:val="nil"/>
              <w:bottom w:val="nil"/>
              <w:right w:val="nil"/>
            </w:tcBorders>
          </w:tcPr>
          <w:p w:rsidR="00E434D0" w:rsidRDefault="00E434D0">
            <w:pPr>
              <w:pStyle w:val="ConsPlusNormal"/>
              <w:jc w:val="center"/>
            </w:pPr>
            <w:r>
              <w:t>18479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516160</w:t>
            </w:r>
          </w:p>
        </w:tc>
        <w:tc>
          <w:tcPr>
            <w:tcW w:w="1133" w:type="dxa"/>
            <w:tcBorders>
              <w:top w:val="nil"/>
              <w:left w:val="nil"/>
              <w:bottom w:val="nil"/>
              <w:right w:val="nil"/>
            </w:tcBorders>
          </w:tcPr>
          <w:p w:rsidR="00E434D0" w:rsidRDefault="00E434D0">
            <w:pPr>
              <w:pStyle w:val="ConsPlusNormal"/>
              <w:jc w:val="center"/>
            </w:pPr>
            <w:r>
              <w:t>516160</w:t>
            </w:r>
          </w:p>
        </w:tc>
        <w:tc>
          <w:tcPr>
            <w:tcW w:w="1133" w:type="dxa"/>
            <w:tcBorders>
              <w:top w:val="nil"/>
              <w:left w:val="nil"/>
              <w:bottom w:val="nil"/>
              <w:right w:val="nil"/>
            </w:tcBorders>
          </w:tcPr>
          <w:p w:rsidR="00E434D0" w:rsidRDefault="00E434D0">
            <w:pPr>
              <w:pStyle w:val="ConsPlusNormal"/>
              <w:jc w:val="center"/>
            </w:pPr>
            <w:r>
              <w:t>128400</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159400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Забайкальский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254231,1</w:t>
            </w:r>
          </w:p>
        </w:tc>
        <w:tc>
          <w:tcPr>
            <w:tcW w:w="1133" w:type="dxa"/>
            <w:tcBorders>
              <w:top w:val="nil"/>
              <w:left w:val="nil"/>
              <w:bottom w:val="nil"/>
              <w:right w:val="nil"/>
            </w:tcBorders>
          </w:tcPr>
          <w:p w:rsidR="00E434D0" w:rsidRDefault="00E434D0">
            <w:pPr>
              <w:pStyle w:val="ConsPlusNormal"/>
              <w:jc w:val="center"/>
            </w:pPr>
            <w:r>
              <w:t>295000</w:t>
            </w:r>
          </w:p>
        </w:tc>
        <w:tc>
          <w:tcPr>
            <w:tcW w:w="1133" w:type="dxa"/>
            <w:tcBorders>
              <w:top w:val="nil"/>
              <w:left w:val="nil"/>
              <w:bottom w:val="nil"/>
              <w:right w:val="nil"/>
            </w:tcBorders>
          </w:tcPr>
          <w:p w:rsidR="00E434D0" w:rsidRDefault="00E434D0">
            <w:pPr>
              <w:pStyle w:val="ConsPlusNormal"/>
              <w:jc w:val="center"/>
            </w:pPr>
            <w:r>
              <w:t>295000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238977,2</w:t>
            </w:r>
          </w:p>
        </w:tc>
        <w:tc>
          <w:tcPr>
            <w:tcW w:w="1133" w:type="dxa"/>
            <w:tcBorders>
              <w:top w:val="nil"/>
              <w:left w:val="nil"/>
              <w:bottom w:val="nil"/>
              <w:right w:val="nil"/>
            </w:tcBorders>
          </w:tcPr>
          <w:p w:rsidR="00E434D0" w:rsidRDefault="00E434D0">
            <w:pPr>
              <w:pStyle w:val="ConsPlusNormal"/>
              <w:jc w:val="center"/>
            </w:pPr>
            <w:r>
              <w:t>277300</w:t>
            </w:r>
          </w:p>
        </w:tc>
        <w:tc>
          <w:tcPr>
            <w:tcW w:w="1133" w:type="dxa"/>
            <w:tcBorders>
              <w:top w:val="nil"/>
              <w:left w:val="nil"/>
              <w:bottom w:val="nil"/>
              <w:right w:val="nil"/>
            </w:tcBorders>
          </w:tcPr>
          <w:p w:rsidR="00E434D0" w:rsidRDefault="00E434D0">
            <w:pPr>
              <w:pStyle w:val="ConsPlusNormal"/>
              <w:jc w:val="center"/>
            </w:pPr>
            <w:r>
              <w:t>277300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15253,9</w:t>
            </w:r>
          </w:p>
        </w:tc>
        <w:tc>
          <w:tcPr>
            <w:tcW w:w="1133" w:type="dxa"/>
            <w:tcBorders>
              <w:top w:val="nil"/>
              <w:left w:val="nil"/>
              <w:bottom w:val="nil"/>
              <w:right w:val="nil"/>
            </w:tcBorders>
          </w:tcPr>
          <w:p w:rsidR="00E434D0" w:rsidRDefault="00E434D0">
            <w:pPr>
              <w:pStyle w:val="ConsPlusNormal"/>
              <w:jc w:val="center"/>
            </w:pPr>
            <w:r>
              <w:t>17700</w:t>
            </w:r>
          </w:p>
        </w:tc>
        <w:tc>
          <w:tcPr>
            <w:tcW w:w="1133" w:type="dxa"/>
            <w:tcBorders>
              <w:top w:val="nil"/>
              <w:left w:val="nil"/>
              <w:bottom w:val="nil"/>
              <w:right w:val="nil"/>
            </w:tcBorders>
          </w:tcPr>
          <w:p w:rsidR="00E434D0" w:rsidRDefault="00E434D0">
            <w:pPr>
              <w:pStyle w:val="ConsPlusNormal"/>
              <w:jc w:val="center"/>
            </w:pPr>
            <w:r>
              <w:t>17700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Приморский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3510</w:t>
            </w:r>
          </w:p>
        </w:tc>
        <w:tc>
          <w:tcPr>
            <w:tcW w:w="1133" w:type="dxa"/>
            <w:tcBorders>
              <w:top w:val="nil"/>
              <w:left w:val="nil"/>
              <w:bottom w:val="nil"/>
              <w:right w:val="nil"/>
            </w:tcBorders>
          </w:tcPr>
          <w:p w:rsidR="00E434D0" w:rsidRDefault="00E434D0">
            <w:pPr>
              <w:pStyle w:val="ConsPlusNormal"/>
              <w:jc w:val="center"/>
            </w:pPr>
            <w:r>
              <w:t>3510</w:t>
            </w:r>
          </w:p>
        </w:tc>
        <w:tc>
          <w:tcPr>
            <w:tcW w:w="1133" w:type="dxa"/>
            <w:tcBorders>
              <w:top w:val="nil"/>
              <w:left w:val="nil"/>
              <w:bottom w:val="nil"/>
              <w:right w:val="nil"/>
            </w:tcBorders>
          </w:tcPr>
          <w:p w:rsidR="00E434D0" w:rsidRDefault="00E434D0">
            <w:pPr>
              <w:pStyle w:val="ConsPlusNormal"/>
              <w:jc w:val="center"/>
            </w:pPr>
            <w:r>
              <w:t>7950</w:t>
            </w:r>
          </w:p>
        </w:tc>
        <w:tc>
          <w:tcPr>
            <w:tcW w:w="1133" w:type="dxa"/>
            <w:tcBorders>
              <w:top w:val="nil"/>
              <w:left w:val="nil"/>
              <w:bottom w:val="nil"/>
              <w:right w:val="nil"/>
            </w:tcBorders>
          </w:tcPr>
          <w:p w:rsidR="00E434D0" w:rsidRDefault="00E434D0">
            <w:pPr>
              <w:pStyle w:val="ConsPlusNormal"/>
              <w:jc w:val="center"/>
            </w:pPr>
            <w:r>
              <w:t>7950</w:t>
            </w:r>
          </w:p>
        </w:tc>
        <w:tc>
          <w:tcPr>
            <w:tcW w:w="1133" w:type="dxa"/>
            <w:tcBorders>
              <w:top w:val="nil"/>
              <w:left w:val="nil"/>
              <w:bottom w:val="nil"/>
              <w:right w:val="nil"/>
            </w:tcBorders>
          </w:tcPr>
          <w:p w:rsidR="00E434D0" w:rsidRDefault="00E434D0">
            <w:pPr>
              <w:pStyle w:val="ConsPlusNormal"/>
              <w:jc w:val="center"/>
            </w:pPr>
            <w:r>
              <w:t>253275,1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29084,1</w:t>
            </w:r>
          </w:p>
        </w:tc>
        <w:tc>
          <w:tcPr>
            <w:tcW w:w="1133" w:type="dxa"/>
            <w:tcBorders>
              <w:top w:val="nil"/>
              <w:left w:val="nil"/>
              <w:bottom w:val="nil"/>
              <w:right w:val="nil"/>
            </w:tcBorders>
          </w:tcPr>
          <w:p w:rsidR="00E434D0" w:rsidRDefault="00E434D0">
            <w:pPr>
              <w:pStyle w:val="ConsPlusNormal"/>
              <w:jc w:val="center"/>
            </w:pPr>
            <w:r>
              <w:t>540746</w:t>
            </w:r>
          </w:p>
        </w:tc>
        <w:tc>
          <w:tcPr>
            <w:tcW w:w="1133" w:type="dxa"/>
            <w:tcBorders>
              <w:top w:val="nil"/>
              <w:left w:val="nil"/>
              <w:bottom w:val="nil"/>
              <w:right w:val="nil"/>
            </w:tcBorders>
          </w:tcPr>
          <w:p w:rsidR="00E434D0" w:rsidRDefault="00E434D0">
            <w:pPr>
              <w:pStyle w:val="ConsPlusNormal"/>
              <w:jc w:val="center"/>
            </w:pPr>
            <w:r>
              <w:t>454545,5</w:t>
            </w:r>
          </w:p>
        </w:tc>
        <w:tc>
          <w:tcPr>
            <w:tcW w:w="1133" w:type="dxa"/>
            <w:tcBorders>
              <w:top w:val="nil"/>
              <w:left w:val="nil"/>
              <w:bottom w:val="nil"/>
              <w:right w:val="nil"/>
            </w:tcBorders>
          </w:tcPr>
          <w:p w:rsidR="00E434D0" w:rsidRDefault="00E434D0">
            <w:pPr>
              <w:pStyle w:val="ConsPlusNormal"/>
              <w:jc w:val="center"/>
            </w:pPr>
            <w:r>
              <w:t>869545,5</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3500</w:t>
            </w:r>
          </w:p>
        </w:tc>
        <w:tc>
          <w:tcPr>
            <w:tcW w:w="1133" w:type="dxa"/>
            <w:tcBorders>
              <w:top w:val="nil"/>
              <w:left w:val="nil"/>
              <w:bottom w:val="nil"/>
              <w:right w:val="nil"/>
            </w:tcBorders>
          </w:tcPr>
          <w:p w:rsidR="00E434D0" w:rsidRDefault="00E434D0">
            <w:pPr>
              <w:pStyle w:val="ConsPlusNormal"/>
              <w:jc w:val="center"/>
            </w:pPr>
            <w:r>
              <w:t>3500</w:t>
            </w:r>
          </w:p>
        </w:tc>
        <w:tc>
          <w:tcPr>
            <w:tcW w:w="1133" w:type="dxa"/>
            <w:tcBorders>
              <w:top w:val="nil"/>
              <w:left w:val="nil"/>
              <w:bottom w:val="nil"/>
              <w:right w:val="nil"/>
            </w:tcBorders>
          </w:tcPr>
          <w:p w:rsidR="00E434D0" w:rsidRDefault="00E434D0">
            <w:pPr>
              <w:pStyle w:val="ConsPlusNormal"/>
              <w:jc w:val="center"/>
            </w:pPr>
            <w:r>
              <w:t>5400</w:t>
            </w:r>
          </w:p>
        </w:tc>
        <w:tc>
          <w:tcPr>
            <w:tcW w:w="1133" w:type="dxa"/>
            <w:tcBorders>
              <w:top w:val="nil"/>
              <w:left w:val="nil"/>
              <w:bottom w:val="nil"/>
              <w:right w:val="nil"/>
            </w:tcBorders>
          </w:tcPr>
          <w:p w:rsidR="00E434D0" w:rsidRDefault="00E434D0">
            <w:pPr>
              <w:pStyle w:val="ConsPlusNormal"/>
              <w:jc w:val="center"/>
            </w:pPr>
            <w:r>
              <w:t>5400</w:t>
            </w:r>
          </w:p>
        </w:tc>
        <w:tc>
          <w:tcPr>
            <w:tcW w:w="1133" w:type="dxa"/>
            <w:tcBorders>
              <w:top w:val="nil"/>
              <w:left w:val="nil"/>
              <w:bottom w:val="nil"/>
              <w:right w:val="nil"/>
            </w:tcBorders>
          </w:tcPr>
          <w:p w:rsidR="00E434D0" w:rsidRDefault="00E434D0">
            <w:pPr>
              <w:pStyle w:val="ConsPlusNormal"/>
              <w:jc w:val="center"/>
            </w:pPr>
            <w:r>
              <w:t>223020,1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25594</w:t>
            </w:r>
          </w:p>
        </w:tc>
        <w:tc>
          <w:tcPr>
            <w:tcW w:w="1133" w:type="dxa"/>
            <w:tcBorders>
              <w:top w:val="nil"/>
              <w:left w:val="nil"/>
              <w:bottom w:val="nil"/>
              <w:right w:val="nil"/>
            </w:tcBorders>
          </w:tcPr>
          <w:p w:rsidR="00E434D0" w:rsidRDefault="00E434D0">
            <w:pPr>
              <w:pStyle w:val="ConsPlusNormal"/>
              <w:jc w:val="center"/>
            </w:pPr>
            <w:r>
              <w:t>475856,5</w:t>
            </w:r>
          </w:p>
        </w:tc>
        <w:tc>
          <w:tcPr>
            <w:tcW w:w="1133" w:type="dxa"/>
            <w:tcBorders>
              <w:top w:val="nil"/>
              <w:left w:val="nil"/>
              <w:bottom w:val="nil"/>
              <w:right w:val="nil"/>
            </w:tcBorders>
          </w:tcPr>
          <w:p w:rsidR="00E434D0" w:rsidRDefault="00E434D0">
            <w:pPr>
              <w:pStyle w:val="ConsPlusNormal"/>
              <w:jc w:val="center"/>
            </w:pPr>
            <w:r>
              <w:t>400000</w:t>
            </w:r>
          </w:p>
        </w:tc>
        <w:tc>
          <w:tcPr>
            <w:tcW w:w="1133" w:type="dxa"/>
            <w:tcBorders>
              <w:top w:val="nil"/>
              <w:left w:val="nil"/>
              <w:bottom w:val="nil"/>
              <w:right w:val="nil"/>
            </w:tcBorders>
          </w:tcPr>
          <w:p w:rsidR="00E434D0" w:rsidRDefault="00E434D0">
            <w:pPr>
              <w:pStyle w:val="ConsPlusNormal"/>
              <w:jc w:val="center"/>
            </w:pPr>
            <w:r>
              <w:t>765200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1700</w:t>
            </w:r>
          </w:p>
        </w:tc>
        <w:tc>
          <w:tcPr>
            <w:tcW w:w="1133" w:type="dxa"/>
            <w:tcBorders>
              <w:top w:val="nil"/>
              <w:left w:val="nil"/>
              <w:bottom w:val="nil"/>
              <w:right w:val="nil"/>
            </w:tcBorders>
          </w:tcPr>
          <w:p w:rsidR="00E434D0" w:rsidRDefault="00E434D0">
            <w:pPr>
              <w:pStyle w:val="ConsPlusNormal"/>
              <w:jc w:val="center"/>
            </w:pPr>
            <w:r>
              <w:t>1700</w:t>
            </w:r>
          </w:p>
        </w:tc>
        <w:tc>
          <w:tcPr>
            <w:tcW w:w="1133" w:type="dxa"/>
            <w:tcBorders>
              <w:top w:val="nil"/>
              <w:left w:val="nil"/>
              <w:bottom w:val="nil"/>
              <w:right w:val="nil"/>
            </w:tcBorders>
          </w:tcPr>
          <w:p w:rsidR="00E434D0" w:rsidRDefault="00E434D0">
            <w:pPr>
              <w:pStyle w:val="ConsPlusNormal"/>
              <w:jc w:val="center"/>
            </w:pPr>
            <w:r>
              <w:t>30255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3490,1</w:t>
            </w:r>
          </w:p>
        </w:tc>
        <w:tc>
          <w:tcPr>
            <w:tcW w:w="1133" w:type="dxa"/>
            <w:tcBorders>
              <w:top w:val="nil"/>
              <w:left w:val="nil"/>
              <w:bottom w:val="nil"/>
              <w:right w:val="nil"/>
            </w:tcBorders>
          </w:tcPr>
          <w:p w:rsidR="00E434D0" w:rsidRDefault="00E434D0">
            <w:pPr>
              <w:pStyle w:val="ConsPlusNormal"/>
              <w:jc w:val="center"/>
            </w:pPr>
            <w:r>
              <w:t>64889,5</w:t>
            </w:r>
          </w:p>
        </w:tc>
        <w:tc>
          <w:tcPr>
            <w:tcW w:w="1133" w:type="dxa"/>
            <w:tcBorders>
              <w:top w:val="nil"/>
              <w:left w:val="nil"/>
              <w:bottom w:val="nil"/>
              <w:right w:val="nil"/>
            </w:tcBorders>
          </w:tcPr>
          <w:p w:rsidR="00E434D0" w:rsidRDefault="00E434D0">
            <w:pPr>
              <w:pStyle w:val="ConsPlusNormal"/>
              <w:jc w:val="center"/>
            </w:pPr>
            <w:r>
              <w:t>54545,5</w:t>
            </w:r>
          </w:p>
        </w:tc>
        <w:tc>
          <w:tcPr>
            <w:tcW w:w="1133" w:type="dxa"/>
            <w:tcBorders>
              <w:top w:val="nil"/>
              <w:left w:val="nil"/>
              <w:bottom w:val="nil"/>
              <w:right w:val="nil"/>
            </w:tcBorders>
          </w:tcPr>
          <w:p w:rsidR="00E434D0" w:rsidRDefault="00E434D0">
            <w:pPr>
              <w:pStyle w:val="ConsPlusNormal"/>
              <w:jc w:val="center"/>
            </w:pPr>
            <w:r>
              <w:t>104345,5</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иные внебюджетные </w:t>
            </w:r>
            <w:r>
              <w:lastRenderedPageBreak/>
              <w:t>источники</w:t>
            </w:r>
          </w:p>
        </w:tc>
        <w:tc>
          <w:tcPr>
            <w:tcW w:w="1133" w:type="dxa"/>
            <w:tcBorders>
              <w:top w:val="nil"/>
              <w:left w:val="nil"/>
              <w:bottom w:val="nil"/>
              <w:right w:val="nil"/>
            </w:tcBorders>
          </w:tcPr>
          <w:p w:rsidR="00E434D0" w:rsidRDefault="00E434D0">
            <w:pPr>
              <w:pStyle w:val="ConsPlusNormal"/>
              <w:jc w:val="center"/>
            </w:pPr>
            <w:r>
              <w:lastRenderedPageBreak/>
              <w:t>10</w:t>
            </w:r>
          </w:p>
        </w:tc>
        <w:tc>
          <w:tcPr>
            <w:tcW w:w="1133" w:type="dxa"/>
            <w:tcBorders>
              <w:top w:val="nil"/>
              <w:left w:val="nil"/>
              <w:bottom w:val="nil"/>
              <w:right w:val="nil"/>
            </w:tcBorders>
          </w:tcPr>
          <w:p w:rsidR="00E434D0" w:rsidRDefault="00E434D0">
            <w:pPr>
              <w:pStyle w:val="ConsPlusNormal"/>
              <w:jc w:val="center"/>
            </w:pPr>
            <w:r>
              <w:t>10</w:t>
            </w:r>
          </w:p>
        </w:tc>
        <w:tc>
          <w:tcPr>
            <w:tcW w:w="1133" w:type="dxa"/>
            <w:tcBorders>
              <w:top w:val="nil"/>
              <w:left w:val="nil"/>
              <w:bottom w:val="nil"/>
              <w:right w:val="nil"/>
            </w:tcBorders>
          </w:tcPr>
          <w:p w:rsidR="00E434D0" w:rsidRDefault="00E434D0">
            <w:pPr>
              <w:pStyle w:val="ConsPlusNormal"/>
              <w:jc w:val="center"/>
            </w:pPr>
            <w:r>
              <w:t>850</w:t>
            </w:r>
          </w:p>
        </w:tc>
        <w:tc>
          <w:tcPr>
            <w:tcW w:w="1133" w:type="dxa"/>
            <w:tcBorders>
              <w:top w:val="nil"/>
              <w:left w:val="nil"/>
              <w:bottom w:val="nil"/>
              <w:right w:val="nil"/>
            </w:tcBorders>
          </w:tcPr>
          <w:p w:rsidR="00E434D0" w:rsidRDefault="00E434D0">
            <w:pPr>
              <w:pStyle w:val="ConsPlusNormal"/>
              <w:jc w:val="center"/>
            </w:pPr>
            <w:r>
              <w:t>850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lastRenderedPageBreak/>
              <w:t>Хабаровский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442960</w:t>
            </w:r>
          </w:p>
        </w:tc>
        <w:tc>
          <w:tcPr>
            <w:tcW w:w="1133" w:type="dxa"/>
            <w:tcBorders>
              <w:top w:val="nil"/>
              <w:left w:val="nil"/>
              <w:bottom w:val="nil"/>
              <w:right w:val="nil"/>
            </w:tcBorders>
          </w:tcPr>
          <w:p w:rsidR="00E434D0" w:rsidRDefault="00E434D0">
            <w:pPr>
              <w:pStyle w:val="ConsPlusNormal"/>
              <w:jc w:val="center"/>
            </w:pPr>
            <w:r>
              <w:t>442960</w:t>
            </w:r>
          </w:p>
        </w:tc>
        <w:tc>
          <w:tcPr>
            <w:tcW w:w="1133" w:type="dxa"/>
            <w:tcBorders>
              <w:top w:val="nil"/>
              <w:left w:val="nil"/>
              <w:bottom w:val="nil"/>
              <w:right w:val="nil"/>
            </w:tcBorders>
          </w:tcPr>
          <w:p w:rsidR="00E434D0" w:rsidRDefault="00E434D0">
            <w:pPr>
              <w:pStyle w:val="ConsPlusNormal"/>
              <w:jc w:val="center"/>
            </w:pPr>
            <w:r>
              <w:t>636670</w:t>
            </w:r>
          </w:p>
        </w:tc>
        <w:tc>
          <w:tcPr>
            <w:tcW w:w="1133" w:type="dxa"/>
            <w:tcBorders>
              <w:top w:val="nil"/>
              <w:left w:val="nil"/>
              <w:bottom w:val="nil"/>
              <w:right w:val="nil"/>
            </w:tcBorders>
          </w:tcPr>
          <w:p w:rsidR="00E434D0" w:rsidRDefault="00E434D0">
            <w:pPr>
              <w:pStyle w:val="ConsPlusNormal"/>
              <w:jc w:val="center"/>
            </w:pPr>
            <w:r>
              <w:t>636670</w:t>
            </w:r>
          </w:p>
        </w:tc>
        <w:tc>
          <w:tcPr>
            <w:tcW w:w="1133" w:type="dxa"/>
            <w:tcBorders>
              <w:top w:val="nil"/>
              <w:left w:val="nil"/>
              <w:bottom w:val="nil"/>
              <w:right w:val="nil"/>
            </w:tcBorders>
          </w:tcPr>
          <w:p w:rsidR="00E434D0" w:rsidRDefault="00E434D0">
            <w:pPr>
              <w:pStyle w:val="ConsPlusNormal"/>
              <w:jc w:val="center"/>
            </w:pPr>
            <w:r>
              <w:t>1280984,8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880132,5</w:t>
            </w:r>
          </w:p>
        </w:tc>
        <w:tc>
          <w:tcPr>
            <w:tcW w:w="1133" w:type="dxa"/>
            <w:tcBorders>
              <w:top w:val="nil"/>
              <w:left w:val="nil"/>
              <w:bottom w:val="nil"/>
              <w:right w:val="nil"/>
            </w:tcBorders>
          </w:tcPr>
          <w:p w:rsidR="00E434D0" w:rsidRDefault="00E434D0">
            <w:pPr>
              <w:pStyle w:val="ConsPlusNormal"/>
              <w:jc w:val="center"/>
            </w:pPr>
            <w:r>
              <w:t>900264,3</w:t>
            </w:r>
          </w:p>
        </w:tc>
        <w:tc>
          <w:tcPr>
            <w:tcW w:w="1133" w:type="dxa"/>
            <w:tcBorders>
              <w:top w:val="nil"/>
              <w:left w:val="nil"/>
              <w:bottom w:val="nil"/>
              <w:right w:val="nil"/>
            </w:tcBorders>
          </w:tcPr>
          <w:p w:rsidR="00E434D0" w:rsidRDefault="00E434D0">
            <w:pPr>
              <w:pStyle w:val="ConsPlusNormal"/>
              <w:jc w:val="center"/>
            </w:pPr>
            <w:r>
              <w:t>476190,5</w:t>
            </w:r>
          </w:p>
        </w:tc>
        <w:tc>
          <w:tcPr>
            <w:tcW w:w="1133" w:type="dxa"/>
            <w:tcBorders>
              <w:top w:val="nil"/>
              <w:left w:val="nil"/>
              <w:bottom w:val="nil"/>
              <w:right w:val="nil"/>
            </w:tcBorders>
          </w:tcPr>
          <w:p w:rsidR="00E434D0" w:rsidRDefault="00E434D0">
            <w:pPr>
              <w:pStyle w:val="ConsPlusNormal"/>
              <w:jc w:val="center"/>
            </w:pPr>
            <w:r>
              <w:t>743178,6</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2960</w:t>
            </w:r>
          </w:p>
        </w:tc>
        <w:tc>
          <w:tcPr>
            <w:tcW w:w="1133" w:type="dxa"/>
            <w:tcBorders>
              <w:top w:val="nil"/>
              <w:left w:val="nil"/>
              <w:bottom w:val="nil"/>
              <w:right w:val="nil"/>
            </w:tcBorders>
          </w:tcPr>
          <w:p w:rsidR="00E434D0" w:rsidRDefault="00E434D0">
            <w:pPr>
              <w:pStyle w:val="ConsPlusNormal"/>
              <w:jc w:val="center"/>
            </w:pPr>
            <w:r>
              <w:t>2960</w:t>
            </w:r>
          </w:p>
        </w:tc>
        <w:tc>
          <w:tcPr>
            <w:tcW w:w="1133" w:type="dxa"/>
            <w:tcBorders>
              <w:top w:val="nil"/>
              <w:left w:val="nil"/>
              <w:bottom w:val="nil"/>
              <w:right w:val="nil"/>
            </w:tcBorders>
          </w:tcPr>
          <w:p w:rsidR="00E434D0" w:rsidRDefault="00E434D0">
            <w:pPr>
              <w:pStyle w:val="ConsPlusNormal"/>
              <w:jc w:val="center"/>
            </w:pPr>
            <w:r>
              <w:t>258720</w:t>
            </w:r>
          </w:p>
        </w:tc>
        <w:tc>
          <w:tcPr>
            <w:tcW w:w="1133" w:type="dxa"/>
            <w:tcBorders>
              <w:top w:val="nil"/>
              <w:left w:val="nil"/>
              <w:bottom w:val="nil"/>
              <w:right w:val="nil"/>
            </w:tcBorders>
          </w:tcPr>
          <w:p w:rsidR="00E434D0" w:rsidRDefault="00E434D0">
            <w:pPr>
              <w:pStyle w:val="ConsPlusNormal"/>
              <w:jc w:val="center"/>
            </w:pPr>
            <w:r>
              <w:t>258720</w:t>
            </w:r>
          </w:p>
        </w:tc>
        <w:tc>
          <w:tcPr>
            <w:tcW w:w="1133" w:type="dxa"/>
            <w:tcBorders>
              <w:top w:val="nil"/>
              <w:left w:val="nil"/>
              <w:bottom w:val="nil"/>
              <w:right w:val="nil"/>
            </w:tcBorders>
          </w:tcPr>
          <w:p w:rsidR="00E434D0" w:rsidRDefault="00E434D0">
            <w:pPr>
              <w:pStyle w:val="ConsPlusNormal"/>
              <w:jc w:val="center"/>
            </w:pPr>
            <w:r>
              <w:t>472827,2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266969,2</w:t>
            </w:r>
          </w:p>
        </w:tc>
        <w:tc>
          <w:tcPr>
            <w:tcW w:w="1133" w:type="dxa"/>
            <w:tcBorders>
              <w:top w:val="nil"/>
              <w:left w:val="nil"/>
              <w:bottom w:val="nil"/>
              <w:right w:val="nil"/>
            </w:tcBorders>
          </w:tcPr>
          <w:p w:rsidR="00E434D0" w:rsidRDefault="00E434D0">
            <w:pPr>
              <w:pStyle w:val="ConsPlusNormal"/>
              <w:jc w:val="center"/>
            </w:pPr>
            <w:r>
              <w:t>756222</w:t>
            </w:r>
          </w:p>
        </w:tc>
        <w:tc>
          <w:tcPr>
            <w:tcW w:w="1133" w:type="dxa"/>
            <w:tcBorders>
              <w:top w:val="nil"/>
              <w:left w:val="nil"/>
              <w:bottom w:val="nil"/>
              <w:right w:val="nil"/>
            </w:tcBorders>
          </w:tcPr>
          <w:p w:rsidR="00E434D0" w:rsidRDefault="00E434D0">
            <w:pPr>
              <w:pStyle w:val="ConsPlusNormal"/>
              <w:jc w:val="center"/>
            </w:pPr>
            <w:r>
              <w:t>400000</w:t>
            </w:r>
          </w:p>
        </w:tc>
        <w:tc>
          <w:tcPr>
            <w:tcW w:w="1133" w:type="dxa"/>
            <w:tcBorders>
              <w:top w:val="nil"/>
              <w:left w:val="nil"/>
              <w:bottom w:val="nil"/>
              <w:right w:val="nil"/>
            </w:tcBorders>
          </w:tcPr>
          <w:p w:rsidR="00E434D0" w:rsidRDefault="00E434D0">
            <w:pPr>
              <w:pStyle w:val="ConsPlusNormal"/>
              <w:jc w:val="center"/>
            </w:pPr>
            <w:r>
              <w:t>624270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17000</w:t>
            </w:r>
          </w:p>
        </w:tc>
        <w:tc>
          <w:tcPr>
            <w:tcW w:w="1133" w:type="dxa"/>
            <w:tcBorders>
              <w:top w:val="nil"/>
              <w:left w:val="nil"/>
              <w:bottom w:val="nil"/>
              <w:right w:val="nil"/>
            </w:tcBorders>
          </w:tcPr>
          <w:p w:rsidR="00E434D0" w:rsidRDefault="00E434D0">
            <w:pPr>
              <w:pStyle w:val="ConsPlusNormal"/>
              <w:jc w:val="center"/>
            </w:pPr>
            <w:r>
              <w:t>17000</w:t>
            </w:r>
          </w:p>
        </w:tc>
        <w:tc>
          <w:tcPr>
            <w:tcW w:w="1133" w:type="dxa"/>
            <w:tcBorders>
              <w:top w:val="nil"/>
              <w:left w:val="nil"/>
              <w:bottom w:val="nil"/>
              <w:right w:val="nil"/>
            </w:tcBorders>
          </w:tcPr>
          <w:p w:rsidR="00E434D0" w:rsidRDefault="00E434D0">
            <w:pPr>
              <w:pStyle w:val="ConsPlusNormal"/>
              <w:jc w:val="center"/>
            </w:pPr>
            <w:r>
              <w:t>52700</w:t>
            </w:r>
          </w:p>
        </w:tc>
        <w:tc>
          <w:tcPr>
            <w:tcW w:w="1133" w:type="dxa"/>
            <w:tcBorders>
              <w:top w:val="nil"/>
              <w:left w:val="nil"/>
              <w:bottom w:val="nil"/>
              <w:right w:val="nil"/>
            </w:tcBorders>
          </w:tcPr>
          <w:p w:rsidR="00E434D0" w:rsidRDefault="00E434D0">
            <w:pPr>
              <w:pStyle w:val="ConsPlusNormal"/>
              <w:jc w:val="center"/>
            </w:pPr>
            <w:r>
              <w:t>52700</w:t>
            </w:r>
          </w:p>
        </w:tc>
        <w:tc>
          <w:tcPr>
            <w:tcW w:w="1133" w:type="dxa"/>
            <w:tcBorders>
              <w:top w:val="nil"/>
              <w:left w:val="nil"/>
              <w:bottom w:val="nil"/>
              <w:right w:val="nil"/>
            </w:tcBorders>
          </w:tcPr>
          <w:p w:rsidR="00E434D0" w:rsidRDefault="00E434D0">
            <w:pPr>
              <w:pStyle w:val="ConsPlusNormal"/>
              <w:jc w:val="center"/>
            </w:pPr>
            <w:r>
              <w:t>257157,6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72763,3</w:t>
            </w:r>
          </w:p>
        </w:tc>
        <w:tc>
          <w:tcPr>
            <w:tcW w:w="1133" w:type="dxa"/>
            <w:tcBorders>
              <w:top w:val="nil"/>
              <w:left w:val="nil"/>
              <w:bottom w:val="nil"/>
              <w:right w:val="nil"/>
            </w:tcBorders>
          </w:tcPr>
          <w:p w:rsidR="00E434D0" w:rsidRDefault="00E434D0">
            <w:pPr>
              <w:pStyle w:val="ConsPlusNormal"/>
              <w:jc w:val="center"/>
            </w:pPr>
            <w:r>
              <w:t>144042,3</w:t>
            </w:r>
          </w:p>
        </w:tc>
        <w:tc>
          <w:tcPr>
            <w:tcW w:w="1133" w:type="dxa"/>
            <w:tcBorders>
              <w:top w:val="nil"/>
              <w:left w:val="nil"/>
              <w:bottom w:val="nil"/>
              <w:right w:val="nil"/>
            </w:tcBorders>
          </w:tcPr>
          <w:p w:rsidR="00E434D0" w:rsidRDefault="00E434D0">
            <w:pPr>
              <w:pStyle w:val="ConsPlusNormal"/>
              <w:jc w:val="center"/>
            </w:pPr>
            <w:r>
              <w:t>76190,5</w:t>
            </w:r>
          </w:p>
        </w:tc>
        <w:tc>
          <w:tcPr>
            <w:tcW w:w="1133" w:type="dxa"/>
            <w:tcBorders>
              <w:top w:val="nil"/>
              <w:left w:val="nil"/>
              <w:bottom w:val="nil"/>
              <w:right w:val="nil"/>
            </w:tcBorders>
          </w:tcPr>
          <w:p w:rsidR="00E434D0" w:rsidRDefault="00E434D0">
            <w:pPr>
              <w:pStyle w:val="ConsPlusNormal"/>
              <w:jc w:val="center"/>
            </w:pPr>
            <w:r>
              <w:t>118908,6</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423000</w:t>
            </w:r>
          </w:p>
        </w:tc>
        <w:tc>
          <w:tcPr>
            <w:tcW w:w="1133" w:type="dxa"/>
            <w:tcBorders>
              <w:top w:val="nil"/>
              <w:left w:val="nil"/>
              <w:bottom w:val="nil"/>
              <w:right w:val="nil"/>
            </w:tcBorders>
          </w:tcPr>
          <w:p w:rsidR="00E434D0" w:rsidRDefault="00E434D0">
            <w:pPr>
              <w:pStyle w:val="ConsPlusNormal"/>
              <w:jc w:val="center"/>
            </w:pPr>
            <w:r>
              <w:t>423000</w:t>
            </w:r>
          </w:p>
        </w:tc>
        <w:tc>
          <w:tcPr>
            <w:tcW w:w="1133" w:type="dxa"/>
            <w:tcBorders>
              <w:top w:val="nil"/>
              <w:left w:val="nil"/>
              <w:bottom w:val="nil"/>
              <w:right w:val="nil"/>
            </w:tcBorders>
          </w:tcPr>
          <w:p w:rsidR="00E434D0" w:rsidRDefault="00E434D0">
            <w:pPr>
              <w:pStyle w:val="ConsPlusNormal"/>
              <w:jc w:val="center"/>
            </w:pPr>
            <w:r>
              <w:t>325250</w:t>
            </w:r>
          </w:p>
        </w:tc>
        <w:tc>
          <w:tcPr>
            <w:tcW w:w="1133" w:type="dxa"/>
            <w:tcBorders>
              <w:top w:val="nil"/>
              <w:left w:val="nil"/>
              <w:bottom w:val="nil"/>
              <w:right w:val="nil"/>
            </w:tcBorders>
          </w:tcPr>
          <w:p w:rsidR="00E434D0" w:rsidRDefault="00E434D0">
            <w:pPr>
              <w:pStyle w:val="ConsPlusNormal"/>
              <w:jc w:val="center"/>
            </w:pPr>
            <w:r>
              <w:t>325250</w:t>
            </w:r>
          </w:p>
        </w:tc>
        <w:tc>
          <w:tcPr>
            <w:tcW w:w="1133" w:type="dxa"/>
            <w:tcBorders>
              <w:top w:val="nil"/>
              <w:left w:val="nil"/>
              <w:bottom w:val="nil"/>
              <w:right w:val="nil"/>
            </w:tcBorders>
          </w:tcPr>
          <w:p w:rsidR="00E434D0" w:rsidRDefault="00E434D0">
            <w:pPr>
              <w:pStyle w:val="ConsPlusNormal"/>
              <w:jc w:val="center"/>
            </w:pPr>
            <w:r>
              <w:t>551000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540400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Амурская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745450</w:t>
            </w:r>
          </w:p>
        </w:tc>
        <w:tc>
          <w:tcPr>
            <w:tcW w:w="1133" w:type="dxa"/>
            <w:tcBorders>
              <w:top w:val="nil"/>
              <w:left w:val="nil"/>
              <w:bottom w:val="nil"/>
              <w:right w:val="nil"/>
            </w:tcBorders>
          </w:tcPr>
          <w:p w:rsidR="00E434D0" w:rsidRDefault="00E434D0">
            <w:pPr>
              <w:pStyle w:val="ConsPlusNormal"/>
              <w:jc w:val="center"/>
            </w:pPr>
            <w:r>
              <w:t>745450</w:t>
            </w:r>
          </w:p>
        </w:tc>
        <w:tc>
          <w:tcPr>
            <w:tcW w:w="1133" w:type="dxa"/>
            <w:tcBorders>
              <w:top w:val="nil"/>
              <w:left w:val="nil"/>
              <w:bottom w:val="nil"/>
              <w:right w:val="nil"/>
            </w:tcBorders>
          </w:tcPr>
          <w:p w:rsidR="00E434D0" w:rsidRDefault="00E434D0">
            <w:pPr>
              <w:pStyle w:val="ConsPlusNormal"/>
              <w:jc w:val="center"/>
            </w:pPr>
            <w:r>
              <w:t>724940</w:t>
            </w:r>
          </w:p>
        </w:tc>
        <w:tc>
          <w:tcPr>
            <w:tcW w:w="1133" w:type="dxa"/>
            <w:tcBorders>
              <w:top w:val="nil"/>
              <w:left w:val="nil"/>
              <w:bottom w:val="nil"/>
              <w:right w:val="nil"/>
            </w:tcBorders>
          </w:tcPr>
          <w:p w:rsidR="00E434D0" w:rsidRDefault="00E434D0">
            <w:pPr>
              <w:pStyle w:val="ConsPlusNormal"/>
              <w:jc w:val="center"/>
            </w:pPr>
            <w:r>
              <w:t>724940</w:t>
            </w:r>
          </w:p>
        </w:tc>
        <w:tc>
          <w:tcPr>
            <w:tcW w:w="1133" w:type="dxa"/>
            <w:tcBorders>
              <w:top w:val="nil"/>
              <w:left w:val="nil"/>
              <w:bottom w:val="nil"/>
              <w:right w:val="nil"/>
            </w:tcBorders>
          </w:tcPr>
          <w:p w:rsidR="00E434D0" w:rsidRDefault="00E434D0">
            <w:pPr>
              <w:pStyle w:val="ConsPlusNormal"/>
              <w:jc w:val="center"/>
            </w:pPr>
            <w:r>
              <w:t>557929,5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463795,6</w:t>
            </w:r>
          </w:p>
        </w:tc>
        <w:tc>
          <w:tcPr>
            <w:tcW w:w="1133" w:type="dxa"/>
            <w:tcBorders>
              <w:top w:val="nil"/>
              <w:left w:val="nil"/>
              <w:bottom w:val="nil"/>
              <w:right w:val="nil"/>
            </w:tcBorders>
          </w:tcPr>
          <w:p w:rsidR="00E434D0" w:rsidRDefault="00E434D0">
            <w:pPr>
              <w:pStyle w:val="ConsPlusNormal"/>
              <w:jc w:val="center"/>
            </w:pPr>
            <w:r>
              <w:t>87812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117647,1</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217450</w:t>
            </w:r>
          </w:p>
        </w:tc>
        <w:tc>
          <w:tcPr>
            <w:tcW w:w="1133" w:type="dxa"/>
            <w:tcBorders>
              <w:top w:val="nil"/>
              <w:left w:val="nil"/>
              <w:bottom w:val="nil"/>
              <w:right w:val="nil"/>
            </w:tcBorders>
          </w:tcPr>
          <w:p w:rsidR="00E434D0" w:rsidRDefault="00E434D0">
            <w:pPr>
              <w:pStyle w:val="ConsPlusNormal"/>
              <w:jc w:val="center"/>
            </w:pPr>
            <w:r>
              <w:t>217450</w:t>
            </w:r>
          </w:p>
        </w:tc>
        <w:tc>
          <w:tcPr>
            <w:tcW w:w="1133" w:type="dxa"/>
            <w:tcBorders>
              <w:top w:val="nil"/>
              <w:left w:val="nil"/>
              <w:bottom w:val="nil"/>
              <w:right w:val="nil"/>
            </w:tcBorders>
          </w:tcPr>
          <w:p w:rsidR="00E434D0" w:rsidRDefault="00E434D0">
            <w:pPr>
              <w:pStyle w:val="ConsPlusNormal"/>
              <w:jc w:val="center"/>
            </w:pPr>
            <w:r>
              <w:t>213480</w:t>
            </w:r>
          </w:p>
        </w:tc>
        <w:tc>
          <w:tcPr>
            <w:tcW w:w="1133" w:type="dxa"/>
            <w:tcBorders>
              <w:top w:val="nil"/>
              <w:left w:val="nil"/>
              <w:bottom w:val="nil"/>
              <w:right w:val="nil"/>
            </w:tcBorders>
          </w:tcPr>
          <w:p w:rsidR="00E434D0" w:rsidRDefault="00E434D0">
            <w:pPr>
              <w:pStyle w:val="ConsPlusNormal"/>
              <w:jc w:val="center"/>
            </w:pPr>
            <w:r>
              <w:t>213480</w:t>
            </w:r>
          </w:p>
        </w:tc>
        <w:tc>
          <w:tcPr>
            <w:tcW w:w="1133" w:type="dxa"/>
            <w:tcBorders>
              <w:top w:val="nil"/>
              <w:left w:val="nil"/>
              <w:bottom w:val="nil"/>
              <w:right w:val="nil"/>
            </w:tcBorders>
          </w:tcPr>
          <w:p w:rsidR="00E434D0" w:rsidRDefault="00E434D0">
            <w:pPr>
              <w:pStyle w:val="ConsPlusNormal"/>
              <w:jc w:val="center"/>
            </w:pPr>
            <w:r>
              <w:t>27109,1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27281,3</w:t>
            </w:r>
          </w:p>
        </w:tc>
        <w:tc>
          <w:tcPr>
            <w:tcW w:w="1133" w:type="dxa"/>
            <w:tcBorders>
              <w:top w:val="nil"/>
              <w:left w:val="nil"/>
              <w:bottom w:val="nil"/>
              <w:right w:val="nil"/>
            </w:tcBorders>
          </w:tcPr>
          <w:p w:rsidR="00E434D0" w:rsidRDefault="00E434D0">
            <w:pPr>
              <w:pStyle w:val="ConsPlusNormal"/>
              <w:jc w:val="center"/>
            </w:pPr>
            <w:r>
              <w:t>74640,2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100000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21900</w:t>
            </w:r>
          </w:p>
        </w:tc>
        <w:tc>
          <w:tcPr>
            <w:tcW w:w="1133" w:type="dxa"/>
            <w:tcBorders>
              <w:top w:val="nil"/>
              <w:left w:val="nil"/>
              <w:bottom w:val="nil"/>
              <w:right w:val="nil"/>
            </w:tcBorders>
          </w:tcPr>
          <w:p w:rsidR="00E434D0" w:rsidRDefault="00E434D0">
            <w:pPr>
              <w:pStyle w:val="ConsPlusNormal"/>
              <w:jc w:val="center"/>
            </w:pPr>
            <w:r>
              <w:t>21900</w:t>
            </w:r>
          </w:p>
        </w:tc>
        <w:tc>
          <w:tcPr>
            <w:tcW w:w="1133" w:type="dxa"/>
            <w:tcBorders>
              <w:top w:val="nil"/>
              <w:left w:val="nil"/>
              <w:bottom w:val="nil"/>
              <w:right w:val="nil"/>
            </w:tcBorders>
          </w:tcPr>
          <w:p w:rsidR="00E434D0" w:rsidRDefault="00E434D0">
            <w:pPr>
              <w:pStyle w:val="ConsPlusNormal"/>
              <w:jc w:val="center"/>
            </w:pPr>
            <w:r>
              <w:t>11460</w:t>
            </w:r>
          </w:p>
        </w:tc>
        <w:tc>
          <w:tcPr>
            <w:tcW w:w="1133" w:type="dxa"/>
            <w:tcBorders>
              <w:top w:val="nil"/>
              <w:left w:val="nil"/>
              <w:bottom w:val="nil"/>
              <w:right w:val="nil"/>
            </w:tcBorders>
          </w:tcPr>
          <w:p w:rsidR="00E434D0" w:rsidRDefault="00E434D0">
            <w:pPr>
              <w:pStyle w:val="ConsPlusNormal"/>
              <w:jc w:val="center"/>
            </w:pPr>
            <w:r>
              <w:t>11460</w:t>
            </w:r>
          </w:p>
        </w:tc>
        <w:tc>
          <w:tcPr>
            <w:tcW w:w="1133" w:type="dxa"/>
            <w:tcBorders>
              <w:top w:val="nil"/>
              <w:left w:val="nil"/>
              <w:bottom w:val="nil"/>
              <w:right w:val="nil"/>
            </w:tcBorders>
          </w:tcPr>
          <w:p w:rsidR="00E434D0" w:rsidRDefault="00E434D0">
            <w:pPr>
              <w:pStyle w:val="ConsPlusNormal"/>
              <w:jc w:val="center"/>
            </w:pPr>
            <w:r>
              <w:t>81420,4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4814,3</w:t>
            </w:r>
          </w:p>
        </w:tc>
        <w:tc>
          <w:tcPr>
            <w:tcW w:w="1133" w:type="dxa"/>
            <w:tcBorders>
              <w:top w:val="nil"/>
              <w:left w:val="nil"/>
              <w:bottom w:val="nil"/>
              <w:right w:val="nil"/>
            </w:tcBorders>
          </w:tcPr>
          <w:p w:rsidR="00E434D0" w:rsidRDefault="00E434D0">
            <w:pPr>
              <w:pStyle w:val="ConsPlusNormal"/>
              <w:jc w:val="center"/>
            </w:pPr>
            <w:r>
              <w:t>13171,8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17647,1</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506100</w:t>
            </w:r>
          </w:p>
        </w:tc>
        <w:tc>
          <w:tcPr>
            <w:tcW w:w="1133" w:type="dxa"/>
            <w:tcBorders>
              <w:top w:val="nil"/>
              <w:left w:val="nil"/>
              <w:bottom w:val="nil"/>
              <w:right w:val="nil"/>
            </w:tcBorders>
          </w:tcPr>
          <w:p w:rsidR="00E434D0" w:rsidRDefault="00E434D0">
            <w:pPr>
              <w:pStyle w:val="ConsPlusNormal"/>
              <w:jc w:val="center"/>
            </w:pPr>
            <w:r>
              <w:t>506100</w:t>
            </w:r>
          </w:p>
        </w:tc>
        <w:tc>
          <w:tcPr>
            <w:tcW w:w="1133" w:type="dxa"/>
            <w:tcBorders>
              <w:top w:val="nil"/>
              <w:left w:val="nil"/>
              <w:bottom w:val="nil"/>
              <w:right w:val="nil"/>
            </w:tcBorders>
          </w:tcPr>
          <w:p w:rsidR="00E434D0" w:rsidRDefault="00E434D0">
            <w:pPr>
              <w:pStyle w:val="ConsPlusNormal"/>
              <w:jc w:val="center"/>
            </w:pPr>
            <w:r>
              <w:t>500000</w:t>
            </w:r>
          </w:p>
        </w:tc>
        <w:tc>
          <w:tcPr>
            <w:tcW w:w="1133" w:type="dxa"/>
            <w:tcBorders>
              <w:top w:val="nil"/>
              <w:left w:val="nil"/>
              <w:bottom w:val="nil"/>
              <w:right w:val="nil"/>
            </w:tcBorders>
          </w:tcPr>
          <w:p w:rsidR="00E434D0" w:rsidRDefault="00E434D0">
            <w:pPr>
              <w:pStyle w:val="ConsPlusNormal"/>
              <w:jc w:val="center"/>
            </w:pPr>
            <w:r>
              <w:t>500000</w:t>
            </w:r>
          </w:p>
        </w:tc>
        <w:tc>
          <w:tcPr>
            <w:tcW w:w="1133" w:type="dxa"/>
            <w:tcBorders>
              <w:top w:val="nil"/>
              <w:left w:val="nil"/>
              <w:bottom w:val="nil"/>
              <w:right w:val="nil"/>
            </w:tcBorders>
          </w:tcPr>
          <w:p w:rsidR="00E434D0" w:rsidRDefault="00E434D0">
            <w:pPr>
              <w:pStyle w:val="ConsPlusNormal"/>
              <w:jc w:val="center"/>
            </w:pPr>
            <w:r>
              <w:t>449400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431700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Камчатский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5250,4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7357,3</w:t>
            </w:r>
          </w:p>
        </w:tc>
        <w:tc>
          <w:tcPr>
            <w:tcW w:w="1133" w:type="dxa"/>
            <w:tcBorders>
              <w:top w:val="nil"/>
              <w:left w:val="nil"/>
              <w:bottom w:val="nil"/>
              <w:right w:val="nil"/>
            </w:tcBorders>
          </w:tcPr>
          <w:p w:rsidR="00E434D0" w:rsidRDefault="00E434D0">
            <w:pPr>
              <w:pStyle w:val="ConsPlusNormal"/>
              <w:jc w:val="center"/>
            </w:pPr>
            <w:r>
              <w:t>42893,6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5017,9</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6989,4</w:t>
            </w:r>
          </w:p>
        </w:tc>
        <w:tc>
          <w:tcPr>
            <w:tcW w:w="1133" w:type="dxa"/>
            <w:tcBorders>
              <w:top w:val="nil"/>
              <w:left w:val="nil"/>
              <w:bottom w:val="nil"/>
              <w:right w:val="nil"/>
            </w:tcBorders>
          </w:tcPr>
          <w:p w:rsidR="00E434D0" w:rsidRDefault="00E434D0">
            <w:pPr>
              <w:pStyle w:val="ConsPlusNormal"/>
              <w:jc w:val="center"/>
            </w:pPr>
            <w:r>
              <w:t>40748,9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232,5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367,9</w:t>
            </w:r>
          </w:p>
        </w:tc>
        <w:tc>
          <w:tcPr>
            <w:tcW w:w="1133" w:type="dxa"/>
            <w:tcBorders>
              <w:top w:val="nil"/>
              <w:left w:val="nil"/>
              <w:bottom w:val="nil"/>
              <w:right w:val="nil"/>
            </w:tcBorders>
          </w:tcPr>
          <w:p w:rsidR="00E434D0" w:rsidRDefault="00E434D0">
            <w:pPr>
              <w:pStyle w:val="ConsPlusNormal"/>
              <w:jc w:val="center"/>
            </w:pPr>
            <w:r>
              <w:t>2144,7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средства компаний с государственным </w:t>
            </w:r>
            <w:r>
              <w:lastRenderedPageBreak/>
              <w:t>участием</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Магаданская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13900</w:t>
            </w:r>
          </w:p>
        </w:tc>
        <w:tc>
          <w:tcPr>
            <w:tcW w:w="1133" w:type="dxa"/>
            <w:tcBorders>
              <w:top w:val="nil"/>
              <w:left w:val="nil"/>
              <w:bottom w:val="nil"/>
              <w:right w:val="nil"/>
            </w:tcBorders>
          </w:tcPr>
          <w:p w:rsidR="00E434D0" w:rsidRDefault="00E434D0">
            <w:pPr>
              <w:pStyle w:val="ConsPlusNormal"/>
              <w:jc w:val="center"/>
            </w:pPr>
            <w:r>
              <w:t>13900</w:t>
            </w:r>
          </w:p>
        </w:tc>
        <w:tc>
          <w:tcPr>
            <w:tcW w:w="1133" w:type="dxa"/>
            <w:tcBorders>
              <w:top w:val="nil"/>
              <w:left w:val="nil"/>
              <w:bottom w:val="nil"/>
              <w:right w:val="nil"/>
            </w:tcBorders>
          </w:tcPr>
          <w:p w:rsidR="00E434D0" w:rsidRDefault="00E434D0">
            <w:pPr>
              <w:pStyle w:val="ConsPlusNormal"/>
              <w:jc w:val="center"/>
            </w:pPr>
            <w:r>
              <w:t>3720</w:t>
            </w:r>
          </w:p>
        </w:tc>
        <w:tc>
          <w:tcPr>
            <w:tcW w:w="1133" w:type="dxa"/>
            <w:tcBorders>
              <w:top w:val="nil"/>
              <w:left w:val="nil"/>
              <w:bottom w:val="nil"/>
              <w:right w:val="nil"/>
            </w:tcBorders>
          </w:tcPr>
          <w:p w:rsidR="00E434D0" w:rsidRDefault="00E434D0">
            <w:pPr>
              <w:pStyle w:val="ConsPlusNormal"/>
              <w:jc w:val="center"/>
            </w:pPr>
            <w:r>
              <w:t>3720</w:t>
            </w:r>
          </w:p>
        </w:tc>
        <w:tc>
          <w:tcPr>
            <w:tcW w:w="1133" w:type="dxa"/>
            <w:tcBorders>
              <w:top w:val="nil"/>
              <w:left w:val="nil"/>
              <w:bottom w:val="nil"/>
              <w:right w:val="nil"/>
            </w:tcBorders>
          </w:tcPr>
          <w:p w:rsidR="00E434D0" w:rsidRDefault="00E434D0">
            <w:pPr>
              <w:pStyle w:val="ConsPlusNormal"/>
              <w:jc w:val="center"/>
            </w:pPr>
            <w:r>
              <w:t>9133,4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7370,5</w:t>
            </w:r>
          </w:p>
        </w:tc>
        <w:tc>
          <w:tcPr>
            <w:tcW w:w="1133" w:type="dxa"/>
            <w:tcBorders>
              <w:top w:val="nil"/>
              <w:left w:val="nil"/>
              <w:bottom w:val="nil"/>
              <w:right w:val="nil"/>
            </w:tcBorders>
          </w:tcPr>
          <w:p w:rsidR="00E434D0" w:rsidRDefault="00E434D0">
            <w:pPr>
              <w:pStyle w:val="ConsPlusNormal"/>
              <w:jc w:val="center"/>
            </w:pPr>
            <w:r>
              <w:t>36087,6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12300</w:t>
            </w:r>
          </w:p>
        </w:tc>
        <w:tc>
          <w:tcPr>
            <w:tcW w:w="1133" w:type="dxa"/>
            <w:tcBorders>
              <w:top w:val="nil"/>
              <w:left w:val="nil"/>
              <w:bottom w:val="nil"/>
              <w:right w:val="nil"/>
            </w:tcBorders>
          </w:tcPr>
          <w:p w:rsidR="00E434D0" w:rsidRDefault="00E434D0">
            <w:pPr>
              <w:pStyle w:val="ConsPlusNormal"/>
              <w:jc w:val="center"/>
            </w:pPr>
            <w:r>
              <w:t>12300</w:t>
            </w:r>
          </w:p>
        </w:tc>
        <w:tc>
          <w:tcPr>
            <w:tcW w:w="1133" w:type="dxa"/>
            <w:tcBorders>
              <w:top w:val="nil"/>
              <w:left w:val="nil"/>
              <w:bottom w:val="nil"/>
              <w:right w:val="nil"/>
            </w:tcBorders>
          </w:tcPr>
          <w:p w:rsidR="00E434D0" w:rsidRDefault="00E434D0">
            <w:pPr>
              <w:pStyle w:val="ConsPlusNormal"/>
              <w:jc w:val="center"/>
            </w:pPr>
            <w:r>
              <w:t>2200</w:t>
            </w:r>
          </w:p>
        </w:tc>
        <w:tc>
          <w:tcPr>
            <w:tcW w:w="1133" w:type="dxa"/>
            <w:tcBorders>
              <w:top w:val="nil"/>
              <w:left w:val="nil"/>
              <w:bottom w:val="nil"/>
              <w:right w:val="nil"/>
            </w:tcBorders>
          </w:tcPr>
          <w:p w:rsidR="00E434D0" w:rsidRDefault="00E434D0">
            <w:pPr>
              <w:pStyle w:val="ConsPlusNormal"/>
              <w:jc w:val="center"/>
            </w:pPr>
            <w:r>
              <w:t>2200</w:t>
            </w:r>
          </w:p>
        </w:tc>
        <w:tc>
          <w:tcPr>
            <w:tcW w:w="1133" w:type="dxa"/>
            <w:tcBorders>
              <w:top w:val="nil"/>
              <w:left w:val="nil"/>
              <w:bottom w:val="nil"/>
              <w:right w:val="nil"/>
            </w:tcBorders>
          </w:tcPr>
          <w:p w:rsidR="00E434D0" w:rsidRDefault="00E434D0">
            <w:pPr>
              <w:pStyle w:val="ConsPlusNormal"/>
              <w:jc w:val="center"/>
            </w:pPr>
            <w:r>
              <w:t>8311,4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6707,2</w:t>
            </w:r>
          </w:p>
        </w:tc>
        <w:tc>
          <w:tcPr>
            <w:tcW w:w="1133" w:type="dxa"/>
            <w:tcBorders>
              <w:top w:val="nil"/>
              <w:left w:val="nil"/>
              <w:bottom w:val="nil"/>
              <w:right w:val="nil"/>
            </w:tcBorders>
          </w:tcPr>
          <w:p w:rsidR="00E434D0" w:rsidRDefault="00E434D0">
            <w:pPr>
              <w:pStyle w:val="ConsPlusNormal"/>
              <w:jc w:val="center"/>
            </w:pPr>
            <w:r>
              <w:t>32839,7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1600</w:t>
            </w:r>
          </w:p>
        </w:tc>
        <w:tc>
          <w:tcPr>
            <w:tcW w:w="1133" w:type="dxa"/>
            <w:tcBorders>
              <w:top w:val="nil"/>
              <w:left w:val="nil"/>
              <w:bottom w:val="nil"/>
              <w:right w:val="nil"/>
            </w:tcBorders>
          </w:tcPr>
          <w:p w:rsidR="00E434D0" w:rsidRDefault="00E434D0">
            <w:pPr>
              <w:pStyle w:val="ConsPlusNormal"/>
              <w:jc w:val="center"/>
            </w:pPr>
            <w:r>
              <w:t>1600</w:t>
            </w:r>
          </w:p>
        </w:tc>
        <w:tc>
          <w:tcPr>
            <w:tcW w:w="1133" w:type="dxa"/>
            <w:tcBorders>
              <w:top w:val="nil"/>
              <w:left w:val="nil"/>
              <w:bottom w:val="nil"/>
              <w:right w:val="nil"/>
            </w:tcBorders>
          </w:tcPr>
          <w:p w:rsidR="00E434D0" w:rsidRDefault="00E434D0">
            <w:pPr>
              <w:pStyle w:val="ConsPlusNormal"/>
              <w:jc w:val="center"/>
            </w:pPr>
            <w:r>
              <w:t>1520</w:t>
            </w:r>
          </w:p>
        </w:tc>
        <w:tc>
          <w:tcPr>
            <w:tcW w:w="1133" w:type="dxa"/>
            <w:tcBorders>
              <w:top w:val="nil"/>
              <w:left w:val="nil"/>
              <w:bottom w:val="nil"/>
              <w:right w:val="nil"/>
            </w:tcBorders>
          </w:tcPr>
          <w:p w:rsidR="00E434D0" w:rsidRDefault="00E434D0">
            <w:pPr>
              <w:pStyle w:val="ConsPlusNormal"/>
              <w:jc w:val="center"/>
            </w:pPr>
            <w:r>
              <w:t>1520</w:t>
            </w:r>
          </w:p>
        </w:tc>
        <w:tc>
          <w:tcPr>
            <w:tcW w:w="1133" w:type="dxa"/>
            <w:tcBorders>
              <w:top w:val="nil"/>
              <w:left w:val="nil"/>
              <w:bottom w:val="nil"/>
              <w:right w:val="nil"/>
            </w:tcBorders>
          </w:tcPr>
          <w:p w:rsidR="00E434D0" w:rsidRDefault="00E434D0">
            <w:pPr>
              <w:pStyle w:val="ConsPlusNormal"/>
              <w:jc w:val="center"/>
            </w:pPr>
            <w:r>
              <w:t>822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663,3</w:t>
            </w:r>
          </w:p>
        </w:tc>
        <w:tc>
          <w:tcPr>
            <w:tcW w:w="1133" w:type="dxa"/>
            <w:tcBorders>
              <w:top w:val="nil"/>
              <w:left w:val="nil"/>
              <w:bottom w:val="nil"/>
              <w:right w:val="nil"/>
            </w:tcBorders>
          </w:tcPr>
          <w:p w:rsidR="00E434D0" w:rsidRDefault="00E434D0">
            <w:pPr>
              <w:pStyle w:val="ConsPlusNormal"/>
              <w:jc w:val="center"/>
            </w:pPr>
            <w:r>
              <w:t>3247,9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Сахалинская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8500</w:t>
            </w:r>
          </w:p>
        </w:tc>
        <w:tc>
          <w:tcPr>
            <w:tcW w:w="1133" w:type="dxa"/>
            <w:tcBorders>
              <w:top w:val="nil"/>
              <w:left w:val="nil"/>
              <w:bottom w:val="nil"/>
              <w:right w:val="nil"/>
            </w:tcBorders>
          </w:tcPr>
          <w:p w:rsidR="00E434D0" w:rsidRDefault="00E434D0">
            <w:pPr>
              <w:pStyle w:val="ConsPlusNormal"/>
              <w:jc w:val="center"/>
            </w:pPr>
            <w:r>
              <w:t>8500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320,9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4104,9</w:t>
            </w:r>
          </w:p>
        </w:tc>
        <w:tc>
          <w:tcPr>
            <w:tcW w:w="1133" w:type="dxa"/>
            <w:tcBorders>
              <w:top w:val="nil"/>
              <w:left w:val="nil"/>
              <w:bottom w:val="nil"/>
              <w:right w:val="nil"/>
            </w:tcBorders>
          </w:tcPr>
          <w:p w:rsidR="00E434D0" w:rsidRDefault="00E434D0">
            <w:pPr>
              <w:pStyle w:val="ConsPlusNormal"/>
              <w:jc w:val="center"/>
            </w:pPr>
            <w:r>
              <w:t>86121,2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4200</w:t>
            </w:r>
          </w:p>
        </w:tc>
        <w:tc>
          <w:tcPr>
            <w:tcW w:w="1133" w:type="dxa"/>
            <w:tcBorders>
              <w:top w:val="nil"/>
              <w:left w:val="nil"/>
              <w:bottom w:val="nil"/>
              <w:right w:val="nil"/>
            </w:tcBorders>
          </w:tcPr>
          <w:p w:rsidR="00E434D0" w:rsidRDefault="00E434D0">
            <w:pPr>
              <w:pStyle w:val="ConsPlusNormal"/>
              <w:jc w:val="center"/>
            </w:pPr>
            <w:r>
              <w:t>4200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1765,1</w:t>
            </w:r>
          </w:p>
        </w:tc>
        <w:tc>
          <w:tcPr>
            <w:tcW w:w="1133" w:type="dxa"/>
            <w:tcBorders>
              <w:top w:val="nil"/>
              <w:left w:val="nil"/>
              <w:bottom w:val="nil"/>
              <w:right w:val="nil"/>
            </w:tcBorders>
          </w:tcPr>
          <w:p w:rsidR="00E434D0" w:rsidRDefault="00E434D0">
            <w:pPr>
              <w:pStyle w:val="ConsPlusNormal"/>
              <w:jc w:val="center"/>
            </w:pPr>
            <w:r>
              <w:t>37032,1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государственные </w:t>
            </w:r>
            <w:r>
              <w:lastRenderedPageBreak/>
              <w:t>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4300</w:t>
            </w:r>
          </w:p>
        </w:tc>
        <w:tc>
          <w:tcPr>
            <w:tcW w:w="1133" w:type="dxa"/>
            <w:tcBorders>
              <w:top w:val="nil"/>
              <w:left w:val="nil"/>
              <w:bottom w:val="nil"/>
              <w:right w:val="nil"/>
            </w:tcBorders>
          </w:tcPr>
          <w:p w:rsidR="00E434D0" w:rsidRDefault="00E434D0">
            <w:pPr>
              <w:pStyle w:val="ConsPlusNormal"/>
              <w:jc w:val="center"/>
            </w:pPr>
            <w:r>
              <w:t>4300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2339,8</w:t>
            </w:r>
          </w:p>
        </w:tc>
        <w:tc>
          <w:tcPr>
            <w:tcW w:w="1133" w:type="dxa"/>
            <w:tcBorders>
              <w:top w:val="nil"/>
              <w:left w:val="nil"/>
              <w:bottom w:val="nil"/>
              <w:right w:val="nil"/>
            </w:tcBorders>
          </w:tcPr>
          <w:p w:rsidR="00E434D0" w:rsidRDefault="00E434D0">
            <w:pPr>
              <w:pStyle w:val="ConsPlusNormal"/>
              <w:jc w:val="center"/>
            </w:pPr>
            <w:r>
              <w:t>49089,1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Еврейская автономная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1000</w:t>
            </w:r>
          </w:p>
        </w:tc>
        <w:tc>
          <w:tcPr>
            <w:tcW w:w="1133" w:type="dxa"/>
            <w:tcBorders>
              <w:top w:val="nil"/>
              <w:left w:val="nil"/>
              <w:bottom w:val="nil"/>
              <w:right w:val="nil"/>
            </w:tcBorders>
          </w:tcPr>
          <w:p w:rsidR="00E434D0" w:rsidRDefault="00E434D0">
            <w:pPr>
              <w:pStyle w:val="ConsPlusNormal"/>
              <w:jc w:val="center"/>
            </w:pPr>
            <w:r>
              <w:t>1000</w:t>
            </w:r>
          </w:p>
        </w:tc>
        <w:tc>
          <w:tcPr>
            <w:tcW w:w="1133" w:type="dxa"/>
            <w:tcBorders>
              <w:top w:val="nil"/>
              <w:left w:val="nil"/>
              <w:bottom w:val="nil"/>
              <w:right w:val="nil"/>
            </w:tcBorders>
          </w:tcPr>
          <w:p w:rsidR="00E434D0" w:rsidRDefault="00E434D0">
            <w:pPr>
              <w:pStyle w:val="ConsPlusNormal"/>
              <w:jc w:val="center"/>
            </w:pPr>
            <w:r>
              <w:t>4260</w:t>
            </w:r>
          </w:p>
        </w:tc>
        <w:tc>
          <w:tcPr>
            <w:tcW w:w="1133" w:type="dxa"/>
            <w:tcBorders>
              <w:top w:val="nil"/>
              <w:left w:val="nil"/>
              <w:bottom w:val="nil"/>
              <w:right w:val="nil"/>
            </w:tcBorders>
          </w:tcPr>
          <w:p w:rsidR="00E434D0" w:rsidRDefault="00E434D0">
            <w:pPr>
              <w:pStyle w:val="ConsPlusNormal"/>
              <w:jc w:val="center"/>
            </w:pPr>
            <w:r>
              <w:t>4260</w:t>
            </w:r>
          </w:p>
        </w:tc>
        <w:tc>
          <w:tcPr>
            <w:tcW w:w="1133" w:type="dxa"/>
            <w:tcBorders>
              <w:top w:val="nil"/>
              <w:left w:val="nil"/>
              <w:bottom w:val="nil"/>
              <w:right w:val="nil"/>
            </w:tcBorders>
          </w:tcPr>
          <w:p w:rsidR="00E434D0" w:rsidRDefault="00E434D0">
            <w:pPr>
              <w:pStyle w:val="ConsPlusNormal"/>
              <w:jc w:val="center"/>
            </w:pPr>
            <w:r>
              <w:t>12913,1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7732</w:t>
            </w:r>
          </w:p>
        </w:tc>
        <w:tc>
          <w:tcPr>
            <w:tcW w:w="1133" w:type="dxa"/>
            <w:tcBorders>
              <w:top w:val="nil"/>
              <w:left w:val="nil"/>
              <w:bottom w:val="nil"/>
              <w:right w:val="nil"/>
            </w:tcBorders>
          </w:tcPr>
          <w:p w:rsidR="00E434D0" w:rsidRDefault="00E434D0">
            <w:pPr>
              <w:pStyle w:val="ConsPlusNormal"/>
              <w:jc w:val="center"/>
            </w:pPr>
            <w:r>
              <w:t>41010,9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1000</w:t>
            </w:r>
          </w:p>
        </w:tc>
        <w:tc>
          <w:tcPr>
            <w:tcW w:w="1133" w:type="dxa"/>
            <w:tcBorders>
              <w:top w:val="nil"/>
              <w:left w:val="nil"/>
              <w:bottom w:val="nil"/>
              <w:right w:val="nil"/>
            </w:tcBorders>
          </w:tcPr>
          <w:p w:rsidR="00E434D0" w:rsidRDefault="00E434D0">
            <w:pPr>
              <w:pStyle w:val="ConsPlusNormal"/>
              <w:jc w:val="center"/>
            </w:pPr>
            <w:r>
              <w:t>1000</w:t>
            </w:r>
          </w:p>
        </w:tc>
        <w:tc>
          <w:tcPr>
            <w:tcW w:w="1133" w:type="dxa"/>
            <w:tcBorders>
              <w:top w:val="nil"/>
              <w:left w:val="nil"/>
              <w:bottom w:val="nil"/>
              <w:right w:val="nil"/>
            </w:tcBorders>
          </w:tcPr>
          <w:p w:rsidR="00E434D0" w:rsidRDefault="00E434D0">
            <w:pPr>
              <w:pStyle w:val="ConsPlusNormal"/>
              <w:jc w:val="center"/>
            </w:pPr>
            <w:r>
              <w:t>3240</w:t>
            </w:r>
          </w:p>
        </w:tc>
        <w:tc>
          <w:tcPr>
            <w:tcW w:w="1133" w:type="dxa"/>
            <w:tcBorders>
              <w:top w:val="nil"/>
              <w:left w:val="nil"/>
              <w:bottom w:val="nil"/>
              <w:right w:val="nil"/>
            </w:tcBorders>
          </w:tcPr>
          <w:p w:rsidR="00E434D0" w:rsidRDefault="00E434D0">
            <w:pPr>
              <w:pStyle w:val="ConsPlusNormal"/>
              <w:jc w:val="center"/>
            </w:pPr>
            <w:r>
              <w:t>3240</w:t>
            </w:r>
          </w:p>
        </w:tc>
        <w:tc>
          <w:tcPr>
            <w:tcW w:w="1133" w:type="dxa"/>
            <w:tcBorders>
              <w:top w:val="nil"/>
              <w:left w:val="nil"/>
              <w:bottom w:val="nil"/>
              <w:right w:val="nil"/>
            </w:tcBorders>
          </w:tcPr>
          <w:p w:rsidR="00E434D0" w:rsidRDefault="00E434D0">
            <w:pPr>
              <w:pStyle w:val="ConsPlusNormal"/>
              <w:jc w:val="center"/>
            </w:pPr>
            <w:r>
              <w:t>11920,8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6958,8</w:t>
            </w:r>
          </w:p>
        </w:tc>
        <w:tc>
          <w:tcPr>
            <w:tcW w:w="1133" w:type="dxa"/>
            <w:tcBorders>
              <w:top w:val="nil"/>
              <w:left w:val="nil"/>
              <w:bottom w:val="nil"/>
              <w:right w:val="nil"/>
            </w:tcBorders>
          </w:tcPr>
          <w:p w:rsidR="00E434D0" w:rsidRDefault="00E434D0">
            <w:pPr>
              <w:pStyle w:val="ConsPlusNormal"/>
              <w:jc w:val="center"/>
            </w:pPr>
            <w:r>
              <w:t>36909,8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1020</w:t>
            </w:r>
          </w:p>
        </w:tc>
        <w:tc>
          <w:tcPr>
            <w:tcW w:w="1133" w:type="dxa"/>
            <w:tcBorders>
              <w:top w:val="nil"/>
              <w:left w:val="nil"/>
              <w:bottom w:val="nil"/>
              <w:right w:val="nil"/>
            </w:tcBorders>
          </w:tcPr>
          <w:p w:rsidR="00E434D0" w:rsidRDefault="00E434D0">
            <w:pPr>
              <w:pStyle w:val="ConsPlusNormal"/>
              <w:jc w:val="center"/>
            </w:pPr>
            <w:r>
              <w:t>1020</w:t>
            </w:r>
          </w:p>
        </w:tc>
        <w:tc>
          <w:tcPr>
            <w:tcW w:w="1133" w:type="dxa"/>
            <w:tcBorders>
              <w:top w:val="nil"/>
              <w:left w:val="nil"/>
              <w:bottom w:val="nil"/>
              <w:right w:val="nil"/>
            </w:tcBorders>
          </w:tcPr>
          <w:p w:rsidR="00E434D0" w:rsidRDefault="00E434D0">
            <w:pPr>
              <w:pStyle w:val="ConsPlusNormal"/>
              <w:jc w:val="center"/>
            </w:pPr>
            <w:r>
              <w:t>992,3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773,2</w:t>
            </w:r>
          </w:p>
        </w:tc>
        <w:tc>
          <w:tcPr>
            <w:tcW w:w="1133" w:type="dxa"/>
            <w:tcBorders>
              <w:top w:val="nil"/>
              <w:left w:val="nil"/>
              <w:bottom w:val="nil"/>
              <w:right w:val="nil"/>
            </w:tcBorders>
          </w:tcPr>
          <w:p w:rsidR="00E434D0" w:rsidRDefault="00E434D0">
            <w:pPr>
              <w:pStyle w:val="ConsPlusNormal"/>
              <w:jc w:val="center"/>
            </w:pPr>
            <w:r>
              <w:t>4101,1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single" w:sz="4" w:space="0" w:color="auto"/>
              <w:right w:val="nil"/>
            </w:tcBorders>
          </w:tcPr>
          <w:p w:rsidR="00E434D0" w:rsidRDefault="00E434D0">
            <w:pPr>
              <w:pStyle w:val="ConsPlusNormal"/>
              <w:outlineLvl w:val="3"/>
            </w:pPr>
            <w:r>
              <w:t>Чукотский автономный округ</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1581,7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3692,0</w:t>
            </w:r>
          </w:p>
        </w:tc>
        <w:tc>
          <w:tcPr>
            <w:tcW w:w="1133" w:type="dxa"/>
            <w:tcBorders>
              <w:top w:val="nil"/>
              <w:left w:val="nil"/>
              <w:bottom w:val="nil"/>
              <w:right w:val="nil"/>
            </w:tcBorders>
          </w:tcPr>
          <w:p w:rsidR="00E434D0" w:rsidRDefault="00E434D0">
            <w:pPr>
              <w:pStyle w:val="ConsPlusNormal"/>
              <w:jc w:val="center"/>
            </w:pPr>
            <w:r>
              <w:t>14942,9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1455,2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3396,6</w:t>
            </w:r>
          </w:p>
        </w:tc>
        <w:tc>
          <w:tcPr>
            <w:tcW w:w="1133" w:type="dxa"/>
            <w:tcBorders>
              <w:top w:val="nil"/>
              <w:left w:val="nil"/>
              <w:bottom w:val="nil"/>
              <w:right w:val="nil"/>
            </w:tcBorders>
          </w:tcPr>
          <w:p w:rsidR="00E434D0" w:rsidRDefault="00E434D0">
            <w:pPr>
              <w:pStyle w:val="ConsPlusNormal"/>
              <w:jc w:val="center"/>
            </w:pPr>
            <w:r>
              <w:t>13747,5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295,4</w:t>
            </w:r>
          </w:p>
        </w:tc>
        <w:tc>
          <w:tcPr>
            <w:tcW w:w="1133" w:type="dxa"/>
            <w:tcBorders>
              <w:top w:val="nil"/>
              <w:left w:val="nil"/>
              <w:bottom w:val="nil"/>
              <w:right w:val="nil"/>
            </w:tcBorders>
          </w:tcPr>
          <w:p w:rsidR="00E434D0" w:rsidRDefault="00E434D0">
            <w:pPr>
              <w:pStyle w:val="ConsPlusNormal"/>
              <w:jc w:val="center"/>
            </w:pPr>
            <w:r>
              <w:t>1195,4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11</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29" w:name="P15074"/>
      <w:bookmarkEnd w:id="29"/>
      <w:r>
        <w:t>СВОДНАЯ ИНФОРМАЦИЯ</w:t>
      </w:r>
    </w:p>
    <w:p w:rsidR="00E434D0" w:rsidRDefault="00E434D0">
      <w:pPr>
        <w:pStyle w:val="ConsPlusTitle"/>
        <w:jc w:val="center"/>
      </w:pPr>
      <w:r>
        <w:t>ПО ОПЕРЕЖАЮЩЕМУ РАЗВИТИЮ БАЙКАЛЬСКОГО РЕГИОНА</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Байкальского региона</w:t>
      </w:r>
    </w:p>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08"/>
        <w:gridCol w:w="850"/>
        <w:gridCol w:w="850"/>
        <w:gridCol w:w="850"/>
        <w:gridCol w:w="850"/>
        <w:gridCol w:w="850"/>
        <w:gridCol w:w="850"/>
        <w:gridCol w:w="850"/>
        <w:gridCol w:w="850"/>
        <w:gridCol w:w="850"/>
        <w:gridCol w:w="850"/>
        <w:gridCol w:w="850"/>
        <w:gridCol w:w="850"/>
        <w:gridCol w:w="850"/>
      </w:tblGrid>
      <w:tr w:rsidR="00E434D0">
        <w:tc>
          <w:tcPr>
            <w:tcW w:w="2948" w:type="dxa"/>
            <w:gridSpan w:val="2"/>
            <w:vMerge w:val="restart"/>
            <w:tcBorders>
              <w:top w:val="single" w:sz="4" w:space="0" w:color="auto"/>
              <w:left w:val="nil"/>
              <w:bottom w:val="single" w:sz="4" w:space="0" w:color="auto"/>
            </w:tcBorders>
          </w:tcPr>
          <w:p w:rsidR="00E434D0" w:rsidRDefault="00E434D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050"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2948" w:type="dxa"/>
            <w:gridSpan w:val="2"/>
            <w:vMerge/>
            <w:tcBorders>
              <w:top w:val="single" w:sz="4" w:space="0" w:color="auto"/>
              <w:left w:val="nil"/>
              <w:bottom w:val="single" w:sz="4" w:space="0" w:color="auto"/>
            </w:tcBorders>
          </w:tcPr>
          <w:p w:rsidR="00E434D0" w:rsidRDefault="00E434D0"/>
        </w:tc>
        <w:tc>
          <w:tcPr>
            <w:tcW w:w="1700" w:type="dxa"/>
            <w:gridSpan w:val="2"/>
            <w:tcBorders>
              <w:top w:val="single" w:sz="4" w:space="0" w:color="auto"/>
              <w:bottom w:val="single" w:sz="4" w:space="0" w:color="auto"/>
            </w:tcBorders>
          </w:tcPr>
          <w:p w:rsidR="00E434D0" w:rsidRDefault="00E434D0">
            <w:pPr>
              <w:pStyle w:val="ConsPlusNormal"/>
              <w:jc w:val="center"/>
            </w:pPr>
            <w:r>
              <w:t>2015 год</w:t>
            </w:r>
          </w:p>
        </w:tc>
        <w:tc>
          <w:tcPr>
            <w:tcW w:w="1700" w:type="dxa"/>
            <w:gridSpan w:val="2"/>
            <w:tcBorders>
              <w:top w:val="single" w:sz="4" w:space="0" w:color="auto"/>
              <w:bottom w:val="single" w:sz="4" w:space="0" w:color="auto"/>
            </w:tcBorders>
          </w:tcPr>
          <w:p w:rsidR="00E434D0" w:rsidRDefault="00E434D0">
            <w:pPr>
              <w:pStyle w:val="ConsPlusNormal"/>
              <w:jc w:val="center"/>
            </w:pPr>
            <w:r>
              <w:t>2016 год</w:t>
            </w:r>
          </w:p>
        </w:tc>
        <w:tc>
          <w:tcPr>
            <w:tcW w:w="1700" w:type="dxa"/>
            <w:gridSpan w:val="2"/>
            <w:tcBorders>
              <w:top w:val="single" w:sz="4" w:space="0" w:color="auto"/>
              <w:bottom w:val="single" w:sz="4" w:space="0" w:color="auto"/>
            </w:tcBorders>
          </w:tcPr>
          <w:p w:rsidR="00E434D0" w:rsidRDefault="00E434D0">
            <w:pPr>
              <w:pStyle w:val="ConsPlusNormal"/>
              <w:jc w:val="center"/>
            </w:pPr>
            <w:r>
              <w:t>2017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2022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2023 год</w:t>
            </w:r>
          </w:p>
        </w:tc>
        <w:tc>
          <w:tcPr>
            <w:tcW w:w="850"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2948" w:type="dxa"/>
            <w:gridSpan w:val="2"/>
            <w:vMerge/>
            <w:tcBorders>
              <w:top w:val="single" w:sz="4" w:space="0" w:color="auto"/>
              <w:left w:val="nil"/>
              <w:bottom w:val="single" w:sz="4" w:space="0" w:color="auto"/>
            </w:tcBorders>
          </w:tcPr>
          <w:p w:rsidR="00E434D0" w:rsidRDefault="00E434D0"/>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3998"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и туризма Байкальского региона</w:t>
            </w:r>
          </w:p>
          <w:p w:rsidR="00E434D0" w:rsidRDefault="00E434D0">
            <w:pPr>
              <w:pStyle w:val="ConsPlusNormal"/>
              <w:jc w:val="center"/>
            </w:pPr>
            <w:r>
              <w:t>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E434D0" w:rsidRDefault="00E434D0">
            <w:pPr>
              <w:pStyle w:val="ConsPlusNormal"/>
              <w:jc w:val="center"/>
            </w:pPr>
            <w:r>
              <w:lastRenderedPageBreak/>
              <w:t>Задача 2 - обеспечение развития и укрепления материально-технической базы региональных и муниципальных учреждений культуры Байкальского региона</w:t>
            </w:r>
          </w:p>
          <w:p w:rsidR="00E434D0" w:rsidRDefault="00E434D0">
            <w:pPr>
              <w:pStyle w:val="ConsPlusNormal"/>
              <w:jc w:val="center"/>
            </w:pPr>
            <w:r>
              <w:t>Задача 3 - развитие туристско-рекреационного комплекса (туристской инфраструктуры) в Байкальском регионе и его продвижение на рынке туристских услуг (включая пакетные продукты)</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4"/>
            </w:pPr>
            <w:r>
              <w:lastRenderedPageBreak/>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117</w:t>
            </w:r>
          </w:p>
        </w:tc>
        <w:tc>
          <w:tcPr>
            <w:tcW w:w="850" w:type="dxa"/>
            <w:tcBorders>
              <w:top w:val="nil"/>
              <w:left w:val="nil"/>
              <w:bottom w:val="nil"/>
              <w:right w:val="nil"/>
            </w:tcBorders>
          </w:tcPr>
          <w:p w:rsidR="00E434D0" w:rsidRDefault="00E434D0">
            <w:pPr>
              <w:pStyle w:val="ConsPlusNormal"/>
              <w:jc w:val="center"/>
            </w:pPr>
            <w:r>
              <w:t>111,8</w:t>
            </w:r>
          </w:p>
        </w:tc>
        <w:tc>
          <w:tcPr>
            <w:tcW w:w="850" w:type="dxa"/>
            <w:tcBorders>
              <w:top w:val="nil"/>
              <w:left w:val="nil"/>
              <w:bottom w:val="nil"/>
              <w:right w:val="nil"/>
            </w:tcBorders>
          </w:tcPr>
          <w:p w:rsidR="00E434D0" w:rsidRDefault="00E434D0">
            <w:pPr>
              <w:pStyle w:val="ConsPlusNormal"/>
              <w:jc w:val="center"/>
            </w:pPr>
            <w:r>
              <w:t>112</w:t>
            </w:r>
          </w:p>
        </w:tc>
        <w:tc>
          <w:tcPr>
            <w:tcW w:w="850" w:type="dxa"/>
            <w:tcBorders>
              <w:top w:val="nil"/>
              <w:left w:val="nil"/>
              <w:bottom w:val="nil"/>
              <w:right w:val="nil"/>
            </w:tcBorders>
          </w:tcPr>
          <w:p w:rsidR="00E434D0" w:rsidRDefault="00E434D0">
            <w:pPr>
              <w:pStyle w:val="ConsPlusNormal"/>
              <w:jc w:val="center"/>
            </w:pPr>
            <w:r>
              <w:t>98,4</w:t>
            </w:r>
          </w:p>
        </w:tc>
        <w:tc>
          <w:tcPr>
            <w:tcW w:w="850" w:type="dxa"/>
            <w:tcBorders>
              <w:top w:val="nil"/>
              <w:left w:val="nil"/>
              <w:bottom w:val="nil"/>
              <w:right w:val="nil"/>
            </w:tcBorders>
          </w:tcPr>
          <w:p w:rsidR="00E434D0" w:rsidRDefault="00E434D0">
            <w:pPr>
              <w:pStyle w:val="ConsPlusNormal"/>
              <w:jc w:val="center"/>
            </w:pPr>
            <w:r>
              <w:t>118</w:t>
            </w:r>
          </w:p>
        </w:tc>
        <w:tc>
          <w:tcPr>
            <w:tcW w:w="850" w:type="dxa"/>
            <w:tcBorders>
              <w:top w:val="nil"/>
              <w:left w:val="nil"/>
              <w:bottom w:val="nil"/>
              <w:right w:val="nil"/>
            </w:tcBorders>
          </w:tcPr>
          <w:p w:rsidR="00E434D0" w:rsidRDefault="00E434D0">
            <w:pPr>
              <w:pStyle w:val="ConsPlusNormal"/>
              <w:jc w:val="center"/>
            </w:pPr>
            <w:r>
              <w:t>98,2</w:t>
            </w:r>
          </w:p>
        </w:tc>
        <w:tc>
          <w:tcPr>
            <w:tcW w:w="850" w:type="dxa"/>
            <w:tcBorders>
              <w:top w:val="nil"/>
              <w:left w:val="nil"/>
              <w:bottom w:val="nil"/>
              <w:right w:val="nil"/>
            </w:tcBorders>
          </w:tcPr>
          <w:p w:rsidR="00E434D0" w:rsidRDefault="00E434D0">
            <w:pPr>
              <w:pStyle w:val="ConsPlusNormal"/>
              <w:jc w:val="center"/>
            </w:pPr>
            <w:r>
              <w:t>99</w:t>
            </w:r>
          </w:p>
        </w:tc>
        <w:tc>
          <w:tcPr>
            <w:tcW w:w="850" w:type="dxa"/>
            <w:tcBorders>
              <w:top w:val="nil"/>
              <w:left w:val="nil"/>
              <w:bottom w:val="nil"/>
              <w:right w:val="nil"/>
            </w:tcBorders>
          </w:tcPr>
          <w:p w:rsidR="00E434D0" w:rsidRDefault="00E434D0">
            <w:pPr>
              <w:pStyle w:val="ConsPlusNormal"/>
              <w:jc w:val="center"/>
            </w:pPr>
            <w:r>
              <w:t>99,5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Байкальский регион</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Иркутская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71,4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70,2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63,6</w:t>
            </w:r>
          </w:p>
        </w:tc>
        <w:tc>
          <w:tcPr>
            <w:tcW w:w="850" w:type="dxa"/>
            <w:tcBorders>
              <w:top w:val="nil"/>
              <w:left w:val="nil"/>
              <w:bottom w:val="nil"/>
              <w:right w:val="nil"/>
            </w:tcBorders>
          </w:tcPr>
          <w:p w:rsidR="00E434D0" w:rsidRDefault="00E434D0">
            <w:pPr>
              <w:pStyle w:val="ConsPlusNormal"/>
              <w:jc w:val="center"/>
            </w:pPr>
            <w:r>
              <w:t>70,6</w:t>
            </w:r>
          </w:p>
        </w:tc>
        <w:tc>
          <w:tcPr>
            <w:tcW w:w="850" w:type="dxa"/>
            <w:tcBorders>
              <w:top w:val="nil"/>
              <w:left w:val="nil"/>
              <w:bottom w:val="nil"/>
              <w:right w:val="nil"/>
            </w:tcBorders>
          </w:tcPr>
          <w:p w:rsidR="00E434D0" w:rsidRDefault="00E434D0">
            <w:pPr>
              <w:pStyle w:val="ConsPlusNormal"/>
              <w:jc w:val="center"/>
            </w:pPr>
            <w:r>
              <w:t>71</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Республика Бурятия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93,3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89,1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89,8</w:t>
            </w:r>
          </w:p>
        </w:tc>
        <w:tc>
          <w:tcPr>
            <w:tcW w:w="850" w:type="dxa"/>
            <w:tcBorders>
              <w:top w:val="nil"/>
              <w:left w:val="nil"/>
              <w:bottom w:val="nil"/>
              <w:right w:val="nil"/>
            </w:tcBorders>
          </w:tcPr>
          <w:p w:rsidR="00E434D0" w:rsidRDefault="00E434D0">
            <w:pPr>
              <w:pStyle w:val="ConsPlusNormal"/>
              <w:jc w:val="center"/>
            </w:pPr>
            <w:r>
              <w:t>89,6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Забайкальский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89,4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85,9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76,7</w:t>
            </w:r>
          </w:p>
        </w:tc>
        <w:tc>
          <w:tcPr>
            <w:tcW w:w="850" w:type="dxa"/>
            <w:tcBorders>
              <w:top w:val="nil"/>
              <w:left w:val="nil"/>
              <w:bottom w:val="nil"/>
              <w:right w:val="nil"/>
            </w:tcBorders>
          </w:tcPr>
          <w:p w:rsidR="00E434D0" w:rsidRDefault="00E434D0">
            <w:pPr>
              <w:pStyle w:val="ConsPlusNormal"/>
              <w:jc w:val="center"/>
            </w:pPr>
            <w:r>
              <w:t>86,4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4"/>
            </w:pPr>
            <w:r>
              <w:t>Численность лиц, размещенных в коллективных средствах размещения, по отношению к 2012 году,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119,2</w:t>
            </w:r>
          </w:p>
        </w:tc>
        <w:tc>
          <w:tcPr>
            <w:tcW w:w="850" w:type="dxa"/>
            <w:tcBorders>
              <w:top w:val="nil"/>
              <w:left w:val="nil"/>
              <w:bottom w:val="nil"/>
              <w:right w:val="nil"/>
            </w:tcBorders>
          </w:tcPr>
          <w:p w:rsidR="00E434D0" w:rsidRDefault="00E434D0">
            <w:pPr>
              <w:pStyle w:val="ConsPlusNormal"/>
              <w:jc w:val="center"/>
            </w:pPr>
            <w:r>
              <w:t>120</w:t>
            </w:r>
          </w:p>
        </w:tc>
        <w:tc>
          <w:tcPr>
            <w:tcW w:w="850" w:type="dxa"/>
            <w:tcBorders>
              <w:top w:val="nil"/>
              <w:left w:val="nil"/>
              <w:bottom w:val="nil"/>
              <w:right w:val="nil"/>
            </w:tcBorders>
          </w:tcPr>
          <w:p w:rsidR="00E434D0" w:rsidRDefault="00E434D0">
            <w:pPr>
              <w:pStyle w:val="ConsPlusNormal"/>
              <w:jc w:val="center"/>
            </w:pPr>
            <w:r>
              <w:t>134,25</w:t>
            </w:r>
          </w:p>
        </w:tc>
        <w:tc>
          <w:tcPr>
            <w:tcW w:w="850" w:type="dxa"/>
            <w:tcBorders>
              <w:top w:val="nil"/>
              <w:left w:val="nil"/>
              <w:bottom w:val="nil"/>
              <w:right w:val="nil"/>
            </w:tcBorders>
          </w:tcPr>
          <w:p w:rsidR="00E434D0" w:rsidRDefault="00E434D0">
            <w:pPr>
              <w:pStyle w:val="ConsPlusNormal"/>
              <w:jc w:val="center"/>
            </w:pPr>
            <w:r>
              <w:t>132,5</w:t>
            </w:r>
          </w:p>
        </w:tc>
        <w:tc>
          <w:tcPr>
            <w:tcW w:w="850" w:type="dxa"/>
            <w:tcBorders>
              <w:top w:val="nil"/>
              <w:left w:val="nil"/>
              <w:bottom w:val="nil"/>
              <w:right w:val="nil"/>
            </w:tcBorders>
          </w:tcPr>
          <w:p w:rsidR="00E434D0" w:rsidRDefault="00E434D0">
            <w:pPr>
              <w:pStyle w:val="ConsPlusNormal"/>
              <w:jc w:val="center"/>
            </w:pPr>
            <w:r>
              <w:t>153,42</w:t>
            </w:r>
          </w:p>
        </w:tc>
        <w:tc>
          <w:tcPr>
            <w:tcW w:w="850" w:type="dxa"/>
            <w:tcBorders>
              <w:top w:val="nil"/>
              <w:left w:val="nil"/>
              <w:bottom w:val="nil"/>
              <w:right w:val="nil"/>
            </w:tcBorders>
          </w:tcPr>
          <w:p w:rsidR="00E434D0" w:rsidRDefault="00E434D0">
            <w:pPr>
              <w:pStyle w:val="ConsPlusNormal"/>
              <w:jc w:val="center"/>
            </w:pPr>
            <w:r>
              <w:t>150,0</w:t>
            </w:r>
          </w:p>
        </w:tc>
        <w:tc>
          <w:tcPr>
            <w:tcW w:w="850" w:type="dxa"/>
            <w:tcBorders>
              <w:top w:val="nil"/>
              <w:left w:val="nil"/>
              <w:bottom w:val="nil"/>
              <w:right w:val="nil"/>
            </w:tcBorders>
          </w:tcPr>
          <w:p w:rsidR="00E434D0" w:rsidRDefault="00E434D0">
            <w:pPr>
              <w:pStyle w:val="ConsPlusNormal"/>
              <w:jc w:val="center"/>
            </w:pPr>
            <w:r>
              <w:t>186,3</w:t>
            </w:r>
          </w:p>
        </w:tc>
        <w:tc>
          <w:tcPr>
            <w:tcW w:w="850" w:type="dxa"/>
            <w:tcBorders>
              <w:top w:val="nil"/>
              <w:left w:val="nil"/>
              <w:bottom w:val="nil"/>
              <w:right w:val="nil"/>
            </w:tcBorders>
          </w:tcPr>
          <w:p w:rsidR="00E434D0" w:rsidRDefault="00E434D0">
            <w:pPr>
              <w:pStyle w:val="ConsPlusNormal"/>
              <w:jc w:val="center"/>
            </w:pPr>
            <w:r>
              <w:t>189,04</w:t>
            </w:r>
          </w:p>
        </w:tc>
        <w:tc>
          <w:tcPr>
            <w:tcW w:w="850" w:type="dxa"/>
            <w:tcBorders>
              <w:top w:val="nil"/>
              <w:left w:val="nil"/>
              <w:bottom w:val="nil"/>
              <w:right w:val="nil"/>
            </w:tcBorders>
          </w:tcPr>
          <w:p w:rsidR="00E434D0" w:rsidRDefault="00E434D0">
            <w:pPr>
              <w:pStyle w:val="ConsPlusNormal"/>
              <w:jc w:val="center"/>
            </w:pPr>
            <w:r>
              <w:t>191,78</w:t>
            </w:r>
          </w:p>
        </w:tc>
        <w:tc>
          <w:tcPr>
            <w:tcW w:w="850" w:type="dxa"/>
            <w:tcBorders>
              <w:top w:val="nil"/>
              <w:left w:val="nil"/>
              <w:bottom w:val="nil"/>
              <w:right w:val="nil"/>
            </w:tcBorders>
          </w:tcPr>
          <w:p w:rsidR="00E434D0" w:rsidRDefault="00E434D0">
            <w:pPr>
              <w:pStyle w:val="ConsPlusNormal"/>
              <w:jc w:val="center"/>
            </w:pPr>
            <w:r>
              <w:t>193</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197</w:t>
            </w:r>
          </w:p>
        </w:tc>
        <w:tc>
          <w:tcPr>
            <w:tcW w:w="850"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Байкальский регион</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Иркутская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128,8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108,2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110,4</w:t>
            </w:r>
          </w:p>
        </w:tc>
        <w:tc>
          <w:tcPr>
            <w:tcW w:w="850" w:type="dxa"/>
            <w:tcBorders>
              <w:top w:val="nil"/>
              <w:left w:val="nil"/>
              <w:bottom w:val="nil"/>
              <w:right w:val="nil"/>
            </w:tcBorders>
          </w:tcPr>
          <w:p w:rsidR="00E434D0" w:rsidRDefault="00E434D0">
            <w:pPr>
              <w:pStyle w:val="ConsPlusNormal"/>
              <w:jc w:val="center"/>
            </w:pPr>
            <w:r>
              <w:t>112,6</w:t>
            </w:r>
          </w:p>
        </w:tc>
        <w:tc>
          <w:tcPr>
            <w:tcW w:w="850" w:type="dxa"/>
            <w:tcBorders>
              <w:top w:val="nil"/>
              <w:left w:val="nil"/>
              <w:bottom w:val="nil"/>
              <w:right w:val="nil"/>
            </w:tcBorders>
          </w:tcPr>
          <w:p w:rsidR="00E434D0" w:rsidRDefault="00E434D0">
            <w:pPr>
              <w:pStyle w:val="ConsPlusNormal"/>
              <w:jc w:val="center"/>
            </w:pPr>
            <w:r>
              <w:t>114,8</w:t>
            </w:r>
          </w:p>
        </w:tc>
        <w:tc>
          <w:tcPr>
            <w:tcW w:w="850" w:type="dxa"/>
            <w:tcBorders>
              <w:top w:val="nil"/>
              <w:left w:val="nil"/>
              <w:bottom w:val="nil"/>
              <w:right w:val="nil"/>
            </w:tcBorders>
          </w:tcPr>
          <w:p w:rsidR="00E434D0" w:rsidRDefault="00E434D0">
            <w:pPr>
              <w:pStyle w:val="ConsPlusNormal"/>
              <w:jc w:val="center"/>
            </w:pPr>
            <w:r>
              <w:t>117,1</w:t>
            </w:r>
          </w:p>
        </w:tc>
        <w:tc>
          <w:tcPr>
            <w:tcW w:w="850" w:type="dxa"/>
            <w:tcBorders>
              <w:top w:val="nil"/>
              <w:left w:val="nil"/>
              <w:bottom w:val="nil"/>
              <w:right w:val="nil"/>
            </w:tcBorders>
          </w:tcPr>
          <w:p w:rsidR="00E434D0" w:rsidRDefault="00E434D0">
            <w:pPr>
              <w:pStyle w:val="ConsPlusNormal"/>
              <w:jc w:val="center"/>
            </w:pPr>
            <w:r>
              <w:t>119,5</w:t>
            </w:r>
          </w:p>
        </w:tc>
        <w:tc>
          <w:tcPr>
            <w:tcW w:w="850" w:type="dxa"/>
            <w:tcBorders>
              <w:top w:val="nil"/>
              <w:left w:val="nil"/>
              <w:bottom w:val="nil"/>
              <w:right w:val="nil"/>
            </w:tcBorders>
          </w:tcPr>
          <w:p w:rsidR="00E434D0" w:rsidRDefault="00E434D0">
            <w:pPr>
              <w:pStyle w:val="ConsPlusNormal"/>
              <w:jc w:val="center"/>
            </w:pPr>
            <w:r>
              <w:t>121,9</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Республика Бурятия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82,9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85,2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99,3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Забайкальский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84,6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86,2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81,1</w:t>
            </w:r>
          </w:p>
        </w:tc>
        <w:tc>
          <w:tcPr>
            <w:tcW w:w="850" w:type="dxa"/>
            <w:tcBorders>
              <w:top w:val="nil"/>
              <w:left w:val="nil"/>
              <w:bottom w:val="nil"/>
              <w:right w:val="nil"/>
            </w:tcBorders>
          </w:tcPr>
          <w:p w:rsidR="00E434D0" w:rsidRDefault="00E434D0">
            <w:pPr>
              <w:pStyle w:val="ConsPlusNormal"/>
              <w:jc w:val="center"/>
            </w:pPr>
            <w:r>
              <w:t>81,4</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83,7</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86</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88</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Байкальский регион</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Иркутская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86,8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87,2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87,9</w:t>
            </w:r>
          </w:p>
        </w:tc>
        <w:tc>
          <w:tcPr>
            <w:tcW w:w="850" w:type="dxa"/>
            <w:tcBorders>
              <w:top w:val="nil"/>
              <w:left w:val="nil"/>
              <w:bottom w:val="nil"/>
              <w:right w:val="nil"/>
            </w:tcBorders>
          </w:tcPr>
          <w:p w:rsidR="00E434D0" w:rsidRDefault="00E434D0">
            <w:pPr>
              <w:pStyle w:val="ConsPlusNormal"/>
              <w:jc w:val="center"/>
            </w:pPr>
            <w:r>
              <w:t>87,2</w:t>
            </w:r>
          </w:p>
        </w:tc>
        <w:tc>
          <w:tcPr>
            <w:tcW w:w="850" w:type="dxa"/>
            <w:tcBorders>
              <w:top w:val="nil"/>
              <w:left w:val="nil"/>
              <w:bottom w:val="nil"/>
              <w:right w:val="nil"/>
            </w:tcBorders>
          </w:tcPr>
          <w:p w:rsidR="00E434D0" w:rsidRDefault="00E434D0">
            <w:pPr>
              <w:pStyle w:val="ConsPlusNormal"/>
              <w:jc w:val="center"/>
            </w:pPr>
            <w:r>
              <w:t>89,3</w:t>
            </w:r>
          </w:p>
        </w:tc>
        <w:tc>
          <w:tcPr>
            <w:tcW w:w="850" w:type="dxa"/>
            <w:tcBorders>
              <w:top w:val="nil"/>
              <w:left w:val="nil"/>
              <w:bottom w:val="nil"/>
              <w:right w:val="nil"/>
            </w:tcBorders>
          </w:tcPr>
          <w:p w:rsidR="00E434D0" w:rsidRDefault="00E434D0">
            <w:pPr>
              <w:pStyle w:val="ConsPlusNormal"/>
              <w:jc w:val="center"/>
            </w:pPr>
            <w:r>
              <w:t>89,5</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90,5</w:t>
            </w:r>
          </w:p>
        </w:tc>
        <w:tc>
          <w:tcPr>
            <w:tcW w:w="850" w:type="dxa"/>
            <w:tcBorders>
              <w:top w:val="nil"/>
              <w:left w:val="nil"/>
              <w:bottom w:val="nil"/>
              <w:right w:val="nil"/>
            </w:tcBorders>
          </w:tcPr>
          <w:p w:rsidR="00E434D0" w:rsidRDefault="00E434D0">
            <w:pPr>
              <w:pStyle w:val="ConsPlusNormal"/>
              <w:jc w:val="center"/>
            </w:pPr>
            <w:r>
              <w:t>91</w:t>
            </w:r>
          </w:p>
        </w:tc>
        <w:tc>
          <w:tcPr>
            <w:tcW w:w="850" w:type="dxa"/>
            <w:tcBorders>
              <w:top w:val="nil"/>
              <w:left w:val="nil"/>
              <w:bottom w:val="nil"/>
              <w:right w:val="nil"/>
            </w:tcBorders>
          </w:tcPr>
          <w:p w:rsidR="00E434D0" w:rsidRDefault="00E434D0">
            <w:pPr>
              <w:pStyle w:val="ConsPlusNormal"/>
              <w:jc w:val="center"/>
            </w:pPr>
            <w:r>
              <w:t>91,5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Республика Бурятия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70,3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72,3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72,6</w:t>
            </w:r>
          </w:p>
        </w:tc>
        <w:tc>
          <w:tcPr>
            <w:tcW w:w="850" w:type="dxa"/>
            <w:tcBorders>
              <w:top w:val="nil"/>
              <w:left w:val="nil"/>
              <w:bottom w:val="nil"/>
              <w:right w:val="nil"/>
            </w:tcBorders>
          </w:tcPr>
          <w:p w:rsidR="00E434D0" w:rsidRDefault="00E434D0">
            <w:pPr>
              <w:pStyle w:val="ConsPlusNormal"/>
              <w:jc w:val="center"/>
            </w:pPr>
            <w:r>
              <w:t>72,3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Забайкальский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61,3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68,5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72,5</w:t>
            </w:r>
          </w:p>
        </w:tc>
        <w:tc>
          <w:tcPr>
            <w:tcW w:w="850" w:type="dxa"/>
            <w:tcBorders>
              <w:top w:val="nil"/>
              <w:left w:val="nil"/>
              <w:bottom w:val="nil"/>
              <w:right w:val="nil"/>
            </w:tcBorders>
          </w:tcPr>
          <w:p w:rsidR="00E434D0" w:rsidRDefault="00E434D0">
            <w:pPr>
              <w:pStyle w:val="ConsPlusNormal"/>
              <w:jc w:val="center"/>
            </w:pPr>
            <w:r>
              <w:t>68,5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54,9</w:t>
            </w:r>
          </w:p>
        </w:tc>
        <w:tc>
          <w:tcPr>
            <w:tcW w:w="850" w:type="dxa"/>
            <w:tcBorders>
              <w:top w:val="nil"/>
              <w:left w:val="nil"/>
              <w:bottom w:val="nil"/>
              <w:right w:val="nil"/>
            </w:tcBorders>
          </w:tcPr>
          <w:p w:rsidR="00E434D0" w:rsidRDefault="00E434D0">
            <w:pPr>
              <w:pStyle w:val="ConsPlusNormal"/>
              <w:jc w:val="center"/>
            </w:pPr>
            <w:r>
              <w:t>66,3</w:t>
            </w:r>
          </w:p>
        </w:tc>
        <w:tc>
          <w:tcPr>
            <w:tcW w:w="850" w:type="dxa"/>
            <w:tcBorders>
              <w:top w:val="nil"/>
              <w:left w:val="nil"/>
              <w:bottom w:val="nil"/>
              <w:right w:val="nil"/>
            </w:tcBorders>
          </w:tcPr>
          <w:p w:rsidR="00E434D0" w:rsidRDefault="00E434D0">
            <w:pPr>
              <w:pStyle w:val="ConsPlusNormal"/>
              <w:jc w:val="center"/>
            </w:pPr>
            <w:r>
              <w:t>67</w:t>
            </w:r>
          </w:p>
        </w:tc>
        <w:tc>
          <w:tcPr>
            <w:tcW w:w="850" w:type="dxa"/>
            <w:tcBorders>
              <w:top w:val="nil"/>
              <w:left w:val="nil"/>
              <w:bottom w:val="nil"/>
              <w:right w:val="nil"/>
            </w:tcBorders>
          </w:tcPr>
          <w:p w:rsidR="00E434D0" w:rsidRDefault="00E434D0">
            <w:pPr>
              <w:pStyle w:val="ConsPlusNormal"/>
              <w:jc w:val="center"/>
            </w:pPr>
            <w:r>
              <w:t>70,1</w:t>
            </w:r>
          </w:p>
        </w:tc>
        <w:tc>
          <w:tcPr>
            <w:tcW w:w="850" w:type="dxa"/>
            <w:tcBorders>
              <w:top w:val="nil"/>
              <w:left w:val="nil"/>
              <w:bottom w:val="nil"/>
              <w:right w:val="nil"/>
            </w:tcBorders>
          </w:tcPr>
          <w:p w:rsidR="00E434D0" w:rsidRDefault="00E434D0">
            <w:pPr>
              <w:pStyle w:val="ConsPlusNormal"/>
              <w:jc w:val="center"/>
            </w:pPr>
            <w:r>
              <w:t>73,1</w:t>
            </w:r>
          </w:p>
        </w:tc>
        <w:tc>
          <w:tcPr>
            <w:tcW w:w="850" w:type="dxa"/>
            <w:tcBorders>
              <w:top w:val="nil"/>
              <w:left w:val="nil"/>
              <w:bottom w:val="nil"/>
              <w:right w:val="nil"/>
            </w:tcBorders>
          </w:tcPr>
          <w:p w:rsidR="00E434D0" w:rsidRDefault="00E434D0">
            <w:pPr>
              <w:pStyle w:val="ConsPlusNormal"/>
              <w:jc w:val="center"/>
            </w:pPr>
            <w:r>
              <w:t>75,6</w:t>
            </w:r>
          </w:p>
        </w:tc>
        <w:tc>
          <w:tcPr>
            <w:tcW w:w="850" w:type="dxa"/>
            <w:tcBorders>
              <w:top w:val="nil"/>
              <w:left w:val="nil"/>
              <w:bottom w:val="nil"/>
              <w:right w:val="nil"/>
            </w:tcBorders>
          </w:tcPr>
          <w:p w:rsidR="00E434D0" w:rsidRDefault="00E434D0">
            <w:pPr>
              <w:pStyle w:val="ConsPlusNormal"/>
              <w:jc w:val="center"/>
            </w:pPr>
            <w:r>
              <w:t>82,2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Байкальский регион</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pP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Иркутская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64,2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66,9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66,9</w:t>
            </w:r>
          </w:p>
        </w:tc>
        <w:tc>
          <w:tcPr>
            <w:tcW w:w="850" w:type="dxa"/>
            <w:tcBorders>
              <w:top w:val="nil"/>
              <w:left w:val="nil"/>
              <w:bottom w:val="nil"/>
              <w:right w:val="nil"/>
            </w:tcBorders>
          </w:tcPr>
          <w:p w:rsidR="00E434D0" w:rsidRDefault="00E434D0">
            <w:pPr>
              <w:pStyle w:val="ConsPlusNormal"/>
              <w:jc w:val="center"/>
            </w:pPr>
            <w:r>
              <w:t>78,4</w:t>
            </w:r>
          </w:p>
        </w:tc>
        <w:tc>
          <w:tcPr>
            <w:tcW w:w="850" w:type="dxa"/>
            <w:tcBorders>
              <w:top w:val="nil"/>
              <w:left w:val="nil"/>
              <w:bottom w:val="nil"/>
              <w:right w:val="nil"/>
            </w:tcBorders>
          </w:tcPr>
          <w:p w:rsidR="00E434D0" w:rsidRDefault="00E434D0">
            <w:pPr>
              <w:pStyle w:val="ConsPlusNormal"/>
              <w:jc w:val="center"/>
            </w:pPr>
            <w:r>
              <w:t>80,2</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Республика Бурятия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61,4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64,2</w:t>
            </w:r>
          </w:p>
        </w:tc>
        <w:tc>
          <w:tcPr>
            <w:tcW w:w="850" w:type="dxa"/>
            <w:tcBorders>
              <w:top w:val="nil"/>
              <w:left w:val="nil"/>
              <w:bottom w:val="nil"/>
              <w:right w:val="nil"/>
            </w:tcBorders>
          </w:tcPr>
          <w:p w:rsidR="00E434D0" w:rsidRDefault="00E434D0">
            <w:pPr>
              <w:pStyle w:val="ConsPlusNormal"/>
              <w:jc w:val="center"/>
            </w:pPr>
            <w:r>
              <w:t>72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Забайкальский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29,4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32,5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38,5</w:t>
            </w:r>
          </w:p>
        </w:tc>
        <w:tc>
          <w:tcPr>
            <w:tcW w:w="850" w:type="dxa"/>
            <w:tcBorders>
              <w:top w:val="nil"/>
              <w:left w:val="nil"/>
              <w:bottom w:val="nil"/>
              <w:right w:val="nil"/>
            </w:tcBorders>
          </w:tcPr>
          <w:p w:rsidR="00E434D0" w:rsidRDefault="00E434D0">
            <w:pPr>
              <w:pStyle w:val="ConsPlusNormal"/>
              <w:jc w:val="center"/>
            </w:pPr>
            <w:r>
              <w:t>38,1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Байкальского региона</w:t>
            </w:r>
          </w:p>
          <w:p w:rsidR="00E434D0" w:rsidRDefault="00E434D0">
            <w:pPr>
              <w:pStyle w:val="ConsPlusNormal"/>
              <w:jc w:val="center"/>
            </w:pPr>
            <w:r>
              <w:t>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Байкальского региона</w:t>
            </w:r>
          </w:p>
        </w:tc>
      </w:tr>
      <w:tr w:rsidR="00E434D0">
        <w:tblPrEx>
          <w:tblBorders>
            <w:insideH w:val="none" w:sz="0" w:space="0" w:color="auto"/>
            <w:insideV w:val="none" w:sz="0" w:space="0" w:color="auto"/>
          </w:tblBorders>
        </w:tblPrEx>
        <w:tc>
          <w:tcPr>
            <w:tcW w:w="13998"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культурно-досугового типа в сельской местности, находящихся в неудовлетворительном состоянии, процент</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22,2</w:t>
            </w:r>
          </w:p>
        </w:tc>
        <w:tc>
          <w:tcPr>
            <w:tcW w:w="850" w:type="dxa"/>
            <w:tcBorders>
              <w:top w:val="nil"/>
              <w:left w:val="nil"/>
              <w:bottom w:val="nil"/>
              <w:right w:val="nil"/>
            </w:tcBorders>
          </w:tcPr>
          <w:p w:rsidR="00E434D0" w:rsidRDefault="00E434D0">
            <w:pPr>
              <w:pStyle w:val="ConsPlusNormal"/>
              <w:jc w:val="center"/>
            </w:pPr>
            <w:r>
              <w:t>20</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19,8</w:t>
            </w:r>
          </w:p>
        </w:tc>
        <w:tc>
          <w:tcPr>
            <w:tcW w:w="850" w:type="dxa"/>
            <w:tcBorders>
              <w:top w:val="nil"/>
              <w:left w:val="nil"/>
              <w:bottom w:val="nil"/>
              <w:right w:val="nil"/>
            </w:tcBorders>
          </w:tcPr>
          <w:p w:rsidR="00E434D0" w:rsidRDefault="00E434D0">
            <w:pPr>
              <w:pStyle w:val="ConsPlusNormal"/>
              <w:jc w:val="center"/>
            </w:pPr>
            <w:r>
              <w:t>19</w:t>
            </w:r>
          </w:p>
        </w:tc>
        <w:tc>
          <w:tcPr>
            <w:tcW w:w="850" w:type="dxa"/>
            <w:tcBorders>
              <w:top w:val="nil"/>
              <w:left w:val="nil"/>
              <w:bottom w:val="nil"/>
              <w:right w:val="nil"/>
            </w:tcBorders>
          </w:tcPr>
          <w:p w:rsidR="00E434D0" w:rsidRDefault="00E434D0">
            <w:pPr>
              <w:pStyle w:val="ConsPlusNormal"/>
              <w:jc w:val="center"/>
            </w:pPr>
            <w:r>
              <w:t>18,5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17,1</w:t>
            </w:r>
          </w:p>
        </w:tc>
        <w:tc>
          <w:tcPr>
            <w:tcW w:w="850" w:type="dxa"/>
            <w:tcBorders>
              <w:top w:val="nil"/>
              <w:left w:val="nil"/>
              <w:bottom w:val="nil"/>
              <w:right w:val="nil"/>
            </w:tcBorders>
          </w:tcPr>
          <w:p w:rsidR="00E434D0" w:rsidRDefault="00E434D0">
            <w:pPr>
              <w:pStyle w:val="ConsPlusNormal"/>
              <w:jc w:val="center"/>
            </w:pPr>
            <w:r>
              <w:t>16,4</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Байкальский регион</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28,5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27,6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Иркутская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6,4</w:t>
            </w:r>
          </w:p>
        </w:tc>
        <w:tc>
          <w:tcPr>
            <w:tcW w:w="850" w:type="dxa"/>
            <w:tcBorders>
              <w:top w:val="nil"/>
              <w:left w:val="nil"/>
              <w:bottom w:val="nil"/>
              <w:right w:val="nil"/>
            </w:tcBorders>
          </w:tcPr>
          <w:p w:rsidR="00E434D0" w:rsidRDefault="00E434D0">
            <w:pPr>
              <w:pStyle w:val="ConsPlusNormal"/>
              <w:jc w:val="center"/>
            </w:pPr>
            <w:r>
              <w:t>6,1</w:t>
            </w:r>
          </w:p>
        </w:tc>
        <w:tc>
          <w:tcPr>
            <w:tcW w:w="850" w:type="dxa"/>
            <w:tcBorders>
              <w:top w:val="nil"/>
              <w:left w:val="nil"/>
              <w:bottom w:val="nil"/>
              <w:right w:val="nil"/>
            </w:tcBorders>
          </w:tcPr>
          <w:p w:rsidR="00E434D0" w:rsidRDefault="00E434D0">
            <w:pPr>
              <w:pStyle w:val="ConsPlusNormal"/>
              <w:jc w:val="center"/>
            </w:pPr>
            <w:r>
              <w:t>5,9</w:t>
            </w:r>
          </w:p>
        </w:tc>
        <w:tc>
          <w:tcPr>
            <w:tcW w:w="850" w:type="dxa"/>
            <w:tcBorders>
              <w:top w:val="nil"/>
              <w:left w:val="nil"/>
              <w:bottom w:val="nil"/>
              <w:right w:val="nil"/>
            </w:tcBorders>
          </w:tcPr>
          <w:p w:rsidR="00E434D0" w:rsidRDefault="00E434D0">
            <w:pPr>
              <w:pStyle w:val="ConsPlusNormal"/>
              <w:jc w:val="center"/>
            </w:pPr>
            <w:r>
              <w:t>5,6</w:t>
            </w:r>
          </w:p>
        </w:tc>
        <w:tc>
          <w:tcPr>
            <w:tcW w:w="850" w:type="dxa"/>
            <w:tcBorders>
              <w:top w:val="nil"/>
              <w:left w:val="nil"/>
              <w:bottom w:val="nil"/>
              <w:right w:val="nil"/>
            </w:tcBorders>
          </w:tcPr>
          <w:p w:rsidR="00E434D0" w:rsidRDefault="00E434D0">
            <w:pPr>
              <w:pStyle w:val="ConsPlusNormal"/>
              <w:jc w:val="center"/>
            </w:pPr>
            <w:r>
              <w:t>5,4</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8" w:type="dxa"/>
            <w:tcBorders>
              <w:top w:val="nil"/>
              <w:left w:val="nil"/>
              <w:bottom w:val="nil"/>
              <w:right w:val="nil"/>
            </w:tcBorders>
          </w:tcPr>
          <w:p w:rsidR="00E434D0" w:rsidRDefault="00E434D0">
            <w:pPr>
              <w:pStyle w:val="ConsPlusNormal"/>
            </w:pPr>
            <w:r>
              <w:t>Республика Бурятия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39,3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35,9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37,1</w:t>
            </w:r>
          </w:p>
        </w:tc>
        <w:tc>
          <w:tcPr>
            <w:tcW w:w="850" w:type="dxa"/>
            <w:tcBorders>
              <w:top w:val="nil"/>
              <w:left w:val="nil"/>
              <w:bottom w:val="nil"/>
              <w:right w:val="nil"/>
            </w:tcBorders>
          </w:tcPr>
          <w:p w:rsidR="00E434D0" w:rsidRDefault="00E434D0">
            <w:pPr>
              <w:pStyle w:val="ConsPlusNormal"/>
              <w:jc w:val="center"/>
            </w:pPr>
            <w:r>
              <w:t>31,7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608" w:type="dxa"/>
            <w:tcBorders>
              <w:top w:val="nil"/>
              <w:left w:val="nil"/>
              <w:bottom w:val="single" w:sz="4" w:space="0" w:color="auto"/>
              <w:right w:val="nil"/>
            </w:tcBorders>
          </w:tcPr>
          <w:p w:rsidR="00E434D0" w:rsidRDefault="00E434D0">
            <w:pPr>
              <w:pStyle w:val="ConsPlusNormal"/>
            </w:pPr>
            <w:r>
              <w:t>Забайкальский край</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43,8</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48,3</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39,8</w:t>
            </w:r>
          </w:p>
        </w:tc>
        <w:tc>
          <w:tcPr>
            <w:tcW w:w="850" w:type="dxa"/>
            <w:tcBorders>
              <w:top w:val="nil"/>
              <w:left w:val="nil"/>
              <w:bottom w:val="single" w:sz="4" w:space="0" w:color="auto"/>
              <w:right w:val="nil"/>
            </w:tcBorders>
          </w:tcPr>
          <w:p w:rsidR="00E434D0" w:rsidRDefault="00E434D0">
            <w:pPr>
              <w:pStyle w:val="ConsPlusNormal"/>
              <w:jc w:val="center"/>
            </w:pPr>
            <w:r>
              <w:t>42,7</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за счет средств</w:t>
      </w:r>
    </w:p>
    <w:p w:rsidR="00E434D0" w:rsidRDefault="00E434D0">
      <w:pPr>
        <w:pStyle w:val="ConsPlusNormal"/>
        <w:jc w:val="center"/>
      </w:pPr>
      <w:r>
        <w:t>федерального бюджета реализации мероприятий государственной</w:t>
      </w:r>
    </w:p>
    <w:p w:rsidR="00E434D0" w:rsidRDefault="00E434D0">
      <w:pPr>
        <w:pStyle w:val="ConsPlusNormal"/>
        <w:jc w:val="center"/>
      </w:pPr>
      <w:r>
        <w:lastRenderedPageBreak/>
        <w:t>программы Российской Федерации "Развитие культуры</w:t>
      </w:r>
    </w:p>
    <w:p w:rsidR="00E434D0" w:rsidRDefault="00E434D0">
      <w:pPr>
        <w:pStyle w:val="ConsPlusNormal"/>
        <w:jc w:val="center"/>
      </w:pPr>
      <w:r>
        <w:t>и туризма" в отношении приоритетной</w:t>
      </w:r>
    </w:p>
    <w:p w:rsidR="00E434D0" w:rsidRDefault="00E434D0">
      <w:pPr>
        <w:pStyle w:val="ConsPlusNormal"/>
        <w:jc w:val="center"/>
      </w:pPr>
      <w:r>
        <w:t>территории - Байкальского региона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08"/>
        <w:gridCol w:w="796"/>
        <w:gridCol w:w="628"/>
        <w:gridCol w:w="628"/>
        <w:gridCol w:w="796"/>
        <w:gridCol w:w="680"/>
        <w:gridCol w:w="680"/>
        <w:gridCol w:w="680"/>
        <w:gridCol w:w="680"/>
        <w:gridCol w:w="964"/>
        <w:gridCol w:w="680"/>
        <w:gridCol w:w="1077"/>
        <w:gridCol w:w="1077"/>
        <w:gridCol w:w="1020"/>
        <w:gridCol w:w="1077"/>
      </w:tblGrid>
      <w:tr w:rsidR="00E434D0">
        <w:tc>
          <w:tcPr>
            <w:tcW w:w="2494" w:type="dxa"/>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608" w:type="dxa"/>
            <w:vMerge w:val="restart"/>
            <w:tcBorders>
              <w:top w:val="single" w:sz="4" w:space="0" w:color="auto"/>
              <w:bottom w:val="single" w:sz="4" w:space="0" w:color="auto"/>
            </w:tcBorders>
          </w:tcPr>
          <w:p w:rsidR="00E434D0" w:rsidRDefault="00E434D0">
            <w:pPr>
              <w:pStyle w:val="ConsPlusNormal"/>
              <w:jc w:val="center"/>
            </w:pPr>
            <w:r>
              <w:t>Приоритетная территория (субъект Российской Федерации, входящий в состав приоритетной территории)</w:t>
            </w:r>
          </w:p>
        </w:tc>
        <w:tc>
          <w:tcPr>
            <w:tcW w:w="2848"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 Российской Федерации</w:t>
            </w:r>
          </w:p>
        </w:tc>
        <w:tc>
          <w:tcPr>
            <w:tcW w:w="8615"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w:t>
            </w:r>
          </w:p>
        </w:tc>
      </w:tr>
      <w:tr w:rsidR="00E434D0">
        <w:tc>
          <w:tcPr>
            <w:tcW w:w="2494" w:type="dxa"/>
            <w:vMerge/>
            <w:tcBorders>
              <w:top w:val="single" w:sz="4" w:space="0" w:color="auto"/>
              <w:left w:val="nil"/>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96" w:type="dxa"/>
            <w:vMerge w:val="restart"/>
            <w:tcBorders>
              <w:top w:val="single" w:sz="4" w:space="0" w:color="auto"/>
              <w:bottom w:val="single" w:sz="4" w:space="0" w:color="auto"/>
            </w:tcBorders>
          </w:tcPr>
          <w:p w:rsidR="00E434D0" w:rsidRDefault="00E434D0">
            <w:pPr>
              <w:pStyle w:val="ConsPlusNormal"/>
              <w:jc w:val="center"/>
            </w:pPr>
            <w:r>
              <w:t>ГРБС</w:t>
            </w:r>
          </w:p>
        </w:tc>
        <w:tc>
          <w:tcPr>
            <w:tcW w:w="628" w:type="dxa"/>
            <w:vMerge w:val="restart"/>
            <w:tcBorders>
              <w:top w:val="single" w:sz="4" w:space="0" w:color="auto"/>
              <w:bottom w:val="single" w:sz="4" w:space="0" w:color="auto"/>
            </w:tcBorders>
          </w:tcPr>
          <w:p w:rsidR="00E434D0" w:rsidRDefault="00E434D0">
            <w:pPr>
              <w:pStyle w:val="ConsPlusNormal"/>
              <w:jc w:val="center"/>
            </w:pPr>
            <w:r>
              <w:t>ГП</w:t>
            </w:r>
          </w:p>
        </w:tc>
        <w:tc>
          <w:tcPr>
            <w:tcW w:w="628" w:type="dxa"/>
            <w:vMerge w:val="restart"/>
            <w:tcBorders>
              <w:top w:val="single" w:sz="4" w:space="0" w:color="auto"/>
              <w:bottom w:val="single" w:sz="4" w:space="0" w:color="auto"/>
            </w:tcBorders>
          </w:tcPr>
          <w:p w:rsidR="00E434D0" w:rsidRDefault="00E434D0">
            <w:pPr>
              <w:pStyle w:val="ConsPlusNormal"/>
              <w:jc w:val="center"/>
            </w:pPr>
            <w:r>
              <w:t>пГП</w:t>
            </w:r>
          </w:p>
        </w:tc>
        <w:tc>
          <w:tcPr>
            <w:tcW w:w="796" w:type="dxa"/>
            <w:vMerge w:val="restart"/>
            <w:tcBorders>
              <w:top w:val="single" w:sz="4" w:space="0" w:color="auto"/>
              <w:bottom w:val="single" w:sz="4" w:space="0" w:color="auto"/>
            </w:tcBorders>
          </w:tcPr>
          <w:p w:rsidR="00E434D0" w:rsidRDefault="00E434D0">
            <w:pPr>
              <w:pStyle w:val="ConsPlusNormal"/>
              <w:jc w:val="center"/>
            </w:pPr>
            <w:r>
              <w:t>ОМ</w:t>
            </w:r>
          </w:p>
        </w:tc>
        <w:tc>
          <w:tcPr>
            <w:tcW w:w="1360" w:type="dxa"/>
            <w:gridSpan w:val="2"/>
            <w:tcBorders>
              <w:top w:val="single" w:sz="4" w:space="0" w:color="auto"/>
              <w:bottom w:val="single" w:sz="4" w:space="0" w:color="auto"/>
            </w:tcBorders>
          </w:tcPr>
          <w:p w:rsidR="00E434D0" w:rsidRDefault="00E434D0">
            <w:pPr>
              <w:pStyle w:val="ConsPlusNormal"/>
              <w:jc w:val="center"/>
            </w:pPr>
            <w:r>
              <w:t>2015 год</w:t>
            </w:r>
          </w:p>
        </w:tc>
        <w:tc>
          <w:tcPr>
            <w:tcW w:w="1360" w:type="dxa"/>
            <w:gridSpan w:val="2"/>
            <w:tcBorders>
              <w:top w:val="single" w:sz="4" w:space="0" w:color="auto"/>
              <w:bottom w:val="single" w:sz="4" w:space="0" w:color="auto"/>
            </w:tcBorders>
          </w:tcPr>
          <w:p w:rsidR="00E434D0" w:rsidRDefault="00E434D0">
            <w:pPr>
              <w:pStyle w:val="ConsPlusNormal"/>
              <w:jc w:val="center"/>
            </w:pPr>
            <w:r>
              <w:t>2016 год</w:t>
            </w:r>
          </w:p>
        </w:tc>
        <w:tc>
          <w:tcPr>
            <w:tcW w:w="1644" w:type="dxa"/>
            <w:gridSpan w:val="2"/>
            <w:tcBorders>
              <w:top w:val="single" w:sz="4" w:space="0" w:color="auto"/>
              <w:bottom w:val="single" w:sz="4" w:space="0" w:color="auto"/>
            </w:tcBorders>
          </w:tcPr>
          <w:p w:rsidR="00E434D0" w:rsidRDefault="00E434D0">
            <w:pPr>
              <w:pStyle w:val="ConsPlusNormal"/>
              <w:jc w:val="center"/>
            </w:pPr>
            <w:r>
              <w:t>2017 год</w:t>
            </w:r>
          </w:p>
        </w:tc>
        <w:tc>
          <w:tcPr>
            <w:tcW w:w="1077"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077"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077"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494" w:type="dxa"/>
            <w:vMerge/>
            <w:tcBorders>
              <w:top w:val="single" w:sz="4" w:space="0" w:color="auto"/>
              <w:left w:val="nil"/>
              <w:bottom w:val="single" w:sz="4" w:space="0" w:color="auto"/>
            </w:tcBorders>
          </w:tcPr>
          <w:p w:rsidR="00E434D0" w:rsidRDefault="00E434D0"/>
        </w:tc>
        <w:tc>
          <w:tcPr>
            <w:tcW w:w="2608" w:type="dxa"/>
            <w:vMerge/>
            <w:tcBorders>
              <w:top w:val="single" w:sz="4" w:space="0" w:color="auto"/>
              <w:bottom w:val="single" w:sz="4" w:space="0" w:color="auto"/>
            </w:tcBorders>
          </w:tcPr>
          <w:p w:rsidR="00E434D0" w:rsidRDefault="00E434D0"/>
        </w:tc>
        <w:tc>
          <w:tcPr>
            <w:tcW w:w="796" w:type="dxa"/>
            <w:vMerge/>
            <w:tcBorders>
              <w:top w:val="single" w:sz="4" w:space="0" w:color="auto"/>
              <w:bottom w:val="single" w:sz="4" w:space="0" w:color="auto"/>
            </w:tcBorders>
          </w:tcPr>
          <w:p w:rsidR="00E434D0" w:rsidRDefault="00E434D0"/>
        </w:tc>
        <w:tc>
          <w:tcPr>
            <w:tcW w:w="628" w:type="dxa"/>
            <w:vMerge/>
            <w:tcBorders>
              <w:top w:val="single" w:sz="4" w:space="0" w:color="auto"/>
              <w:bottom w:val="single" w:sz="4" w:space="0" w:color="auto"/>
            </w:tcBorders>
          </w:tcPr>
          <w:p w:rsidR="00E434D0" w:rsidRDefault="00E434D0"/>
        </w:tc>
        <w:tc>
          <w:tcPr>
            <w:tcW w:w="628" w:type="dxa"/>
            <w:vMerge/>
            <w:tcBorders>
              <w:top w:val="single" w:sz="4" w:space="0" w:color="auto"/>
              <w:bottom w:val="single" w:sz="4" w:space="0" w:color="auto"/>
            </w:tcBorders>
          </w:tcPr>
          <w:p w:rsidR="00E434D0" w:rsidRDefault="00E434D0"/>
        </w:tc>
        <w:tc>
          <w:tcPr>
            <w:tcW w:w="796" w:type="dxa"/>
            <w:vMerge/>
            <w:tcBorders>
              <w:top w:val="single" w:sz="4" w:space="0" w:color="auto"/>
              <w:bottom w:val="single" w:sz="4" w:space="0" w:color="auto"/>
            </w:tcBorders>
          </w:tcPr>
          <w:p w:rsidR="00E434D0" w:rsidRDefault="00E434D0"/>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964"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1077" w:type="dxa"/>
            <w:vMerge/>
            <w:tcBorders>
              <w:top w:val="single" w:sz="4" w:space="0" w:color="auto"/>
              <w:bottom w:val="single" w:sz="4" w:space="0" w:color="auto"/>
            </w:tcBorders>
          </w:tcPr>
          <w:p w:rsidR="00E434D0" w:rsidRDefault="00E434D0"/>
        </w:tc>
        <w:tc>
          <w:tcPr>
            <w:tcW w:w="1077"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77"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494" w:type="dxa"/>
            <w:vMerge w:val="restart"/>
            <w:tcBorders>
              <w:top w:val="single" w:sz="4" w:space="0" w:color="auto"/>
              <w:left w:val="nil"/>
              <w:bottom w:val="nil"/>
              <w:right w:val="nil"/>
            </w:tcBorders>
          </w:tcPr>
          <w:p w:rsidR="00E434D0" w:rsidRDefault="00E434D0">
            <w:pPr>
              <w:pStyle w:val="ConsPlusNormal"/>
              <w:outlineLvl w:val="3"/>
            </w:pPr>
            <w:r>
              <w:t>Государственная программа Российской Федерации "Развитие культуры и туризма"</w:t>
            </w:r>
          </w:p>
        </w:tc>
        <w:tc>
          <w:tcPr>
            <w:tcW w:w="2608" w:type="dxa"/>
            <w:tcBorders>
              <w:top w:val="single" w:sz="4" w:space="0" w:color="auto"/>
              <w:left w:val="nil"/>
              <w:bottom w:val="nil"/>
              <w:right w:val="nil"/>
            </w:tcBorders>
          </w:tcPr>
          <w:p w:rsidR="00E434D0" w:rsidRDefault="00E434D0">
            <w:pPr>
              <w:pStyle w:val="ConsPlusNormal"/>
            </w:pPr>
            <w:r>
              <w:t>Байкальский регион</w:t>
            </w:r>
          </w:p>
        </w:tc>
        <w:tc>
          <w:tcPr>
            <w:tcW w:w="796" w:type="dxa"/>
            <w:tcBorders>
              <w:top w:val="single" w:sz="4" w:space="0" w:color="auto"/>
              <w:left w:val="nil"/>
              <w:bottom w:val="nil"/>
              <w:right w:val="nil"/>
            </w:tcBorders>
          </w:tcPr>
          <w:p w:rsidR="00E434D0" w:rsidRDefault="00E434D0">
            <w:pPr>
              <w:pStyle w:val="ConsPlusNormal"/>
              <w:jc w:val="center"/>
            </w:pPr>
            <w:r>
              <w:t>-</w:t>
            </w:r>
          </w:p>
        </w:tc>
        <w:tc>
          <w:tcPr>
            <w:tcW w:w="628" w:type="dxa"/>
            <w:tcBorders>
              <w:top w:val="single" w:sz="4" w:space="0" w:color="auto"/>
              <w:left w:val="nil"/>
              <w:bottom w:val="nil"/>
              <w:right w:val="nil"/>
            </w:tcBorders>
          </w:tcPr>
          <w:p w:rsidR="00E434D0" w:rsidRDefault="00E434D0">
            <w:pPr>
              <w:pStyle w:val="ConsPlusNormal"/>
              <w:jc w:val="center"/>
            </w:pPr>
            <w:r>
              <w:t>-</w:t>
            </w:r>
          </w:p>
        </w:tc>
        <w:tc>
          <w:tcPr>
            <w:tcW w:w="628" w:type="dxa"/>
            <w:tcBorders>
              <w:top w:val="single" w:sz="4" w:space="0" w:color="auto"/>
              <w:left w:val="nil"/>
              <w:bottom w:val="nil"/>
              <w:right w:val="nil"/>
            </w:tcBorders>
          </w:tcPr>
          <w:p w:rsidR="00E434D0" w:rsidRDefault="00E434D0">
            <w:pPr>
              <w:pStyle w:val="ConsPlusNormal"/>
              <w:jc w:val="center"/>
            </w:pPr>
            <w:r>
              <w:t>-</w:t>
            </w:r>
          </w:p>
        </w:tc>
        <w:tc>
          <w:tcPr>
            <w:tcW w:w="796"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964" w:type="dxa"/>
            <w:tcBorders>
              <w:top w:val="single" w:sz="4" w:space="0" w:color="auto"/>
              <w:left w:val="nil"/>
              <w:bottom w:val="nil"/>
              <w:right w:val="nil"/>
            </w:tcBorders>
          </w:tcPr>
          <w:p w:rsidR="00E434D0" w:rsidRDefault="00E434D0">
            <w:pPr>
              <w:pStyle w:val="ConsPlusNormal"/>
              <w:jc w:val="center"/>
            </w:pPr>
            <w:r>
              <w:t>91447</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1077" w:type="dxa"/>
            <w:tcBorders>
              <w:top w:val="single" w:sz="4" w:space="0" w:color="auto"/>
              <w:left w:val="nil"/>
              <w:bottom w:val="nil"/>
              <w:right w:val="nil"/>
            </w:tcBorders>
          </w:tcPr>
          <w:p w:rsidR="00E434D0" w:rsidRDefault="00E434D0">
            <w:pPr>
              <w:pStyle w:val="ConsPlusNormal"/>
              <w:jc w:val="center"/>
            </w:pPr>
            <w:r>
              <w:t>179926,7</w:t>
            </w:r>
          </w:p>
        </w:tc>
        <w:tc>
          <w:tcPr>
            <w:tcW w:w="1077" w:type="dxa"/>
            <w:tcBorders>
              <w:top w:val="single" w:sz="4" w:space="0" w:color="auto"/>
              <w:left w:val="nil"/>
              <w:bottom w:val="nil"/>
              <w:right w:val="nil"/>
            </w:tcBorders>
          </w:tcPr>
          <w:p w:rsidR="00E434D0" w:rsidRDefault="00E434D0">
            <w:pPr>
              <w:pStyle w:val="ConsPlusNormal"/>
              <w:jc w:val="center"/>
            </w:pPr>
            <w:r>
              <w:t>259780,6</w:t>
            </w:r>
          </w:p>
        </w:tc>
        <w:tc>
          <w:tcPr>
            <w:tcW w:w="1020" w:type="dxa"/>
            <w:tcBorders>
              <w:top w:val="single" w:sz="4" w:space="0" w:color="auto"/>
              <w:left w:val="nil"/>
              <w:bottom w:val="nil"/>
              <w:right w:val="nil"/>
            </w:tcBorders>
          </w:tcPr>
          <w:p w:rsidR="00E434D0" w:rsidRDefault="00E434D0">
            <w:pPr>
              <w:pStyle w:val="ConsPlusNormal"/>
              <w:jc w:val="center"/>
            </w:pPr>
            <w:r>
              <w:t>140000</w:t>
            </w:r>
          </w:p>
        </w:tc>
        <w:tc>
          <w:tcPr>
            <w:tcW w:w="1077" w:type="dxa"/>
            <w:tcBorders>
              <w:top w:val="single" w:sz="4" w:space="0" w:color="auto"/>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43001,9</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58189,2</w:t>
            </w:r>
          </w:p>
        </w:tc>
        <w:tc>
          <w:tcPr>
            <w:tcW w:w="1077" w:type="dxa"/>
            <w:tcBorders>
              <w:top w:val="nil"/>
              <w:left w:val="nil"/>
              <w:bottom w:val="nil"/>
              <w:right w:val="nil"/>
            </w:tcBorders>
          </w:tcPr>
          <w:p w:rsidR="00E434D0" w:rsidRDefault="00E434D0">
            <w:pPr>
              <w:pStyle w:val="ConsPlusNormal"/>
              <w:jc w:val="center"/>
            </w:pPr>
            <w:r>
              <w:t>259780,6</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7781,5</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51318,4</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628" w:type="dxa"/>
            <w:tcBorders>
              <w:top w:val="nil"/>
              <w:left w:val="nil"/>
              <w:bottom w:val="nil"/>
              <w:right w:val="nil"/>
            </w:tcBorders>
          </w:tcPr>
          <w:p w:rsidR="00E434D0" w:rsidRDefault="00E434D0">
            <w:pPr>
              <w:pStyle w:val="ConsPlusNormal"/>
              <w:jc w:val="center"/>
            </w:pPr>
            <w:r>
              <w:t>-</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40663,6</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70419,1</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Подпрограмма 3 "Туризм"</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3.1 "Развитие внутреннего туризма"</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01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01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Софинансирование строительства (реконструкции) объектов </w:t>
            </w:r>
            <w:r>
              <w:lastRenderedPageBreak/>
              <w:t>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608" w:type="dxa"/>
            <w:tcBorders>
              <w:top w:val="nil"/>
              <w:left w:val="nil"/>
              <w:bottom w:val="nil"/>
              <w:right w:val="nil"/>
            </w:tcBorders>
          </w:tcPr>
          <w:p w:rsidR="00E434D0" w:rsidRDefault="00E434D0">
            <w:pPr>
              <w:pStyle w:val="ConsPlusNormal"/>
            </w:pPr>
            <w:r>
              <w:lastRenderedPageBreak/>
              <w:t>Байкальский регион</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01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174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3</w:t>
            </w:r>
          </w:p>
        </w:tc>
        <w:tc>
          <w:tcPr>
            <w:tcW w:w="796" w:type="dxa"/>
            <w:tcBorders>
              <w:top w:val="nil"/>
              <w:left w:val="nil"/>
              <w:bottom w:val="nil"/>
              <w:right w:val="nil"/>
            </w:tcBorders>
          </w:tcPr>
          <w:p w:rsidR="00E434D0" w:rsidRDefault="00E434D0">
            <w:pPr>
              <w:pStyle w:val="ConsPlusNormal"/>
              <w:jc w:val="center"/>
            </w:pPr>
            <w:r>
              <w:t>01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136600</w:t>
            </w:r>
          </w:p>
        </w:tc>
        <w:tc>
          <w:tcPr>
            <w:tcW w:w="1020" w:type="dxa"/>
            <w:tcBorders>
              <w:top w:val="nil"/>
              <w:left w:val="nil"/>
              <w:bottom w:val="nil"/>
              <w:right w:val="nil"/>
            </w:tcBorders>
          </w:tcPr>
          <w:p w:rsidR="00E434D0" w:rsidRDefault="00E434D0">
            <w:pPr>
              <w:pStyle w:val="ConsPlusNormal"/>
              <w:jc w:val="center"/>
            </w:pPr>
            <w:r>
              <w:t>140000</w:t>
            </w:r>
          </w:p>
        </w:tc>
        <w:tc>
          <w:tcPr>
            <w:tcW w:w="1077"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lastRenderedPageBreak/>
              <w:t>Подпрограмма 4 "Обеспечение условий реализации государственной программы Российской Федерации "Развитие культуры и туризма"</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91447</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179376,7</w:t>
            </w:r>
          </w:p>
        </w:tc>
        <w:tc>
          <w:tcPr>
            <w:tcW w:w="1077" w:type="dxa"/>
            <w:tcBorders>
              <w:top w:val="nil"/>
              <w:left w:val="nil"/>
              <w:bottom w:val="nil"/>
              <w:right w:val="nil"/>
            </w:tcBorders>
          </w:tcPr>
          <w:p w:rsidR="00E434D0" w:rsidRDefault="00E434D0">
            <w:pPr>
              <w:pStyle w:val="ConsPlusNormal"/>
              <w:jc w:val="center"/>
            </w:pPr>
            <w:r>
              <w:t>123180,6</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43001,9</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57639,2</w:t>
            </w:r>
          </w:p>
        </w:tc>
        <w:tc>
          <w:tcPr>
            <w:tcW w:w="1077" w:type="dxa"/>
            <w:tcBorders>
              <w:top w:val="nil"/>
              <w:left w:val="nil"/>
              <w:bottom w:val="nil"/>
              <w:right w:val="nil"/>
            </w:tcBorders>
          </w:tcPr>
          <w:p w:rsidR="00E434D0" w:rsidRDefault="00E434D0">
            <w:pPr>
              <w:pStyle w:val="ConsPlusNormal"/>
              <w:jc w:val="center"/>
            </w:pPr>
            <w:r>
              <w:t>123180,6</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7781,5</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51318,4</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40663,6</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70419,1</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91447</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179376,7</w:t>
            </w:r>
          </w:p>
        </w:tc>
        <w:tc>
          <w:tcPr>
            <w:tcW w:w="1077" w:type="dxa"/>
            <w:tcBorders>
              <w:top w:val="nil"/>
              <w:left w:val="nil"/>
              <w:bottom w:val="nil"/>
              <w:right w:val="nil"/>
            </w:tcBorders>
          </w:tcPr>
          <w:p w:rsidR="00E434D0" w:rsidRDefault="00E434D0">
            <w:pPr>
              <w:pStyle w:val="ConsPlusNormal"/>
              <w:jc w:val="center"/>
            </w:pPr>
            <w:r>
              <w:t>54542,1</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43001,9</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57639,2</w:t>
            </w:r>
          </w:p>
        </w:tc>
        <w:tc>
          <w:tcPr>
            <w:tcW w:w="1077" w:type="dxa"/>
            <w:tcBorders>
              <w:top w:val="nil"/>
              <w:left w:val="nil"/>
              <w:bottom w:val="nil"/>
              <w:right w:val="nil"/>
            </w:tcBorders>
          </w:tcPr>
          <w:p w:rsidR="00E434D0" w:rsidRDefault="00E434D0">
            <w:pPr>
              <w:pStyle w:val="ConsPlusNormal"/>
              <w:jc w:val="center"/>
            </w:pPr>
            <w:r>
              <w:t>54542,1</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7781,5</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51318,4</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40663,6</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70419,1</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Осуществление поддержки творческой деятельности и укрепление материально-технической базы муниципальных театров </w:t>
            </w:r>
            <w:r>
              <w:lastRenderedPageBreak/>
              <w:t>в населенных пунктах с численностью населения до 300 тысяч человек</w:t>
            </w:r>
          </w:p>
        </w:tc>
        <w:tc>
          <w:tcPr>
            <w:tcW w:w="2608" w:type="dxa"/>
            <w:tcBorders>
              <w:top w:val="nil"/>
              <w:left w:val="nil"/>
              <w:bottom w:val="nil"/>
              <w:right w:val="nil"/>
            </w:tcBorders>
          </w:tcPr>
          <w:p w:rsidR="00E434D0" w:rsidRDefault="00E434D0">
            <w:pPr>
              <w:pStyle w:val="ConsPlusNormal"/>
            </w:pPr>
            <w:r>
              <w:lastRenderedPageBreak/>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24936</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23647,1</w:t>
            </w:r>
          </w:p>
        </w:tc>
        <w:tc>
          <w:tcPr>
            <w:tcW w:w="1077" w:type="dxa"/>
            <w:tcBorders>
              <w:top w:val="nil"/>
              <w:left w:val="nil"/>
              <w:bottom w:val="nil"/>
              <w:right w:val="nil"/>
            </w:tcBorders>
          </w:tcPr>
          <w:p w:rsidR="00E434D0" w:rsidRDefault="00E434D0">
            <w:pPr>
              <w:pStyle w:val="ConsPlusNormal"/>
              <w:jc w:val="center"/>
            </w:pPr>
            <w:r>
              <w:t>18392,2</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16683</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18392,2</w:t>
            </w:r>
          </w:p>
        </w:tc>
        <w:tc>
          <w:tcPr>
            <w:tcW w:w="1077" w:type="dxa"/>
            <w:tcBorders>
              <w:top w:val="nil"/>
              <w:left w:val="nil"/>
              <w:bottom w:val="nil"/>
              <w:right w:val="nil"/>
            </w:tcBorders>
          </w:tcPr>
          <w:p w:rsidR="00E434D0" w:rsidRDefault="00E434D0">
            <w:pPr>
              <w:pStyle w:val="ConsPlusNormal"/>
              <w:jc w:val="center"/>
            </w:pPr>
            <w:r>
              <w:t>18392,2</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pP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8253</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5254,9</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56787,4</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57763,1</w:t>
            </w:r>
          </w:p>
        </w:tc>
        <w:tc>
          <w:tcPr>
            <w:tcW w:w="1077" w:type="dxa"/>
            <w:tcBorders>
              <w:top w:val="nil"/>
              <w:left w:val="nil"/>
              <w:bottom w:val="nil"/>
              <w:right w:val="nil"/>
            </w:tcBorders>
          </w:tcPr>
          <w:p w:rsidR="00E434D0" w:rsidRDefault="00E434D0">
            <w:pPr>
              <w:pStyle w:val="ConsPlusNormal"/>
              <w:jc w:val="center"/>
            </w:pPr>
            <w:r>
              <w:t>21165,2</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23148,1</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21165,2</w:t>
            </w:r>
          </w:p>
        </w:tc>
        <w:tc>
          <w:tcPr>
            <w:tcW w:w="1077" w:type="dxa"/>
            <w:tcBorders>
              <w:top w:val="nil"/>
              <w:left w:val="nil"/>
              <w:bottom w:val="nil"/>
              <w:right w:val="nil"/>
            </w:tcBorders>
          </w:tcPr>
          <w:p w:rsidR="00E434D0" w:rsidRDefault="00E434D0">
            <w:pPr>
              <w:pStyle w:val="ConsPlusNormal"/>
              <w:jc w:val="center"/>
            </w:pPr>
            <w:r>
              <w:t>21165,2</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6352,5</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6911,2</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27286,8</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29686,7</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9723,6</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91072</w:t>
            </w:r>
          </w:p>
        </w:tc>
        <w:tc>
          <w:tcPr>
            <w:tcW w:w="1077" w:type="dxa"/>
            <w:tcBorders>
              <w:top w:val="nil"/>
              <w:left w:val="nil"/>
              <w:bottom w:val="nil"/>
              <w:right w:val="nil"/>
            </w:tcBorders>
          </w:tcPr>
          <w:p w:rsidR="00E434D0" w:rsidRDefault="00E434D0">
            <w:pPr>
              <w:pStyle w:val="ConsPlusNormal"/>
              <w:jc w:val="center"/>
            </w:pPr>
            <w:r>
              <w:t>2800,7</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3170,8</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14947,9</w:t>
            </w:r>
          </w:p>
        </w:tc>
        <w:tc>
          <w:tcPr>
            <w:tcW w:w="1077" w:type="dxa"/>
            <w:tcBorders>
              <w:top w:val="nil"/>
              <w:left w:val="nil"/>
              <w:bottom w:val="nil"/>
              <w:right w:val="nil"/>
            </w:tcBorders>
          </w:tcPr>
          <w:p w:rsidR="00E434D0" w:rsidRDefault="00E434D0">
            <w:pPr>
              <w:pStyle w:val="ConsPlusNormal"/>
              <w:jc w:val="center"/>
            </w:pPr>
            <w:r>
              <w:t>2800,7</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1429</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42526,9</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5123,8</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33597,2</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техническое оснащение детских и кукольных театров</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6894,5</w:t>
            </w:r>
          </w:p>
        </w:tc>
        <w:tc>
          <w:tcPr>
            <w:tcW w:w="1077" w:type="dxa"/>
            <w:tcBorders>
              <w:top w:val="nil"/>
              <w:left w:val="nil"/>
              <w:bottom w:val="nil"/>
              <w:right w:val="nil"/>
            </w:tcBorders>
          </w:tcPr>
          <w:p w:rsidR="00E434D0" w:rsidRDefault="00E434D0">
            <w:pPr>
              <w:pStyle w:val="ConsPlusNormal"/>
              <w:jc w:val="center"/>
            </w:pPr>
            <w:r>
              <w:t>12184</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3133,9</w:t>
            </w:r>
          </w:p>
        </w:tc>
        <w:tc>
          <w:tcPr>
            <w:tcW w:w="1077" w:type="dxa"/>
            <w:tcBorders>
              <w:top w:val="nil"/>
              <w:left w:val="nil"/>
              <w:bottom w:val="nil"/>
              <w:right w:val="nil"/>
            </w:tcBorders>
          </w:tcPr>
          <w:p w:rsidR="00E434D0" w:rsidRDefault="00E434D0">
            <w:pPr>
              <w:pStyle w:val="ConsPlusNormal"/>
              <w:jc w:val="center"/>
            </w:pPr>
            <w:r>
              <w:t>12184</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1880,3</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03</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1880,3</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4.А1 "Федеральный проект "Культурная среда"</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А1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68638,5</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А1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68638,5</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 xml:space="preserve">Осуществление </w:t>
            </w:r>
            <w:r>
              <w:lastRenderedPageBreak/>
              <w:t>поддержки отрасли культуры</w:t>
            </w:r>
          </w:p>
        </w:tc>
        <w:tc>
          <w:tcPr>
            <w:tcW w:w="2608" w:type="dxa"/>
            <w:tcBorders>
              <w:top w:val="nil"/>
              <w:left w:val="nil"/>
              <w:bottom w:val="nil"/>
              <w:right w:val="nil"/>
            </w:tcBorders>
          </w:tcPr>
          <w:p w:rsidR="00E434D0" w:rsidRDefault="00E434D0">
            <w:pPr>
              <w:pStyle w:val="ConsPlusNormal"/>
            </w:pPr>
            <w:r>
              <w:lastRenderedPageBreak/>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А1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68638,5</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4</w:t>
            </w:r>
          </w:p>
        </w:tc>
        <w:tc>
          <w:tcPr>
            <w:tcW w:w="796" w:type="dxa"/>
            <w:tcBorders>
              <w:top w:val="nil"/>
              <w:left w:val="nil"/>
              <w:bottom w:val="nil"/>
              <w:right w:val="nil"/>
            </w:tcBorders>
          </w:tcPr>
          <w:p w:rsidR="00E434D0" w:rsidRDefault="00E434D0">
            <w:pPr>
              <w:pStyle w:val="ConsPlusNormal"/>
              <w:jc w:val="center"/>
            </w:pPr>
            <w:r>
              <w:t>А1</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68638,5</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lastRenderedPageBreak/>
              <w:t xml:space="preserve">Федеральная целевая </w:t>
            </w:r>
            <w:hyperlink r:id="rId222" w:history="1">
              <w:r>
                <w:rPr>
                  <w:color w:val="0000FF"/>
                </w:rPr>
                <w:t>программа</w:t>
              </w:r>
            </w:hyperlink>
            <w:r>
              <w:t xml:space="preserve"> "Культура России (2012 - 2018 годы)"</w:t>
            </w:r>
          </w:p>
        </w:tc>
        <w:tc>
          <w:tcPr>
            <w:tcW w:w="2608" w:type="dxa"/>
            <w:tcBorders>
              <w:top w:val="nil"/>
              <w:left w:val="nil"/>
              <w:bottom w:val="nil"/>
              <w:right w:val="nil"/>
            </w:tcBorders>
          </w:tcPr>
          <w:p w:rsidR="00E434D0" w:rsidRDefault="00E434D0">
            <w:pPr>
              <w:pStyle w:val="ConsPlusNormal"/>
            </w:pPr>
            <w:r>
              <w:t>Байкальский регион</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796" w:type="dxa"/>
            <w:tcBorders>
              <w:top w:val="nil"/>
              <w:left w:val="nil"/>
              <w:bottom w:val="nil"/>
              <w:right w:val="nil"/>
            </w:tcBorders>
          </w:tcPr>
          <w:p w:rsidR="00E434D0" w:rsidRDefault="00E434D0">
            <w:pPr>
              <w:pStyle w:val="ConsPlusNormal"/>
              <w:jc w:val="center"/>
            </w:pPr>
            <w:r>
              <w:t>00</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550</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Иркутская область</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796" w:type="dxa"/>
            <w:tcBorders>
              <w:top w:val="nil"/>
              <w:left w:val="nil"/>
              <w:bottom w:val="nil"/>
              <w:right w:val="nil"/>
            </w:tcBorders>
          </w:tcPr>
          <w:p w:rsidR="00E434D0" w:rsidRDefault="00E434D0">
            <w:pPr>
              <w:pStyle w:val="ConsPlusNormal"/>
              <w:jc w:val="center"/>
            </w:pPr>
            <w:r>
              <w:t>00</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550</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Республика Бурятия</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796" w:type="dxa"/>
            <w:tcBorders>
              <w:top w:val="nil"/>
              <w:left w:val="nil"/>
              <w:bottom w:val="nil"/>
              <w:right w:val="nil"/>
            </w:tcBorders>
          </w:tcPr>
          <w:p w:rsidR="00E434D0" w:rsidRDefault="00E434D0">
            <w:pPr>
              <w:pStyle w:val="ConsPlusNormal"/>
              <w:jc w:val="center"/>
            </w:pPr>
            <w:r>
              <w:t>00</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8" w:type="dxa"/>
            <w:tcBorders>
              <w:top w:val="nil"/>
              <w:left w:val="nil"/>
              <w:bottom w:val="nil"/>
              <w:right w:val="nil"/>
            </w:tcBorders>
          </w:tcPr>
          <w:p w:rsidR="00E434D0" w:rsidRDefault="00E434D0">
            <w:pPr>
              <w:pStyle w:val="ConsPlusNormal"/>
            </w:pPr>
            <w:r>
              <w:t>Забайкальский край</w:t>
            </w:r>
          </w:p>
        </w:tc>
        <w:tc>
          <w:tcPr>
            <w:tcW w:w="796" w:type="dxa"/>
            <w:tcBorders>
              <w:top w:val="nil"/>
              <w:left w:val="nil"/>
              <w:bottom w:val="nil"/>
              <w:right w:val="nil"/>
            </w:tcBorders>
          </w:tcPr>
          <w:p w:rsidR="00E434D0" w:rsidRDefault="00E434D0">
            <w:pPr>
              <w:pStyle w:val="ConsPlusNormal"/>
              <w:jc w:val="center"/>
            </w:pPr>
            <w:r>
              <w:t>054</w:t>
            </w:r>
          </w:p>
        </w:tc>
        <w:tc>
          <w:tcPr>
            <w:tcW w:w="628" w:type="dxa"/>
            <w:tcBorders>
              <w:top w:val="nil"/>
              <w:left w:val="nil"/>
              <w:bottom w:val="nil"/>
              <w:right w:val="nil"/>
            </w:tcBorders>
          </w:tcPr>
          <w:p w:rsidR="00E434D0" w:rsidRDefault="00E434D0">
            <w:pPr>
              <w:pStyle w:val="ConsPlusNormal"/>
              <w:jc w:val="center"/>
            </w:pPr>
            <w:r>
              <w:t>11</w:t>
            </w:r>
          </w:p>
        </w:tc>
        <w:tc>
          <w:tcPr>
            <w:tcW w:w="628" w:type="dxa"/>
            <w:tcBorders>
              <w:top w:val="nil"/>
              <w:left w:val="nil"/>
              <w:bottom w:val="nil"/>
              <w:right w:val="nil"/>
            </w:tcBorders>
          </w:tcPr>
          <w:p w:rsidR="00E434D0" w:rsidRDefault="00E434D0">
            <w:pPr>
              <w:pStyle w:val="ConsPlusNormal"/>
              <w:jc w:val="center"/>
            </w:pPr>
            <w:r>
              <w:t>5</w:t>
            </w:r>
          </w:p>
        </w:tc>
        <w:tc>
          <w:tcPr>
            <w:tcW w:w="796" w:type="dxa"/>
            <w:tcBorders>
              <w:top w:val="nil"/>
              <w:left w:val="nil"/>
              <w:bottom w:val="nil"/>
              <w:right w:val="nil"/>
            </w:tcBorders>
          </w:tcPr>
          <w:p w:rsidR="00E434D0" w:rsidRDefault="00E434D0">
            <w:pPr>
              <w:pStyle w:val="ConsPlusNormal"/>
              <w:jc w:val="center"/>
            </w:pPr>
            <w:r>
              <w:t>00</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964"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7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434D0" w:rsidRDefault="00E434D0">
            <w:pPr>
              <w:pStyle w:val="ConsPlusNormal"/>
            </w:pPr>
            <w:r>
              <w:t>Организация и проведение международного художественного симпозиума по керамике "Байкал-КераМистика"</w:t>
            </w:r>
          </w:p>
        </w:tc>
        <w:tc>
          <w:tcPr>
            <w:tcW w:w="2608" w:type="dxa"/>
            <w:tcBorders>
              <w:top w:val="nil"/>
              <w:left w:val="nil"/>
              <w:bottom w:val="single" w:sz="4" w:space="0" w:color="auto"/>
              <w:right w:val="nil"/>
            </w:tcBorders>
          </w:tcPr>
          <w:p w:rsidR="00E434D0" w:rsidRDefault="00E434D0">
            <w:pPr>
              <w:pStyle w:val="ConsPlusNormal"/>
            </w:pPr>
            <w:r>
              <w:t>Иркутская область</w:t>
            </w:r>
          </w:p>
        </w:tc>
        <w:tc>
          <w:tcPr>
            <w:tcW w:w="796" w:type="dxa"/>
            <w:tcBorders>
              <w:top w:val="nil"/>
              <w:left w:val="nil"/>
              <w:bottom w:val="single" w:sz="4" w:space="0" w:color="auto"/>
              <w:right w:val="nil"/>
            </w:tcBorders>
          </w:tcPr>
          <w:p w:rsidR="00E434D0" w:rsidRDefault="00E434D0">
            <w:pPr>
              <w:pStyle w:val="ConsPlusNormal"/>
              <w:jc w:val="center"/>
            </w:pPr>
            <w:r>
              <w:t>054</w:t>
            </w:r>
          </w:p>
        </w:tc>
        <w:tc>
          <w:tcPr>
            <w:tcW w:w="628" w:type="dxa"/>
            <w:tcBorders>
              <w:top w:val="nil"/>
              <w:left w:val="nil"/>
              <w:bottom w:val="single" w:sz="4" w:space="0" w:color="auto"/>
              <w:right w:val="nil"/>
            </w:tcBorders>
          </w:tcPr>
          <w:p w:rsidR="00E434D0" w:rsidRDefault="00E434D0">
            <w:pPr>
              <w:pStyle w:val="ConsPlusNormal"/>
              <w:jc w:val="center"/>
            </w:pPr>
            <w:r>
              <w:t>11</w:t>
            </w:r>
          </w:p>
        </w:tc>
        <w:tc>
          <w:tcPr>
            <w:tcW w:w="628" w:type="dxa"/>
            <w:tcBorders>
              <w:top w:val="nil"/>
              <w:left w:val="nil"/>
              <w:bottom w:val="single" w:sz="4" w:space="0" w:color="auto"/>
              <w:right w:val="nil"/>
            </w:tcBorders>
          </w:tcPr>
          <w:p w:rsidR="00E434D0" w:rsidRDefault="00E434D0">
            <w:pPr>
              <w:pStyle w:val="ConsPlusNormal"/>
              <w:jc w:val="center"/>
            </w:pPr>
            <w:r>
              <w:t>5</w:t>
            </w:r>
          </w:p>
        </w:tc>
        <w:tc>
          <w:tcPr>
            <w:tcW w:w="796" w:type="dxa"/>
            <w:tcBorders>
              <w:top w:val="nil"/>
              <w:left w:val="nil"/>
              <w:bottom w:val="single" w:sz="4" w:space="0" w:color="auto"/>
              <w:right w:val="nil"/>
            </w:tcBorders>
          </w:tcPr>
          <w:p w:rsidR="00E434D0" w:rsidRDefault="00E434D0">
            <w:pPr>
              <w:pStyle w:val="ConsPlusNormal"/>
              <w:jc w:val="center"/>
            </w:pPr>
            <w:r>
              <w:t>00</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964"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1077" w:type="dxa"/>
            <w:tcBorders>
              <w:top w:val="nil"/>
              <w:left w:val="nil"/>
              <w:bottom w:val="single" w:sz="4" w:space="0" w:color="auto"/>
              <w:right w:val="nil"/>
            </w:tcBorders>
          </w:tcPr>
          <w:p w:rsidR="00E434D0" w:rsidRDefault="00E434D0">
            <w:pPr>
              <w:pStyle w:val="ConsPlusNormal"/>
              <w:jc w:val="center"/>
            </w:pPr>
            <w:r>
              <w:t>550</w:t>
            </w:r>
          </w:p>
        </w:tc>
        <w:tc>
          <w:tcPr>
            <w:tcW w:w="1077"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77"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 и туризма"</w:t>
      </w:r>
    </w:p>
    <w:p w:rsidR="00E434D0" w:rsidRDefault="00E434D0">
      <w:pPr>
        <w:pStyle w:val="ConsPlusNormal"/>
        <w:jc w:val="center"/>
      </w:pPr>
      <w:r>
        <w:t>в отношении приоритетной территории -</w:t>
      </w:r>
    </w:p>
    <w:p w:rsidR="00E434D0" w:rsidRDefault="00E434D0">
      <w:pPr>
        <w:pStyle w:val="ConsPlusNormal"/>
        <w:jc w:val="center"/>
      </w:pPr>
      <w:r>
        <w:t>Байкальского региона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551"/>
        <w:gridCol w:w="680"/>
        <w:gridCol w:w="680"/>
        <w:gridCol w:w="680"/>
        <w:gridCol w:w="680"/>
        <w:gridCol w:w="1020"/>
        <w:gridCol w:w="1020"/>
        <w:gridCol w:w="1020"/>
        <w:gridCol w:w="1020"/>
        <w:gridCol w:w="1020"/>
        <w:gridCol w:w="1020"/>
      </w:tblGrid>
      <w:tr w:rsidR="00E434D0">
        <w:tc>
          <w:tcPr>
            <w:tcW w:w="2267"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8840"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226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360" w:type="dxa"/>
            <w:gridSpan w:val="2"/>
            <w:tcBorders>
              <w:top w:val="single" w:sz="4" w:space="0" w:color="auto"/>
              <w:bottom w:val="single" w:sz="4" w:space="0" w:color="auto"/>
            </w:tcBorders>
          </w:tcPr>
          <w:p w:rsidR="00E434D0" w:rsidRDefault="00E434D0">
            <w:pPr>
              <w:pStyle w:val="ConsPlusNormal"/>
              <w:jc w:val="center"/>
            </w:pPr>
            <w:r>
              <w:t>2015 год</w:t>
            </w:r>
          </w:p>
        </w:tc>
        <w:tc>
          <w:tcPr>
            <w:tcW w:w="1360" w:type="dxa"/>
            <w:gridSpan w:val="2"/>
            <w:tcBorders>
              <w:top w:val="single" w:sz="4" w:space="0" w:color="auto"/>
              <w:bottom w:val="single" w:sz="4" w:space="0" w:color="auto"/>
            </w:tcBorders>
          </w:tcPr>
          <w:p w:rsidR="00E434D0" w:rsidRDefault="00E434D0">
            <w:pPr>
              <w:pStyle w:val="ConsPlusNormal"/>
              <w:jc w:val="center"/>
            </w:pPr>
            <w:r>
              <w:t>2016 год</w:t>
            </w:r>
          </w:p>
        </w:tc>
        <w:tc>
          <w:tcPr>
            <w:tcW w:w="2040" w:type="dxa"/>
            <w:gridSpan w:val="2"/>
            <w:tcBorders>
              <w:top w:val="single" w:sz="4" w:space="0" w:color="auto"/>
              <w:bottom w:val="single" w:sz="4" w:space="0" w:color="auto"/>
            </w:tcBorders>
          </w:tcPr>
          <w:p w:rsidR="00E434D0" w:rsidRDefault="00E434D0">
            <w:pPr>
              <w:pStyle w:val="ConsPlusNormal"/>
              <w:jc w:val="center"/>
            </w:pPr>
            <w:r>
              <w:t>2017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020"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26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1020" w:type="dxa"/>
            <w:tcBorders>
              <w:top w:val="single" w:sz="4" w:space="0" w:color="auto"/>
              <w:bottom w:val="single" w:sz="4" w:space="0" w:color="auto"/>
            </w:tcBorders>
          </w:tcPr>
          <w:p w:rsidR="00E434D0" w:rsidRDefault="00E434D0">
            <w:pPr>
              <w:pStyle w:val="ConsPlusNormal"/>
              <w:jc w:val="center"/>
            </w:pPr>
            <w:r>
              <w:t>план.</w:t>
            </w:r>
          </w:p>
        </w:tc>
        <w:tc>
          <w:tcPr>
            <w:tcW w:w="1020" w:type="dxa"/>
            <w:tcBorders>
              <w:top w:val="single" w:sz="4" w:space="0" w:color="auto"/>
              <w:bottom w:val="single" w:sz="4" w:space="0" w:color="auto"/>
            </w:tcBorders>
          </w:tcPr>
          <w:p w:rsidR="00E434D0" w:rsidRDefault="00E434D0">
            <w:pPr>
              <w:pStyle w:val="ConsPlusNormal"/>
              <w:jc w:val="center"/>
            </w:pPr>
            <w:r>
              <w:t>факт.</w:t>
            </w:r>
          </w:p>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267" w:type="dxa"/>
            <w:vMerge w:val="restart"/>
            <w:tcBorders>
              <w:top w:val="single" w:sz="4" w:space="0" w:color="auto"/>
              <w:left w:val="nil"/>
              <w:bottom w:val="nil"/>
              <w:right w:val="nil"/>
            </w:tcBorders>
          </w:tcPr>
          <w:p w:rsidR="00E434D0" w:rsidRDefault="00E434D0">
            <w:pPr>
              <w:pStyle w:val="ConsPlusNormal"/>
              <w:outlineLvl w:val="3"/>
            </w:pPr>
            <w:r>
              <w:t>Байкальский регион</w:t>
            </w:r>
          </w:p>
        </w:tc>
        <w:tc>
          <w:tcPr>
            <w:tcW w:w="2551" w:type="dxa"/>
            <w:tcBorders>
              <w:top w:val="single" w:sz="4" w:space="0" w:color="auto"/>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1020" w:type="dxa"/>
            <w:tcBorders>
              <w:top w:val="single" w:sz="4" w:space="0" w:color="auto"/>
              <w:left w:val="nil"/>
              <w:bottom w:val="nil"/>
              <w:right w:val="nil"/>
            </w:tcBorders>
          </w:tcPr>
          <w:p w:rsidR="00E434D0" w:rsidRDefault="00E434D0">
            <w:pPr>
              <w:pStyle w:val="ConsPlusNormal"/>
              <w:jc w:val="center"/>
            </w:pPr>
            <w:r>
              <w:t>105970,1</w:t>
            </w:r>
          </w:p>
        </w:tc>
        <w:tc>
          <w:tcPr>
            <w:tcW w:w="1020" w:type="dxa"/>
            <w:tcBorders>
              <w:top w:val="single" w:sz="4" w:space="0" w:color="auto"/>
              <w:left w:val="nil"/>
              <w:bottom w:val="nil"/>
              <w:right w:val="nil"/>
            </w:tcBorders>
          </w:tcPr>
          <w:p w:rsidR="00E434D0" w:rsidRDefault="00E434D0">
            <w:pPr>
              <w:pStyle w:val="ConsPlusNormal"/>
              <w:jc w:val="center"/>
            </w:pPr>
            <w:r>
              <w:t>-</w:t>
            </w:r>
          </w:p>
        </w:tc>
        <w:tc>
          <w:tcPr>
            <w:tcW w:w="1020" w:type="dxa"/>
            <w:tcBorders>
              <w:top w:val="single" w:sz="4" w:space="0" w:color="auto"/>
              <w:left w:val="nil"/>
              <w:bottom w:val="nil"/>
              <w:right w:val="nil"/>
            </w:tcBorders>
          </w:tcPr>
          <w:p w:rsidR="00E434D0" w:rsidRDefault="00E434D0">
            <w:pPr>
              <w:pStyle w:val="ConsPlusNormal"/>
              <w:jc w:val="center"/>
            </w:pPr>
            <w:r>
              <w:t>203019</w:t>
            </w:r>
          </w:p>
        </w:tc>
        <w:tc>
          <w:tcPr>
            <w:tcW w:w="1020" w:type="dxa"/>
            <w:tcBorders>
              <w:top w:val="single" w:sz="4" w:space="0" w:color="auto"/>
              <w:left w:val="nil"/>
              <w:bottom w:val="nil"/>
              <w:right w:val="nil"/>
            </w:tcBorders>
          </w:tcPr>
          <w:p w:rsidR="00E434D0" w:rsidRDefault="00E434D0">
            <w:pPr>
              <w:pStyle w:val="ConsPlusNormal"/>
              <w:jc w:val="center"/>
            </w:pPr>
            <w:r>
              <w:t>328836,2</w:t>
            </w:r>
          </w:p>
        </w:tc>
        <w:tc>
          <w:tcPr>
            <w:tcW w:w="1020" w:type="dxa"/>
            <w:tcBorders>
              <w:top w:val="single" w:sz="4" w:space="0" w:color="auto"/>
              <w:left w:val="nil"/>
              <w:bottom w:val="nil"/>
              <w:right w:val="nil"/>
            </w:tcBorders>
          </w:tcPr>
          <w:p w:rsidR="00E434D0" w:rsidRDefault="00E434D0">
            <w:pPr>
              <w:pStyle w:val="ConsPlusNormal"/>
              <w:jc w:val="center"/>
            </w:pPr>
            <w:r>
              <w:t>177215,2</w:t>
            </w:r>
          </w:p>
        </w:tc>
        <w:tc>
          <w:tcPr>
            <w:tcW w:w="1020" w:type="dxa"/>
            <w:tcBorders>
              <w:top w:val="single" w:sz="4" w:space="0" w:color="auto"/>
              <w:left w:val="nil"/>
              <w:bottom w:val="nil"/>
              <w:right w:val="nil"/>
            </w:tcBorders>
          </w:tcPr>
          <w:p w:rsidR="00E434D0" w:rsidRDefault="00E434D0">
            <w:pPr>
              <w:pStyle w:val="ConsPlusNormal"/>
              <w:jc w:val="center"/>
            </w:pPr>
            <w:r>
              <w:t>734177,2</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91447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179926,7</w:t>
            </w:r>
          </w:p>
        </w:tc>
        <w:tc>
          <w:tcPr>
            <w:tcW w:w="1020" w:type="dxa"/>
            <w:tcBorders>
              <w:top w:val="nil"/>
              <w:left w:val="nil"/>
              <w:bottom w:val="nil"/>
              <w:right w:val="nil"/>
            </w:tcBorders>
          </w:tcPr>
          <w:p w:rsidR="00E434D0" w:rsidRDefault="00E434D0">
            <w:pPr>
              <w:pStyle w:val="ConsPlusNormal"/>
              <w:jc w:val="center"/>
            </w:pPr>
            <w:r>
              <w:t>259780,6</w:t>
            </w:r>
          </w:p>
        </w:tc>
        <w:tc>
          <w:tcPr>
            <w:tcW w:w="1020" w:type="dxa"/>
            <w:tcBorders>
              <w:top w:val="nil"/>
              <w:left w:val="nil"/>
              <w:bottom w:val="nil"/>
              <w:right w:val="nil"/>
            </w:tcBorders>
          </w:tcPr>
          <w:p w:rsidR="00E434D0" w:rsidRDefault="00E434D0">
            <w:pPr>
              <w:pStyle w:val="ConsPlusNormal"/>
              <w:jc w:val="center"/>
            </w:pPr>
            <w:r>
              <w:t>140000</w:t>
            </w:r>
          </w:p>
        </w:tc>
        <w:tc>
          <w:tcPr>
            <w:tcW w:w="1020"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14523,1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23092,3</w:t>
            </w:r>
          </w:p>
        </w:tc>
        <w:tc>
          <w:tcPr>
            <w:tcW w:w="1020" w:type="dxa"/>
            <w:tcBorders>
              <w:top w:val="nil"/>
              <w:left w:val="nil"/>
              <w:bottom w:val="nil"/>
              <w:right w:val="nil"/>
            </w:tcBorders>
          </w:tcPr>
          <w:p w:rsidR="00E434D0" w:rsidRDefault="00E434D0">
            <w:pPr>
              <w:pStyle w:val="ConsPlusNormal"/>
              <w:jc w:val="center"/>
            </w:pPr>
            <w:r>
              <w:t>69055,6</w:t>
            </w:r>
          </w:p>
        </w:tc>
        <w:tc>
          <w:tcPr>
            <w:tcW w:w="1020" w:type="dxa"/>
            <w:tcBorders>
              <w:top w:val="nil"/>
              <w:left w:val="nil"/>
              <w:bottom w:val="nil"/>
              <w:right w:val="nil"/>
            </w:tcBorders>
          </w:tcPr>
          <w:p w:rsidR="00E434D0" w:rsidRDefault="00E434D0">
            <w:pPr>
              <w:pStyle w:val="ConsPlusNormal"/>
              <w:jc w:val="center"/>
            </w:pPr>
            <w:r>
              <w:t>37215,2</w:t>
            </w:r>
          </w:p>
        </w:tc>
        <w:tc>
          <w:tcPr>
            <w:tcW w:w="1020" w:type="dxa"/>
            <w:tcBorders>
              <w:top w:val="nil"/>
              <w:left w:val="nil"/>
              <w:bottom w:val="nil"/>
              <w:right w:val="nil"/>
            </w:tcBorders>
          </w:tcPr>
          <w:p w:rsidR="00E434D0" w:rsidRDefault="00E434D0">
            <w:pPr>
              <w:pStyle w:val="ConsPlusNormal"/>
              <w:jc w:val="center"/>
            </w:pPr>
            <w:r>
              <w:t>154177,2</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территориальные </w:t>
            </w:r>
            <w:r>
              <w:lastRenderedPageBreak/>
              <w:t>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lastRenderedPageBreak/>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t>Иркутская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54432,8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73511</w:t>
            </w:r>
          </w:p>
        </w:tc>
        <w:tc>
          <w:tcPr>
            <w:tcW w:w="1020" w:type="dxa"/>
            <w:tcBorders>
              <w:top w:val="nil"/>
              <w:left w:val="nil"/>
              <w:bottom w:val="nil"/>
              <w:right w:val="nil"/>
            </w:tcBorders>
          </w:tcPr>
          <w:p w:rsidR="00E434D0" w:rsidRDefault="00E434D0">
            <w:pPr>
              <w:pStyle w:val="ConsPlusNormal"/>
              <w:jc w:val="center"/>
            </w:pPr>
            <w:r>
              <w:t>328836,2</w:t>
            </w:r>
          </w:p>
        </w:tc>
        <w:tc>
          <w:tcPr>
            <w:tcW w:w="1020" w:type="dxa"/>
            <w:tcBorders>
              <w:top w:val="nil"/>
              <w:left w:val="nil"/>
              <w:bottom w:val="nil"/>
              <w:right w:val="nil"/>
            </w:tcBorders>
          </w:tcPr>
          <w:p w:rsidR="00E434D0" w:rsidRDefault="00E434D0">
            <w:pPr>
              <w:pStyle w:val="ConsPlusNormal"/>
              <w:jc w:val="center"/>
            </w:pPr>
            <w:r>
              <w:t>177215,2</w:t>
            </w:r>
          </w:p>
        </w:tc>
        <w:tc>
          <w:tcPr>
            <w:tcW w:w="1020" w:type="dxa"/>
            <w:tcBorders>
              <w:top w:val="nil"/>
              <w:left w:val="nil"/>
              <w:bottom w:val="nil"/>
              <w:right w:val="nil"/>
            </w:tcBorders>
          </w:tcPr>
          <w:p w:rsidR="00E434D0" w:rsidRDefault="00E434D0">
            <w:pPr>
              <w:pStyle w:val="ConsPlusNormal"/>
              <w:jc w:val="center"/>
            </w:pPr>
            <w:r>
              <w:t>734177,2</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43001,9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58189,2</w:t>
            </w:r>
          </w:p>
        </w:tc>
        <w:tc>
          <w:tcPr>
            <w:tcW w:w="1020" w:type="dxa"/>
            <w:tcBorders>
              <w:top w:val="nil"/>
              <w:left w:val="nil"/>
              <w:bottom w:val="nil"/>
              <w:right w:val="nil"/>
            </w:tcBorders>
          </w:tcPr>
          <w:p w:rsidR="00E434D0" w:rsidRDefault="00E434D0">
            <w:pPr>
              <w:pStyle w:val="ConsPlusNormal"/>
              <w:jc w:val="center"/>
            </w:pPr>
            <w:r>
              <w:t>259780,6</w:t>
            </w:r>
          </w:p>
        </w:tc>
        <w:tc>
          <w:tcPr>
            <w:tcW w:w="1020" w:type="dxa"/>
            <w:tcBorders>
              <w:top w:val="nil"/>
              <w:left w:val="nil"/>
              <w:bottom w:val="nil"/>
              <w:right w:val="nil"/>
            </w:tcBorders>
          </w:tcPr>
          <w:p w:rsidR="00E434D0" w:rsidRDefault="00E434D0">
            <w:pPr>
              <w:pStyle w:val="ConsPlusNormal"/>
              <w:jc w:val="center"/>
            </w:pPr>
            <w:r>
              <w:t>140000</w:t>
            </w:r>
          </w:p>
        </w:tc>
        <w:tc>
          <w:tcPr>
            <w:tcW w:w="1020" w:type="dxa"/>
            <w:tcBorders>
              <w:top w:val="nil"/>
              <w:left w:val="nil"/>
              <w:bottom w:val="nil"/>
              <w:right w:val="nil"/>
            </w:tcBorders>
          </w:tcPr>
          <w:p w:rsidR="00E434D0" w:rsidRDefault="00E434D0">
            <w:pPr>
              <w:pStyle w:val="ConsPlusNormal"/>
              <w:jc w:val="center"/>
            </w:pPr>
            <w:r>
              <w:t>580000</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11430,9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15321,8</w:t>
            </w:r>
          </w:p>
        </w:tc>
        <w:tc>
          <w:tcPr>
            <w:tcW w:w="1020" w:type="dxa"/>
            <w:tcBorders>
              <w:top w:val="nil"/>
              <w:left w:val="nil"/>
              <w:bottom w:val="nil"/>
              <w:right w:val="nil"/>
            </w:tcBorders>
          </w:tcPr>
          <w:p w:rsidR="00E434D0" w:rsidRDefault="00E434D0">
            <w:pPr>
              <w:pStyle w:val="ConsPlusNormal"/>
              <w:jc w:val="center"/>
            </w:pPr>
            <w:r>
              <w:t>69055,6</w:t>
            </w:r>
          </w:p>
        </w:tc>
        <w:tc>
          <w:tcPr>
            <w:tcW w:w="1020" w:type="dxa"/>
            <w:tcBorders>
              <w:top w:val="nil"/>
              <w:left w:val="nil"/>
              <w:bottom w:val="nil"/>
              <w:right w:val="nil"/>
            </w:tcBorders>
          </w:tcPr>
          <w:p w:rsidR="00E434D0" w:rsidRDefault="00E434D0">
            <w:pPr>
              <w:pStyle w:val="ConsPlusNormal"/>
              <w:jc w:val="center"/>
            </w:pPr>
            <w:r>
              <w:t>37215,2</w:t>
            </w:r>
          </w:p>
        </w:tc>
        <w:tc>
          <w:tcPr>
            <w:tcW w:w="1020" w:type="dxa"/>
            <w:tcBorders>
              <w:top w:val="nil"/>
              <w:left w:val="nil"/>
              <w:bottom w:val="nil"/>
              <w:right w:val="nil"/>
            </w:tcBorders>
          </w:tcPr>
          <w:p w:rsidR="00E434D0" w:rsidRDefault="00E434D0">
            <w:pPr>
              <w:pStyle w:val="ConsPlusNormal"/>
              <w:jc w:val="center"/>
            </w:pPr>
            <w:r>
              <w:t>154177,2</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nil"/>
              <w:right w:val="nil"/>
            </w:tcBorders>
          </w:tcPr>
          <w:p w:rsidR="00E434D0" w:rsidRDefault="00E434D0">
            <w:pPr>
              <w:pStyle w:val="ConsPlusNormal"/>
              <w:outlineLvl w:val="3"/>
            </w:pPr>
            <w:r>
              <w:lastRenderedPageBreak/>
              <w:t>Республика Бурятия</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8278,2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54594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7781,5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51318,4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496,7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3275,6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val="restart"/>
            <w:tcBorders>
              <w:top w:val="nil"/>
              <w:left w:val="nil"/>
              <w:bottom w:val="single" w:sz="4" w:space="0" w:color="auto"/>
              <w:right w:val="nil"/>
            </w:tcBorders>
          </w:tcPr>
          <w:p w:rsidR="00E434D0" w:rsidRDefault="00E434D0">
            <w:pPr>
              <w:pStyle w:val="ConsPlusNormal"/>
              <w:outlineLvl w:val="3"/>
            </w:pPr>
            <w:r>
              <w:t>Забайкальский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43259,1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74913,9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40663,6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70419,1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2595,5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4494,8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7" w:type="dxa"/>
            <w:vMerge/>
            <w:tcBorders>
              <w:top w:val="nil"/>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12</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30" w:name="P16578"/>
      <w:bookmarkEnd w:id="30"/>
      <w:r>
        <w:t>СВОДНАЯ ИНФОРМАЦИЯ</w:t>
      </w:r>
    </w:p>
    <w:p w:rsidR="00E434D0" w:rsidRDefault="00E434D0">
      <w:pPr>
        <w:pStyle w:val="ConsPlusTitle"/>
        <w:jc w:val="center"/>
      </w:pPr>
      <w:r>
        <w:t>ПО ОПЕРЕЖАЮЩЕМУ РАЗВИТИЮ СЕВЕРО-КАВКАЗСКОГО</w:t>
      </w:r>
    </w:p>
    <w:p w:rsidR="00E434D0" w:rsidRDefault="00E434D0">
      <w:pPr>
        <w:pStyle w:val="ConsPlusTitle"/>
        <w:jc w:val="center"/>
      </w:pPr>
      <w:r>
        <w:t>ФЕДЕРАЛЬНОГО ОКРУГА</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Северо-Кавказского</w:t>
      </w:r>
    </w:p>
    <w:p w:rsidR="00E434D0" w:rsidRDefault="00E434D0">
      <w:pPr>
        <w:pStyle w:val="ConsPlusNormal"/>
        <w:jc w:val="center"/>
      </w:pPr>
      <w:r>
        <w:lastRenderedPageBreak/>
        <w:t>федерального округа</w:t>
      </w:r>
    </w:p>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494"/>
        <w:gridCol w:w="1020"/>
        <w:gridCol w:w="1020"/>
        <w:gridCol w:w="1020"/>
        <w:gridCol w:w="1020"/>
        <w:gridCol w:w="1020"/>
        <w:gridCol w:w="1020"/>
        <w:gridCol w:w="1020"/>
        <w:gridCol w:w="1020"/>
        <w:gridCol w:w="1020"/>
        <w:gridCol w:w="1020"/>
        <w:gridCol w:w="1020"/>
        <w:gridCol w:w="1020"/>
        <w:gridCol w:w="1020"/>
      </w:tblGrid>
      <w:tr w:rsidR="00E434D0">
        <w:tc>
          <w:tcPr>
            <w:tcW w:w="2834" w:type="dxa"/>
            <w:gridSpan w:val="2"/>
            <w:vMerge w:val="restart"/>
            <w:tcBorders>
              <w:top w:val="single" w:sz="4" w:space="0" w:color="auto"/>
              <w:left w:val="nil"/>
              <w:bottom w:val="single" w:sz="4" w:space="0" w:color="auto"/>
            </w:tcBorders>
          </w:tcPr>
          <w:p w:rsidR="00E434D0" w:rsidRDefault="00E434D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3260"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2834" w:type="dxa"/>
            <w:gridSpan w:val="2"/>
            <w:vMerge/>
            <w:tcBorders>
              <w:top w:val="single" w:sz="4" w:space="0" w:color="auto"/>
              <w:left w:val="nil"/>
              <w:bottom w:val="single" w:sz="4" w:space="0" w:color="auto"/>
            </w:tcBorders>
          </w:tcPr>
          <w:p w:rsidR="00E434D0" w:rsidRDefault="00E434D0"/>
        </w:tc>
        <w:tc>
          <w:tcPr>
            <w:tcW w:w="2040" w:type="dxa"/>
            <w:gridSpan w:val="2"/>
            <w:tcBorders>
              <w:top w:val="single" w:sz="4" w:space="0" w:color="auto"/>
              <w:bottom w:val="single" w:sz="4" w:space="0" w:color="auto"/>
            </w:tcBorders>
          </w:tcPr>
          <w:p w:rsidR="00E434D0" w:rsidRDefault="00E434D0">
            <w:pPr>
              <w:pStyle w:val="ConsPlusNormal"/>
              <w:jc w:val="center"/>
            </w:pPr>
            <w:r>
              <w:t>2015 год</w:t>
            </w:r>
          </w:p>
        </w:tc>
        <w:tc>
          <w:tcPr>
            <w:tcW w:w="2040" w:type="dxa"/>
            <w:gridSpan w:val="2"/>
            <w:tcBorders>
              <w:top w:val="single" w:sz="4" w:space="0" w:color="auto"/>
              <w:bottom w:val="single" w:sz="4" w:space="0" w:color="auto"/>
            </w:tcBorders>
          </w:tcPr>
          <w:p w:rsidR="00E434D0" w:rsidRDefault="00E434D0">
            <w:pPr>
              <w:pStyle w:val="ConsPlusNormal"/>
              <w:jc w:val="center"/>
            </w:pPr>
            <w:r>
              <w:t>2016 год</w:t>
            </w:r>
          </w:p>
        </w:tc>
        <w:tc>
          <w:tcPr>
            <w:tcW w:w="2040" w:type="dxa"/>
            <w:gridSpan w:val="2"/>
            <w:tcBorders>
              <w:top w:val="single" w:sz="4" w:space="0" w:color="auto"/>
              <w:bottom w:val="single" w:sz="4" w:space="0" w:color="auto"/>
            </w:tcBorders>
          </w:tcPr>
          <w:p w:rsidR="00E434D0" w:rsidRDefault="00E434D0">
            <w:pPr>
              <w:pStyle w:val="ConsPlusNormal"/>
              <w:jc w:val="center"/>
            </w:pPr>
            <w:r>
              <w:t>2017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2022 год</w:t>
            </w:r>
          </w:p>
        </w:tc>
        <w:tc>
          <w:tcPr>
            <w:tcW w:w="1020" w:type="dxa"/>
            <w:vMerge w:val="restart"/>
            <w:tcBorders>
              <w:top w:val="single" w:sz="4" w:space="0" w:color="auto"/>
              <w:bottom w:val="single" w:sz="4" w:space="0" w:color="auto"/>
            </w:tcBorders>
          </w:tcPr>
          <w:p w:rsidR="00E434D0" w:rsidRDefault="00E434D0">
            <w:pPr>
              <w:pStyle w:val="ConsPlusNormal"/>
              <w:jc w:val="center"/>
            </w:pPr>
            <w:r>
              <w:t>2023 год</w:t>
            </w:r>
          </w:p>
        </w:tc>
        <w:tc>
          <w:tcPr>
            <w:tcW w:w="1020"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2834" w:type="dxa"/>
            <w:gridSpan w:val="2"/>
            <w:vMerge/>
            <w:tcBorders>
              <w:top w:val="single" w:sz="4" w:space="0" w:color="auto"/>
              <w:left w:val="nil"/>
              <w:bottom w:val="single" w:sz="4" w:space="0" w:color="auto"/>
            </w:tcBorders>
          </w:tcPr>
          <w:p w:rsidR="00E434D0" w:rsidRDefault="00E434D0"/>
        </w:tc>
        <w:tc>
          <w:tcPr>
            <w:tcW w:w="1020" w:type="dxa"/>
            <w:tcBorders>
              <w:top w:val="single" w:sz="4" w:space="0" w:color="auto"/>
              <w:bottom w:val="single" w:sz="4" w:space="0" w:color="auto"/>
            </w:tcBorders>
          </w:tcPr>
          <w:p w:rsidR="00E434D0" w:rsidRDefault="00E434D0">
            <w:pPr>
              <w:pStyle w:val="ConsPlusNormal"/>
              <w:jc w:val="center"/>
            </w:pPr>
            <w:r>
              <w:t>план.</w:t>
            </w:r>
          </w:p>
        </w:tc>
        <w:tc>
          <w:tcPr>
            <w:tcW w:w="1020" w:type="dxa"/>
            <w:tcBorders>
              <w:top w:val="single" w:sz="4" w:space="0" w:color="auto"/>
              <w:bottom w:val="single" w:sz="4" w:space="0" w:color="auto"/>
            </w:tcBorders>
          </w:tcPr>
          <w:p w:rsidR="00E434D0" w:rsidRDefault="00E434D0">
            <w:pPr>
              <w:pStyle w:val="ConsPlusNormal"/>
              <w:jc w:val="center"/>
            </w:pPr>
            <w:r>
              <w:t>факт.</w:t>
            </w:r>
          </w:p>
        </w:tc>
        <w:tc>
          <w:tcPr>
            <w:tcW w:w="1020" w:type="dxa"/>
            <w:tcBorders>
              <w:top w:val="single" w:sz="4" w:space="0" w:color="auto"/>
              <w:bottom w:val="single" w:sz="4" w:space="0" w:color="auto"/>
            </w:tcBorders>
          </w:tcPr>
          <w:p w:rsidR="00E434D0" w:rsidRDefault="00E434D0">
            <w:pPr>
              <w:pStyle w:val="ConsPlusNormal"/>
              <w:jc w:val="center"/>
            </w:pPr>
            <w:r>
              <w:t>план.</w:t>
            </w:r>
          </w:p>
        </w:tc>
        <w:tc>
          <w:tcPr>
            <w:tcW w:w="1020" w:type="dxa"/>
            <w:tcBorders>
              <w:top w:val="single" w:sz="4" w:space="0" w:color="auto"/>
              <w:bottom w:val="single" w:sz="4" w:space="0" w:color="auto"/>
            </w:tcBorders>
          </w:tcPr>
          <w:p w:rsidR="00E434D0" w:rsidRDefault="00E434D0">
            <w:pPr>
              <w:pStyle w:val="ConsPlusNormal"/>
              <w:jc w:val="center"/>
            </w:pPr>
            <w:r>
              <w:t>факт.</w:t>
            </w:r>
          </w:p>
        </w:tc>
        <w:tc>
          <w:tcPr>
            <w:tcW w:w="1020" w:type="dxa"/>
            <w:tcBorders>
              <w:top w:val="single" w:sz="4" w:space="0" w:color="auto"/>
              <w:bottom w:val="single" w:sz="4" w:space="0" w:color="auto"/>
            </w:tcBorders>
          </w:tcPr>
          <w:p w:rsidR="00E434D0" w:rsidRDefault="00E434D0">
            <w:pPr>
              <w:pStyle w:val="ConsPlusNormal"/>
              <w:jc w:val="center"/>
            </w:pPr>
            <w:r>
              <w:t>план.</w:t>
            </w:r>
          </w:p>
        </w:tc>
        <w:tc>
          <w:tcPr>
            <w:tcW w:w="1020" w:type="dxa"/>
            <w:tcBorders>
              <w:top w:val="single" w:sz="4" w:space="0" w:color="auto"/>
              <w:bottom w:val="single" w:sz="4" w:space="0" w:color="auto"/>
            </w:tcBorders>
          </w:tcPr>
          <w:p w:rsidR="00E434D0" w:rsidRDefault="00E434D0">
            <w:pPr>
              <w:pStyle w:val="ConsPlusNormal"/>
              <w:jc w:val="center"/>
            </w:pPr>
            <w:r>
              <w:t>факт.</w:t>
            </w:r>
          </w:p>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tcBorders>
          </w:tcPr>
          <w:p w:rsidR="00E434D0" w:rsidRDefault="00E434D0"/>
        </w:tc>
        <w:tc>
          <w:tcPr>
            <w:tcW w:w="1020"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6094"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и туризма в регионах Северо-Кавказского федерального округа</w:t>
            </w:r>
          </w:p>
          <w:p w:rsidR="00E434D0" w:rsidRDefault="00E434D0">
            <w:pPr>
              <w:pStyle w:val="ConsPlusNormal"/>
              <w:jc w:val="center"/>
            </w:pPr>
            <w:r>
              <w:t>Задача 1 - поддержка мероприятий регионов Северо-Кавказского федерального округа и муниципальных образований в сфере культуры</w:t>
            </w:r>
          </w:p>
          <w:p w:rsidR="00E434D0" w:rsidRDefault="00E434D0">
            <w:pPr>
              <w:pStyle w:val="ConsPlusNormal"/>
              <w:jc w:val="center"/>
            </w:pPr>
            <w:r>
              <w:t>Задача 2 - обеспечение развития и укрепления материально-технической базы учреждений культуры</w:t>
            </w:r>
          </w:p>
          <w:p w:rsidR="00E434D0" w:rsidRDefault="00E434D0">
            <w:pPr>
              <w:pStyle w:val="ConsPlusNormal"/>
              <w:jc w:val="center"/>
            </w:pPr>
            <w:r>
              <w:t>Задача 3 - развитие туристско-рекреационного комплекса (туристской инфраструктуры) в регионах Северо-Кавказского федерального округа и продвижение Северного Кавказа на рынке туристских услуг (включая пакетные продукты)</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117</w:t>
            </w:r>
          </w:p>
        </w:tc>
        <w:tc>
          <w:tcPr>
            <w:tcW w:w="1020" w:type="dxa"/>
            <w:tcBorders>
              <w:top w:val="nil"/>
              <w:left w:val="nil"/>
              <w:bottom w:val="nil"/>
              <w:right w:val="nil"/>
            </w:tcBorders>
          </w:tcPr>
          <w:p w:rsidR="00E434D0" w:rsidRDefault="00E434D0">
            <w:pPr>
              <w:pStyle w:val="ConsPlusNormal"/>
              <w:jc w:val="center"/>
            </w:pPr>
            <w:r>
              <w:t>111,8</w:t>
            </w:r>
          </w:p>
        </w:tc>
        <w:tc>
          <w:tcPr>
            <w:tcW w:w="1020" w:type="dxa"/>
            <w:tcBorders>
              <w:top w:val="nil"/>
              <w:left w:val="nil"/>
              <w:bottom w:val="nil"/>
              <w:right w:val="nil"/>
            </w:tcBorders>
          </w:tcPr>
          <w:p w:rsidR="00E434D0" w:rsidRDefault="00E434D0">
            <w:pPr>
              <w:pStyle w:val="ConsPlusNormal"/>
              <w:jc w:val="center"/>
            </w:pPr>
            <w:r>
              <w:t>112</w:t>
            </w:r>
          </w:p>
        </w:tc>
        <w:tc>
          <w:tcPr>
            <w:tcW w:w="1020" w:type="dxa"/>
            <w:tcBorders>
              <w:top w:val="nil"/>
              <w:left w:val="nil"/>
              <w:bottom w:val="nil"/>
              <w:right w:val="nil"/>
            </w:tcBorders>
          </w:tcPr>
          <w:p w:rsidR="00E434D0" w:rsidRDefault="00E434D0">
            <w:pPr>
              <w:pStyle w:val="ConsPlusNormal"/>
              <w:jc w:val="center"/>
            </w:pPr>
            <w:r>
              <w:t>98,4</w:t>
            </w:r>
          </w:p>
        </w:tc>
        <w:tc>
          <w:tcPr>
            <w:tcW w:w="1020" w:type="dxa"/>
            <w:tcBorders>
              <w:top w:val="nil"/>
              <w:left w:val="nil"/>
              <w:bottom w:val="nil"/>
              <w:right w:val="nil"/>
            </w:tcBorders>
          </w:tcPr>
          <w:p w:rsidR="00E434D0" w:rsidRDefault="00E434D0">
            <w:pPr>
              <w:pStyle w:val="ConsPlusNormal"/>
              <w:jc w:val="center"/>
            </w:pPr>
            <w:r>
              <w:t>118</w:t>
            </w:r>
          </w:p>
        </w:tc>
        <w:tc>
          <w:tcPr>
            <w:tcW w:w="1020" w:type="dxa"/>
            <w:tcBorders>
              <w:top w:val="nil"/>
              <w:left w:val="nil"/>
              <w:bottom w:val="nil"/>
              <w:right w:val="nil"/>
            </w:tcBorders>
          </w:tcPr>
          <w:p w:rsidR="00E434D0" w:rsidRDefault="00E434D0">
            <w:pPr>
              <w:pStyle w:val="ConsPlusNormal"/>
              <w:jc w:val="center"/>
            </w:pPr>
            <w:r>
              <w:t>98,2</w:t>
            </w:r>
          </w:p>
        </w:tc>
        <w:tc>
          <w:tcPr>
            <w:tcW w:w="1020" w:type="dxa"/>
            <w:tcBorders>
              <w:top w:val="nil"/>
              <w:left w:val="nil"/>
              <w:bottom w:val="nil"/>
              <w:right w:val="nil"/>
            </w:tcBorders>
          </w:tcPr>
          <w:p w:rsidR="00E434D0" w:rsidRDefault="00E434D0">
            <w:pPr>
              <w:pStyle w:val="ConsPlusNormal"/>
              <w:jc w:val="center"/>
            </w:pPr>
            <w:r>
              <w:t>99</w:t>
            </w:r>
          </w:p>
        </w:tc>
        <w:tc>
          <w:tcPr>
            <w:tcW w:w="1020" w:type="dxa"/>
            <w:tcBorders>
              <w:top w:val="nil"/>
              <w:left w:val="nil"/>
              <w:bottom w:val="nil"/>
              <w:right w:val="nil"/>
            </w:tcBorders>
          </w:tcPr>
          <w:p w:rsidR="00E434D0" w:rsidRDefault="00E434D0">
            <w:pPr>
              <w:pStyle w:val="ConsPlusNormal"/>
              <w:jc w:val="center"/>
            </w:pPr>
            <w:r>
              <w:t>99,5</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99,03</w:t>
            </w:r>
          </w:p>
        </w:tc>
        <w:tc>
          <w:tcPr>
            <w:tcW w:w="1020" w:type="dxa"/>
            <w:tcBorders>
              <w:top w:val="nil"/>
              <w:left w:val="nil"/>
              <w:bottom w:val="nil"/>
              <w:right w:val="nil"/>
            </w:tcBorders>
          </w:tcPr>
          <w:p w:rsidR="00E434D0" w:rsidRDefault="00E434D0">
            <w:pPr>
              <w:pStyle w:val="ConsPlusNormal"/>
              <w:jc w:val="center"/>
            </w:pPr>
            <w:r>
              <w:t>101,9</w:t>
            </w:r>
          </w:p>
        </w:tc>
        <w:tc>
          <w:tcPr>
            <w:tcW w:w="1020" w:type="dxa"/>
            <w:tcBorders>
              <w:top w:val="nil"/>
              <w:left w:val="nil"/>
              <w:bottom w:val="nil"/>
              <w:right w:val="nil"/>
            </w:tcBorders>
          </w:tcPr>
          <w:p w:rsidR="00E434D0" w:rsidRDefault="00E434D0">
            <w:pPr>
              <w:pStyle w:val="ConsPlusNormal"/>
              <w:jc w:val="center"/>
            </w:pPr>
            <w:r>
              <w:t>104,63</w:t>
            </w:r>
          </w:p>
        </w:tc>
        <w:tc>
          <w:tcPr>
            <w:tcW w:w="1020" w:type="dxa"/>
            <w:tcBorders>
              <w:top w:val="nil"/>
              <w:left w:val="nil"/>
              <w:bottom w:val="nil"/>
              <w:right w:val="nil"/>
            </w:tcBorders>
          </w:tcPr>
          <w:p w:rsidR="00E434D0" w:rsidRDefault="00E434D0">
            <w:pPr>
              <w:pStyle w:val="ConsPlusNormal"/>
              <w:jc w:val="center"/>
            </w:pPr>
            <w:r>
              <w:t>98,7</w:t>
            </w:r>
          </w:p>
        </w:tc>
        <w:tc>
          <w:tcPr>
            <w:tcW w:w="1020" w:type="dxa"/>
            <w:tcBorders>
              <w:top w:val="nil"/>
              <w:left w:val="nil"/>
              <w:bottom w:val="nil"/>
              <w:right w:val="nil"/>
            </w:tcBorders>
          </w:tcPr>
          <w:p w:rsidR="00E434D0" w:rsidRDefault="00E434D0">
            <w:pPr>
              <w:pStyle w:val="ConsPlusNormal"/>
              <w:jc w:val="center"/>
            </w:pPr>
            <w:r>
              <w:t>110,24</w:t>
            </w:r>
          </w:p>
        </w:tc>
        <w:tc>
          <w:tcPr>
            <w:tcW w:w="1020" w:type="dxa"/>
            <w:tcBorders>
              <w:top w:val="nil"/>
              <w:left w:val="nil"/>
              <w:bottom w:val="nil"/>
              <w:right w:val="nil"/>
            </w:tcBorders>
          </w:tcPr>
          <w:p w:rsidR="00E434D0" w:rsidRDefault="00E434D0">
            <w:pPr>
              <w:pStyle w:val="ConsPlusNormal"/>
              <w:jc w:val="center"/>
            </w:pPr>
            <w:r>
              <w:t>96</w:t>
            </w:r>
          </w:p>
        </w:tc>
        <w:tc>
          <w:tcPr>
            <w:tcW w:w="1020" w:type="dxa"/>
            <w:tcBorders>
              <w:top w:val="nil"/>
              <w:left w:val="nil"/>
              <w:bottom w:val="nil"/>
              <w:right w:val="nil"/>
            </w:tcBorders>
          </w:tcPr>
          <w:p w:rsidR="00E434D0" w:rsidRDefault="00E434D0">
            <w:pPr>
              <w:pStyle w:val="ConsPlusNormal"/>
              <w:jc w:val="center"/>
            </w:pPr>
            <w:r>
              <w:t>99,3</w:t>
            </w:r>
          </w:p>
        </w:tc>
        <w:tc>
          <w:tcPr>
            <w:tcW w:w="1020" w:type="dxa"/>
            <w:tcBorders>
              <w:top w:val="nil"/>
              <w:left w:val="nil"/>
              <w:bottom w:val="nil"/>
              <w:right w:val="nil"/>
            </w:tcBorders>
          </w:tcPr>
          <w:p w:rsidR="00E434D0" w:rsidRDefault="00E434D0">
            <w:pPr>
              <w:pStyle w:val="ConsPlusNormal"/>
              <w:jc w:val="center"/>
            </w:pPr>
            <w:r>
              <w:t>99,8</w:t>
            </w:r>
          </w:p>
        </w:tc>
        <w:tc>
          <w:tcPr>
            <w:tcW w:w="1020" w:type="dxa"/>
            <w:tcBorders>
              <w:top w:val="nil"/>
              <w:left w:val="nil"/>
              <w:bottom w:val="nil"/>
              <w:right w:val="nil"/>
            </w:tcBorders>
          </w:tcPr>
          <w:p w:rsidR="00E434D0" w:rsidRDefault="00E434D0">
            <w:pPr>
              <w:pStyle w:val="ConsPlusNormal"/>
              <w:jc w:val="center"/>
            </w:pPr>
            <w:r>
              <w:t>100,3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Дагестан</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94,9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89,2</w:t>
            </w:r>
          </w:p>
        </w:tc>
        <w:tc>
          <w:tcPr>
            <w:tcW w:w="1020" w:type="dxa"/>
            <w:tcBorders>
              <w:top w:val="nil"/>
              <w:left w:val="nil"/>
              <w:bottom w:val="nil"/>
              <w:right w:val="nil"/>
            </w:tcBorders>
          </w:tcPr>
          <w:p w:rsidR="00E434D0" w:rsidRDefault="00E434D0">
            <w:pPr>
              <w:pStyle w:val="ConsPlusNormal"/>
              <w:jc w:val="center"/>
            </w:pPr>
            <w:r>
              <w:t>91,6</w:t>
            </w:r>
          </w:p>
        </w:tc>
        <w:tc>
          <w:tcPr>
            <w:tcW w:w="1020" w:type="dxa"/>
            <w:tcBorders>
              <w:top w:val="nil"/>
              <w:left w:val="nil"/>
              <w:bottom w:val="nil"/>
              <w:right w:val="nil"/>
            </w:tcBorders>
          </w:tcPr>
          <w:p w:rsidR="00E434D0" w:rsidRDefault="00E434D0">
            <w:pPr>
              <w:pStyle w:val="ConsPlusNormal"/>
              <w:jc w:val="center"/>
            </w:pPr>
            <w:r>
              <w:t>92</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Ингушетия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152,6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129,1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134,7</w:t>
            </w:r>
          </w:p>
        </w:tc>
        <w:tc>
          <w:tcPr>
            <w:tcW w:w="1020" w:type="dxa"/>
            <w:tcBorders>
              <w:top w:val="nil"/>
              <w:left w:val="nil"/>
              <w:bottom w:val="nil"/>
              <w:right w:val="nil"/>
            </w:tcBorders>
          </w:tcPr>
          <w:p w:rsidR="00E434D0" w:rsidRDefault="00E434D0">
            <w:pPr>
              <w:pStyle w:val="ConsPlusNormal"/>
              <w:jc w:val="center"/>
            </w:pPr>
            <w:r>
              <w:t>129,9</w:t>
            </w:r>
          </w:p>
        </w:tc>
        <w:tc>
          <w:tcPr>
            <w:tcW w:w="1020" w:type="dxa"/>
            <w:tcBorders>
              <w:top w:val="nil"/>
              <w:left w:val="nil"/>
              <w:bottom w:val="nil"/>
              <w:right w:val="nil"/>
            </w:tcBorders>
          </w:tcPr>
          <w:p w:rsidR="00E434D0" w:rsidRDefault="00E434D0">
            <w:pPr>
              <w:pStyle w:val="ConsPlusNormal"/>
              <w:jc w:val="center"/>
            </w:pPr>
            <w:r>
              <w:t>130,5</w:t>
            </w:r>
          </w:p>
        </w:tc>
        <w:tc>
          <w:tcPr>
            <w:tcW w:w="1020" w:type="dxa"/>
            <w:tcBorders>
              <w:top w:val="nil"/>
              <w:left w:val="nil"/>
              <w:bottom w:val="nil"/>
              <w:right w:val="nil"/>
            </w:tcBorders>
          </w:tcPr>
          <w:p w:rsidR="00E434D0" w:rsidRDefault="00E434D0">
            <w:pPr>
              <w:pStyle w:val="ConsPlusNormal"/>
              <w:jc w:val="center"/>
            </w:pPr>
            <w:r>
              <w:t>131,2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Кабардино-Балкарская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116,5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113,1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119,4</w:t>
            </w:r>
          </w:p>
        </w:tc>
        <w:tc>
          <w:tcPr>
            <w:tcW w:w="1020" w:type="dxa"/>
            <w:tcBorders>
              <w:top w:val="nil"/>
              <w:left w:val="nil"/>
              <w:bottom w:val="nil"/>
              <w:right w:val="nil"/>
            </w:tcBorders>
          </w:tcPr>
          <w:p w:rsidR="00E434D0" w:rsidRDefault="00E434D0">
            <w:pPr>
              <w:pStyle w:val="ConsPlusNormal"/>
              <w:jc w:val="center"/>
            </w:pPr>
            <w:r>
              <w:t>113,8</w:t>
            </w:r>
          </w:p>
        </w:tc>
        <w:tc>
          <w:tcPr>
            <w:tcW w:w="1020" w:type="dxa"/>
            <w:tcBorders>
              <w:top w:val="nil"/>
              <w:left w:val="nil"/>
              <w:bottom w:val="nil"/>
              <w:right w:val="nil"/>
            </w:tcBorders>
          </w:tcPr>
          <w:p w:rsidR="00E434D0" w:rsidRDefault="00E434D0">
            <w:pPr>
              <w:pStyle w:val="ConsPlusNormal"/>
              <w:jc w:val="center"/>
            </w:pPr>
            <w:r>
              <w:t>114,4</w:t>
            </w:r>
          </w:p>
        </w:tc>
        <w:tc>
          <w:tcPr>
            <w:tcW w:w="1020" w:type="dxa"/>
            <w:tcBorders>
              <w:top w:val="nil"/>
              <w:left w:val="nil"/>
              <w:bottom w:val="nil"/>
              <w:right w:val="nil"/>
            </w:tcBorders>
          </w:tcPr>
          <w:p w:rsidR="00E434D0" w:rsidRDefault="00E434D0">
            <w:pPr>
              <w:pStyle w:val="ConsPlusNormal"/>
              <w:jc w:val="center"/>
            </w:pPr>
            <w:r>
              <w:t>114,9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Карачаево-Черкесская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80,9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77,2</w:t>
            </w:r>
          </w:p>
        </w:tc>
        <w:tc>
          <w:tcPr>
            <w:tcW w:w="1020" w:type="dxa"/>
            <w:tcBorders>
              <w:top w:val="nil"/>
              <w:left w:val="nil"/>
              <w:bottom w:val="nil"/>
              <w:right w:val="nil"/>
            </w:tcBorders>
          </w:tcPr>
          <w:p w:rsidR="00E434D0" w:rsidRDefault="00E434D0">
            <w:pPr>
              <w:pStyle w:val="ConsPlusNormal"/>
              <w:jc w:val="center"/>
            </w:pPr>
            <w:r>
              <w:t>79,5</w:t>
            </w:r>
          </w:p>
        </w:tc>
        <w:tc>
          <w:tcPr>
            <w:tcW w:w="1020" w:type="dxa"/>
            <w:tcBorders>
              <w:top w:val="nil"/>
              <w:left w:val="nil"/>
              <w:bottom w:val="nil"/>
              <w:right w:val="nil"/>
            </w:tcBorders>
          </w:tcPr>
          <w:p w:rsidR="00E434D0" w:rsidRDefault="00E434D0">
            <w:pPr>
              <w:pStyle w:val="ConsPlusNormal"/>
              <w:jc w:val="center"/>
            </w:pPr>
            <w:r>
              <w:t>79,9</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Северная Осетия - Алания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85,8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87,3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85,9</w:t>
            </w:r>
          </w:p>
        </w:tc>
        <w:tc>
          <w:tcPr>
            <w:tcW w:w="1020" w:type="dxa"/>
            <w:tcBorders>
              <w:top w:val="nil"/>
              <w:left w:val="nil"/>
              <w:bottom w:val="nil"/>
              <w:right w:val="nil"/>
            </w:tcBorders>
          </w:tcPr>
          <w:p w:rsidR="00E434D0" w:rsidRDefault="00E434D0">
            <w:pPr>
              <w:pStyle w:val="ConsPlusNormal"/>
              <w:jc w:val="center"/>
            </w:pPr>
            <w:r>
              <w:t>87,8</w:t>
            </w:r>
          </w:p>
        </w:tc>
        <w:tc>
          <w:tcPr>
            <w:tcW w:w="1020" w:type="dxa"/>
            <w:tcBorders>
              <w:top w:val="nil"/>
              <w:left w:val="nil"/>
              <w:bottom w:val="nil"/>
              <w:right w:val="nil"/>
            </w:tcBorders>
          </w:tcPr>
          <w:p w:rsidR="00E434D0" w:rsidRDefault="00E434D0">
            <w:pPr>
              <w:pStyle w:val="ConsPlusNormal"/>
              <w:jc w:val="center"/>
            </w:pPr>
            <w:r>
              <w:t>88,3</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Чеченская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142,8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149,7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162,3</w:t>
            </w:r>
          </w:p>
        </w:tc>
        <w:tc>
          <w:tcPr>
            <w:tcW w:w="1020" w:type="dxa"/>
            <w:tcBorders>
              <w:top w:val="nil"/>
              <w:left w:val="nil"/>
              <w:bottom w:val="nil"/>
              <w:right w:val="nil"/>
            </w:tcBorders>
          </w:tcPr>
          <w:p w:rsidR="00E434D0" w:rsidRDefault="00E434D0">
            <w:pPr>
              <w:pStyle w:val="ConsPlusNormal"/>
              <w:jc w:val="center"/>
            </w:pPr>
            <w:r>
              <w:t>150,6</w:t>
            </w:r>
          </w:p>
        </w:tc>
        <w:tc>
          <w:tcPr>
            <w:tcW w:w="1020" w:type="dxa"/>
            <w:tcBorders>
              <w:top w:val="nil"/>
              <w:left w:val="nil"/>
              <w:bottom w:val="nil"/>
              <w:right w:val="nil"/>
            </w:tcBorders>
          </w:tcPr>
          <w:p w:rsidR="00E434D0" w:rsidRDefault="00E434D0">
            <w:pPr>
              <w:pStyle w:val="ConsPlusNormal"/>
              <w:jc w:val="center"/>
            </w:pPr>
            <w:r>
              <w:t>151,4</w:t>
            </w:r>
          </w:p>
        </w:tc>
        <w:tc>
          <w:tcPr>
            <w:tcW w:w="1020" w:type="dxa"/>
            <w:tcBorders>
              <w:top w:val="nil"/>
              <w:left w:val="nil"/>
              <w:bottom w:val="nil"/>
              <w:right w:val="nil"/>
            </w:tcBorders>
          </w:tcPr>
          <w:p w:rsidR="00E434D0" w:rsidRDefault="00E434D0">
            <w:pPr>
              <w:pStyle w:val="ConsPlusNormal"/>
              <w:jc w:val="center"/>
            </w:pPr>
            <w:r>
              <w:t>152,1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Ставропольский край</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101,5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97,6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88,9</w:t>
            </w:r>
          </w:p>
        </w:tc>
        <w:tc>
          <w:tcPr>
            <w:tcW w:w="1020" w:type="dxa"/>
            <w:tcBorders>
              <w:top w:val="nil"/>
              <w:left w:val="nil"/>
              <w:bottom w:val="nil"/>
              <w:right w:val="nil"/>
            </w:tcBorders>
          </w:tcPr>
          <w:p w:rsidR="00E434D0" w:rsidRDefault="00E434D0">
            <w:pPr>
              <w:pStyle w:val="ConsPlusNormal"/>
              <w:jc w:val="center"/>
            </w:pPr>
            <w:r>
              <w:t>98,2</w:t>
            </w:r>
          </w:p>
        </w:tc>
        <w:tc>
          <w:tcPr>
            <w:tcW w:w="1020" w:type="dxa"/>
            <w:tcBorders>
              <w:top w:val="nil"/>
              <w:left w:val="nil"/>
              <w:bottom w:val="nil"/>
              <w:right w:val="nil"/>
            </w:tcBorders>
          </w:tcPr>
          <w:p w:rsidR="00E434D0" w:rsidRDefault="00E434D0">
            <w:pPr>
              <w:pStyle w:val="ConsPlusNormal"/>
              <w:jc w:val="center"/>
            </w:pPr>
            <w:r>
              <w:t>98,7</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Численность лиц, размещенных в коллективных средствах размещения, по отношению к 2012 году,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119,2</w:t>
            </w:r>
          </w:p>
        </w:tc>
        <w:tc>
          <w:tcPr>
            <w:tcW w:w="1020" w:type="dxa"/>
            <w:tcBorders>
              <w:top w:val="nil"/>
              <w:left w:val="nil"/>
              <w:bottom w:val="nil"/>
              <w:right w:val="nil"/>
            </w:tcBorders>
          </w:tcPr>
          <w:p w:rsidR="00E434D0" w:rsidRDefault="00E434D0">
            <w:pPr>
              <w:pStyle w:val="ConsPlusNormal"/>
              <w:jc w:val="center"/>
            </w:pPr>
            <w:r>
              <w:t>120</w:t>
            </w:r>
          </w:p>
        </w:tc>
        <w:tc>
          <w:tcPr>
            <w:tcW w:w="1020" w:type="dxa"/>
            <w:tcBorders>
              <w:top w:val="nil"/>
              <w:left w:val="nil"/>
              <w:bottom w:val="nil"/>
              <w:right w:val="nil"/>
            </w:tcBorders>
          </w:tcPr>
          <w:p w:rsidR="00E434D0" w:rsidRDefault="00E434D0">
            <w:pPr>
              <w:pStyle w:val="ConsPlusNormal"/>
              <w:jc w:val="center"/>
            </w:pPr>
            <w:r>
              <w:t>134,25</w:t>
            </w:r>
          </w:p>
        </w:tc>
        <w:tc>
          <w:tcPr>
            <w:tcW w:w="1020" w:type="dxa"/>
            <w:tcBorders>
              <w:top w:val="nil"/>
              <w:left w:val="nil"/>
              <w:bottom w:val="nil"/>
              <w:right w:val="nil"/>
            </w:tcBorders>
          </w:tcPr>
          <w:p w:rsidR="00E434D0" w:rsidRDefault="00E434D0">
            <w:pPr>
              <w:pStyle w:val="ConsPlusNormal"/>
              <w:jc w:val="center"/>
            </w:pPr>
            <w:r>
              <w:t>132,5</w:t>
            </w:r>
          </w:p>
        </w:tc>
        <w:tc>
          <w:tcPr>
            <w:tcW w:w="1020" w:type="dxa"/>
            <w:tcBorders>
              <w:top w:val="nil"/>
              <w:left w:val="nil"/>
              <w:bottom w:val="nil"/>
              <w:right w:val="nil"/>
            </w:tcBorders>
          </w:tcPr>
          <w:p w:rsidR="00E434D0" w:rsidRDefault="00E434D0">
            <w:pPr>
              <w:pStyle w:val="ConsPlusNormal"/>
              <w:jc w:val="center"/>
            </w:pPr>
            <w:r>
              <w:t>153,42</w:t>
            </w:r>
          </w:p>
        </w:tc>
        <w:tc>
          <w:tcPr>
            <w:tcW w:w="1020" w:type="dxa"/>
            <w:tcBorders>
              <w:top w:val="nil"/>
              <w:left w:val="nil"/>
              <w:bottom w:val="nil"/>
              <w:right w:val="nil"/>
            </w:tcBorders>
          </w:tcPr>
          <w:p w:rsidR="00E434D0" w:rsidRDefault="00E434D0">
            <w:pPr>
              <w:pStyle w:val="ConsPlusNormal"/>
              <w:jc w:val="center"/>
            </w:pPr>
            <w:r>
              <w:t>150</w:t>
            </w:r>
          </w:p>
        </w:tc>
        <w:tc>
          <w:tcPr>
            <w:tcW w:w="1020" w:type="dxa"/>
            <w:tcBorders>
              <w:top w:val="nil"/>
              <w:left w:val="nil"/>
              <w:bottom w:val="nil"/>
              <w:right w:val="nil"/>
            </w:tcBorders>
          </w:tcPr>
          <w:p w:rsidR="00E434D0" w:rsidRDefault="00E434D0">
            <w:pPr>
              <w:pStyle w:val="ConsPlusNormal"/>
              <w:jc w:val="center"/>
            </w:pPr>
            <w:r>
              <w:t>186,3</w:t>
            </w:r>
          </w:p>
        </w:tc>
        <w:tc>
          <w:tcPr>
            <w:tcW w:w="1020" w:type="dxa"/>
            <w:tcBorders>
              <w:top w:val="nil"/>
              <w:left w:val="nil"/>
              <w:bottom w:val="nil"/>
              <w:right w:val="nil"/>
            </w:tcBorders>
          </w:tcPr>
          <w:p w:rsidR="00E434D0" w:rsidRDefault="00E434D0">
            <w:pPr>
              <w:pStyle w:val="ConsPlusNormal"/>
              <w:jc w:val="center"/>
            </w:pPr>
            <w:r>
              <w:t>189,04</w:t>
            </w:r>
          </w:p>
        </w:tc>
        <w:tc>
          <w:tcPr>
            <w:tcW w:w="1020" w:type="dxa"/>
            <w:tcBorders>
              <w:top w:val="nil"/>
              <w:left w:val="nil"/>
              <w:bottom w:val="nil"/>
              <w:right w:val="nil"/>
            </w:tcBorders>
          </w:tcPr>
          <w:p w:rsidR="00E434D0" w:rsidRDefault="00E434D0">
            <w:pPr>
              <w:pStyle w:val="ConsPlusNormal"/>
              <w:jc w:val="center"/>
            </w:pPr>
            <w:r>
              <w:t>191,78</w:t>
            </w:r>
          </w:p>
        </w:tc>
        <w:tc>
          <w:tcPr>
            <w:tcW w:w="1020" w:type="dxa"/>
            <w:tcBorders>
              <w:top w:val="nil"/>
              <w:left w:val="nil"/>
              <w:bottom w:val="nil"/>
              <w:right w:val="nil"/>
            </w:tcBorders>
          </w:tcPr>
          <w:p w:rsidR="00E434D0" w:rsidRDefault="00E434D0">
            <w:pPr>
              <w:pStyle w:val="ConsPlusNormal"/>
              <w:jc w:val="center"/>
            </w:pPr>
            <w:r>
              <w:t>193</w:t>
            </w:r>
          </w:p>
        </w:tc>
        <w:tc>
          <w:tcPr>
            <w:tcW w:w="1020" w:type="dxa"/>
            <w:tcBorders>
              <w:top w:val="nil"/>
              <w:left w:val="nil"/>
              <w:bottom w:val="nil"/>
              <w:right w:val="nil"/>
            </w:tcBorders>
          </w:tcPr>
          <w:p w:rsidR="00E434D0" w:rsidRDefault="00E434D0">
            <w:pPr>
              <w:pStyle w:val="ConsPlusNormal"/>
              <w:jc w:val="center"/>
            </w:pPr>
            <w:r>
              <w:t>195</w:t>
            </w:r>
          </w:p>
        </w:tc>
        <w:tc>
          <w:tcPr>
            <w:tcW w:w="1020" w:type="dxa"/>
            <w:tcBorders>
              <w:top w:val="nil"/>
              <w:left w:val="nil"/>
              <w:bottom w:val="nil"/>
              <w:right w:val="nil"/>
            </w:tcBorders>
          </w:tcPr>
          <w:p w:rsidR="00E434D0" w:rsidRDefault="00E434D0">
            <w:pPr>
              <w:pStyle w:val="ConsPlusNormal"/>
              <w:jc w:val="center"/>
            </w:pPr>
            <w:r>
              <w:t>197</w:t>
            </w:r>
          </w:p>
        </w:tc>
        <w:tc>
          <w:tcPr>
            <w:tcW w:w="1020"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112,43</w:t>
            </w:r>
          </w:p>
        </w:tc>
        <w:tc>
          <w:tcPr>
            <w:tcW w:w="1020" w:type="dxa"/>
            <w:tcBorders>
              <w:top w:val="nil"/>
              <w:left w:val="nil"/>
              <w:bottom w:val="nil"/>
              <w:right w:val="nil"/>
            </w:tcBorders>
          </w:tcPr>
          <w:p w:rsidR="00E434D0" w:rsidRDefault="00E434D0">
            <w:pPr>
              <w:pStyle w:val="ConsPlusNormal"/>
              <w:jc w:val="center"/>
            </w:pPr>
            <w:r>
              <w:t>100,3</w:t>
            </w:r>
          </w:p>
        </w:tc>
        <w:tc>
          <w:tcPr>
            <w:tcW w:w="1020" w:type="dxa"/>
            <w:tcBorders>
              <w:top w:val="nil"/>
              <w:left w:val="nil"/>
              <w:bottom w:val="nil"/>
              <w:right w:val="nil"/>
            </w:tcBorders>
          </w:tcPr>
          <w:p w:rsidR="00E434D0" w:rsidRDefault="00E434D0">
            <w:pPr>
              <w:pStyle w:val="ConsPlusNormal"/>
              <w:jc w:val="center"/>
            </w:pPr>
            <w:r>
              <w:t>126,65</w:t>
            </w:r>
          </w:p>
        </w:tc>
        <w:tc>
          <w:tcPr>
            <w:tcW w:w="1020" w:type="dxa"/>
            <w:tcBorders>
              <w:top w:val="nil"/>
              <w:left w:val="nil"/>
              <w:bottom w:val="nil"/>
              <w:right w:val="nil"/>
            </w:tcBorders>
          </w:tcPr>
          <w:p w:rsidR="00E434D0" w:rsidRDefault="00E434D0">
            <w:pPr>
              <w:pStyle w:val="ConsPlusNormal"/>
              <w:jc w:val="center"/>
            </w:pPr>
            <w:r>
              <w:t>103,8</w:t>
            </w:r>
          </w:p>
        </w:tc>
        <w:tc>
          <w:tcPr>
            <w:tcW w:w="1020" w:type="dxa"/>
            <w:tcBorders>
              <w:top w:val="nil"/>
              <w:left w:val="nil"/>
              <w:bottom w:val="nil"/>
              <w:right w:val="nil"/>
            </w:tcBorders>
          </w:tcPr>
          <w:p w:rsidR="00E434D0" w:rsidRDefault="00E434D0">
            <w:pPr>
              <w:pStyle w:val="ConsPlusNormal"/>
              <w:jc w:val="center"/>
            </w:pPr>
            <w:r>
              <w:t>144,73</w:t>
            </w:r>
          </w:p>
        </w:tc>
        <w:tc>
          <w:tcPr>
            <w:tcW w:w="1020" w:type="dxa"/>
            <w:tcBorders>
              <w:top w:val="nil"/>
              <w:left w:val="nil"/>
              <w:bottom w:val="nil"/>
              <w:right w:val="nil"/>
            </w:tcBorders>
          </w:tcPr>
          <w:p w:rsidR="00E434D0" w:rsidRDefault="00E434D0">
            <w:pPr>
              <w:pStyle w:val="ConsPlusNormal"/>
              <w:jc w:val="center"/>
            </w:pPr>
            <w:r>
              <w:t>106,1</w:t>
            </w:r>
          </w:p>
        </w:tc>
        <w:tc>
          <w:tcPr>
            <w:tcW w:w="1020" w:type="dxa"/>
            <w:tcBorders>
              <w:top w:val="nil"/>
              <w:left w:val="nil"/>
              <w:bottom w:val="nil"/>
              <w:right w:val="nil"/>
            </w:tcBorders>
          </w:tcPr>
          <w:p w:rsidR="00E434D0" w:rsidRDefault="00E434D0">
            <w:pPr>
              <w:pStyle w:val="ConsPlusNormal"/>
              <w:jc w:val="center"/>
            </w:pPr>
            <w:r>
              <w:t>175,75</w:t>
            </w:r>
          </w:p>
        </w:tc>
        <w:tc>
          <w:tcPr>
            <w:tcW w:w="1020" w:type="dxa"/>
            <w:tcBorders>
              <w:top w:val="nil"/>
              <w:left w:val="nil"/>
              <w:bottom w:val="nil"/>
              <w:right w:val="nil"/>
            </w:tcBorders>
          </w:tcPr>
          <w:p w:rsidR="00E434D0" w:rsidRDefault="00E434D0">
            <w:pPr>
              <w:pStyle w:val="ConsPlusNormal"/>
              <w:jc w:val="center"/>
            </w:pPr>
            <w:r>
              <w:t>134,4</w:t>
            </w:r>
          </w:p>
        </w:tc>
        <w:tc>
          <w:tcPr>
            <w:tcW w:w="1020" w:type="dxa"/>
            <w:tcBorders>
              <w:top w:val="nil"/>
              <w:left w:val="nil"/>
              <w:bottom w:val="nil"/>
              <w:right w:val="nil"/>
            </w:tcBorders>
          </w:tcPr>
          <w:p w:rsidR="00E434D0" w:rsidRDefault="00E434D0">
            <w:pPr>
              <w:pStyle w:val="ConsPlusNormal"/>
              <w:jc w:val="center"/>
            </w:pPr>
            <w:r>
              <w:t>136,3</w:t>
            </w:r>
          </w:p>
        </w:tc>
        <w:tc>
          <w:tcPr>
            <w:tcW w:w="1020" w:type="dxa"/>
            <w:tcBorders>
              <w:top w:val="nil"/>
              <w:left w:val="nil"/>
              <w:bottom w:val="nil"/>
              <w:right w:val="nil"/>
            </w:tcBorders>
          </w:tcPr>
          <w:p w:rsidR="00E434D0" w:rsidRDefault="00E434D0">
            <w:pPr>
              <w:pStyle w:val="ConsPlusNormal"/>
              <w:jc w:val="center"/>
            </w:pPr>
            <w:r>
              <w:t>137,2</w:t>
            </w:r>
          </w:p>
        </w:tc>
        <w:tc>
          <w:tcPr>
            <w:tcW w:w="1020" w:type="dxa"/>
            <w:tcBorders>
              <w:top w:val="nil"/>
              <w:left w:val="nil"/>
              <w:bottom w:val="nil"/>
              <w:right w:val="nil"/>
            </w:tcBorders>
          </w:tcPr>
          <w:p w:rsidR="00E434D0" w:rsidRDefault="00E434D0">
            <w:pPr>
              <w:pStyle w:val="ConsPlusNormal"/>
              <w:jc w:val="center"/>
            </w:pPr>
            <w:r>
              <w:t>138,6</w:t>
            </w:r>
          </w:p>
        </w:tc>
        <w:tc>
          <w:tcPr>
            <w:tcW w:w="1020" w:type="dxa"/>
            <w:tcBorders>
              <w:top w:val="nil"/>
              <w:left w:val="nil"/>
              <w:bottom w:val="nil"/>
              <w:right w:val="nil"/>
            </w:tcBorders>
          </w:tcPr>
          <w:p w:rsidR="00E434D0" w:rsidRDefault="00E434D0">
            <w:pPr>
              <w:pStyle w:val="ConsPlusNormal"/>
              <w:jc w:val="center"/>
            </w:pPr>
            <w:r>
              <w:t>140</w:t>
            </w:r>
          </w:p>
        </w:tc>
        <w:tc>
          <w:tcPr>
            <w:tcW w:w="1020" w:type="dxa"/>
            <w:tcBorders>
              <w:top w:val="nil"/>
              <w:left w:val="nil"/>
              <w:bottom w:val="nil"/>
              <w:right w:val="nil"/>
            </w:tcBorders>
          </w:tcPr>
          <w:p w:rsidR="00E434D0" w:rsidRDefault="00E434D0">
            <w:pPr>
              <w:pStyle w:val="ConsPlusNormal"/>
              <w:jc w:val="center"/>
            </w:pPr>
            <w:r>
              <w:t>160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Дагестан</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92,4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78,3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98,6</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100,7</w:t>
            </w:r>
          </w:p>
        </w:tc>
        <w:tc>
          <w:tcPr>
            <w:tcW w:w="1020" w:type="dxa"/>
            <w:tcBorders>
              <w:top w:val="nil"/>
              <w:left w:val="nil"/>
              <w:bottom w:val="nil"/>
              <w:right w:val="nil"/>
            </w:tcBorders>
          </w:tcPr>
          <w:p w:rsidR="00E434D0" w:rsidRDefault="00E434D0">
            <w:pPr>
              <w:pStyle w:val="ConsPlusNormal"/>
              <w:jc w:val="center"/>
            </w:pPr>
            <w:r>
              <w:t>101,7</w:t>
            </w:r>
          </w:p>
        </w:tc>
        <w:tc>
          <w:tcPr>
            <w:tcW w:w="1020" w:type="dxa"/>
            <w:tcBorders>
              <w:top w:val="nil"/>
              <w:left w:val="nil"/>
              <w:bottom w:val="nil"/>
              <w:right w:val="nil"/>
            </w:tcBorders>
          </w:tcPr>
          <w:p w:rsidR="00E434D0" w:rsidRDefault="00E434D0">
            <w:pPr>
              <w:pStyle w:val="ConsPlusNormal"/>
              <w:jc w:val="center"/>
            </w:pPr>
            <w:r>
              <w:t>102,7</w:t>
            </w:r>
          </w:p>
        </w:tc>
        <w:tc>
          <w:tcPr>
            <w:tcW w:w="1020" w:type="dxa"/>
            <w:tcBorders>
              <w:top w:val="nil"/>
              <w:left w:val="nil"/>
              <w:bottom w:val="nil"/>
              <w:right w:val="nil"/>
            </w:tcBorders>
          </w:tcPr>
          <w:p w:rsidR="00E434D0" w:rsidRDefault="00E434D0">
            <w:pPr>
              <w:pStyle w:val="ConsPlusNormal"/>
              <w:jc w:val="center"/>
            </w:pPr>
            <w:r>
              <w:t>170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Ингушетия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76,3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156,7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197,4</w:t>
            </w:r>
          </w:p>
        </w:tc>
        <w:tc>
          <w:tcPr>
            <w:tcW w:w="1020" w:type="dxa"/>
            <w:tcBorders>
              <w:top w:val="nil"/>
              <w:left w:val="nil"/>
              <w:bottom w:val="nil"/>
              <w:right w:val="nil"/>
            </w:tcBorders>
          </w:tcPr>
          <w:p w:rsidR="00E434D0" w:rsidRDefault="00E434D0">
            <w:pPr>
              <w:pStyle w:val="ConsPlusNormal"/>
              <w:jc w:val="center"/>
            </w:pPr>
            <w:r>
              <w:t>200,2</w:t>
            </w:r>
          </w:p>
        </w:tc>
        <w:tc>
          <w:tcPr>
            <w:tcW w:w="1020" w:type="dxa"/>
            <w:tcBorders>
              <w:top w:val="nil"/>
              <w:left w:val="nil"/>
              <w:bottom w:val="nil"/>
              <w:right w:val="nil"/>
            </w:tcBorders>
          </w:tcPr>
          <w:p w:rsidR="00E434D0" w:rsidRDefault="00E434D0">
            <w:pPr>
              <w:pStyle w:val="ConsPlusNormal"/>
              <w:jc w:val="center"/>
            </w:pPr>
            <w:r>
              <w:t>201,5</w:t>
            </w:r>
          </w:p>
        </w:tc>
        <w:tc>
          <w:tcPr>
            <w:tcW w:w="1020" w:type="dxa"/>
            <w:tcBorders>
              <w:top w:val="nil"/>
              <w:left w:val="nil"/>
              <w:bottom w:val="nil"/>
              <w:right w:val="nil"/>
            </w:tcBorders>
          </w:tcPr>
          <w:p w:rsidR="00E434D0" w:rsidRDefault="00E434D0">
            <w:pPr>
              <w:pStyle w:val="ConsPlusNormal"/>
              <w:jc w:val="center"/>
            </w:pPr>
            <w:r>
              <w:t>203,5</w:t>
            </w:r>
          </w:p>
        </w:tc>
        <w:tc>
          <w:tcPr>
            <w:tcW w:w="1020" w:type="dxa"/>
            <w:tcBorders>
              <w:top w:val="nil"/>
              <w:left w:val="nil"/>
              <w:bottom w:val="nil"/>
              <w:right w:val="nil"/>
            </w:tcBorders>
          </w:tcPr>
          <w:p w:rsidR="00E434D0" w:rsidRDefault="00E434D0">
            <w:pPr>
              <w:pStyle w:val="ConsPlusNormal"/>
              <w:jc w:val="center"/>
            </w:pPr>
            <w:r>
              <w:t>205,6</w:t>
            </w:r>
          </w:p>
        </w:tc>
        <w:tc>
          <w:tcPr>
            <w:tcW w:w="1020" w:type="dxa"/>
            <w:tcBorders>
              <w:top w:val="nil"/>
              <w:left w:val="nil"/>
              <w:bottom w:val="nil"/>
              <w:right w:val="nil"/>
            </w:tcBorders>
          </w:tcPr>
          <w:p w:rsidR="00E434D0" w:rsidRDefault="00E434D0">
            <w:pPr>
              <w:pStyle w:val="ConsPlusNormal"/>
              <w:jc w:val="center"/>
            </w:pPr>
            <w:r>
              <w:t>210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Кабардино-Балкарская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60,3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61,4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70,2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88,4</w:t>
            </w:r>
          </w:p>
        </w:tc>
        <w:tc>
          <w:tcPr>
            <w:tcW w:w="1020" w:type="dxa"/>
            <w:tcBorders>
              <w:top w:val="nil"/>
              <w:left w:val="nil"/>
              <w:bottom w:val="nil"/>
              <w:right w:val="nil"/>
            </w:tcBorders>
          </w:tcPr>
          <w:p w:rsidR="00E434D0" w:rsidRDefault="00E434D0">
            <w:pPr>
              <w:pStyle w:val="ConsPlusNormal"/>
              <w:jc w:val="center"/>
            </w:pPr>
            <w:r>
              <w:t>89,7</w:t>
            </w:r>
          </w:p>
        </w:tc>
        <w:tc>
          <w:tcPr>
            <w:tcW w:w="1020" w:type="dxa"/>
            <w:tcBorders>
              <w:top w:val="nil"/>
              <w:left w:val="nil"/>
              <w:bottom w:val="nil"/>
              <w:right w:val="nil"/>
            </w:tcBorders>
          </w:tcPr>
          <w:p w:rsidR="00E434D0" w:rsidRDefault="00E434D0">
            <w:pPr>
              <w:pStyle w:val="ConsPlusNormal"/>
              <w:jc w:val="center"/>
            </w:pPr>
            <w:r>
              <w:t>90,3</w:t>
            </w:r>
          </w:p>
        </w:tc>
        <w:tc>
          <w:tcPr>
            <w:tcW w:w="1020" w:type="dxa"/>
            <w:tcBorders>
              <w:top w:val="nil"/>
              <w:left w:val="nil"/>
              <w:bottom w:val="nil"/>
              <w:right w:val="nil"/>
            </w:tcBorders>
          </w:tcPr>
          <w:p w:rsidR="00E434D0" w:rsidRDefault="00E434D0">
            <w:pPr>
              <w:pStyle w:val="ConsPlusNormal"/>
              <w:jc w:val="center"/>
            </w:pPr>
            <w:r>
              <w:t>91,2</w:t>
            </w:r>
          </w:p>
        </w:tc>
        <w:tc>
          <w:tcPr>
            <w:tcW w:w="1020" w:type="dxa"/>
            <w:tcBorders>
              <w:top w:val="nil"/>
              <w:left w:val="nil"/>
              <w:bottom w:val="nil"/>
              <w:right w:val="nil"/>
            </w:tcBorders>
          </w:tcPr>
          <w:p w:rsidR="00E434D0" w:rsidRDefault="00E434D0">
            <w:pPr>
              <w:pStyle w:val="ConsPlusNormal"/>
              <w:jc w:val="center"/>
            </w:pPr>
            <w:r>
              <w:t>92,1</w:t>
            </w:r>
          </w:p>
        </w:tc>
        <w:tc>
          <w:tcPr>
            <w:tcW w:w="1020" w:type="dxa"/>
            <w:tcBorders>
              <w:top w:val="nil"/>
              <w:left w:val="nil"/>
              <w:bottom w:val="nil"/>
              <w:right w:val="nil"/>
            </w:tcBorders>
          </w:tcPr>
          <w:p w:rsidR="00E434D0" w:rsidRDefault="00E434D0">
            <w:pPr>
              <w:pStyle w:val="ConsPlusNormal"/>
              <w:jc w:val="center"/>
            </w:pPr>
            <w:r>
              <w:t>120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Карачаево-Черкесская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133,3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79,7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86,9</w:t>
            </w:r>
          </w:p>
        </w:tc>
        <w:tc>
          <w:tcPr>
            <w:tcW w:w="1020" w:type="dxa"/>
            <w:tcBorders>
              <w:top w:val="nil"/>
              <w:left w:val="nil"/>
              <w:bottom w:val="nil"/>
              <w:right w:val="nil"/>
            </w:tcBorders>
          </w:tcPr>
          <w:p w:rsidR="00E434D0" w:rsidRDefault="00E434D0">
            <w:pPr>
              <w:pStyle w:val="ConsPlusNormal"/>
              <w:jc w:val="center"/>
            </w:pPr>
            <w:r>
              <w:t>88,1</w:t>
            </w:r>
          </w:p>
        </w:tc>
        <w:tc>
          <w:tcPr>
            <w:tcW w:w="1020" w:type="dxa"/>
            <w:tcBorders>
              <w:top w:val="nil"/>
              <w:left w:val="nil"/>
              <w:bottom w:val="nil"/>
              <w:right w:val="nil"/>
            </w:tcBorders>
          </w:tcPr>
          <w:p w:rsidR="00E434D0" w:rsidRDefault="00E434D0">
            <w:pPr>
              <w:pStyle w:val="ConsPlusNormal"/>
              <w:jc w:val="center"/>
            </w:pPr>
            <w:r>
              <w:t>88,7</w:t>
            </w:r>
          </w:p>
        </w:tc>
        <w:tc>
          <w:tcPr>
            <w:tcW w:w="1020" w:type="dxa"/>
            <w:tcBorders>
              <w:top w:val="nil"/>
              <w:left w:val="nil"/>
              <w:bottom w:val="nil"/>
              <w:right w:val="nil"/>
            </w:tcBorders>
          </w:tcPr>
          <w:p w:rsidR="00E434D0" w:rsidRDefault="00E434D0">
            <w:pPr>
              <w:pStyle w:val="ConsPlusNormal"/>
              <w:jc w:val="center"/>
            </w:pPr>
            <w:r>
              <w:t>89,6</w:t>
            </w:r>
          </w:p>
        </w:tc>
        <w:tc>
          <w:tcPr>
            <w:tcW w:w="1020" w:type="dxa"/>
            <w:tcBorders>
              <w:top w:val="nil"/>
              <w:left w:val="nil"/>
              <w:bottom w:val="nil"/>
              <w:right w:val="nil"/>
            </w:tcBorders>
          </w:tcPr>
          <w:p w:rsidR="00E434D0" w:rsidRDefault="00E434D0">
            <w:pPr>
              <w:pStyle w:val="ConsPlusNormal"/>
              <w:jc w:val="center"/>
            </w:pPr>
            <w:r>
              <w:t>90,5</w:t>
            </w:r>
          </w:p>
        </w:tc>
        <w:tc>
          <w:tcPr>
            <w:tcW w:w="1020" w:type="dxa"/>
            <w:tcBorders>
              <w:top w:val="nil"/>
              <w:left w:val="nil"/>
              <w:bottom w:val="nil"/>
              <w:right w:val="nil"/>
            </w:tcBorders>
          </w:tcPr>
          <w:p w:rsidR="00E434D0" w:rsidRDefault="00E434D0">
            <w:pPr>
              <w:pStyle w:val="ConsPlusNormal"/>
              <w:jc w:val="center"/>
            </w:pPr>
            <w:r>
              <w:t>110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Северная Осетия - Алания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84,8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73,2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90,7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114,2</w:t>
            </w:r>
          </w:p>
        </w:tc>
        <w:tc>
          <w:tcPr>
            <w:tcW w:w="1020" w:type="dxa"/>
            <w:tcBorders>
              <w:top w:val="nil"/>
              <w:left w:val="nil"/>
              <w:bottom w:val="nil"/>
              <w:right w:val="nil"/>
            </w:tcBorders>
          </w:tcPr>
          <w:p w:rsidR="00E434D0" w:rsidRDefault="00E434D0">
            <w:pPr>
              <w:pStyle w:val="ConsPlusNormal"/>
              <w:jc w:val="center"/>
            </w:pPr>
            <w:r>
              <w:t>115,9</w:t>
            </w:r>
          </w:p>
        </w:tc>
        <w:tc>
          <w:tcPr>
            <w:tcW w:w="1020" w:type="dxa"/>
            <w:tcBorders>
              <w:top w:val="nil"/>
              <w:left w:val="nil"/>
              <w:bottom w:val="nil"/>
              <w:right w:val="nil"/>
            </w:tcBorders>
          </w:tcPr>
          <w:p w:rsidR="00E434D0" w:rsidRDefault="00E434D0">
            <w:pPr>
              <w:pStyle w:val="ConsPlusNormal"/>
              <w:jc w:val="center"/>
            </w:pPr>
            <w:r>
              <w:t>116,6</w:t>
            </w:r>
          </w:p>
        </w:tc>
        <w:tc>
          <w:tcPr>
            <w:tcW w:w="1020" w:type="dxa"/>
            <w:tcBorders>
              <w:top w:val="nil"/>
              <w:left w:val="nil"/>
              <w:bottom w:val="nil"/>
              <w:right w:val="nil"/>
            </w:tcBorders>
          </w:tcPr>
          <w:p w:rsidR="00E434D0" w:rsidRDefault="00E434D0">
            <w:pPr>
              <w:pStyle w:val="ConsPlusNormal"/>
              <w:jc w:val="center"/>
            </w:pPr>
            <w:r>
              <w:t>117,8</w:t>
            </w:r>
          </w:p>
        </w:tc>
        <w:tc>
          <w:tcPr>
            <w:tcW w:w="1020" w:type="dxa"/>
            <w:tcBorders>
              <w:top w:val="nil"/>
              <w:left w:val="nil"/>
              <w:bottom w:val="nil"/>
              <w:right w:val="nil"/>
            </w:tcBorders>
          </w:tcPr>
          <w:p w:rsidR="00E434D0" w:rsidRDefault="00E434D0">
            <w:pPr>
              <w:pStyle w:val="ConsPlusNormal"/>
              <w:jc w:val="center"/>
            </w:pPr>
            <w:r>
              <w:t>119</w:t>
            </w:r>
          </w:p>
        </w:tc>
        <w:tc>
          <w:tcPr>
            <w:tcW w:w="1020" w:type="dxa"/>
            <w:tcBorders>
              <w:top w:val="nil"/>
              <w:left w:val="nil"/>
              <w:bottom w:val="nil"/>
              <w:right w:val="nil"/>
            </w:tcBorders>
          </w:tcPr>
          <w:p w:rsidR="00E434D0" w:rsidRDefault="00E434D0">
            <w:pPr>
              <w:pStyle w:val="ConsPlusNormal"/>
              <w:jc w:val="center"/>
            </w:pPr>
            <w:r>
              <w:t>150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Чеченская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Ставропольский край</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101,7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117,1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119,9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151</w:t>
            </w:r>
          </w:p>
        </w:tc>
        <w:tc>
          <w:tcPr>
            <w:tcW w:w="1020" w:type="dxa"/>
            <w:tcBorders>
              <w:top w:val="nil"/>
              <w:left w:val="nil"/>
              <w:bottom w:val="nil"/>
              <w:right w:val="nil"/>
            </w:tcBorders>
          </w:tcPr>
          <w:p w:rsidR="00E434D0" w:rsidRDefault="00E434D0">
            <w:pPr>
              <w:pStyle w:val="ConsPlusNormal"/>
              <w:jc w:val="center"/>
            </w:pPr>
            <w:r>
              <w:t>153,2</w:t>
            </w:r>
          </w:p>
        </w:tc>
        <w:tc>
          <w:tcPr>
            <w:tcW w:w="1020" w:type="dxa"/>
            <w:tcBorders>
              <w:top w:val="nil"/>
              <w:left w:val="nil"/>
              <w:bottom w:val="nil"/>
              <w:right w:val="nil"/>
            </w:tcBorders>
          </w:tcPr>
          <w:p w:rsidR="00E434D0" w:rsidRDefault="00E434D0">
            <w:pPr>
              <w:pStyle w:val="ConsPlusNormal"/>
              <w:jc w:val="center"/>
            </w:pPr>
            <w:r>
              <w:t>154,2</w:t>
            </w:r>
          </w:p>
        </w:tc>
        <w:tc>
          <w:tcPr>
            <w:tcW w:w="1020" w:type="dxa"/>
            <w:tcBorders>
              <w:top w:val="nil"/>
              <w:left w:val="nil"/>
              <w:bottom w:val="nil"/>
              <w:right w:val="nil"/>
            </w:tcBorders>
          </w:tcPr>
          <w:p w:rsidR="00E434D0" w:rsidRDefault="00E434D0">
            <w:pPr>
              <w:pStyle w:val="ConsPlusNormal"/>
              <w:jc w:val="center"/>
            </w:pPr>
            <w:r>
              <w:t>155,7</w:t>
            </w:r>
          </w:p>
        </w:tc>
        <w:tc>
          <w:tcPr>
            <w:tcW w:w="1020" w:type="dxa"/>
            <w:tcBorders>
              <w:top w:val="nil"/>
              <w:left w:val="nil"/>
              <w:bottom w:val="nil"/>
              <w:right w:val="nil"/>
            </w:tcBorders>
          </w:tcPr>
          <w:p w:rsidR="00E434D0" w:rsidRDefault="00E434D0">
            <w:pPr>
              <w:pStyle w:val="ConsPlusNormal"/>
              <w:jc w:val="center"/>
            </w:pPr>
            <w:r>
              <w:t>157,3</w:t>
            </w:r>
          </w:p>
        </w:tc>
        <w:tc>
          <w:tcPr>
            <w:tcW w:w="1020"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81,1</w:t>
            </w:r>
          </w:p>
        </w:tc>
        <w:tc>
          <w:tcPr>
            <w:tcW w:w="1020" w:type="dxa"/>
            <w:tcBorders>
              <w:top w:val="nil"/>
              <w:left w:val="nil"/>
              <w:bottom w:val="nil"/>
              <w:right w:val="nil"/>
            </w:tcBorders>
          </w:tcPr>
          <w:p w:rsidR="00E434D0" w:rsidRDefault="00E434D0">
            <w:pPr>
              <w:pStyle w:val="ConsPlusNormal"/>
              <w:jc w:val="center"/>
            </w:pPr>
            <w:r>
              <w:t>81,4</w:t>
            </w:r>
          </w:p>
        </w:tc>
        <w:tc>
          <w:tcPr>
            <w:tcW w:w="1020" w:type="dxa"/>
            <w:tcBorders>
              <w:top w:val="nil"/>
              <w:left w:val="nil"/>
              <w:bottom w:val="nil"/>
              <w:right w:val="nil"/>
            </w:tcBorders>
          </w:tcPr>
          <w:p w:rsidR="00E434D0" w:rsidRDefault="00E434D0">
            <w:pPr>
              <w:pStyle w:val="ConsPlusNormal"/>
              <w:jc w:val="center"/>
            </w:pPr>
            <w:r>
              <w:t>82</w:t>
            </w:r>
          </w:p>
        </w:tc>
        <w:tc>
          <w:tcPr>
            <w:tcW w:w="1020" w:type="dxa"/>
            <w:tcBorders>
              <w:top w:val="nil"/>
              <w:left w:val="nil"/>
              <w:bottom w:val="nil"/>
              <w:right w:val="nil"/>
            </w:tcBorders>
          </w:tcPr>
          <w:p w:rsidR="00E434D0" w:rsidRDefault="00E434D0">
            <w:pPr>
              <w:pStyle w:val="ConsPlusNormal"/>
              <w:jc w:val="center"/>
            </w:pPr>
            <w:r>
              <w:t>81,7</w:t>
            </w:r>
          </w:p>
        </w:tc>
        <w:tc>
          <w:tcPr>
            <w:tcW w:w="1020" w:type="dxa"/>
            <w:tcBorders>
              <w:top w:val="nil"/>
              <w:left w:val="nil"/>
              <w:bottom w:val="nil"/>
              <w:right w:val="nil"/>
            </w:tcBorders>
          </w:tcPr>
          <w:p w:rsidR="00E434D0" w:rsidRDefault="00E434D0">
            <w:pPr>
              <w:pStyle w:val="ConsPlusNormal"/>
              <w:jc w:val="center"/>
            </w:pPr>
            <w:r>
              <w:t>83,7</w:t>
            </w:r>
          </w:p>
        </w:tc>
        <w:tc>
          <w:tcPr>
            <w:tcW w:w="1020" w:type="dxa"/>
            <w:tcBorders>
              <w:top w:val="nil"/>
              <w:left w:val="nil"/>
              <w:bottom w:val="nil"/>
              <w:right w:val="nil"/>
            </w:tcBorders>
          </w:tcPr>
          <w:p w:rsidR="00E434D0" w:rsidRDefault="00E434D0">
            <w:pPr>
              <w:pStyle w:val="ConsPlusNormal"/>
              <w:jc w:val="center"/>
            </w:pPr>
            <w:r>
              <w:t>82</w:t>
            </w:r>
          </w:p>
        </w:tc>
        <w:tc>
          <w:tcPr>
            <w:tcW w:w="1020" w:type="dxa"/>
            <w:tcBorders>
              <w:top w:val="nil"/>
              <w:left w:val="nil"/>
              <w:bottom w:val="nil"/>
              <w:right w:val="nil"/>
            </w:tcBorders>
          </w:tcPr>
          <w:p w:rsidR="00E434D0" w:rsidRDefault="00E434D0">
            <w:pPr>
              <w:pStyle w:val="ConsPlusNormal"/>
              <w:jc w:val="center"/>
            </w:pPr>
            <w:r>
              <w:t>84</w:t>
            </w:r>
          </w:p>
        </w:tc>
        <w:tc>
          <w:tcPr>
            <w:tcW w:w="1020" w:type="dxa"/>
            <w:tcBorders>
              <w:top w:val="nil"/>
              <w:left w:val="nil"/>
              <w:bottom w:val="nil"/>
              <w:right w:val="nil"/>
            </w:tcBorders>
          </w:tcPr>
          <w:p w:rsidR="00E434D0" w:rsidRDefault="00E434D0">
            <w:pPr>
              <w:pStyle w:val="ConsPlusNormal"/>
              <w:jc w:val="center"/>
            </w:pPr>
            <w:r>
              <w:t>85</w:t>
            </w:r>
          </w:p>
        </w:tc>
        <w:tc>
          <w:tcPr>
            <w:tcW w:w="1020" w:type="dxa"/>
            <w:tcBorders>
              <w:top w:val="nil"/>
              <w:left w:val="nil"/>
              <w:bottom w:val="nil"/>
              <w:right w:val="nil"/>
            </w:tcBorders>
          </w:tcPr>
          <w:p w:rsidR="00E434D0" w:rsidRDefault="00E434D0">
            <w:pPr>
              <w:pStyle w:val="ConsPlusNormal"/>
              <w:jc w:val="center"/>
            </w:pPr>
            <w:r>
              <w:t>86</w:t>
            </w:r>
          </w:p>
        </w:tc>
        <w:tc>
          <w:tcPr>
            <w:tcW w:w="1020" w:type="dxa"/>
            <w:tcBorders>
              <w:top w:val="nil"/>
              <w:left w:val="nil"/>
              <w:bottom w:val="nil"/>
              <w:right w:val="nil"/>
            </w:tcBorders>
          </w:tcPr>
          <w:p w:rsidR="00E434D0" w:rsidRDefault="00E434D0">
            <w:pPr>
              <w:pStyle w:val="ConsPlusNormal"/>
              <w:jc w:val="center"/>
            </w:pPr>
            <w:r>
              <w:t>87</w:t>
            </w:r>
          </w:p>
        </w:tc>
        <w:tc>
          <w:tcPr>
            <w:tcW w:w="1020" w:type="dxa"/>
            <w:tcBorders>
              <w:top w:val="nil"/>
              <w:left w:val="nil"/>
              <w:bottom w:val="nil"/>
              <w:right w:val="nil"/>
            </w:tcBorders>
          </w:tcPr>
          <w:p w:rsidR="00E434D0" w:rsidRDefault="00E434D0">
            <w:pPr>
              <w:pStyle w:val="ConsPlusNormal"/>
              <w:jc w:val="center"/>
            </w:pPr>
            <w:r>
              <w:t>88</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48,7</w:t>
            </w:r>
          </w:p>
        </w:tc>
        <w:tc>
          <w:tcPr>
            <w:tcW w:w="1020" w:type="dxa"/>
            <w:tcBorders>
              <w:top w:val="nil"/>
              <w:left w:val="nil"/>
              <w:bottom w:val="nil"/>
              <w:right w:val="nil"/>
            </w:tcBorders>
          </w:tcPr>
          <w:p w:rsidR="00E434D0" w:rsidRDefault="00E434D0">
            <w:pPr>
              <w:pStyle w:val="ConsPlusNormal"/>
              <w:jc w:val="center"/>
            </w:pPr>
            <w:r>
              <w:t>48,9</w:t>
            </w:r>
          </w:p>
        </w:tc>
        <w:tc>
          <w:tcPr>
            <w:tcW w:w="1020" w:type="dxa"/>
            <w:tcBorders>
              <w:top w:val="nil"/>
              <w:left w:val="nil"/>
              <w:bottom w:val="nil"/>
              <w:right w:val="nil"/>
            </w:tcBorders>
          </w:tcPr>
          <w:p w:rsidR="00E434D0" w:rsidRDefault="00E434D0">
            <w:pPr>
              <w:pStyle w:val="ConsPlusNormal"/>
              <w:jc w:val="center"/>
            </w:pPr>
            <w:r>
              <w:t>50,4</w:t>
            </w:r>
          </w:p>
        </w:tc>
        <w:tc>
          <w:tcPr>
            <w:tcW w:w="1020" w:type="dxa"/>
            <w:tcBorders>
              <w:top w:val="nil"/>
              <w:left w:val="nil"/>
              <w:bottom w:val="nil"/>
              <w:right w:val="nil"/>
            </w:tcBorders>
          </w:tcPr>
          <w:p w:rsidR="00E434D0" w:rsidRDefault="00E434D0">
            <w:pPr>
              <w:pStyle w:val="ConsPlusNormal"/>
              <w:jc w:val="center"/>
            </w:pPr>
            <w:r>
              <w:t>49,1</w:t>
            </w:r>
          </w:p>
        </w:tc>
        <w:tc>
          <w:tcPr>
            <w:tcW w:w="1020" w:type="dxa"/>
            <w:tcBorders>
              <w:top w:val="nil"/>
              <w:left w:val="nil"/>
              <w:bottom w:val="nil"/>
              <w:right w:val="nil"/>
            </w:tcBorders>
          </w:tcPr>
          <w:p w:rsidR="00E434D0" w:rsidRDefault="00E434D0">
            <w:pPr>
              <w:pStyle w:val="ConsPlusNormal"/>
              <w:jc w:val="center"/>
            </w:pPr>
            <w:r>
              <w:t>56,3</w:t>
            </w:r>
          </w:p>
        </w:tc>
        <w:tc>
          <w:tcPr>
            <w:tcW w:w="1020" w:type="dxa"/>
            <w:tcBorders>
              <w:top w:val="nil"/>
              <w:left w:val="nil"/>
              <w:bottom w:val="nil"/>
              <w:right w:val="nil"/>
            </w:tcBorders>
          </w:tcPr>
          <w:p w:rsidR="00E434D0" w:rsidRDefault="00E434D0">
            <w:pPr>
              <w:pStyle w:val="ConsPlusNormal"/>
              <w:jc w:val="center"/>
            </w:pPr>
            <w:r>
              <w:t>49,2</w:t>
            </w:r>
          </w:p>
        </w:tc>
        <w:tc>
          <w:tcPr>
            <w:tcW w:w="1020" w:type="dxa"/>
            <w:tcBorders>
              <w:top w:val="nil"/>
              <w:left w:val="nil"/>
              <w:bottom w:val="nil"/>
              <w:right w:val="nil"/>
            </w:tcBorders>
          </w:tcPr>
          <w:p w:rsidR="00E434D0" w:rsidRDefault="00E434D0">
            <w:pPr>
              <w:pStyle w:val="ConsPlusNormal"/>
              <w:jc w:val="center"/>
            </w:pPr>
            <w:r>
              <w:t>56,5</w:t>
            </w:r>
          </w:p>
        </w:tc>
        <w:tc>
          <w:tcPr>
            <w:tcW w:w="1020" w:type="dxa"/>
            <w:tcBorders>
              <w:top w:val="nil"/>
              <w:left w:val="nil"/>
              <w:bottom w:val="nil"/>
              <w:right w:val="nil"/>
            </w:tcBorders>
          </w:tcPr>
          <w:p w:rsidR="00E434D0" w:rsidRDefault="00E434D0">
            <w:pPr>
              <w:pStyle w:val="ConsPlusNormal"/>
              <w:jc w:val="center"/>
            </w:pPr>
            <w:r>
              <w:t>57,2</w:t>
            </w:r>
          </w:p>
        </w:tc>
        <w:tc>
          <w:tcPr>
            <w:tcW w:w="1020" w:type="dxa"/>
            <w:tcBorders>
              <w:top w:val="nil"/>
              <w:left w:val="nil"/>
              <w:bottom w:val="nil"/>
              <w:right w:val="nil"/>
            </w:tcBorders>
          </w:tcPr>
          <w:p w:rsidR="00E434D0" w:rsidRDefault="00E434D0">
            <w:pPr>
              <w:pStyle w:val="ConsPlusNormal"/>
              <w:jc w:val="center"/>
            </w:pPr>
            <w:r>
              <w:t>58</w:t>
            </w:r>
          </w:p>
        </w:tc>
        <w:tc>
          <w:tcPr>
            <w:tcW w:w="1020" w:type="dxa"/>
            <w:tcBorders>
              <w:top w:val="nil"/>
              <w:left w:val="nil"/>
              <w:bottom w:val="nil"/>
              <w:right w:val="nil"/>
            </w:tcBorders>
          </w:tcPr>
          <w:p w:rsidR="00E434D0" w:rsidRDefault="00E434D0">
            <w:pPr>
              <w:pStyle w:val="ConsPlusNormal"/>
              <w:jc w:val="center"/>
            </w:pPr>
            <w:r>
              <w:t>60</w:t>
            </w:r>
          </w:p>
        </w:tc>
        <w:tc>
          <w:tcPr>
            <w:tcW w:w="1020" w:type="dxa"/>
            <w:tcBorders>
              <w:top w:val="nil"/>
              <w:left w:val="nil"/>
              <w:bottom w:val="nil"/>
              <w:right w:val="nil"/>
            </w:tcBorders>
          </w:tcPr>
          <w:p w:rsidR="00E434D0" w:rsidRDefault="00E434D0">
            <w:pPr>
              <w:pStyle w:val="ConsPlusNormal"/>
              <w:jc w:val="center"/>
            </w:pPr>
            <w:r>
              <w:t>65</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Дагестан</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51,9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54,9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49,8</w:t>
            </w:r>
          </w:p>
        </w:tc>
        <w:tc>
          <w:tcPr>
            <w:tcW w:w="1020" w:type="dxa"/>
            <w:tcBorders>
              <w:top w:val="nil"/>
              <w:left w:val="nil"/>
              <w:bottom w:val="nil"/>
              <w:right w:val="nil"/>
            </w:tcBorders>
          </w:tcPr>
          <w:p w:rsidR="00E434D0" w:rsidRDefault="00E434D0">
            <w:pPr>
              <w:pStyle w:val="ConsPlusNormal"/>
              <w:jc w:val="center"/>
            </w:pPr>
            <w:r>
              <w:t>54,9</w:t>
            </w:r>
          </w:p>
        </w:tc>
        <w:tc>
          <w:tcPr>
            <w:tcW w:w="1020" w:type="dxa"/>
            <w:tcBorders>
              <w:top w:val="nil"/>
              <w:left w:val="nil"/>
              <w:bottom w:val="nil"/>
              <w:right w:val="nil"/>
            </w:tcBorders>
          </w:tcPr>
          <w:p w:rsidR="00E434D0" w:rsidRDefault="00E434D0">
            <w:pPr>
              <w:pStyle w:val="ConsPlusNormal"/>
              <w:jc w:val="center"/>
            </w:pPr>
            <w:r>
              <w:t>61,5</w:t>
            </w:r>
          </w:p>
        </w:tc>
        <w:tc>
          <w:tcPr>
            <w:tcW w:w="1020" w:type="dxa"/>
            <w:tcBorders>
              <w:top w:val="nil"/>
              <w:left w:val="nil"/>
              <w:bottom w:val="nil"/>
              <w:right w:val="nil"/>
            </w:tcBorders>
          </w:tcPr>
          <w:p w:rsidR="00E434D0" w:rsidRDefault="00E434D0">
            <w:pPr>
              <w:pStyle w:val="ConsPlusNormal"/>
              <w:jc w:val="center"/>
            </w:pPr>
            <w:r>
              <w:t>62,3</w:t>
            </w:r>
          </w:p>
        </w:tc>
        <w:tc>
          <w:tcPr>
            <w:tcW w:w="1020" w:type="dxa"/>
            <w:tcBorders>
              <w:top w:val="nil"/>
              <w:left w:val="nil"/>
              <w:bottom w:val="nil"/>
              <w:right w:val="nil"/>
            </w:tcBorders>
          </w:tcPr>
          <w:p w:rsidR="00E434D0" w:rsidRDefault="00E434D0">
            <w:pPr>
              <w:pStyle w:val="ConsPlusNormal"/>
              <w:jc w:val="center"/>
            </w:pPr>
            <w:r>
              <w:t>63</w:t>
            </w:r>
          </w:p>
        </w:tc>
        <w:tc>
          <w:tcPr>
            <w:tcW w:w="1020" w:type="dxa"/>
            <w:tcBorders>
              <w:top w:val="nil"/>
              <w:left w:val="nil"/>
              <w:bottom w:val="nil"/>
              <w:right w:val="nil"/>
            </w:tcBorders>
          </w:tcPr>
          <w:p w:rsidR="00E434D0" w:rsidRDefault="00E434D0">
            <w:pPr>
              <w:pStyle w:val="ConsPlusNormal"/>
              <w:jc w:val="center"/>
            </w:pPr>
            <w:r>
              <w:t>65</w:t>
            </w:r>
          </w:p>
        </w:tc>
        <w:tc>
          <w:tcPr>
            <w:tcW w:w="1020" w:type="dxa"/>
            <w:tcBorders>
              <w:top w:val="nil"/>
              <w:left w:val="nil"/>
              <w:bottom w:val="nil"/>
              <w:right w:val="nil"/>
            </w:tcBorders>
          </w:tcPr>
          <w:p w:rsidR="00E434D0" w:rsidRDefault="00E434D0">
            <w:pPr>
              <w:pStyle w:val="ConsPlusNormal"/>
              <w:jc w:val="center"/>
            </w:pPr>
            <w:r>
              <w:t>67</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Ингушетия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63</w:t>
            </w:r>
          </w:p>
        </w:tc>
        <w:tc>
          <w:tcPr>
            <w:tcW w:w="1020" w:type="dxa"/>
            <w:tcBorders>
              <w:top w:val="nil"/>
              <w:left w:val="nil"/>
              <w:bottom w:val="nil"/>
              <w:right w:val="nil"/>
            </w:tcBorders>
          </w:tcPr>
          <w:p w:rsidR="00E434D0" w:rsidRDefault="00E434D0">
            <w:pPr>
              <w:pStyle w:val="ConsPlusNormal"/>
              <w:jc w:val="center"/>
            </w:pPr>
            <w:r>
              <w:t>5,2</w:t>
            </w:r>
          </w:p>
        </w:tc>
        <w:tc>
          <w:tcPr>
            <w:tcW w:w="1020" w:type="dxa"/>
            <w:tcBorders>
              <w:top w:val="nil"/>
              <w:left w:val="nil"/>
              <w:bottom w:val="nil"/>
              <w:right w:val="nil"/>
            </w:tcBorders>
          </w:tcPr>
          <w:p w:rsidR="00E434D0" w:rsidRDefault="00E434D0">
            <w:pPr>
              <w:pStyle w:val="ConsPlusNormal"/>
              <w:jc w:val="center"/>
            </w:pPr>
            <w:r>
              <w:t>5,5</w:t>
            </w:r>
          </w:p>
        </w:tc>
        <w:tc>
          <w:tcPr>
            <w:tcW w:w="1020" w:type="dxa"/>
            <w:tcBorders>
              <w:top w:val="nil"/>
              <w:left w:val="nil"/>
              <w:bottom w:val="nil"/>
              <w:right w:val="nil"/>
            </w:tcBorders>
          </w:tcPr>
          <w:p w:rsidR="00E434D0" w:rsidRDefault="00E434D0">
            <w:pPr>
              <w:pStyle w:val="ConsPlusNormal"/>
              <w:jc w:val="center"/>
            </w:pPr>
            <w:r>
              <w:t>8</w:t>
            </w:r>
          </w:p>
        </w:tc>
        <w:tc>
          <w:tcPr>
            <w:tcW w:w="1020" w:type="dxa"/>
            <w:tcBorders>
              <w:top w:val="nil"/>
              <w:left w:val="nil"/>
              <w:bottom w:val="nil"/>
              <w:right w:val="nil"/>
            </w:tcBorders>
          </w:tcPr>
          <w:p w:rsidR="00E434D0" w:rsidRDefault="00E434D0">
            <w:pPr>
              <w:pStyle w:val="ConsPlusNormal"/>
              <w:jc w:val="center"/>
            </w:pPr>
            <w:r>
              <w:t>15</w:t>
            </w:r>
          </w:p>
        </w:tc>
        <w:tc>
          <w:tcPr>
            <w:tcW w:w="1020" w:type="dxa"/>
            <w:tcBorders>
              <w:top w:val="nil"/>
              <w:left w:val="nil"/>
              <w:bottom w:val="nil"/>
              <w:right w:val="nil"/>
            </w:tcBorders>
          </w:tcPr>
          <w:p w:rsidR="00E434D0" w:rsidRDefault="00E434D0">
            <w:pPr>
              <w:pStyle w:val="ConsPlusNormal"/>
              <w:jc w:val="center"/>
            </w:pPr>
            <w:r>
              <w:t>25</w:t>
            </w:r>
          </w:p>
        </w:tc>
        <w:tc>
          <w:tcPr>
            <w:tcW w:w="1020" w:type="dxa"/>
            <w:tcBorders>
              <w:top w:val="nil"/>
              <w:left w:val="nil"/>
              <w:bottom w:val="nil"/>
              <w:right w:val="nil"/>
            </w:tcBorders>
          </w:tcPr>
          <w:p w:rsidR="00E434D0" w:rsidRDefault="00E434D0">
            <w:pPr>
              <w:pStyle w:val="ConsPlusNormal"/>
              <w:jc w:val="center"/>
            </w:pPr>
            <w:r>
              <w:t>40</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Кабардино-Балкарская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62,3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59,3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57,5</w:t>
            </w:r>
          </w:p>
        </w:tc>
        <w:tc>
          <w:tcPr>
            <w:tcW w:w="1020" w:type="dxa"/>
            <w:tcBorders>
              <w:top w:val="nil"/>
              <w:left w:val="nil"/>
              <w:bottom w:val="nil"/>
              <w:right w:val="nil"/>
            </w:tcBorders>
          </w:tcPr>
          <w:p w:rsidR="00E434D0" w:rsidRDefault="00E434D0">
            <w:pPr>
              <w:pStyle w:val="ConsPlusNormal"/>
              <w:jc w:val="center"/>
            </w:pPr>
            <w:r>
              <w:t>59,3</w:t>
            </w:r>
          </w:p>
        </w:tc>
        <w:tc>
          <w:tcPr>
            <w:tcW w:w="1020" w:type="dxa"/>
            <w:tcBorders>
              <w:top w:val="nil"/>
              <w:left w:val="nil"/>
              <w:bottom w:val="nil"/>
              <w:right w:val="nil"/>
            </w:tcBorders>
          </w:tcPr>
          <w:p w:rsidR="00E434D0" w:rsidRDefault="00E434D0">
            <w:pPr>
              <w:pStyle w:val="ConsPlusNormal"/>
              <w:jc w:val="center"/>
            </w:pPr>
            <w:r>
              <w:t>66,5</w:t>
            </w:r>
          </w:p>
        </w:tc>
        <w:tc>
          <w:tcPr>
            <w:tcW w:w="1020" w:type="dxa"/>
            <w:tcBorders>
              <w:top w:val="nil"/>
              <w:left w:val="nil"/>
              <w:bottom w:val="nil"/>
              <w:right w:val="nil"/>
            </w:tcBorders>
          </w:tcPr>
          <w:p w:rsidR="00E434D0" w:rsidRDefault="00E434D0">
            <w:pPr>
              <w:pStyle w:val="ConsPlusNormal"/>
              <w:jc w:val="center"/>
            </w:pPr>
            <w:r>
              <w:t>67,3</w:t>
            </w:r>
          </w:p>
        </w:tc>
        <w:tc>
          <w:tcPr>
            <w:tcW w:w="1020" w:type="dxa"/>
            <w:tcBorders>
              <w:top w:val="nil"/>
              <w:left w:val="nil"/>
              <w:bottom w:val="nil"/>
              <w:right w:val="nil"/>
            </w:tcBorders>
          </w:tcPr>
          <w:p w:rsidR="00E434D0" w:rsidRDefault="00E434D0">
            <w:pPr>
              <w:pStyle w:val="ConsPlusNormal"/>
              <w:jc w:val="center"/>
            </w:pPr>
            <w:r>
              <w:t>68</w:t>
            </w:r>
          </w:p>
        </w:tc>
        <w:tc>
          <w:tcPr>
            <w:tcW w:w="1020" w:type="dxa"/>
            <w:tcBorders>
              <w:top w:val="nil"/>
              <w:left w:val="nil"/>
              <w:bottom w:val="nil"/>
              <w:right w:val="nil"/>
            </w:tcBorders>
          </w:tcPr>
          <w:p w:rsidR="00E434D0" w:rsidRDefault="00E434D0">
            <w:pPr>
              <w:pStyle w:val="ConsPlusNormal"/>
              <w:jc w:val="center"/>
            </w:pPr>
            <w:r>
              <w:t>69</w:t>
            </w:r>
          </w:p>
        </w:tc>
        <w:tc>
          <w:tcPr>
            <w:tcW w:w="1020" w:type="dxa"/>
            <w:tcBorders>
              <w:top w:val="nil"/>
              <w:left w:val="nil"/>
              <w:bottom w:val="nil"/>
              <w:right w:val="nil"/>
            </w:tcBorders>
          </w:tcPr>
          <w:p w:rsidR="00E434D0" w:rsidRDefault="00E434D0">
            <w:pPr>
              <w:pStyle w:val="ConsPlusNormal"/>
              <w:jc w:val="center"/>
            </w:pPr>
            <w:r>
              <w:t>70</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Карачаево-Черкесская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48,7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49,2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51,9</w:t>
            </w:r>
          </w:p>
        </w:tc>
        <w:tc>
          <w:tcPr>
            <w:tcW w:w="1020" w:type="dxa"/>
            <w:tcBorders>
              <w:top w:val="nil"/>
              <w:left w:val="nil"/>
              <w:bottom w:val="nil"/>
              <w:right w:val="nil"/>
            </w:tcBorders>
          </w:tcPr>
          <w:p w:rsidR="00E434D0" w:rsidRDefault="00E434D0">
            <w:pPr>
              <w:pStyle w:val="ConsPlusNormal"/>
              <w:jc w:val="center"/>
            </w:pPr>
            <w:r>
              <w:t>49,2</w:t>
            </w:r>
          </w:p>
        </w:tc>
        <w:tc>
          <w:tcPr>
            <w:tcW w:w="1020" w:type="dxa"/>
            <w:tcBorders>
              <w:top w:val="nil"/>
              <w:left w:val="nil"/>
              <w:bottom w:val="nil"/>
              <w:right w:val="nil"/>
            </w:tcBorders>
          </w:tcPr>
          <w:p w:rsidR="00E434D0" w:rsidRDefault="00E434D0">
            <w:pPr>
              <w:pStyle w:val="ConsPlusNormal"/>
              <w:jc w:val="center"/>
            </w:pPr>
            <w:r>
              <w:t>55,2</w:t>
            </w:r>
          </w:p>
        </w:tc>
        <w:tc>
          <w:tcPr>
            <w:tcW w:w="1020" w:type="dxa"/>
            <w:tcBorders>
              <w:top w:val="nil"/>
              <w:left w:val="nil"/>
              <w:bottom w:val="nil"/>
              <w:right w:val="nil"/>
            </w:tcBorders>
          </w:tcPr>
          <w:p w:rsidR="00E434D0" w:rsidRDefault="00E434D0">
            <w:pPr>
              <w:pStyle w:val="ConsPlusNormal"/>
              <w:jc w:val="center"/>
            </w:pPr>
            <w:r>
              <w:t>55,8</w:t>
            </w:r>
          </w:p>
        </w:tc>
        <w:tc>
          <w:tcPr>
            <w:tcW w:w="1020" w:type="dxa"/>
            <w:tcBorders>
              <w:top w:val="nil"/>
              <w:left w:val="nil"/>
              <w:bottom w:val="nil"/>
              <w:right w:val="nil"/>
            </w:tcBorders>
          </w:tcPr>
          <w:p w:rsidR="00E434D0" w:rsidRDefault="00E434D0">
            <w:pPr>
              <w:pStyle w:val="ConsPlusNormal"/>
              <w:jc w:val="center"/>
            </w:pPr>
            <w:r>
              <w:t>57</w:t>
            </w:r>
          </w:p>
        </w:tc>
        <w:tc>
          <w:tcPr>
            <w:tcW w:w="1020" w:type="dxa"/>
            <w:tcBorders>
              <w:top w:val="nil"/>
              <w:left w:val="nil"/>
              <w:bottom w:val="nil"/>
              <w:right w:val="nil"/>
            </w:tcBorders>
          </w:tcPr>
          <w:p w:rsidR="00E434D0" w:rsidRDefault="00E434D0">
            <w:pPr>
              <w:pStyle w:val="ConsPlusNormal"/>
              <w:jc w:val="center"/>
            </w:pPr>
            <w:r>
              <w:t>60</w:t>
            </w:r>
          </w:p>
        </w:tc>
        <w:tc>
          <w:tcPr>
            <w:tcW w:w="1020" w:type="dxa"/>
            <w:tcBorders>
              <w:top w:val="nil"/>
              <w:left w:val="nil"/>
              <w:bottom w:val="nil"/>
              <w:right w:val="nil"/>
            </w:tcBorders>
          </w:tcPr>
          <w:p w:rsidR="00E434D0" w:rsidRDefault="00E434D0">
            <w:pPr>
              <w:pStyle w:val="ConsPlusNormal"/>
              <w:jc w:val="center"/>
            </w:pPr>
            <w:r>
              <w:t>65</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Северная Осетия - Алания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55,6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59,2</w:t>
            </w:r>
          </w:p>
        </w:tc>
        <w:tc>
          <w:tcPr>
            <w:tcW w:w="1020" w:type="dxa"/>
            <w:tcBorders>
              <w:top w:val="nil"/>
              <w:left w:val="nil"/>
              <w:bottom w:val="nil"/>
              <w:right w:val="nil"/>
            </w:tcBorders>
          </w:tcPr>
          <w:p w:rsidR="00E434D0" w:rsidRDefault="00E434D0">
            <w:pPr>
              <w:pStyle w:val="ConsPlusNormal"/>
              <w:jc w:val="center"/>
            </w:pPr>
            <w:r>
              <w:t>58,4</w:t>
            </w:r>
          </w:p>
        </w:tc>
        <w:tc>
          <w:tcPr>
            <w:tcW w:w="1020" w:type="dxa"/>
            <w:tcBorders>
              <w:top w:val="nil"/>
              <w:left w:val="nil"/>
              <w:bottom w:val="nil"/>
              <w:right w:val="nil"/>
            </w:tcBorders>
          </w:tcPr>
          <w:p w:rsidR="00E434D0" w:rsidRDefault="00E434D0">
            <w:pPr>
              <w:pStyle w:val="ConsPlusNormal"/>
              <w:jc w:val="center"/>
            </w:pPr>
            <w:r>
              <w:t>65,5</w:t>
            </w:r>
          </w:p>
        </w:tc>
        <w:tc>
          <w:tcPr>
            <w:tcW w:w="1020" w:type="dxa"/>
            <w:tcBorders>
              <w:top w:val="nil"/>
              <w:left w:val="nil"/>
              <w:bottom w:val="nil"/>
              <w:right w:val="nil"/>
            </w:tcBorders>
          </w:tcPr>
          <w:p w:rsidR="00E434D0" w:rsidRDefault="00E434D0">
            <w:pPr>
              <w:pStyle w:val="ConsPlusNormal"/>
              <w:jc w:val="center"/>
            </w:pPr>
            <w:r>
              <w:t>66,3</w:t>
            </w:r>
          </w:p>
        </w:tc>
        <w:tc>
          <w:tcPr>
            <w:tcW w:w="1020" w:type="dxa"/>
            <w:tcBorders>
              <w:top w:val="nil"/>
              <w:left w:val="nil"/>
              <w:bottom w:val="nil"/>
              <w:right w:val="nil"/>
            </w:tcBorders>
          </w:tcPr>
          <w:p w:rsidR="00E434D0" w:rsidRDefault="00E434D0">
            <w:pPr>
              <w:pStyle w:val="ConsPlusNormal"/>
              <w:jc w:val="center"/>
            </w:pPr>
            <w:r>
              <w:t>67</w:t>
            </w:r>
          </w:p>
        </w:tc>
        <w:tc>
          <w:tcPr>
            <w:tcW w:w="1020" w:type="dxa"/>
            <w:tcBorders>
              <w:top w:val="nil"/>
              <w:left w:val="nil"/>
              <w:bottom w:val="nil"/>
              <w:right w:val="nil"/>
            </w:tcBorders>
          </w:tcPr>
          <w:p w:rsidR="00E434D0" w:rsidRDefault="00E434D0">
            <w:pPr>
              <w:pStyle w:val="ConsPlusNormal"/>
              <w:jc w:val="center"/>
            </w:pPr>
            <w:r>
              <w:t>68</w:t>
            </w:r>
          </w:p>
        </w:tc>
        <w:tc>
          <w:tcPr>
            <w:tcW w:w="1020" w:type="dxa"/>
            <w:tcBorders>
              <w:top w:val="nil"/>
              <w:left w:val="nil"/>
              <w:bottom w:val="nil"/>
              <w:right w:val="nil"/>
            </w:tcBorders>
          </w:tcPr>
          <w:p w:rsidR="00E434D0" w:rsidRDefault="00E434D0">
            <w:pPr>
              <w:pStyle w:val="ConsPlusNormal"/>
              <w:jc w:val="center"/>
            </w:pPr>
            <w:r>
              <w:t>70</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Чеченская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43,6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42,7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43,4</w:t>
            </w:r>
          </w:p>
        </w:tc>
        <w:tc>
          <w:tcPr>
            <w:tcW w:w="1020" w:type="dxa"/>
            <w:tcBorders>
              <w:top w:val="nil"/>
              <w:left w:val="nil"/>
              <w:bottom w:val="nil"/>
              <w:right w:val="nil"/>
            </w:tcBorders>
          </w:tcPr>
          <w:p w:rsidR="00E434D0" w:rsidRDefault="00E434D0">
            <w:pPr>
              <w:pStyle w:val="ConsPlusNormal"/>
              <w:jc w:val="center"/>
            </w:pPr>
            <w:r>
              <w:t>42,7</w:t>
            </w:r>
          </w:p>
        </w:tc>
        <w:tc>
          <w:tcPr>
            <w:tcW w:w="1020" w:type="dxa"/>
            <w:tcBorders>
              <w:top w:val="nil"/>
              <w:left w:val="nil"/>
              <w:bottom w:val="nil"/>
              <w:right w:val="nil"/>
            </w:tcBorders>
          </w:tcPr>
          <w:p w:rsidR="00E434D0" w:rsidRDefault="00E434D0">
            <w:pPr>
              <w:pStyle w:val="ConsPlusNormal"/>
              <w:jc w:val="center"/>
            </w:pPr>
            <w:r>
              <w:t>47,9</w:t>
            </w:r>
          </w:p>
        </w:tc>
        <w:tc>
          <w:tcPr>
            <w:tcW w:w="1020" w:type="dxa"/>
            <w:tcBorders>
              <w:top w:val="nil"/>
              <w:left w:val="nil"/>
              <w:bottom w:val="nil"/>
              <w:right w:val="nil"/>
            </w:tcBorders>
          </w:tcPr>
          <w:p w:rsidR="00E434D0" w:rsidRDefault="00E434D0">
            <w:pPr>
              <w:pStyle w:val="ConsPlusNormal"/>
              <w:jc w:val="center"/>
            </w:pPr>
            <w:r>
              <w:t>48,5</w:t>
            </w:r>
          </w:p>
        </w:tc>
        <w:tc>
          <w:tcPr>
            <w:tcW w:w="1020" w:type="dxa"/>
            <w:tcBorders>
              <w:top w:val="nil"/>
              <w:left w:val="nil"/>
              <w:bottom w:val="nil"/>
              <w:right w:val="nil"/>
            </w:tcBorders>
          </w:tcPr>
          <w:p w:rsidR="00E434D0" w:rsidRDefault="00E434D0">
            <w:pPr>
              <w:pStyle w:val="ConsPlusNormal"/>
              <w:jc w:val="center"/>
            </w:pPr>
            <w:r>
              <w:t>49</w:t>
            </w:r>
          </w:p>
        </w:tc>
        <w:tc>
          <w:tcPr>
            <w:tcW w:w="1020" w:type="dxa"/>
            <w:tcBorders>
              <w:top w:val="nil"/>
              <w:left w:val="nil"/>
              <w:bottom w:val="nil"/>
              <w:right w:val="nil"/>
            </w:tcBorders>
          </w:tcPr>
          <w:p w:rsidR="00E434D0" w:rsidRDefault="00E434D0">
            <w:pPr>
              <w:pStyle w:val="ConsPlusNormal"/>
              <w:jc w:val="center"/>
            </w:pPr>
            <w:r>
              <w:t>50</w:t>
            </w:r>
          </w:p>
        </w:tc>
        <w:tc>
          <w:tcPr>
            <w:tcW w:w="1020" w:type="dxa"/>
            <w:tcBorders>
              <w:top w:val="nil"/>
              <w:left w:val="nil"/>
              <w:bottom w:val="nil"/>
              <w:right w:val="nil"/>
            </w:tcBorders>
          </w:tcPr>
          <w:p w:rsidR="00E434D0" w:rsidRDefault="00E434D0">
            <w:pPr>
              <w:pStyle w:val="ConsPlusNormal"/>
              <w:jc w:val="center"/>
            </w:pPr>
            <w:r>
              <w:t>55</w:t>
            </w:r>
          </w:p>
        </w:tc>
        <w:tc>
          <w:tcPr>
            <w:tcW w:w="102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Ставропольский край</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76,3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76,6</w:t>
            </w:r>
          </w:p>
        </w:tc>
        <w:tc>
          <w:tcPr>
            <w:tcW w:w="1020" w:type="dxa"/>
            <w:tcBorders>
              <w:top w:val="nil"/>
              <w:left w:val="nil"/>
              <w:bottom w:val="nil"/>
              <w:right w:val="nil"/>
            </w:tcBorders>
          </w:tcPr>
          <w:p w:rsidR="00E434D0" w:rsidRDefault="00E434D0">
            <w:pPr>
              <w:pStyle w:val="ConsPlusNormal"/>
              <w:jc w:val="center"/>
            </w:pPr>
            <w:r>
              <w:t>76,3</w:t>
            </w:r>
          </w:p>
        </w:tc>
        <w:tc>
          <w:tcPr>
            <w:tcW w:w="1020" w:type="dxa"/>
            <w:tcBorders>
              <w:top w:val="nil"/>
              <w:left w:val="nil"/>
              <w:bottom w:val="nil"/>
              <w:right w:val="nil"/>
            </w:tcBorders>
          </w:tcPr>
          <w:p w:rsidR="00E434D0" w:rsidRDefault="00E434D0">
            <w:pPr>
              <w:pStyle w:val="ConsPlusNormal"/>
              <w:jc w:val="center"/>
            </w:pPr>
            <w:r>
              <w:t>85,5</w:t>
            </w:r>
          </w:p>
        </w:tc>
        <w:tc>
          <w:tcPr>
            <w:tcW w:w="1020" w:type="dxa"/>
            <w:tcBorders>
              <w:top w:val="nil"/>
              <w:left w:val="nil"/>
              <w:bottom w:val="nil"/>
              <w:right w:val="nil"/>
            </w:tcBorders>
          </w:tcPr>
          <w:p w:rsidR="00E434D0" w:rsidRDefault="00E434D0">
            <w:pPr>
              <w:pStyle w:val="ConsPlusNormal"/>
              <w:jc w:val="center"/>
            </w:pPr>
            <w:r>
              <w:t>86,6</w:t>
            </w:r>
          </w:p>
        </w:tc>
        <w:tc>
          <w:tcPr>
            <w:tcW w:w="1020" w:type="dxa"/>
            <w:tcBorders>
              <w:top w:val="nil"/>
              <w:left w:val="nil"/>
              <w:bottom w:val="nil"/>
              <w:right w:val="nil"/>
            </w:tcBorders>
          </w:tcPr>
          <w:p w:rsidR="00E434D0" w:rsidRDefault="00E434D0">
            <w:pPr>
              <w:pStyle w:val="ConsPlusNormal"/>
              <w:jc w:val="center"/>
            </w:pPr>
            <w:r>
              <w:t>87,5</w:t>
            </w:r>
          </w:p>
        </w:tc>
        <w:tc>
          <w:tcPr>
            <w:tcW w:w="1020" w:type="dxa"/>
            <w:tcBorders>
              <w:top w:val="nil"/>
              <w:left w:val="nil"/>
              <w:bottom w:val="nil"/>
              <w:right w:val="nil"/>
            </w:tcBorders>
          </w:tcPr>
          <w:p w:rsidR="00E434D0" w:rsidRDefault="00E434D0">
            <w:pPr>
              <w:pStyle w:val="ConsPlusNormal"/>
              <w:jc w:val="center"/>
            </w:pPr>
            <w:r>
              <w:t>89</w:t>
            </w:r>
          </w:p>
        </w:tc>
        <w:tc>
          <w:tcPr>
            <w:tcW w:w="1020" w:type="dxa"/>
            <w:tcBorders>
              <w:top w:val="nil"/>
              <w:left w:val="nil"/>
              <w:bottom w:val="nil"/>
              <w:right w:val="nil"/>
            </w:tcBorders>
          </w:tcPr>
          <w:p w:rsidR="00E434D0" w:rsidRDefault="00E434D0">
            <w:pPr>
              <w:pStyle w:val="ConsPlusNormal"/>
              <w:jc w:val="center"/>
            </w:pPr>
            <w:r>
              <w:t>94</w:t>
            </w:r>
          </w:p>
        </w:tc>
        <w:tc>
          <w:tcPr>
            <w:tcW w:w="1020" w:type="dxa"/>
            <w:tcBorders>
              <w:top w:val="nil"/>
              <w:left w:val="nil"/>
              <w:bottom w:val="nil"/>
              <w:right w:val="nil"/>
            </w:tcBorders>
          </w:tcPr>
          <w:p w:rsidR="00E434D0" w:rsidRDefault="00E434D0">
            <w:pPr>
              <w:pStyle w:val="ConsPlusNormal"/>
              <w:jc w:val="center"/>
            </w:pPr>
            <w:r>
              <w:t>98</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54,9</w:t>
            </w:r>
          </w:p>
        </w:tc>
        <w:tc>
          <w:tcPr>
            <w:tcW w:w="1020" w:type="dxa"/>
            <w:tcBorders>
              <w:top w:val="nil"/>
              <w:left w:val="nil"/>
              <w:bottom w:val="nil"/>
              <w:right w:val="nil"/>
            </w:tcBorders>
          </w:tcPr>
          <w:p w:rsidR="00E434D0" w:rsidRDefault="00E434D0">
            <w:pPr>
              <w:pStyle w:val="ConsPlusNormal"/>
              <w:jc w:val="center"/>
            </w:pPr>
            <w:r>
              <w:t>66,3</w:t>
            </w:r>
          </w:p>
        </w:tc>
        <w:tc>
          <w:tcPr>
            <w:tcW w:w="1020" w:type="dxa"/>
            <w:tcBorders>
              <w:top w:val="nil"/>
              <w:left w:val="nil"/>
              <w:bottom w:val="nil"/>
              <w:right w:val="nil"/>
            </w:tcBorders>
          </w:tcPr>
          <w:p w:rsidR="00E434D0" w:rsidRDefault="00E434D0">
            <w:pPr>
              <w:pStyle w:val="ConsPlusNormal"/>
              <w:jc w:val="center"/>
            </w:pPr>
            <w:r>
              <w:t>67</w:t>
            </w:r>
          </w:p>
        </w:tc>
        <w:tc>
          <w:tcPr>
            <w:tcW w:w="1020" w:type="dxa"/>
            <w:tcBorders>
              <w:top w:val="nil"/>
              <w:left w:val="nil"/>
              <w:bottom w:val="nil"/>
              <w:right w:val="nil"/>
            </w:tcBorders>
          </w:tcPr>
          <w:p w:rsidR="00E434D0" w:rsidRDefault="00E434D0">
            <w:pPr>
              <w:pStyle w:val="ConsPlusNormal"/>
              <w:jc w:val="center"/>
            </w:pPr>
            <w:r>
              <w:t>70,1</w:t>
            </w:r>
          </w:p>
        </w:tc>
        <w:tc>
          <w:tcPr>
            <w:tcW w:w="1020" w:type="dxa"/>
            <w:tcBorders>
              <w:top w:val="nil"/>
              <w:left w:val="nil"/>
              <w:bottom w:val="nil"/>
              <w:right w:val="nil"/>
            </w:tcBorders>
          </w:tcPr>
          <w:p w:rsidR="00E434D0" w:rsidRDefault="00E434D0">
            <w:pPr>
              <w:pStyle w:val="ConsPlusNormal"/>
              <w:jc w:val="center"/>
            </w:pPr>
            <w:r>
              <w:t>73,1</w:t>
            </w:r>
          </w:p>
        </w:tc>
        <w:tc>
          <w:tcPr>
            <w:tcW w:w="1020" w:type="dxa"/>
            <w:tcBorders>
              <w:top w:val="nil"/>
              <w:left w:val="nil"/>
              <w:bottom w:val="nil"/>
              <w:right w:val="nil"/>
            </w:tcBorders>
          </w:tcPr>
          <w:p w:rsidR="00E434D0" w:rsidRDefault="00E434D0">
            <w:pPr>
              <w:pStyle w:val="ConsPlusNormal"/>
              <w:jc w:val="center"/>
            </w:pPr>
            <w:r>
              <w:t>75,6</w:t>
            </w:r>
          </w:p>
        </w:tc>
        <w:tc>
          <w:tcPr>
            <w:tcW w:w="1020" w:type="dxa"/>
            <w:tcBorders>
              <w:top w:val="nil"/>
              <w:left w:val="nil"/>
              <w:bottom w:val="nil"/>
              <w:right w:val="nil"/>
            </w:tcBorders>
          </w:tcPr>
          <w:p w:rsidR="00E434D0" w:rsidRDefault="00E434D0">
            <w:pPr>
              <w:pStyle w:val="ConsPlusNormal"/>
              <w:jc w:val="center"/>
            </w:pPr>
            <w:r>
              <w:t>82,2</w:t>
            </w:r>
          </w:p>
        </w:tc>
        <w:tc>
          <w:tcPr>
            <w:tcW w:w="1020" w:type="dxa"/>
            <w:tcBorders>
              <w:top w:val="nil"/>
              <w:left w:val="nil"/>
              <w:bottom w:val="nil"/>
              <w:right w:val="nil"/>
            </w:tcBorders>
          </w:tcPr>
          <w:p w:rsidR="00E434D0" w:rsidRDefault="00E434D0">
            <w:pPr>
              <w:pStyle w:val="ConsPlusNormal"/>
              <w:jc w:val="center"/>
            </w:pPr>
            <w:r>
              <w:t>84</w:t>
            </w:r>
          </w:p>
        </w:tc>
        <w:tc>
          <w:tcPr>
            <w:tcW w:w="1020" w:type="dxa"/>
            <w:tcBorders>
              <w:top w:val="nil"/>
              <w:left w:val="nil"/>
              <w:bottom w:val="nil"/>
              <w:right w:val="nil"/>
            </w:tcBorders>
          </w:tcPr>
          <w:p w:rsidR="00E434D0" w:rsidRDefault="00E434D0">
            <w:pPr>
              <w:pStyle w:val="ConsPlusNormal"/>
              <w:jc w:val="center"/>
            </w:pPr>
            <w:r>
              <w:t>90</w:t>
            </w:r>
          </w:p>
        </w:tc>
        <w:tc>
          <w:tcPr>
            <w:tcW w:w="1020" w:type="dxa"/>
            <w:tcBorders>
              <w:top w:val="nil"/>
              <w:left w:val="nil"/>
              <w:bottom w:val="nil"/>
              <w:right w:val="nil"/>
            </w:tcBorders>
          </w:tcPr>
          <w:p w:rsidR="00E434D0" w:rsidRDefault="00E434D0">
            <w:pPr>
              <w:pStyle w:val="ConsPlusNormal"/>
              <w:jc w:val="center"/>
            </w:pPr>
            <w:r>
              <w:t>95</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56,6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61,4</w:t>
            </w:r>
          </w:p>
        </w:tc>
        <w:tc>
          <w:tcPr>
            <w:tcW w:w="1020" w:type="dxa"/>
            <w:tcBorders>
              <w:top w:val="nil"/>
              <w:left w:val="nil"/>
              <w:bottom w:val="nil"/>
              <w:right w:val="nil"/>
            </w:tcBorders>
          </w:tcPr>
          <w:p w:rsidR="00E434D0" w:rsidRDefault="00E434D0">
            <w:pPr>
              <w:pStyle w:val="ConsPlusNormal"/>
              <w:jc w:val="center"/>
            </w:pPr>
            <w:r>
              <w:t>66,4</w:t>
            </w:r>
          </w:p>
        </w:tc>
        <w:tc>
          <w:tcPr>
            <w:tcW w:w="1020" w:type="dxa"/>
            <w:tcBorders>
              <w:top w:val="nil"/>
              <w:left w:val="nil"/>
              <w:bottom w:val="nil"/>
              <w:right w:val="nil"/>
            </w:tcBorders>
          </w:tcPr>
          <w:p w:rsidR="00E434D0" w:rsidRDefault="00E434D0">
            <w:pPr>
              <w:pStyle w:val="ConsPlusNormal"/>
              <w:jc w:val="center"/>
            </w:pPr>
            <w:r>
              <w:t>68,2</w:t>
            </w:r>
          </w:p>
        </w:tc>
        <w:tc>
          <w:tcPr>
            <w:tcW w:w="1020" w:type="dxa"/>
            <w:tcBorders>
              <w:top w:val="nil"/>
              <w:left w:val="nil"/>
              <w:bottom w:val="nil"/>
              <w:right w:val="nil"/>
            </w:tcBorders>
          </w:tcPr>
          <w:p w:rsidR="00E434D0" w:rsidRDefault="00E434D0">
            <w:pPr>
              <w:pStyle w:val="ConsPlusNormal"/>
              <w:jc w:val="center"/>
            </w:pPr>
            <w:r>
              <w:t>73,1</w:t>
            </w:r>
          </w:p>
        </w:tc>
        <w:tc>
          <w:tcPr>
            <w:tcW w:w="1020" w:type="dxa"/>
            <w:tcBorders>
              <w:top w:val="nil"/>
              <w:left w:val="nil"/>
              <w:bottom w:val="nil"/>
              <w:right w:val="nil"/>
            </w:tcBorders>
          </w:tcPr>
          <w:p w:rsidR="00E434D0" w:rsidRDefault="00E434D0">
            <w:pPr>
              <w:pStyle w:val="ConsPlusNormal"/>
              <w:jc w:val="center"/>
            </w:pPr>
            <w:r>
              <w:t>78</w:t>
            </w:r>
          </w:p>
        </w:tc>
        <w:tc>
          <w:tcPr>
            <w:tcW w:w="1020" w:type="dxa"/>
            <w:tcBorders>
              <w:top w:val="nil"/>
              <w:left w:val="nil"/>
              <w:bottom w:val="nil"/>
              <w:right w:val="nil"/>
            </w:tcBorders>
          </w:tcPr>
          <w:p w:rsidR="00E434D0" w:rsidRDefault="00E434D0">
            <w:pPr>
              <w:pStyle w:val="ConsPlusNormal"/>
              <w:jc w:val="center"/>
            </w:pPr>
            <w:r>
              <w:t>85</w:t>
            </w:r>
          </w:p>
        </w:tc>
        <w:tc>
          <w:tcPr>
            <w:tcW w:w="1020" w:type="dxa"/>
            <w:tcBorders>
              <w:top w:val="nil"/>
              <w:left w:val="nil"/>
              <w:bottom w:val="nil"/>
              <w:right w:val="nil"/>
            </w:tcBorders>
          </w:tcPr>
          <w:p w:rsidR="00E434D0" w:rsidRDefault="00E434D0">
            <w:pPr>
              <w:pStyle w:val="ConsPlusNormal"/>
              <w:jc w:val="center"/>
            </w:pPr>
            <w:r>
              <w:t>90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Дагестан</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30,1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47,7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56,2</w:t>
            </w:r>
          </w:p>
        </w:tc>
        <w:tc>
          <w:tcPr>
            <w:tcW w:w="1020" w:type="dxa"/>
            <w:tcBorders>
              <w:top w:val="nil"/>
              <w:left w:val="nil"/>
              <w:bottom w:val="nil"/>
              <w:right w:val="nil"/>
            </w:tcBorders>
          </w:tcPr>
          <w:p w:rsidR="00E434D0" w:rsidRDefault="00E434D0">
            <w:pPr>
              <w:pStyle w:val="ConsPlusNormal"/>
              <w:jc w:val="center"/>
            </w:pPr>
            <w:r>
              <w:t>55,9</w:t>
            </w:r>
          </w:p>
        </w:tc>
        <w:tc>
          <w:tcPr>
            <w:tcW w:w="1020" w:type="dxa"/>
            <w:tcBorders>
              <w:top w:val="nil"/>
              <w:left w:val="nil"/>
              <w:bottom w:val="nil"/>
              <w:right w:val="nil"/>
            </w:tcBorders>
          </w:tcPr>
          <w:p w:rsidR="00E434D0" w:rsidRDefault="00E434D0">
            <w:pPr>
              <w:pStyle w:val="ConsPlusNormal"/>
              <w:jc w:val="center"/>
            </w:pPr>
            <w:r>
              <w:t>57,5</w:t>
            </w:r>
          </w:p>
        </w:tc>
        <w:tc>
          <w:tcPr>
            <w:tcW w:w="1020" w:type="dxa"/>
            <w:tcBorders>
              <w:top w:val="nil"/>
              <w:left w:val="nil"/>
              <w:bottom w:val="nil"/>
              <w:right w:val="nil"/>
            </w:tcBorders>
          </w:tcPr>
          <w:p w:rsidR="00E434D0" w:rsidRDefault="00E434D0">
            <w:pPr>
              <w:pStyle w:val="ConsPlusNormal"/>
              <w:jc w:val="center"/>
            </w:pPr>
            <w:r>
              <w:t>61,6</w:t>
            </w:r>
          </w:p>
        </w:tc>
        <w:tc>
          <w:tcPr>
            <w:tcW w:w="1020" w:type="dxa"/>
            <w:tcBorders>
              <w:top w:val="nil"/>
              <w:left w:val="nil"/>
              <w:bottom w:val="nil"/>
              <w:right w:val="nil"/>
            </w:tcBorders>
          </w:tcPr>
          <w:p w:rsidR="00E434D0" w:rsidRDefault="00E434D0">
            <w:pPr>
              <w:pStyle w:val="ConsPlusNormal"/>
              <w:jc w:val="center"/>
            </w:pPr>
            <w:r>
              <w:t>65,7</w:t>
            </w:r>
          </w:p>
        </w:tc>
        <w:tc>
          <w:tcPr>
            <w:tcW w:w="1020" w:type="dxa"/>
            <w:tcBorders>
              <w:top w:val="nil"/>
              <w:left w:val="nil"/>
              <w:bottom w:val="nil"/>
              <w:right w:val="nil"/>
            </w:tcBorders>
          </w:tcPr>
          <w:p w:rsidR="00E434D0" w:rsidRDefault="00E434D0">
            <w:pPr>
              <w:pStyle w:val="ConsPlusNormal"/>
              <w:jc w:val="center"/>
            </w:pPr>
            <w:r>
              <w:t>71,6</w:t>
            </w:r>
          </w:p>
        </w:tc>
        <w:tc>
          <w:tcPr>
            <w:tcW w:w="1020" w:type="dxa"/>
            <w:tcBorders>
              <w:top w:val="nil"/>
              <w:left w:val="nil"/>
              <w:bottom w:val="nil"/>
              <w:right w:val="nil"/>
            </w:tcBorders>
          </w:tcPr>
          <w:p w:rsidR="00E434D0" w:rsidRDefault="00E434D0">
            <w:pPr>
              <w:pStyle w:val="ConsPlusNormal"/>
              <w:jc w:val="center"/>
            </w:pPr>
            <w:r>
              <w:t>75,8</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Ингушетия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w:t>
            </w:r>
          </w:p>
        </w:tc>
        <w:tc>
          <w:tcPr>
            <w:tcW w:w="1020" w:type="dxa"/>
            <w:tcBorders>
              <w:top w:val="nil"/>
              <w:left w:val="nil"/>
              <w:bottom w:val="nil"/>
              <w:right w:val="nil"/>
            </w:tcBorders>
          </w:tcPr>
          <w:p w:rsidR="00E434D0" w:rsidRDefault="00E434D0">
            <w:pPr>
              <w:pStyle w:val="ConsPlusNormal"/>
              <w:jc w:val="center"/>
            </w:pPr>
            <w:r>
              <w:t>77,4</w:t>
            </w:r>
          </w:p>
        </w:tc>
        <w:tc>
          <w:tcPr>
            <w:tcW w:w="1020" w:type="dxa"/>
            <w:tcBorders>
              <w:top w:val="nil"/>
              <w:left w:val="nil"/>
              <w:bottom w:val="nil"/>
              <w:right w:val="nil"/>
            </w:tcBorders>
          </w:tcPr>
          <w:p w:rsidR="00E434D0" w:rsidRDefault="00E434D0">
            <w:pPr>
              <w:pStyle w:val="ConsPlusNormal"/>
              <w:jc w:val="center"/>
            </w:pPr>
            <w:r>
              <w:t>79,5</w:t>
            </w:r>
          </w:p>
        </w:tc>
        <w:tc>
          <w:tcPr>
            <w:tcW w:w="1020" w:type="dxa"/>
            <w:tcBorders>
              <w:top w:val="nil"/>
              <w:left w:val="nil"/>
              <w:bottom w:val="nil"/>
              <w:right w:val="nil"/>
            </w:tcBorders>
          </w:tcPr>
          <w:p w:rsidR="00E434D0" w:rsidRDefault="00E434D0">
            <w:pPr>
              <w:pStyle w:val="ConsPlusNormal"/>
              <w:jc w:val="center"/>
            </w:pPr>
            <w:r>
              <w:t>85,2</w:t>
            </w:r>
          </w:p>
        </w:tc>
        <w:tc>
          <w:tcPr>
            <w:tcW w:w="1020" w:type="dxa"/>
            <w:tcBorders>
              <w:top w:val="nil"/>
              <w:left w:val="nil"/>
              <w:bottom w:val="nil"/>
              <w:right w:val="nil"/>
            </w:tcBorders>
          </w:tcPr>
          <w:p w:rsidR="00E434D0" w:rsidRDefault="00E434D0">
            <w:pPr>
              <w:pStyle w:val="ConsPlusNormal"/>
              <w:jc w:val="center"/>
            </w:pPr>
            <w:r>
              <w:t>91</w:t>
            </w:r>
          </w:p>
        </w:tc>
        <w:tc>
          <w:tcPr>
            <w:tcW w:w="1020" w:type="dxa"/>
            <w:tcBorders>
              <w:top w:val="nil"/>
              <w:left w:val="nil"/>
              <w:bottom w:val="nil"/>
              <w:right w:val="nil"/>
            </w:tcBorders>
          </w:tcPr>
          <w:p w:rsidR="00E434D0" w:rsidRDefault="00E434D0">
            <w:pPr>
              <w:pStyle w:val="ConsPlusNormal"/>
              <w:jc w:val="center"/>
            </w:pPr>
            <w:r>
              <w:t>99,2</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Кабардино-Балкарская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Карачаево-Черкесская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43,1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50,6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58,8</w:t>
            </w:r>
          </w:p>
        </w:tc>
        <w:tc>
          <w:tcPr>
            <w:tcW w:w="1020" w:type="dxa"/>
            <w:tcBorders>
              <w:top w:val="nil"/>
              <w:left w:val="nil"/>
              <w:bottom w:val="nil"/>
              <w:right w:val="nil"/>
            </w:tcBorders>
          </w:tcPr>
          <w:p w:rsidR="00E434D0" w:rsidRDefault="00E434D0">
            <w:pPr>
              <w:pStyle w:val="ConsPlusNormal"/>
              <w:jc w:val="center"/>
            </w:pPr>
            <w:r>
              <w:t>59,3</w:t>
            </w:r>
          </w:p>
        </w:tc>
        <w:tc>
          <w:tcPr>
            <w:tcW w:w="1020" w:type="dxa"/>
            <w:tcBorders>
              <w:top w:val="nil"/>
              <w:left w:val="nil"/>
              <w:bottom w:val="nil"/>
              <w:right w:val="nil"/>
            </w:tcBorders>
          </w:tcPr>
          <w:p w:rsidR="00E434D0" w:rsidRDefault="00E434D0">
            <w:pPr>
              <w:pStyle w:val="ConsPlusNormal"/>
              <w:jc w:val="center"/>
            </w:pPr>
            <w:r>
              <w:t>61</w:t>
            </w:r>
          </w:p>
        </w:tc>
        <w:tc>
          <w:tcPr>
            <w:tcW w:w="1020" w:type="dxa"/>
            <w:tcBorders>
              <w:top w:val="nil"/>
              <w:left w:val="nil"/>
              <w:bottom w:val="nil"/>
              <w:right w:val="nil"/>
            </w:tcBorders>
          </w:tcPr>
          <w:p w:rsidR="00E434D0" w:rsidRDefault="00E434D0">
            <w:pPr>
              <w:pStyle w:val="ConsPlusNormal"/>
              <w:jc w:val="center"/>
            </w:pPr>
            <w:r>
              <w:t>65,4</w:t>
            </w:r>
          </w:p>
        </w:tc>
        <w:tc>
          <w:tcPr>
            <w:tcW w:w="1020" w:type="dxa"/>
            <w:tcBorders>
              <w:top w:val="nil"/>
              <w:left w:val="nil"/>
              <w:bottom w:val="nil"/>
              <w:right w:val="nil"/>
            </w:tcBorders>
          </w:tcPr>
          <w:p w:rsidR="00E434D0" w:rsidRDefault="00E434D0">
            <w:pPr>
              <w:pStyle w:val="ConsPlusNormal"/>
              <w:jc w:val="center"/>
            </w:pPr>
            <w:r>
              <w:t>69,7</w:t>
            </w:r>
          </w:p>
        </w:tc>
        <w:tc>
          <w:tcPr>
            <w:tcW w:w="1020" w:type="dxa"/>
            <w:tcBorders>
              <w:top w:val="nil"/>
              <w:left w:val="nil"/>
              <w:bottom w:val="nil"/>
              <w:right w:val="nil"/>
            </w:tcBorders>
          </w:tcPr>
          <w:p w:rsidR="00E434D0" w:rsidRDefault="00E434D0">
            <w:pPr>
              <w:pStyle w:val="ConsPlusNormal"/>
              <w:jc w:val="center"/>
            </w:pPr>
            <w:r>
              <w:t>76,0</w:t>
            </w:r>
          </w:p>
        </w:tc>
        <w:tc>
          <w:tcPr>
            <w:tcW w:w="1020" w:type="dxa"/>
            <w:tcBorders>
              <w:top w:val="nil"/>
              <w:left w:val="nil"/>
              <w:bottom w:val="nil"/>
              <w:right w:val="nil"/>
            </w:tcBorders>
          </w:tcPr>
          <w:p w:rsidR="00E434D0" w:rsidRDefault="00E434D0">
            <w:pPr>
              <w:pStyle w:val="ConsPlusNormal"/>
              <w:jc w:val="center"/>
            </w:pPr>
            <w:r>
              <w:t>80,4</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Северная Осетия - Алания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30,9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32,8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34,6</w:t>
            </w:r>
          </w:p>
        </w:tc>
        <w:tc>
          <w:tcPr>
            <w:tcW w:w="1020" w:type="dxa"/>
            <w:tcBorders>
              <w:top w:val="nil"/>
              <w:left w:val="nil"/>
              <w:bottom w:val="nil"/>
              <w:right w:val="nil"/>
            </w:tcBorders>
          </w:tcPr>
          <w:p w:rsidR="00E434D0" w:rsidRDefault="00E434D0">
            <w:pPr>
              <w:pStyle w:val="ConsPlusNormal"/>
              <w:jc w:val="center"/>
            </w:pPr>
            <w:r>
              <w:t>38,5</w:t>
            </w:r>
          </w:p>
        </w:tc>
        <w:tc>
          <w:tcPr>
            <w:tcW w:w="1020" w:type="dxa"/>
            <w:tcBorders>
              <w:top w:val="nil"/>
              <w:left w:val="nil"/>
              <w:bottom w:val="nil"/>
              <w:right w:val="nil"/>
            </w:tcBorders>
          </w:tcPr>
          <w:p w:rsidR="00E434D0" w:rsidRDefault="00E434D0">
            <w:pPr>
              <w:pStyle w:val="ConsPlusNormal"/>
              <w:jc w:val="center"/>
            </w:pPr>
            <w:r>
              <w:t>39,5</w:t>
            </w:r>
          </w:p>
        </w:tc>
        <w:tc>
          <w:tcPr>
            <w:tcW w:w="1020" w:type="dxa"/>
            <w:tcBorders>
              <w:top w:val="nil"/>
              <w:left w:val="nil"/>
              <w:bottom w:val="nil"/>
              <w:right w:val="nil"/>
            </w:tcBorders>
          </w:tcPr>
          <w:p w:rsidR="00E434D0" w:rsidRDefault="00E434D0">
            <w:pPr>
              <w:pStyle w:val="ConsPlusNormal"/>
              <w:jc w:val="center"/>
            </w:pPr>
            <w:r>
              <w:t>42,4</w:t>
            </w:r>
          </w:p>
        </w:tc>
        <w:tc>
          <w:tcPr>
            <w:tcW w:w="1020" w:type="dxa"/>
            <w:tcBorders>
              <w:top w:val="nil"/>
              <w:left w:val="nil"/>
              <w:bottom w:val="nil"/>
              <w:right w:val="nil"/>
            </w:tcBorders>
          </w:tcPr>
          <w:p w:rsidR="00E434D0" w:rsidRDefault="00E434D0">
            <w:pPr>
              <w:pStyle w:val="ConsPlusNormal"/>
              <w:jc w:val="center"/>
            </w:pPr>
            <w:r>
              <w:t>45,2</w:t>
            </w:r>
          </w:p>
        </w:tc>
        <w:tc>
          <w:tcPr>
            <w:tcW w:w="1020" w:type="dxa"/>
            <w:tcBorders>
              <w:top w:val="nil"/>
              <w:left w:val="nil"/>
              <w:bottom w:val="nil"/>
              <w:right w:val="nil"/>
            </w:tcBorders>
          </w:tcPr>
          <w:p w:rsidR="00E434D0" w:rsidRDefault="00E434D0">
            <w:pPr>
              <w:pStyle w:val="ConsPlusNormal"/>
              <w:jc w:val="center"/>
            </w:pPr>
            <w:r>
              <w:t>49,3</w:t>
            </w:r>
          </w:p>
        </w:tc>
        <w:tc>
          <w:tcPr>
            <w:tcW w:w="1020" w:type="dxa"/>
            <w:tcBorders>
              <w:top w:val="nil"/>
              <w:left w:val="nil"/>
              <w:bottom w:val="nil"/>
              <w:right w:val="nil"/>
            </w:tcBorders>
          </w:tcPr>
          <w:p w:rsidR="00E434D0" w:rsidRDefault="00E434D0">
            <w:pPr>
              <w:pStyle w:val="ConsPlusNormal"/>
              <w:jc w:val="center"/>
            </w:pPr>
            <w:r>
              <w:t>52,2</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Чеченская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20,5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24,8</w:t>
            </w:r>
          </w:p>
        </w:tc>
        <w:tc>
          <w:tcPr>
            <w:tcW w:w="1020" w:type="dxa"/>
            <w:tcBorders>
              <w:top w:val="nil"/>
              <w:left w:val="nil"/>
              <w:bottom w:val="nil"/>
              <w:right w:val="nil"/>
            </w:tcBorders>
          </w:tcPr>
          <w:p w:rsidR="00E434D0" w:rsidRDefault="00E434D0">
            <w:pPr>
              <w:pStyle w:val="ConsPlusNormal"/>
              <w:jc w:val="center"/>
            </w:pPr>
            <w:r>
              <w:t>24</w:t>
            </w:r>
          </w:p>
        </w:tc>
        <w:tc>
          <w:tcPr>
            <w:tcW w:w="1020" w:type="dxa"/>
            <w:tcBorders>
              <w:top w:val="nil"/>
              <w:left w:val="nil"/>
              <w:bottom w:val="nil"/>
              <w:right w:val="nil"/>
            </w:tcBorders>
          </w:tcPr>
          <w:p w:rsidR="00E434D0" w:rsidRDefault="00E434D0">
            <w:pPr>
              <w:pStyle w:val="ConsPlusNormal"/>
              <w:jc w:val="center"/>
            </w:pPr>
            <w:r>
              <w:t>24,7</w:t>
            </w:r>
          </w:p>
        </w:tc>
        <w:tc>
          <w:tcPr>
            <w:tcW w:w="1020" w:type="dxa"/>
            <w:tcBorders>
              <w:top w:val="nil"/>
              <w:left w:val="nil"/>
              <w:bottom w:val="nil"/>
              <w:right w:val="nil"/>
            </w:tcBorders>
          </w:tcPr>
          <w:p w:rsidR="00E434D0" w:rsidRDefault="00E434D0">
            <w:pPr>
              <w:pStyle w:val="ConsPlusNormal"/>
              <w:jc w:val="center"/>
            </w:pPr>
            <w:r>
              <w:t>26,5</w:t>
            </w:r>
          </w:p>
        </w:tc>
        <w:tc>
          <w:tcPr>
            <w:tcW w:w="1020" w:type="dxa"/>
            <w:tcBorders>
              <w:top w:val="nil"/>
              <w:left w:val="nil"/>
              <w:bottom w:val="nil"/>
              <w:right w:val="nil"/>
            </w:tcBorders>
          </w:tcPr>
          <w:p w:rsidR="00E434D0" w:rsidRDefault="00E434D0">
            <w:pPr>
              <w:pStyle w:val="ConsPlusNormal"/>
              <w:jc w:val="center"/>
            </w:pPr>
            <w:r>
              <w:t>28,3</w:t>
            </w:r>
          </w:p>
        </w:tc>
        <w:tc>
          <w:tcPr>
            <w:tcW w:w="1020" w:type="dxa"/>
            <w:tcBorders>
              <w:top w:val="nil"/>
              <w:left w:val="nil"/>
              <w:bottom w:val="nil"/>
              <w:right w:val="nil"/>
            </w:tcBorders>
          </w:tcPr>
          <w:p w:rsidR="00E434D0" w:rsidRDefault="00E434D0">
            <w:pPr>
              <w:pStyle w:val="ConsPlusNormal"/>
              <w:jc w:val="center"/>
            </w:pPr>
            <w:r>
              <w:t>50</w:t>
            </w:r>
          </w:p>
        </w:tc>
        <w:tc>
          <w:tcPr>
            <w:tcW w:w="1020" w:type="dxa"/>
            <w:tcBorders>
              <w:top w:val="nil"/>
              <w:left w:val="nil"/>
              <w:bottom w:val="nil"/>
              <w:right w:val="nil"/>
            </w:tcBorders>
          </w:tcPr>
          <w:p w:rsidR="00E434D0" w:rsidRDefault="00E434D0">
            <w:pPr>
              <w:pStyle w:val="ConsPlusNormal"/>
              <w:jc w:val="center"/>
            </w:pPr>
            <w:r>
              <w:t>80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Ставропольский край</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78,9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81,4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88,8</w:t>
            </w:r>
          </w:p>
        </w:tc>
        <w:tc>
          <w:tcPr>
            <w:tcW w:w="1020" w:type="dxa"/>
            <w:tcBorders>
              <w:top w:val="nil"/>
              <w:left w:val="nil"/>
              <w:bottom w:val="nil"/>
              <w:right w:val="nil"/>
            </w:tcBorders>
          </w:tcPr>
          <w:p w:rsidR="00E434D0" w:rsidRDefault="00E434D0">
            <w:pPr>
              <w:pStyle w:val="ConsPlusNormal"/>
              <w:jc w:val="center"/>
            </w:pPr>
            <w:r>
              <w:t>95,5</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c>
          <w:tcPr>
            <w:tcW w:w="102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в регионах Северо-Кавказского федерального округа</w:t>
            </w:r>
          </w:p>
          <w:p w:rsidR="00E434D0" w:rsidRDefault="00E434D0">
            <w:pPr>
              <w:pStyle w:val="ConsPlusNormal"/>
              <w:jc w:val="center"/>
            </w:pPr>
            <w:r>
              <w:t>Задача 1 - поддержка мероприятий регионов Северо-Кавказского федерального округа и муниципальных образований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Северо-Кавказского федерального округа</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культурно-досугового типа в сельской местности, находящихся в неудовлетворительном состоянии,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22,2</w:t>
            </w:r>
          </w:p>
        </w:tc>
        <w:tc>
          <w:tcPr>
            <w:tcW w:w="1020" w:type="dxa"/>
            <w:tcBorders>
              <w:top w:val="nil"/>
              <w:left w:val="nil"/>
              <w:bottom w:val="nil"/>
              <w:right w:val="nil"/>
            </w:tcBorders>
          </w:tcPr>
          <w:p w:rsidR="00E434D0" w:rsidRDefault="00E434D0">
            <w:pPr>
              <w:pStyle w:val="ConsPlusNormal"/>
              <w:jc w:val="center"/>
            </w:pPr>
            <w:r>
              <w:t>20</w:t>
            </w:r>
          </w:p>
        </w:tc>
        <w:tc>
          <w:tcPr>
            <w:tcW w:w="1020" w:type="dxa"/>
            <w:tcBorders>
              <w:top w:val="nil"/>
              <w:left w:val="nil"/>
              <w:bottom w:val="nil"/>
              <w:right w:val="nil"/>
            </w:tcBorders>
          </w:tcPr>
          <w:p w:rsidR="00E434D0" w:rsidRDefault="00E434D0">
            <w:pPr>
              <w:pStyle w:val="ConsPlusNormal"/>
              <w:jc w:val="center"/>
            </w:pPr>
            <w:r>
              <w:t>21,5</w:t>
            </w:r>
          </w:p>
        </w:tc>
        <w:tc>
          <w:tcPr>
            <w:tcW w:w="1020" w:type="dxa"/>
            <w:tcBorders>
              <w:top w:val="nil"/>
              <w:left w:val="nil"/>
              <w:bottom w:val="nil"/>
              <w:right w:val="nil"/>
            </w:tcBorders>
          </w:tcPr>
          <w:p w:rsidR="00E434D0" w:rsidRDefault="00E434D0">
            <w:pPr>
              <w:pStyle w:val="ConsPlusNormal"/>
              <w:jc w:val="center"/>
            </w:pPr>
            <w:r>
              <w:t>19,5</w:t>
            </w:r>
          </w:p>
        </w:tc>
        <w:tc>
          <w:tcPr>
            <w:tcW w:w="1020" w:type="dxa"/>
            <w:tcBorders>
              <w:top w:val="nil"/>
              <w:left w:val="nil"/>
              <w:bottom w:val="nil"/>
              <w:right w:val="nil"/>
            </w:tcBorders>
          </w:tcPr>
          <w:p w:rsidR="00E434D0" w:rsidRDefault="00E434D0">
            <w:pPr>
              <w:pStyle w:val="ConsPlusNormal"/>
              <w:jc w:val="center"/>
            </w:pPr>
            <w:r>
              <w:t>19,8</w:t>
            </w:r>
          </w:p>
        </w:tc>
        <w:tc>
          <w:tcPr>
            <w:tcW w:w="1020" w:type="dxa"/>
            <w:tcBorders>
              <w:top w:val="nil"/>
              <w:left w:val="nil"/>
              <w:bottom w:val="nil"/>
              <w:right w:val="nil"/>
            </w:tcBorders>
          </w:tcPr>
          <w:p w:rsidR="00E434D0" w:rsidRDefault="00E434D0">
            <w:pPr>
              <w:pStyle w:val="ConsPlusNormal"/>
              <w:jc w:val="center"/>
            </w:pPr>
            <w:r>
              <w:t>19</w:t>
            </w:r>
          </w:p>
        </w:tc>
        <w:tc>
          <w:tcPr>
            <w:tcW w:w="1020" w:type="dxa"/>
            <w:tcBorders>
              <w:top w:val="nil"/>
              <w:left w:val="nil"/>
              <w:bottom w:val="nil"/>
              <w:right w:val="nil"/>
            </w:tcBorders>
          </w:tcPr>
          <w:p w:rsidR="00E434D0" w:rsidRDefault="00E434D0">
            <w:pPr>
              <w:pStyle w:val="ConsPlusNormal"/>
              <w:jc w:val="center"/>
            </w:pPr>
            <w:r>
              <w:t>18,5</w:t>
            </w:r>
          </w:p>
        </w:tc>
        <w:tc>
          <w:tcPr>
            <w:tcW w:w="1020" w:type="dxa"/>
            <w:tcBorders>
              <w:top w:val="nil"/>
              <w:left w:val="nil"/>
              <w:bottom w:val="nil"/>
              <w:right w:val="nil"/>
            </w:tcBorders>
          </w:tcPr>
          <w:p w:rsidR="00E434D0" w:rsidRDefault="00E434D0">
            <w:pPr>
              <w:pStyle w:val="ConsPlusNormal"/>
              <w:jc w:val="center"/>
            </w:pPr>
            <w:r>
              <w:t>17,8</w:t>
            </w:r>
          </w:p>
        </w:tc>
        <w:tc>
          <w:tcPr>
            <w:tcW w:w="1020" w:type="dxa"/>
            <w:tcBorders>
              <w:top w:val="nil"/>
              <w:left w:val="nil"/>
              <w:bottom w:val="nil"/>
              <w:right w:val="nil"/>
            </w:tcBorders>
          </w:tcPr>
          <w:p w:rsidR="00E434D0" w:rsidRDefault="00E434D0">
            <w:pPr>
              <w:pStyle w:val="ConsPlusNormal"/>
              <w:jc w:val="center"/>
            </w:pPr>
            <w:r>
              <w:t>17,1</w:t>
            </w:r>
          </w:p>
        </w:tc>
        <w:tc>
          <w:tcPr>
            <w:tcW w:w="1020" w:type="dxa"/>
            <w:tcBorders>
              <w:top w:val="nil"/>
              <w:left w:val="nil"/>
              <w:bottom w:val="nil"/>
              <w:right w:val="nil"/>
            </w:tcBorders>
          </w:tcPr>
          <w:p w:rsidR="00E434D0" w:rsidRDefault="00E434D0">
            <w:pPr>
              <w:pStyle w:val="ConsPlusNormal"/>
              <w:jc w:val="center"/>
            </w:pPr>
            <w:r>
              <w:t>16,4</w:t>
            </w:r>
          </w:p>
        </w:tc>
        <w:tc>
          <w:tcPr>
            <w:tcW w:w="1020" w:type="dxa"/>
            <w:tcBorders>
              <w:top w:val="nil"/>
              <w:left w:val="nil"/>
              <w:bottom w:val="nil"/>
              <w:right w:val="nil"/>
            </w:tcBorders>
          </w:tcPr>
          <w:p w:rsidR="00E434D0" w:rsidRDefault="00E434D0">
            <w:pPr>
              <w:pStyle w:val="ConsPlusNormal"/>
              <w:jc w:val="center"/>
            </w:pPr>
            <w:r>
              <w:t>15,7</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52,6</w:t>
            </w:r>
          </w:p>
        </w:tc>
        <w:tc>
          <w:tcPr>
            <w:tcW w:w="1020" w:type="dxa"/>
            <w:tcBorders>
              <w:top w:val="nil"/>
              <w:left w:val="nil"/>
              <w:bottom w:val="nil"/>
              <w:right w:val="nil"/>
            </w:tcBorders>
          </w:tcPr>
          <w:p w:rsidR="00E434D0" w:rsidRDefault="00E434D0">
            <w:pPr>
              <w:pStyle w:val="ConsPlusNormal"/>
              <w:jc w:val="center"/>
            </w:pPr>
            <w:r>
              <w:t>47,4</w:t>
            </w:r>
          </w:p>
        </w:tc>
        <w:tc>
          <w:tcPr>
            <w:tcW w:w="1020" w:type="dxa"/>
            <w:tcBorders>
              <w:top w:val="nil"/>
              <w:left w:val="nil"/>
              <w:bottom w:val="nil"/>
              <w:right w:val="nil"/>
            </w:tcBorders>
          </w:tcPr>
          <w:p w:rsidR="00E434D0" w:rsidRDefault="00E434D0">
            <w:pPr>
              <w:pStyle w:val="ConsPlusNormal"/>
              <w:jc w:val="center"/>
            </w:pPr>
            <w:r>
              <w:t>50,5</w:t>
            </w:r>
          </w:p>
        </w:tc>
        <w:tc>
          <w:tcPr>
            <w:tcW w:w="1020" w:type="dxa"/>
            <w:tcBorders>
              <w:top w:val="nil"/>
              <w:left w:val="nil"/>
              <w:bottom w:val="nil"/>
              <w:right w:val="nil"/>
            </w:tcBorders>
          </w:tcPr>
          <w:p w:rsidR="00E434D0" w:rsidRDefault="00E434D0">
            <w:pPr>
              <w:pStyle w:val="ConsPlusNormal"/>
              <w:jc w:val="center"/>
            </w:pPr>
            <w:r>
              <w:t>46,2</w:t>
            </w:r>
          </w:p>
        </w:tc>
        <w:tc>
          <w:tcPr>
            <w:tcW w:w="1020" w:type="dxa"/>
            <w:tcBorders>
              <w:top w:val="nil"/>
              <w:left w:val="nil"/>
              <w:bottom w:val="nil"/>
              <w:right w:val="nil"/>
            </w:tcBorders>
          </w:tcPr>
          <w:p w:rsidR="00E434D0" w:rsidRDefault="00E434D0">
            <w:pPr>
              <w:pStyle w:val="ConsPlusNormal"/>
              <w:jc w:val="center"/>
            </w:pPr>
            <w:r>
              <w:t>48,6</w:t>
            </w:r>
          </w:p>
        </w:tc>
        <w:tc>
          <w:tcPr>
            <w:tcW w:w="1020" w:type="dxa"/>
            <w:tcBorders>
              <w:top w:val="nil"/>
              <w:left w:val="nil"/>
              <w:bottom w:val="nil"/>
              <w:right w:val="nil"/>
            </w:tcBorders>
          </w:tcPr>
          <w:p w:rsidR="00E434D0" w:rsidRDefault="00E434D0">
            <w:pPr>
              <w:pStyle w:val="ConsPlusNormal"/>
              <w:jc w:val="center"/>
            </w:pPr>
            <w:r>
              <w:t>44,6</w:t>
            </w:r>
          </w:p>
        </w:tc>
        <w:tc>
          <w:tcPr>
            <w:tcW w:w="1020" w:type="dxa"/>
            <w:tcBorders>
              <w:top w:val="nil"/>
              <w:left w:val="nil"/>
              <w:bottom w:val="nil"/>
              <w:right w:val="nil"/>
            </w:tcBorders>
          </w:tcPr>
          <w:p w:rsidR="00E434D0" w:rsidRDefault="00E434D0">
            <w:pPr>
              <w:pStyle w:val="ConsPlusNormal"/>
              <w:jc w:val="center"/>
            </w:pPr>
            <w:r>
              <w:t>44,4</w:t>
            </w:r>
          </w:p>
        </w:tc>
        <w:tc>
          <w:tcPr>
            <w:tcW w:w="1020" w:type="dxa"/>
            <w:tcBorders>
              <w:top w:val="nil"/>
              <w:left w:val="nil"/>
              <w:bottom w:val="nil"/>
              <w:right w:val="nil"/>
            </w:tcBorders>
          </w:tcPr>
          <w:p w:rsidR="00E434D0" w:rsidRDefault="00E434D0">
            <w:pPr>
              <w:pStyle w:val="ConsPlusNormal"/>
              <w:jc w:val="center"/>
            </w:pPr>
            <w:r>
              <w:t>43,7</w:t>
            </w:r>
          </w:p>
        </w:tc>
        <w:tc>
          <w:tcPr>
            <w:tcW w:w="1020" w:type="dxa"/>
            <w:tcBorders>
              <w:top w:val="nil"/>
              <w:left w:val="nil"/>
              <w:bottom w:val="nil"/>
              <w:right w:val="nil"/>
            </w:tcBorders>
          </w:tcPr>
          <w:p w:rsidR="00E434D0" w:rsidRDefault="00E434D0">
            <w:pPr>
              <w:pStyle w:val="ConsPlusNormal"/>
              <w:jc w:val="center"/>
            </w:pPr>
            <w:r>
              <w:t>42</w:t>
            </w:r>
          </w:p>
        </w:tc>
        <w:tc>
          <w:tcPr>
            <w:tcW w:w="1020" w:type="dxa"/>
            <w:tcBorders>
              <w:top w:val="nil"/>
              <w:left w:val="nil"/>
              <w:bottom w:val="nil"/>
              <w:right w:val="nil"/>
            </w:tcBorders>
          </w:tcPr>
          <w:p w:rsidR="00E434D0" w:rsidRDefault="00E434D0">
            <w:pPr>
              <w:pStyle w:val="ConsPlusNormal"/>
              <w:jc w:val="center"/>
            </w:pPr>
            <w:r>
              <w:t>40</w:t>
            </w:r>
          </w:p>
        </w:tc>
        <w:tc>
          <w:tcPr>
            <w:tcW w:w="1020" w:type="dxa"/>
            <w:tcBorders>
              <w:top w:val="nil"/>
              <w:left w:val="nil"/>
              <w:bottom w:val="nil"/>
              <w:right w:val="nil"/>
            </w:tcBorders>
          </w:tcPr>
          <w:p w:rsidR="00E434D0" w:rsidRDefault="00E434D0">
            <w:pPr>
              <w:pStyle w:val="ConsPlusNormal"/>
              <w:jc w:val="center"/>
            </w:pPr>
            <w:r>
              <w:t>30</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Дагестан</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62,2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56,4</w:t>
            </w:r>
          </w:p>
        </w:tc>
        <w:tc>
          <w:tcPr>
            <w:tcW w:w="1020" w:type="dxa"/>
            <w:tcBorders>
              <w:top w:val="nil"/>
              <w:left w:val="nil"/>
              <w:bottom w:val="nil"/>
              <w:right w:val="nil"/>
            </w:tcBorders>
          </w:tcPr>
          <w:p w:rsidR="00E434D0" w:rsidRDefault="00E434D0">
            <w:pPr>
              <w:pStyle w:val="ConsPlusNormal"/>
              <w:jc w:val="center"/>
            </w:pPr>
            <w:r>
              <w:t>51,3</w:t>
            </w:r>
          </w:p>
        </w:tc>
        <w:tc>
          <w:tcPr>
            <w:tcW w:w="1020" w:type="dxa"/>
            <w:tcBorders>
              <w:top w:val="nil"/>
              <w:left w:val="nil"/>
              <w:bottom w:val="nil"/>
              <w:right w:val="nil"/>
            </w:tcBorders>
          </w:tcPr>
          <w:p w:rsidR="00E434D0" w:rsidRDefault="00E434D0">
            <w:pPr>
              <w:pStyle w:val="ConsPlusNormal"/>
              <w:jc w:val="center"/>
            </w:pPr>
            <w:r>
              <w:t>51</w:t>
            </w:r>
          </w:p>
        </w:tc>
        <w:tc>
          <w:tcPr>
            <w:tcW w:w="1020" w:type="dxa"/>
            <w:tcBorders>
              <w:top w:val="nil"/>
              <w:left w:val="nil"/>
              <w:bottom w:val="nil"/>
              <w:right w:val="nil"/>
            </w:tcBorders>
          </w:tcPr>
          <w:p w:rsidR="00E434D0" w:rsidRDefault="00E434D0">
            <w:pPr>
              <w:pStyle w:val="ConsPlusNormal"/>
              <w:jc w:val="center"/>
            </w:pPr>
            <w:r>
              <w:t>50,2</w:t>
            </w:r>
          </w:p>
        </w:tc>
        <w:tc>
          <w:tcPr>
            <w:tcW w:w="1020" w:type="dxa"/>
            <w:tcBorders>
              <w:top w:val="nil"/>
              <w:left w:val="nil"/>
              <w:bottom w:val="nil"/>
              <w:right w:val="nil"/>
            </w:tcBorders>
          </w:tcPr>
          <w:p w:rsidR="00E434D0" w:rsidRDefault="00E434D0">
            <w:pPr>
              <w:pStyle w:val="ConsPlusNormal"/>
              <w:jc w:val="center"/>
            </w:pPr>
            <w:r>
              <w:t>48</w:t>
            </w:r>
          </w:p>
        </w:tc>
        <w:tc>
          <w:tcPr>
            <w:tcW w:w="1020" w:type="dxa"/>
            <w:tcBorders>
              <w:top w:val="nil"/>
              <w:left w:val="nil"/>
              <w:bottom w:val="nil"/>
              <w:right w:val="nil"/>
            </w:tcBorders>
          </w:tcPr>
          <w:p w:rsidR="00E434D0" w:rsidRDefault="00E434D0">
            <w:pPr>
              <w:pStyle w:val="ConsPlusNormal"/>
              <w:jc w:val="center"/>
            </w:pPr>
            <w:r>
              <w:t>45</w:t>
            </w:r>
          </w:p>
        </w:tc>
        <w:tc>
          <w:tcPr>
            <w:tcW w:w="1020" w:type="dxa"/>
            <w:tcBorders>
              <w:top w:val="nil"/>
              <w:left w:val="nil"/>
              <w:bottom w:val="nil"/>
              <w:right w:val="nil"/>
            </w:tcBorders>
          </w:tcPr>
          <w:p w:rsidR="00E434D0" w:rsidRDefault="00E434D0">
            <w:pPr>
              <w:pStyle w:val="ConsPlusNormal"/>
              <w:jc w:val="center"/>
            </w:pPr>
            <w:r>
              <w:t>30</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Ингушетия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62,5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71,4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57,1</w:t>
            </w:r>
          </w:p>
        </w:tc>
        <w:tc>
          <w:tcPr>
            <w:tcW w:w="1020" w:type="dxa"/>
            <w:tcBorders>
              <w:top w:val="nil"/>
              <w:left w:val="nil"/>
              <w:bottom w:val="nil"/>
              <w:right w:val="nil"/>
            </w:tcBorders>
          </w:tcPr>
          <w:p w:rsidR="00E434D0" w:rsidRDefault="00E434D0">
            <w:pPr>
              <w:pStyle w:val="ConsPlusNormal"/>
              <w:jc w:val="center"/>
            </w:pPr>
            <w:r>
              <w:t>63,1</w:t>
            </w:r>
          </w:p>
        </w:tc>
        <w:tc>
          <w:tcPr>
            <w:tcW w:w="1020" w:type="dxa"/>
            <w:tcBorders>
              <w:top w:val="nil"/>
              <w:left w:val="nil"/>
              <w:bottom w:val="nil"/>
              <w:right w:val="nil"/>
            </w:tcBorders>
          </w:tcPr>
          <w:p w:rsidR="00E434D0" w:rsidRDefault="00E434D0">
            <w:pPr>
              <w:pStyle w:val="ConsPlusNormal"/>
              <w:jc w:val="center"/>
            </w:pPr>
            <w:r>
              <w:t>62,8</w:t>
            </w:r>
          </w:p>
        </w:tc>
        <w:tc>
          <w:tcPr>
            <w:tcW w:w="1020" w:type="dxa"/>
            <w:tcBorders>
              <w:top w:val="nil"/>
              <w:left w:val="nil"/>
              <w:bottom w:val="nil"/>
              <w:right w:val="nil"/>
            </w:tcBorders>
          </w:tcPr>
          <w:p w:rsidR="00E434D0" w:rsidRDefault="00E434D0">
            <w:pPr>
              <w:pStyle w:val="ConsPlusNormal"/>
              <w:jc w:val="center"/>
            </w:pPr>
            <w:r>
              <w:t>61,8</w:t>
            </w:r>
          </w:p>
        </w:tc>
        <w:tc>
          <w:tcPr>
            <w:tcW w:w="1020" w:type="dxa"/>
            <w:tcBorders>
              <w:top w:val="nil"/>
              <w:left w:val="nil"/>
              <w:bottom w:val="nil"/>
              <w:right w:val="nil"/>
            </w:tcBorders>
          </w:tcPr>
          <w:p w:rsidR="00E434D0" w:rsidRDefault="00E434D0">
            <w:pPr>
              <w:pStyle w:val="ConsPlusNormal"/>
              <w:jc w:val="center"/>
            </w:pPr>
            <w:r>
              <w:t>59</w:t>
            </w:r>
          </w:p>
        </w:tc>
        <w:tc>
          <w:tcPr>
            <w:tcW w:w="1020" w:type="dxa"/>
            <w:tcBorders>
              <w:top w:val="nil"/>
              <w:left w:val="nil"/>
              <w:bottom w:val="nil"/>
              <w:right w:val="nil"/>
            </w:tcBorders>
          </w:tcPr>
          <w:p w:rsidR="00E434D0" w:rsidRDefault="00E434D0">
            <w:pPr>
              <w:pStyle w:val="ConsPlusNormal"/>
              <w:jc w:val="center"/>
            </w:pPr>
            <w:r>
              <w:t>57</w:t>
            </w:r>
          </w:p>
        </w:tc>
        <w:tc>
          <w:tcPr>
            <w:tcW w:w="1020" w:type="dxa"/>
            <w:tcBorders>
              <w:top w:val="nil"/>
              <w:left w:val="nil"/>
              <w:bottom w:val="nil"/>
              <w:right w:val="nil"/>
            </w:tcBorders>
          </w:tcPr>
          <w:p w:rsidR="00E434D0" w:rsidRDefault="00E434D0">
            <w:pPr>
              <w:pStyle w:val="ConsPlusNormal"/>
              <w:jc w:val="center"/>
            </w:pPr>
            <w:r>
              <w:t>35</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Кабардино-Балкарская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71,9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70,2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69,4</w:t>
            </w:r>
          </w:p>
        </w:tc>
        <w:tc>
          <w:tcPr>
            <w:tcW w:w="1020" w:type="dxa"/>
            <w:tcBorders>
              <w:top w:val="nil"/>
              <w:left w:val="nil"/>
              <w:bottom w:val="nil"/>
              <w:right w:val="nil"/>
            </w:tcBorders>
          </w:tcPr>
          <w:p w:rsidR="00E434D0" w:rsidRDefault="00E434D0">
            <w:pPr>
              <w:pStyle w:val="ConsPlusNormal"/>
              <w:jc w:val="center"/>
            </w:pPr>
            <w:r>
              <w:t>62</w:t>
            </w:r>
          </w:p>
        </w:tc>
        <w:tc>
          <w:tcPr>
            <w:tcW w:w="1020" w:type="dxa"/>
            <w:tcBorders>
              <w:top w:val="nil"/>
              <w:left w:val="nil"/>
              <w:bottom w:val="nil"/>
              <w:right w:val="nil"/>
            </w:tcBorders>
          </w:tcPr>
          <w:p w:rsidR="00E434D0" w:rsidRDefault="00E434D0">
            <w:pPr>
              <w:pStyle w:val="ConsPlusNormal"/>
              <w:jc w:val="center"/>
            </w:pPr>
            <w:r>
              <w:t>61,7</w:t>
            </w:r>
          </w:p>
        </w:tc>
        <w:tc>
          <w:tcPr>
            <w:tcW w:w="1020" w:type="dxa"/>
            <w:tcBorders>
              <w:top w:val="nil"/>
              <w:left w:val="nil"/>
              <w:bottom w:val="nil"/>
              <w:right w:val="nil"/>
            </w:tcBorders>
          </w:tcPr>
          <w:p w:rsidR="00E434D0" w:rsidRDefault="00E434D0">
            <w:pPr>
              <w:pStyle w:val="ConsPlusNormal"/>
              <w:jc w:val="center"/>
            </w:pPr>
            <w:r>
              <w:t>60,7</w:t>
            </w:r>
          </w:p>
        </w:tc>
        <w:tc>
          <w:tcPr>
            <w:tcW w:w="1020" w:type="dxa"/>
            <w:tcBorders>
              <w:top w:val="nil"/>
              <w:left w:val="nil"/>
              <w:bottom w:val="nil"/>
              <w:right w:val="nil"/>
            </w:tcBorders>
          </w:tcPr>
          <w:p w:rsidR="00E434D0" w:rsidRDefault="00E434D0">
            <w:pPr>
              <w:pStyle w:val="ConsPlusNormal"/>
              <w:jc w:val="center"/>
            </w:pPr>
            <w:r>
              <w:t>58</w:t>
            </w:r>
          </w:p>
        </w:tc>
        <w:tc>
          <w:tcPr>
            <w:tcW w:w="1020" w:type="dxa"/>
            <w:tcBorders>
              <w:top w:val="nil"/>
              <w:left w:val="nil"/>
              <w:bottom w:val="nil"/>
              <w:right w:val="nil"/>
            </w:tcBorders>
          </w:tcPr>
          <w:p w:rsidR="00E434D0" w:rsidRDefault="00E434D0">
            <w:pPr>
              <w:pStyle w:val="ConsPlusNormal"/>
              <w:jc w:val="center"/>
            </w:pPr>
            <w:r>
              <w:t>56</w:t>
            </w:r>
          </w:p>
        </w:tc>
        <w:tc>
          <w:tcPr>
            <w:tcW w:w="1020" w:type="dxa"/>
            <w:tcBorders>
              <w:top w:val="nil"/>
              <w:left w:val="nil"/>
              <w:bottom w:val="nil"/>
              <w:right w:val="nil"/>
            </w:tcBorders>
          </w:tcPr>
          <w:p w:rsidR="00E434D0" w:rsidRDefault="00E434D0">
            <w:pPr>
              <w:pStyle w:val="ConsPlusNormal"/>
              <w:jc w:val="center"/>
            </w:pPr>
            <w:r>
              <w:t>32</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Карачаево-Черкесская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70,1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66,1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61,4</w:t>
            </w:r>
          </w:p>
        </w:tc>
        <w:tc>
          <w:tcPr>
            <w:tcW w:w="1020" w:type="dxa"/>
            <w:tcBorders>
              <w:top w:val="nil"/>
              <w:left w:val="nil"/>
              <w:bottom w:val="nil"/>
              <w:right w:val="nil"/>
            </w:tcBorders>
          </w:tcPr>
          <w:p w:rsidR="00E434D0" w:rsidRDefault="00E434D0">
            <w:pPr>
              <w:pStyle w:val="ConsPlusNormal"/>
              <w:jc w:val="center"/>
            </w:pPr>
            <w:r>
              <w:t>58,4</w:t>
            </w:r>
          </w:p>
        </w:tc>
        <w:tc>
          <w:tcPr>
            <w:tcW w:w="1020" w:type="dxa"/>
            <w:tcBorders>
              <w:top w:val="nil"/>
              <w:left w:val="nil"/>
              <w:bottom w:val="nil"/>
              <w:right w:val="nil"/>
            </w:tcBorders>
          </w:tcPr>
          <w:p w:rsidR="00E434D0" w:rsidRDefault="00E434D0">
            <w:pPr>
              <w:pStyle w:val="ConsPlusNormal"/>
              <w:jc w:val="center"/>
            </w:pPr>
            <w:r>
              <w:t>58,1</w:t>
            </w:r>
          </w:p>
        </w:tc>
        <w:tc>
          <w:tcPr>
            <w:tcW w:w="1020" w:type="dxa"/>
            <w:tcBorders>
              <w:top w:val="nil"/>
              <w:left w:val="nil"/>
              <w:bottom w:val="nil"/>
              <w:right w:val="nil"/>
            </w:tcBorders>
          </w:tcPr>
          <w:p w:rsidR="00E434D0" w:rsidRDefault="00E434D0">
            <w:pPr>
              <w:pStyle w:val="ConsPlusNormal"/>
              <w:jc w:val="center"/>
            </w:pPr>
            <w:r>
              <w:t>57,2</w:t>
            </w:r>
          </w:p>
        </w:tc>
        <w:tc>
          <w:tcPr>
            <w:tcW w:w="1020" w:type="dxa"/>
            <w:tcBorders>
              <w:top w:val="nil"/>
              <w:left w:val="nil"/>
              <w:bottom w:val="nil"/>
              <w:right w:val="nil"/>
            </w:tcBorders>
          </w:tcPr>
          <w:p w:rsidR="00E434D0" w:rsidRDefault="00E434D0">
            <w:pPr>
              <w:pStyle w:val="ConsPlusNormal"/>
              <w:jc w:val="center"/>
            </w:pPr>
            <w:r>
              <w:t>55</w:t>
            </w:r>
          </w:p>
        </w:tc>
        <w:tc>
          <w:tcPr>
            <w:tcW w:w="1020" w:type="dxa"/>
            <w:tcBorders>
              <w:top w:val="nil"/>
              <w:left w:val="nil"/>
              <w:bottom w:val="nil"/>
              <w:right w:val="nil"/>
            </w:tcBorders>
          </w:tcPr>
          <w:p w:rsidR="00E434D0" w:rsidRDefault="00E434D0">
            <w:pPr>
              <w:pStyle w:val="ConsPlusNormal"/>
              <w:jc w:val="center"/>
            </w:pPr>
            <w:r>
              <w:t>52</w:t>
            </w:r>
          </w:p>
        </w:tc>
        <w:tc>
          <w:tcPr>
            <w:tcW w:w="1020" w:type="dxa"/>
            <w:tcBorders>
              <w:top w:val="nil"/>
              <w:left w:val="nil"/>
              <w:bottom w:val="nil"/>
              <w:right w:val="nil"/>
            </w:tcBorders>
          </w:tcPr>
          <w:p w:rsidR="00E434D0" w:rsidRDefault="00E434D0">
            <w:pPr>
              <w:pStyle w:val="ConsPlusNormal"/>
              <w:jc w:val="center"/>
            </w:pPr>
            <w:r>
              <w:t>30</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Северная Осетия - Алания</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37,5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51,6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55,2</w:t>
            </w:r>
          </w:p>
        </w:tc>
        <w:tc>
          <w:tcPr>
            <w:tcW w:w="1020" w:type="dxa"/>
            <w:tcBorders>
              <w:top w:val="nil"/>
              <w:left w:val="nil"/>
              <w:bottom w:val="nil"/>
              <w:right w:val="nil"/>
            </w:tcBorders>
          </w:tcPr>
          <w:p w:rsidR="00E434D0" w:rsidRDefault="00E434D0">
            <w:pPr>
              <w:pStyle w:val="ConsPlusNormal"/>
              <w:jc w:val="center"/>
            </w:pPr>
            <w:r>
              <w:t>45,6</w:t>
            </w:r>
          </w:p>
        </w:tc>
        <w:tc>
          <w:tcPr>
            <w:tcW w:w="1020" w:type="dxa"/>
            <w:tcBorders>
              <w:top w:val="nil"/>
              <w:left w:val="nil"/>
              <w:bottom w:val="nil"/>
              <w:right w:val="nil"/>
            </w:tcBorders>
          </w:tcPr>
          <w:p w:rsidR="00E434D0" w:rsidRDefault="00E434D0">
            <w:pPr>
              <w:pStyle w:val="ConsPlusNormal"/>
              <w:jc w:val="center"/>
            </w:pPr>
            <w:r>
              <w:t>45,4</w:t>
            </w:r>
          </w:p>
        </w:tc>
        <w:tc>
          <w:tcPr>
            <w:tcW w:w="1020" w:type="dxa"/>
            <w:tcBorders>
              <w:top w:val="nil"/>
              <w:left w:val="nil"/>
              <w:bottom w:val="nil"/>
              <w:right w:val="nil"/>
            </w:tcBorders>
          </w:tcPr>
          <w:p w:rsidR="00E434D0" w:rsidRDefault="00E434D0">
            <w:pPr>
              <w:pStyle w:val="ConsPlusNormal"/>
              <w:jc w:val="center"/>
            </w:pPr>
            <w:r>
              <w:t>44,7</w:t>
            </w:r>
          </w:p>
        </w:tc>
        <w:tc>
          <w:tcPr>
            <w:tcW w:w="1020" w:type="dxa"/>
            <w:tcBorders>
              <w:top w:val="nil"/>
              <w:left w:val="nil"/>
              <w:bottom w:val="nil"/>
              <w:right w:val="nil"/>
            </w:tcBorders>
          </w:tcPr>
          <w:p w:rsidR="00E434D0" w:rsidRDefault="00E434D0">
            <w:pPr>
              <w:pStyle w:val="ConsPlusNormal"/>
              <w:jc w:val="center"/>
            </w:pPr>
            <w:r>
              <w:t>42</w:t>
            </w:r>
          </w:p>
        </w:tc>
        <w:tc>
          <w:tcPr>
            <w:tcW w:w="1020" w:type="dxa"/>
            <w:tcBorders>
              <w:top w:val="nil"/>
              <w:left w:val="nil"/>
              <w:bottom w:val="nil"/>
              <w:right w:val="nil"/>
            </w:tcBorders>
          </w:tcPr>
          <w:p w:rsidR="00E434D0" w:rsidRDefault="00E434D0">
            <w:pPr>
              <w:pStyle w:val="ConsPlusNormal"/>
              <w:jc w:val="center"/>
            </w:pPr>
            <w:r>
              <w:t>40</w:t>
            </w:r>
          </w:p>
        </w:tc>
        <w:tc>
          <w:tcPr>
            <w:tcW w:w="1020" w:type="dxa"/>
            <w:tcBorders>
              <w:top w:val="nil"/>
              <w:left w:val="nil"/>
              <w:bottom w:val="nil"/>
              <w:right w:val="nil"/>
            </w:tcBorders>
          </w:tcPr>
          <w:p w:rsidR="00E434D0" w:rsidRDefault="00E434D0">
            <w:pPr>
              <w:pStyle w:val="ConsPlusNormal"/>
              <w:jc w:val="center"/>
            </w:pPr>
            <w:r>
              <w:t>28</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Чеченская Республика</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19,6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18,7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15,5</w:t>
            </w:r>
          </w:p>
        </w:tc>
        <w:tc>
          <w:tcPr>
            <w:tcW w:w="1020" w:type="dxa"/>
            <w:tcBorders>
              <w:top w:val="nil"/>
              <w:left w:val="nil"/>
              <w:bottom w:val="nil"/>
              <w:right w:val="nil"/>
            </w:tcBorders>
          </w:tcPr>
          <w:p w:rsidR="00E434D0" w:rsidRDefault="00E434D0">
            <w:pPr>
              <w:pStyle w:val="ConsPlusNormal"/>
              <w:jc w:val="center"/>
            </w:pPr>
            <w:r>
              <w:t>16,5</w:t>
            </w:r>
          </w:p>
        </w:tc>
        <w:tc>
          <w:tcPr>
            <w:tcW w:w="1020" w:type="dxa"/>
            <w:tcBorders>
              <w:top w:val="nil"/>
              <w:left w:val="nil"/>
              <w:bottom w:val="nil"/>
              <w:right w:val="nil"/>
            </w:tcBorders>
          </w:tcPr>
          <w:p w:rsidR="00E434D0" w:rsidRDefault="00E434D0">
            <w:pPr>
              <w:pStyle w:val="ConsPlusNormal"/>
              <w:jc w:val="center"/>
            </w:pPr>
            <w:r>
              <w:t>16,4</w:t>
            </w:r>
          </w:p>
        </w:tc>
        <w:tc>
          <w:tcPr>
            <w:tcW w:w="1020" w:type="dxa"/>
            <w:tcBorders>
              <w:top w:val="nil"/>
              <w:left w:val="nil"/>
              <w:bottom w:val="nil"/>
              <w:right w:val="nil"/>
            </w:tcBorders>
          </w:tcPr>
          <w:p w:rsidR="00E434D0" w:rsidRDefault="00E434D0">
            <w:pPr>
              <w:pStyle w:val="ConsPlusNormal"/>
              <w:jc w:val="center"/>
            </w:pPr>
            <w:r>
              <w:t>16,2</w:t>
            </w:r>
          </w:p>
        </w:tc>
        <w:tc>
          <w:tcPr>
            <w:tcW w:w="1020" w:type="dxa"/>
            <w:tcBorders>
              <w:top w:val="nil"/>
              <w:left w:val="nil"/>
              <w:bottom w:val="nil"/>
              <w:right w:val="nil"/>
            </w:tcBorders>
          </w:tcPr>
          <w:p w:rsidR="00E434D0" w:rsidRDefault="00E434D0">
            <w:pPr>
              <w:pStyle w:val="ConsPlusNormal"/>
              <w:jc w:val="center"/>
            </w:pPr>
            <w:r>
              <w:t>15,6</w:t>
            </w:r>
          </w:p>
        </w:tc>
        <w:tc>
          <w:tcPr>
            <w:tcW w:w="1020" w:type="dxa"/>
            <w:tcBorders>
              <w:top w:val="nil"/>
              <w:left w:val="nil"/>
              <w:bottom w:val="nil"/>
              <w:right w:val="nil"/>
            </w:tcBorders>
          </w:tcPr>
          <w:p w:rsidR="00E434D0" w:rsidRDefault="00E434D0">
            <w:pPr>
              <w:pStyle w:val="ConsPlusNormal"/>
              <w:jc w:val="center"/>
            </w:pPr>
            <w:r>
              <w:t>15</w:t>
            </w:r>
          </w:p>
        </w:tc>
        <w:tc>
          <w:tcPr>
            <w:tcW w:w="1020" w:type="dxa"/>
            <w:tcBorders>
              <w:top w:val="nil"/>
              <w:left w:val="nil"/>
              <w:bottom w:val="nil"/>
              <w:right w:val="nil"/>
            </w:tcBorders>
          </w:tcPr>
          <w:p w:rsidR="00E434D0" w:rsidRDefault="00E434D0">
            <w:pPr>
              <w:pStyle w:val="ConsPlusNormal"/>
              <w:jc w:val="center"/>
            </w:pPr>
            <w:r>
              <w:t>14</w:t>
            </w:r>
          </w:p>
        </w:tc>
        <w:tc>
          <w:tcPr>
            <w:tcW w:w="1020" w:type="dxa"/>
            <w:tcBorders>
              <w:top w:val="nil"/>
              <w:left w:val="nil"/>
              <w:bottom w:val="nil"/>
              <w:right w:val="nil"/>
            </w:tcBorders>
          </w:tcPr>
          <w:p w:rsidR="00E434D0" w:rsidRDefault="00E434D0">
            <w:pPr>
              <w:pStyle w:val="ConsPlusNormal"/>
              <w:jc w:val="center"/>
            </w:pPr>
            <w:r>
              <w:t>13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Ставропольский край</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41,1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40,2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37,2</w:t>
            </w:r>
          </w:p>
        </w:tc>
        <w:tc>
          <w:tcPr>
            <w:tcW w:w="1020" w:type="dxa"/>
            <w:tcBorders>
              <w:top w:val="nil"/>
              <w:left w:val="nil"/>
              <w:bottom w:val="nil"/>
              <w:right w:val="nil"/>
            </w:tcBorders>
          </w:tcPr>
          <w:p w:rsidR="00E434D0" w:rsidRDefault="00E434D0">
            <w:pPr>
              <w:pStyle w:val="ConsPlusNormal"/>
              <w:jc w:val="center"/>
            </w:pPr>
            <w:r>
              <w:t>35,5</w:t>
            </w:r>
          </w:p>
        </w:tc>
        <w:tc>
          <w:tcPr>
            <w:tcW w:w="1020" w:type="dxa"/>
            <w:tcBorders>
              <w:top w:val="nil"/>
              <w:left w:val="nil"/>
              <w:bottom w:val="nil"/>
              <w:right w:val="nil"/>
            </w:tcBorders>
          </w:tcPr>
          <w:p w:rsidR="00E434D0" w:rsidRDefault="00E434D0">
            <w:pPr>
              <w:pStyle w:val="ConsPlusNormal"/>
              <w:jc w:val="center"/>
            </w:pPr>
            <w:r>
              <w:t>35,3</w:t>
            </w:r>
          </w:p>
        </w:tc>
        <w:tc>
          <w:tcPr>
            <w:tcW w:w="1020" w:type="dxa"/>
            <w:tcBorders>
              <w:top w:val="nil"/>
              <w:left w:val="nil"/>
              <w:bottom w:val="nil"/>
              <w:right w:val="nil"/>
            </w:tcBorders>
          </w:tcPr>
          <w:p w:rsidR="00E434D0" w:rsidRDefault="00E434D0">
            <w:pPr>
              <w:pStyle w:val="ConsPlusNormal"/>
              <w:jc w:val="center"/>
            </w:pPr>
            <w:r>
              <w:t>34,8</w:t>
            </w:r>
          </w:p>
        </w:tc>
        <w:tc>
          <w:tcPr>
            <w:tcW w:w="1020" w:type="dxa"/>
            <w:tcBorders>
              <w:top w:val="nil"/>
              <w:left w:val="nil"/>
              <w:bottom w:val="nil"/>
              <w:right w:val="nil"/>
            </w:tcBorders>
          </w:tcPr>
          <w:p w:rsidR="00E434D0" w:rsidRDefault="00E434D0">
            <w:pPr>
              <w:pStyle w:val="ConsPlusNormal"/>
              <w:jc w:val="center"/>
            </w:pPr>
            <w:r>
              <w:t>33</w:t>
            </w:r>
          </w:p>
        </w:tc>
        <w:tc>
          <w:tcPr>
            <w:tcW w:w="1020" w:type="dxa"/>
            <w:tcBorders>
              <w:top w:val="nil"/>
              <w:left w:val="nil"/>
              <w:bottom w:val="nil"/>
              <w:right w:val="nil"/>
            </w:tcBorders>
          </w:tcPr>
          <w:p w:rsidR="00E434D0" w:rsidRDefault="00E434D0">
            <w:pPr>
              <w:pStyle w:val="ConsPlusNormal"/>
              <w:jc w:val="center"/>
            </w:pPr>
            <w:r>
              <w:t>32</w:t>
            </w:r>
          </w:p>
        </w:tc>
        <w:tc>
          <w:tcPr>
            <w:tcW w:w="1020" w:type="dxa"/>
            <w:tcBorders>
              <w:top w:val="nil"/>
              <w:left w:val="nil"/>
              <w:bottom w:val="nil"/>
              <w:right w:val="nil"/>
            </w:tcBorders>
          </w:tcPr>
          <w:p w:rsidR="00E434D0" w:rsidRDefault="00E434D0">
            <w:pPr>
              <w:pStyle w:val="ConsPlusNormal"/>
              <w:jc w:val="center"/>
            </w:pPr>
            <w:r>
              <w:t>25</w:t>
            </w:r>
          </w:p>
        </w:tc>
        <w:tc>
          <w:tcPr>
            <w:tcW w:w="102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24" w:history="1">
              <w:r>
                <w:rPr>
                  <w:color w:val="0000FF"/>
                </w:rPr>
                <w:t>программа</w:t>
              </w:r>
            </w:hyperlink>
            <w:r>
              <w:t xml:space="preserve"> "Культура России (2012 - 2018 годы)"</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Доля представленных (во всех формах) зрителю музейных предметов в общем количестве музейных предметов основного фонда,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28</w:t>
            </w:r>
          </w:p>
        </w:tc>
        <w:tc>
          <w:tcPr>
            <w:tcW w:w="1020" w:type="dxa"/>
            <w:tcBorders>
              <w:top w:val="nil"/>
              <w:left w:val="nil"/>
              <w:bottom w:val="nil"/>
              <w:right w:val="nil"/>
            </w:tcBorders>
          </w:tcPr>
          <w:p w:rsidR="00E434D0" w:rsidRDefault="00E434D0">
            <w:pPr>
              <w:pStyle w:val="ConsPlusNormal"/>
              <w:jc w:val="center"/>
            </w:pPr>
            <w:r>
              <w:t>28</w:t>
            </w:r>
          </w:p>
        </w:tc>
        <w:tc>
          <w:tcPr>
            <w:tcW w:w="1020" w:type="dxa"/>
            <w:tcBorders>
              <w:top w:val="nil"/>
              <w:left w:val="nil"/>
              <w:bottom w:val="nil"/>
              <w:right w:val="nil"/>
            </w:tcBorders>
          </w:tcPr>
          <w:p w:rsidR="00E434D0" w:rsidRDefault="00E434D0">
            <w:pPr>
              <w:pStyle w:val="ConsPlusNormal"/>
              <w:jc w:val="center"/>
            </w:pPr>
            <w:r>
              <w:t>31</w:t>
            </w:r>
          </w:p>
        </w:tc>
        <w:tc>
          <w:tcPr>
            <w:tcW w:w="1020" w:type="dxa"/>
            <w:tcBorders>
              <w:top w:val="nil"/>
              <w:left w:val="nil"/>
              <w:bottom w:val="nil"/>
              <w:right w:val="nil"/>
            </w:tcBorders>
          </w:tcPr>
          <w:p w:rsidR="00E434D0" w:rsidRDefault="00E434D0">
            <w:pPr>
              <w:pStyle w:val="ConsPlusNormal"/>
              <w:jc w:val="center"/>
            </w:pPr>
            <w:r>
              <w:t>31</w:t>
            </w:r>
          </w:p>
        </w:tc>
        <w:tc>
          <w:tcPr>
            <w:tcW w:w="1020" w:type="dxa"/>
            <w:tcBorders>
              <w:top w:val="nil"/>
              <w:left w:val="nil"/>
              <w:bottom w:val="nil"/>
              <w:right w:val="nil"/>
            </w:tcBorders>
          </w:tcPr>
          <w:p w:rsidR="00E434D0" w:rsidRDefault="00E434D0">
            <w:pPr>
              <w:pStyle w:val="ConsPlusNormal"/>
              <w:jc w:val="center"/>
            </w:pPr>
            <w:r>
              <w:t>33</w:t>
            </w:r>
          </w:p>
        </w:tc>
        <w:tc>
          <w:tcPr>
            <w:tcW w:w="1020" w:type="dxa"/>
            <w:tcBorders>
              <w:top w:val="nil"/>
              <w:left w:val="nil"/>
              <w:bottom w:val="nil"/>
              <w:right w:val="nil"/>
            </w:tcBorders>
          </w:tcPr>
          <w:p w:rsidR="00E434D0" w:rsidRDefault="00E434D0">
            <w:pPr>
              <w:pStyle w:val="ConsPlusNormal"/>
              <w:jc w:val="center"/>
            </w:pPr>
            <w:r>
              <w:t>33</w:t>
            </w:r>
          </w:p>
        </w:tc>
        <w:tc>
          <w:tcPr>
            <w:tcW w:w="1020" w:type="dxa"/>
            <w:tcBorders>
              <w:top w:val="nil"/>
              <w:left w:val="nil"/>
              <w:bottom w:val="nil"/>
              <w:right w:val="nil"/>
            </w:tcBorders>
          </w:tcPr>
          <w:p w:rsidR="00E434D0" w:rsidRDefault="00E434D0">
            <w:pPr>
              <w:pStyle w:val="ConsPlusNormal"/>
              <w:jc w:val="center"/>
            </w:pPr>
            <w:r>
              <w:t>34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18,2</w:t>
            </w:r>
          </w:p>
        </w:tc>
        <w:tc>
          <w:tcPr>
            <w:tcW w:w="1020" w:type="dxa"/>
            <w:tcBorders>
              <w:top w:val="nil"/>
              <w:left w:val="nil"/>
              <w:bottom w:val="nil"/>
              <w:right w:val="nil"/>
            </w:tcBorders>
          </w:tcPr>
          <w:p w:rsidR="00E434D0" w:rsidRDefault="00E434D0">
            <w:pPr>
              <w:pStyle w:val="ConsPlusNormal"/>
              <w:jc w:val="center"/>
            </w:pPr>
            <w:r>
              <w:t>18,2</w:t>
            </w:r>
          </w:p>
        </w:tc>
        <w:tc>
          <w:tcPr>
            <w:tcW w:w="1020" w:type="dxa"/>
            <w:tcBorders>
              <w:top w:val="nil"/>
              <w:left w:val="nil"/>
              <w:bottom w:val="nil"/>
              <w:right w:val="nil"/>
            </w:tcBorders>
          </w:tcPr>
          <w:p w:rsidR="00E434D0" w:rsidRDefault="00E434D0">
            <w:pPr>
              <w:pStyle w:val="ConsPlusNormal"/>
              <w:jc w:val="center"/>
            </w:pPr>
            <w:r>
              <w:t>19,5</w:t>
            </w:r>
          </w:p>
        </w:tc>
        <w:tc>
          <w:tcPr>
            <w:tcW w:w="1020" w:type="dxa"/>
            <w:tcBorders>
              <w:top w:val="nil"/>
              <w:left w:val="nil"/>
              <w:bottom w:val="nil"/>
              <w:right w:val="nil"/>
            </w:tcBorders>
          </w:tcPr>
          <w:p w:rsidR="00E434D0" w:rsidRDefault="00E434D0">
            <w:pPr>
              <w:pStyle w:val="ConsPlusNormal"/>
              <w:jc w:val="center"/>
            </w:pPr>
            <w:r>
              <w:t>19,5</w:t>
            </w:r>
          </w:p>
        </w:tc>
        <w:tc>
          <w:tcPr>
            <w:tcW w:w="1020" w:type="dxa"/>
            <w:tcBorders>
              <w:top w:val="nil"/>
              <w:left w:val="nil"/>
              <w:bottom w:val="nil"/>
              <w:right w:val="nil"/>
            </w:tcBorders>
          </w:tcPr>
          <w:p w:rsidR="00E434D0" w:rsidRDefault="00E434D0">
            <w:pPr>
              <w:pStyle w:val="ConsPlusNormal"/>
              <w:jc w:val="center"/>
            </w:pPr>
            <w:r>
              <w:t>20,4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21,6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Доля учреждений культуры, имеющих свой информационный портал в общем количестве учреждений культуры,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80</w:t>
            </w:r>
          </w:p>
        </w:tc>
        <w:tc>
          <w:tcPr>
            <w:tcW w:w="1020" w:type="dxa"/>
            <w:tcBorders>
              <w:top w:val="nil"/>
              <w:left w:val="nil"/>
              <w:bottom w:val="nil"/>
              <w:right w:val="nil"/>
            </w:tcBorders>
          </w:tcPr>
          <w:p w:rsidR="00E434D0" w:rsidRDefault="00E434D0">
            <w:pPr>
              <w:pStyle w:val="ConsPlusNormal"/>
              <w:jc w:val="center"/>
            </w:pPr>
            <w:r>
              <w:t>80</w:t>
            </w:r>
          </w:p>
        </w:tc>
        <w:tc>
          <w:tcPr>
            <w:tcW w:w="1020" w:type="dxa"/>
            <w:tcBorders>
              <w:top w:val="nil"/>
              <w:left w:val="nil"/>
              <w:bottom w:val="nil"/>
              <w:right w:val="nil"/>
            </w:tcBorders>
          </w:tcPr>
          <w:p w:rsidR="00E434D0" w:rsidRDefault="00E434D0">
            <w:pPr>
              <w:pStyle w:val="ConsPlusNormal"/>
              <w:jc w:val="center"/>
            </w:pPr>
            <w:r>
              <w:t>90</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94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11,3</w:t>
            </w:r>
          </w:p>
        </w:tc>
        <w:tc>
          <w:tcPr>
            <w:tcW w:w="1020" w:type="dxa"/>
            <w:tcBorders>
              <w:top w:val="nil"/>
              <w:left w:val="nil"/>
              <w:bottom w:val="nil"/>
              <w:right w:val="nil"/>
            </w:tcBorders>
          </w:tcPr>
          <w:p w:rsidR="00E434D0" w:rsidRDefault="00E434D0">
            <w:pPr>
              <w:pStyle w:val="ConsPlusNormal"/>
              <w:jc w:val="center"/>
            </w:pPr>
            <w:r>
              <w:t>11,3</w:t>
            </w:r>
          </w:p>
        </w:tc>
        <w:tc>
          <w:tcPr>
            <w:tcW w:w="1020" w:type="dxa"/>
            <w:tcBorders>
              <w:top w:val="nil"/>
              <w:left w:val="nil"/>
              <w:bottom w:val="nil"/>
              <w:right w:val="nil"/>
            </w:tcBorders>
          </w:tcPr>
          <w:p w:rsidR="00E434D0" w:rsidRDefault="00E434D0">
            <w:pPr>
              <w:pStyle w:val="ConsPlusNormal"/>
              <w:jc w:val="center"/>
            </w:pPr>
            <w:r>
              <w:t>12,5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14,2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15,8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Посещаемость музейных учреждений (на 1 жителя в год), посещений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0,63</w:t>
            </w:r>
          </w:p>
        </w:tc>
        <w:tc>
          <w:tcPr>
            <w:tcW w:w="1020" w:type="dxa"/>
            <w:tcBorders>
              <w:top w:val="nil"/>
              <w:left w:val="nil"/>
              <w:bottom w:val="nil"/>
              <w:right w:val="nil"/>
            </w:tcBorders>
          </w:tcPr>
          <w:p w:rsidR="00E434D0" w:rsidRDefault="00E434D0">
            <w:pPr>
              <w:pStyle w:val="ConsPlusNormal"/>
              <w:jc w:val="center"/>
            </w:pPr>
            <w:r>
              <w:t>0,63</w:t>
            </w:r>
          </w:p>
        </w:tc>
        <w:tc>
          <w:tcPr>
            <w:tcW w:w="1020" w:type="dxa"/>
            <w:tcBorders>
              <w:top w:val="nil"/>
              <w:left w:val="nil"/>
              <w:bottom w:val="nil"/>
              <w:right w:val="nil"/>
            </w:tcBorders>
          </w:tcPr>
          <w:p w:rsidR="00E434D0" w:rsidRDefault="00E434D0">
            <w:pPr>
              <w:pStyle w:val="ConsPlusNormal"/>
              <w:jc w:val="center"/>
            </w:pPr>
            <w:r>
              <w:t>0,7</w:t>
            </w:r>
          </w:p>
        </w:tc>
        <w:tc>
          <w:tcPr>
            <w:tcW w:w="1020" w:type="dxa"/>
            <w:tcBorders>
              <w:top w:val="nil"/>
              <w:left w:val="nil"/>
              <w:bottom w:val="nil"/>
              <w:right w:val="nil"/>
            </w:tcBorders>
          </w:tcPr>
          <w:p w:rsidR="00E434D0" w:rsidRDefault="00E434D0">
            <w:pPr>
              <w:pStyle w:val="ConsPlusNormal"/>
              <w:jc w:val="center"/>
            </w:pPr>
            <w:r>
              <w:t>0,7</w:t>
            </w:r>
          </w:p>
        </w:tc>
        <w:tc>
          <w:tcPr>
            <w:tcW w:w="1020" w:type="dxa"/>
            <w:tcBorders>
              <w:top w:val="nil"/>
              <w:left w:val="nil"/>
              <w:bottom w:val="nil"/>
              <w:right w:val="nil"/>
            </w:tcBorders>
          </w:tcPr>
          <w:p w:rsidR="00E434D0" w:rsidRDefault="00E434D0">
            <w:pPr>
              <w:pStyle w:val="ConsPlusNormal"/>
              <w:jc w:val="center"/>
            </w:pPr>
            <w:r>
              <w:t>0,79</w:t>
            </w:r>
          </w:p>
        </w:tc>
        <w:tc>
          <w:tcPr>
            <w:tcW w:w="1020" w:type="dxa"/>
            <w:tcBorders>
              <w:top w:val="nil"/>
              <w:left w:val="nil"/>
              <w:bottom w:val="nil"/>
              <w:right w:val="nil"/>
            </w:tcBorders>
          </w:tcPr>
          <w:p w:rsidR="00E434D0" w:rsidRDefault="00E434D0">
            <w:pPr>
              <w:pStyle w:val="ConsPlusNormal"/>
              <w:jc w:val="center"/>
            </w:pPr>
            <w:r>
              <w:t>0,79</w:t>
            </w:r>
          </w:p>
        </w:tc>
        <w:tc>
          <w:tcPr>
            <w:tcW w:w="1020" w:type="dxa"/>
            <w:tcBorders>
              <w:top w:val="nil"/>
              <w:left w:val="nil"/>
              <w:bottom w:val="nil"/>
              <w:right w:val="nil"/>
            </w:tcBorders>
          </w:tcPr>
          <w:p w:rsidR="00E434D0" w:rsidRDefault="00E434D0">
            <w:pPr>
              <w:pStyle w:val="ConsPlusNormal"/>
              <w:jc w:val="center"/>
            </w:pPr>
            <w:r>
              <w:t>0,9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0,22</w:t>
            </w:r>
          </w:p>
        </w:tc>
        <w:tc>
          <w:tcPr>
            <w:tcW w:w="1020" w:type="dxa"/>
            <w:tcBorders>
              <w:top w:val="nil"/>
              <w:left w:val="nil"/>
              <w:bottom w:val="nil"/>
              <w:right w:val="nil"/>
            </w:tcBorders>
          </w:tcPr>
          <w:p w:rsidR="00E434D0" w:rsidRDefault="00E434D0">
            <w:pPr>
              <w:pStyle w:val="ConsPlusNormal"/>
              <w:jc w:val="center"/>
            </w:pPr>
            <w:r>
              <w:t>0,22</w:t>
            </w:r>
          </w:p>
        </w:tc>
        <w:tc>
          <w:tcPr>
            <w:tcW w:w="1020" w:type="dxa"/>
            <w:tcBorders>
              <w:top w:val="nil"/>
              <w:left w:val="nil"/>
              <w:bottom w:val="nil"/>
              <w:right w:val="nil"/>
            </w:tcBorders>
          </w:tcPr>
          <w:p w:rsidR="00E434D0" w:rsidRDefault="00E434D0">
            <w:pPr>
              <w:pStyle w:val="ConsPlusNormal"/>
              <w:jc w:val="center"/>
            </w:pPr>
            <w:r>
              <w:t>0,25</w:t>
            </w:r>
          </w:p>
        </w:tc>
        <w:tc>
          <w:tcPr>
            <w:tcW w:w="1020" w:type="dxa"/>
            <w:tcBorders>
              <w:top w:val="nil"/>
              <w:left w:val="nil"/>
              <w:bottom w:val="nil"/>
              <w:right w:val="nil"/>
            </w:tcBorders>
          </w:tcPr>
          <w:p w:rsidR="00E434D0" w:rsidRDefault="00E434D0">
            <w:pPr>
              <w:pStyle w:val="ConsPlusNormal"/>
              <w:jc w:val="center"/>
            </w:pPr>
            <w:r>
              <w:t>0,25</w:t>
            </w:r>
          </w:p>
        </w:tc>
        <w:tc>
          <w:tcPr>
            <w:tcW w:w="1020" w:type="dxa"/>
            <w:tcBorders>
              <w:top w:val="nil"/>
              <w:left w:val="nil"/>
              <w:bottom w:val="nil"/>
              <w:right w:val="nil"/>
            </w:tcBorders>
          </w:tcPr>
          <w:p w:rsidR="00E434D0" w:rsidRDefault="00E434D0">
            <w:pPr>
              <w:pStyle w:val="ConsPlusNormal"/>
              <w:jc w:val="center"/>
            </w:pPr>
            <w:r>
              <w:t>0,28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0,31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Количество посещений библиотек (на 1 жителя в год), посещений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4</w:t>
            </w:r>
          </w:p>
        </w:tc>
        <w:tc>
          <w:tcPr>
            <w:tcW w:w="1020" w:type="dxa"/>
            <w:tcBorders>
              <w:top w:val="nil"/>
              <w:left w:val="nil"/>
              <w:bottom w:val="nil"/>
              <w:right w:val="nil"/>
            </w:tcBorders>
          </w:tcPr>
          <w:p w:rsidR="00E434D0" w:rsidRDefault="00E434D0">
            <w:pPr>
              <w:pStyle w:val="ConsPlusNormal"/>
              <w:jc w:val="center"/>
            </w:pPr>
            <w:r>
              <w:t>2,9</w:t>
            </w:r>
          </w:p>
        </w:tc>
        <w:tc>
          <w:tcPr>
            <w:tcW w:w="1020" w:type="dxa"/>
            <w:tcBorders>
              <w:top w:val="nil"/>
              <w:left w:val="nil"/>
              <w:bottom w:val="nil"/>
              <w:right w:val="nil"/>
            </w:tcBorders>
          </w:tcPr>
          <w:p w:rsidR="00E434D0" w:rsidRDefault="00E434D0">
            <w:pPr>
              <w:pStyle w:val="ConsPlusNormal"/>
              <w:jc w:val="center"/>
            </w:pPr>
            <w:r>
              <w:t>4,2</w:t>
            </w:r>
          </w:p>
        </w:tc>
        <w:tc>
          <w:tcPr>
            <w:tcW w:w="1020" w:type="dxa"/>
            <w:tcBorders>
              <w:top w:val="nil"/>
              <w:left w:val="nil"/>
              <w:bottom w:val="nil"/>
              <w:right w:val="nil"/>
            </w:tcBorders>
          </w:tcPr>
          <w:p w:rsidR="00E434D0" w:rsidRDefault="00E434D0">
            <w:pPr>
              <w:pStyle w:val="ConsPlusNormal"/>
              <w:jc w:val="center"/>
            </w:pPr>
            <w:r>
              <w:t>4,2</w:t>
            </w:r>
          </w:p>
        </w:tc>
        <w:tc>
          <w:tcPr>
            <w:tcW w:w="1020" w:type="dxa"/>
            <w:tcBorders>
              <w:top w:val="nil"/>
              <w:left w:val="nil"/>
              <w:bottom w:val="nil"/>
              <w:right w:val="nil"/>
            </w:tcBorders>
          </w:tcPr>
          <w:p w:rsidR="00E434D0" w:rsidRDefault="00E434D0">
            <w:pPr>
              <w:pStyle w:val="ConsPlusNormal"/>
              <w:jc w:val="center"/>
            </w:pPr>
            <w:r>
              <w:t>4,4</w:t>
            </w:r>
          </w:p>
        </w:tc>
        <w:tc>
          <w:tcPr>
            <w:tcW w:w="1020" w:type="dxa"/>
            <w:tcBorders>
              <w:top w:val="nil"/>
              <w:left w:val="nil"/>
              <w:bottom w:val="nil"/>
              <w:right w:val="nil"/>
            </w:tcBorders>
          </w:tcPr>
          <w:p w:rsidR="00E434D0" w:rsidRDefault="00E434D0">
            <w:pPr>
              <w:pStyle w:val="ConsPlusNormal"/>
              <w:jc w:val="center"/>
            </w:pPr>
            <w:r>
              <w:t>4,4</w:t>
            </w:r>
          </w:p>
        </w:tc>
        <w:tc>
          <w:tcPr>
            <w:tcW w:w="1020" w:type="dxa"/>
            <w:tcBorders>
              <w:top w:val="nil"/>
              <w:left w:val="nil"/>
              <w:bottom w:val="nil"/>
              <w:right w:val="nil"/>
            </w:tcBorders>
          </w:tcPr>
          <w:p w:rsidR="00E434D0" w:rsidRDefault="00E434D0">
            <w:pPr>
              <w:pStyle w:val="ConsPlusNormal"/>
              <w:jc w:val="center"/>
            </w:pPr>
            <w:r>
              <w:t>4,6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0,31</w:t>
            </w:r>
          </w:p>
        </w:tc>
        <w:tc>
          <w:tcPr>
            <w:tcW w:w="1020" w:type="dxa"/>
            <w:tcBorders>
              <w:top w:val="nil"/>
              <w:left w:val="nil"/>
              <w:bottom w:val="nil"/>
              <w:right w:val="nil"/>
            </w:tcBorders>
          </w:tcPr>
          <w:p w:rsidR="00E434D0" w:rsidRDefault="00E434D0">
            <w:pPr>
              <w:pStyle w:val="ConsPlusNormal"/>
              <w:jc w:val="center"/>
            </w:pPr>
            <w:r>
              <w:t>0,31</w:t>
            </w:r>
          </w:p>
        </w:tc>
        <w:tc>
          <w:tcPr>
            <w:tcW w:w="1020" w:type="dxa"/>
            <w:tcBorders>
              <w:top w:val="nil"/>
              <w:left w:val="nil"/>
              <w:bottom w:val="nil"/>
              <w:right w:val="nil"/>
            </w:tcBorders>
          </w:tcPr>
          <w:p w:rsidR="00E434D0" w:rsidRDefault="00E434D0">
            <w:pPr>
              <w:pStyle w:val="ConsPlusNormal"/>
              <w:jc w:val="center"/>
            </w:pPr>
            <w:r>
              <w:t>0,32</w:t>
            </w:r>
          </w:p>
        </w:tc>
        <w:tc>
          <w:tcPr>
            <w:tcW w:w="1020" w:type="dxa"/>
            <w:tcBorders>
              <w:top w:val="nil"/>
              <w:left w:val="nil"/>
              <w:bottom w:val="nil"/>
              <w:right w:val="nil"/>
            </w:tcBorders>
          </w:tcPr>
          <w:p w:rsidR="00E434D0" w:rsidRDefault="00E434D0">
            <w:pPr>
              <w:pStyle w:val="ConsPlusNormal"/>
              <w:jc w:val="center"/>
            </w:pPr>
            <w:r>
              <w:t>0,32</w:t>
            </w:r>
          </w:p>
        </w:tc>
        <w:tc>
          <w:tcPr>
            <w:tcW w:w="1020" w:type="dxa"/>
            <w:tcBorders>
              <w:top w:val="nil"/>
              <w:left w:val="nil"/>
              <w:bottom w:val="nil"/>
              <w:right w:val="nil"/>
            </w:tcBorders>
          </w:tcPr>
          <w:p w:rsidR="00E434D0" w:rsidRDefault="00E434D0">
            <w:pPr>
              <w:pStyle w:val="ConsPlusNormal"/>
              <w:jc w:val="center"/>
            </w:pPr>
            <w:r>
              <w:t>0,33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0,34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3,5</w:t>
            </w:r>
          </w:p>
        </w:tc>
        <w:tc>
          <w:tcPr>
            <w:tcW w:w="1020" w:type="dxa"/>
            <w:tcBorders>
              <w:top w:val="nil"/>
              <w:left w:val="nil"/>
              <w:bottom w:val="nil"/>
              <w:right w:val="nil"/>
            </w:tcBorders>
          </w:tcPr>
          <w:p w:rsidR="00E434D0" w:rsidRDefault="00E434D0">
            <w:pPr>
              <w:pStyle w:val="ConsPlusNormal"/>
              <w:jc w:val="center"/>
            </w:pPr>
            <w:r>
              <w:t>3,5</w:t>
            </w:r>
          </w:p>
        </w:tc>
        <w:tc>
          <w:tcPr>
            <w:tcW w:w="1020" w:type="dxa"/>
            <w:tcBorders>
              <w:top w:val="nil"/>
              <w:left w:val="nil"/>
              <w:bottom w:val="nil"/>
              <w:right w:val="nil"/>
            </w:tcBorders>
          </w:tcPr>
          <w:p w:rsidR="00E434D0" w:rsidRDefault="00E434D0">
            <w:pPr>
              <w:pStyle w:val="ConsPlusNormal"/>
              <w:jc w:val="center"/>
            </w:pPr>
            <w:r>
              <w:t>3,8</w:t>
            </w:r>
          </w:p>
        </w:tc>
        <w:tc>
          <w:tcPr>
            <w:tcW w:w="1020" w:type="dxa"/>
            <w:tcBorders>
              <w:top w:val="nil"/>
              <w:left w:val="nil"/>
              <w:bottom w:val="nil"/>
              <w:right w:val="nil"/>
            </w:tcBorders>
          </w:tcPr>
          <w:p w:rsidR="00E434D0" w:rsidRDefault="00E434D0">
            <w:pPr>
              <w:pStyle w:val="ConsPlusNormal"/>
              <w:jc w:val="center"/>
            </w:pPr>
            <w:r>
              <w:t>3,8</w:t>
            </w:r>
          </w:p>
        </w:tc>
        <w:tc>
          <w:tcPr>
            <w:tcW w:w="1020" w:type="dxa"/>
            <w:tcBorders>
              <w:top w:val="nil"/>
              <w:left w:val="nil"/>
              <w:bottom w:val="nil"/>
              <w:right w:val="nil"/>
            </w:tcBorders>
          </w:tcPr>
          <w:p w:rsidR="00E434D0" w:rsidRDefault="00E434D0">
            <w:pPr>
              <w:pStyle w:val="ConsPlusNormal"/>
              <w:jc w:val="center"/>
            </w:pPr>
            <w:r>
              <w:t>4</w:t>
            </w:r>
          </w:p>
        </w:tc>
        <w:tc>
          <w:tcPr>
            <w:tcW w:w="1020" w:type="dxa"/>
            <w:tcBorders>
              <w:top w:val="nil"/>
              <w:left w:val="nil"/>
              <w:bottom w:val="nil"/>
              <w:right w:val="nil"/>
            </w:tcBorders>
          </w:tcPr>
          <w:p w:rsidR="00E434D0" w:rsidRDefault="00E434D0">
            <w:pPr>
              <w:pStyle w:val="ConsPlusNormal"/>
              <w:jc w:val="center"/>
            </w:pPr>
            <w:r>
              <w:t>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5,7</w:t>
            </w:r>
          </w:p>
        </w:tc>
        <w:tc>
          <w:tcPr>
            <w:tcW w:w="1020" w:type="dxa"/>
            <w:tcBorders>
              <w:top w:val="nil"/>
              <w:left w:val="nil"/>
              <w:bottom w:val="nil"/>
              <w:right w:val="nil"/>
            </w:tcBorders>
          </w:tcPr>
          <w:p w:rsidR="00E434D0" w:rsidRDefault="00E434D0">
            <w:pPr>
              <w:pStyle w:val="ConsPlusNormal"/>
              <w:jc w:val="center"/>
            </w:pPr>
            <w:r>
              <w:t>6,2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25" w:history="1">
              <w:r>
                <w:rPr>
                  <w:color w:val="0000FF"/>
                </w:rPr>
                <w:t>программа</w:t>
              </w:r>
            </w:hyperlink>
            <w:r>
              <w:t xml:space="preserve"> "Развитие внутреннего и въездного туризма в Российской Федерации (2011 - 2018 годы)"</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Численность граждан Российской Федерации,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33,5</w:t>
            </w:r>
          </w:p>
        </w:tc>
        <w:tc>
          <w:tcPr>
            <w:tcW w:w="1020" w:type="dxa"/>
            <w:tcBorders>
              <w:top w:val="nil"/>
              <w:left w:val="nil"/>
              <w:bottom w:val="nil"/>
              <w:right w:val="nil"/>
            </w:tcBorders>
          </w:tcPr>
          <w:p w:rsidR="00E434D0" w:rsidRDefault="00E434D0">
            <w:pPr>
              <w:pStyle w:val="ConsPlusNormal"/>
              <w:jc w:val="center"/>
            </w:pPr>
            <w:r>
              <w:t>43,7</w:t>
            </w:r>
          </w:p>
        </w:tc>
        <w:tc>
          <w:tcPr>
            <w:tcW w:w="1020" w:type="dxa"/>
            <w:tcBorders>
              <w:top w:val="nil"/>
              <w:left w:val="nil"/>
              <w:bottom w:val="nil"/>
              <w:right w:val="nil"/>
            </w:tcBorders>
          </w:tcPr>
          <w:p w:rsidR="00E434D0" w:rsidRDefault="00E434D0">
            <w:pPr>
              <w:pStyle w:val="ConsPlusNormal"/>
              <w:jc w:val="center"/>
            </w:pPr>
            <w:r>
              <w:t>34</w:t>
            </w:r>
          </w:p>
        </w:tc>
        <w:tc>
          <w:tcPr>
            <w:tcW w:w="1020" w:type="dxa"/>
            <w:tcBorders>
              <w:top w:val="nil"/>
              <w:left w:val="nil"/>
              <w:bottom w:val="nil"/>
              <w:right w:val="nil"/>
            </w:tcBorders>
          </w:tcPr>
          <w:p w:rsidR="00E434D0" w:rsidRDefault="00E434D0">
            <w:pPr>
              <w:pStyle w:val="ConsPlusNormal"/>
              <w:jc w:val="center"/>
            </w:pPr>
            <w:r>
              <w:t>48,3</w:t>
            </w:r>
          </w:p>
        </w:tc>
        <w:tc>
          <w:tcPr>
            <w:tcW w:w="1020" w:type="dxa"/>
            <w:tcBorders>
              <w:top w:val="nil"/>
              <w:left w:val="nil"/>
              <w:bottom w:val="nil"/>
              <w:right w:val="nil"/>
            </w:tcBorders>
          </w:tcPr>
          <w:p w:rsidR="00E434D0" w:rsidRDefault="00E434D0">
            <w:pPr>
              <w:pStyle w:val="ConsPlusNormal"/>
              <w:jc w:val="center"/>
            </w:pPr>
            <w:r>
              <w:t>34,5</w:t>
            </w:r>
          </w:p>
        </w:tc>
        <w:tc>
          <w:tcPr>
            <w:tcW w:w="1020" w:type="dxa"/>
            <w:tcBorders>
              <w:top w:val="nil"/>
              <w:left w:val="nil"/>
              <w:bottom w:val="nil"/>
              <w:right w:val="nil"/>
            </w:tcBorders>
          </w:tcPr>
          <w:p w:rsidR="00E434D0" w:rsidRDefault="00E434D0">
            <w:pPr>
              <w:pStyle w:val="ConsPlusNormal"/>
              <w:jc w:val="center"/>
            </w:pPr>
            <w:r>
              <w:t>53,6</w:t>
            </w:r>
          </w:p>
        </w:tc>
        <w:tc>
          <w:tcPr>
            <w:tcW w:w="1020" w:type="dxa"/>
            <w:tcBorders>
              <w:top w:val="nil"/>
              <w:left w:val="nil"/>
              <w:bottom w:val="nil"/>
              <w:right w:val="nil"/>
            </w:tcBorders>
          </w:tcPr>
          <w:p w:rsidR="00E434D0" w:rsidRDefault="00E434D0">
            <w:pPr>
              <w:pStyle w:val="ConsPlusNormal"/>
              <w:jc w:val="center"/>
            </w:pPr>
            <w:r>
              <w:t>35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1,3</w:t>
            </w:r>
          </w:p>
        </w:tc>
        <w:tc>
          <w:tcPr>
            <w:tcW w:w="1020" w:type="dxa"/>
            <w:tcBorders>
              <w:top w:val="nil"/>
              <w:left w:val="nil"/>
              <w:bottom w:val="nil"/>
              <w:right w:val="nil"/>
            </w:tcBorders>
          </w:tcPr>
          <w:p w:rsidR="00E434D0" w:rsidRDefault="00E434D0">
            <w:pPr>
              <w:pStyle w:val="ConsPlusNormal"/>
              <w:jc w:val="center"/>
            </w:pPr>
            <w:r>
              <w:t>1,4</w:t>
            </w:r>
          </w:p>
        </w:tc>
        <w:tc>
          <w:tcPr>
            <w:tcW w:w="1020" w:type="dxa"/>
            <w:tcBorders>
              <w:top w:val="nil"/>
              <w:left w:val="nil"/>
              <w:bottom w:val="nil"/>
              <w:right w:val="nil"/>
            </w:tcBorders>
          </w:tcPr>
          <w:p w:rsidR="00E434D0" w:rsidRDefault="00E434D0">
            <w:pPr>
              <w:pStyle w:val="ConsPlusNormal"/>
              <w:jc w:val="center"/>
            </w:pPr>
            <w:r>
              <w:t>1,37</w:t>
            </w:r>
          </w:p>
        </w:tc>
        <w:tc>
          <w:tcPr>
            <w:tcW w:w="1020" w:type="dxa"/>
            <w:tcBorders>
              <w:top w:val="nil"/>
              <w:left w:val="nil"/>
              <w:bottom w:val="nil"/>
              <w:right w:val="nil"/>
            </w:tcBorders>
          </w:tcPr>
          <w:p w:rsidR="00E434D0" w:rsidRDefault="00E434D0">
            <w:pPr>
              <w:pStyle w:val="ConsPlusNormal"/>
              <w:jc w:val="center"/>
            </w:pPr>
            <w:r>
              <w:t>1,47</w:t>
            </w:r>
          </w:p>
        </w:tc>
        <w:tc>
          <w:tcPr>
            <w:tcW w:w="1020" w:type="dxa"/>
            <w:tcBorders>
              <w:top w:val="nil"/>
              <w:left w:val="nil"/>
              <w:bottom w:val="nil"/>
              <w:right w:val="nil"/>
            </w:tcBorders>
          </w:tcPr>
          <w:p w:rsidR="00E434D0" w:rsidRDefault="00E434D0">
            <w:pPr>
              <w:pStyle w:val="ConsPlusNormal"/>
              <w:jc w:val="center"/>
            </w:pPr>
            <w:r>
              <w:t>1,39</w:t>
            </w:r>
          </w:p>
        </w:tc>
        <w:tc>
          <w:tcPr>
            <w:tcW w:w="1020" w:type="dxa"/>
            <w:tcBorders>
              <w:top w:val="nil"/>
              <w:left w:val="nil"/>
              <w:bottom w:val="nil"/>
              <w:right w:val="nil"/>
            </w:tcBorders>
          </w:tcPr>
          <w:p w:rsidR="00E434D0" w:rsidRDefault="00E434D0">
            <w:pPr>
              <w:pStyle w:val="ConsPlusNormal"/>
              <w:jc w:val="center"/>
            </w:pPr>
            <w:r>
              <w:t>1,55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Численность иностранных граждан,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6,7</w:t>
            </w:r>
          </w:p>
        </w:tc>
        <w:tc>
          <w:tcPr>
            <w:tcW w:w="1020" w:type="dxa"/>
            <w:tcBorders>
              <w:top w:val="nil"/>
              <w:left w:val="nil"/>
              <w:bottom w:val="nil"/>
              <w:right w:val="nil"/>
            </w:tcBorders>
          </w:tcPr>
          <w:p w:rsidR="00E434D0" w:rsidRDefault="00E434D0">
            <w:pPr>
              <w:pStyle w:val="ConsPlusNormal"/>
              <w:jc w:val="center"/>
            </w:pPr>
            <w:r>
              <w:t>5,6</w:t>
            </w:r>
          </w:p>
        </w:tc>
        <w:tc>
          <w:tcPr>
            <w:tcW w:w="1020" w:type="dxa"/>
            <w:tcBorders>
              <w:top w:val="nil"/>
              <w:left w:val="nil"/>
              <w:bottom w:val="nil"/>
              <w:right w:val="nil"/>
            </w:tcBorders>
          </w:tcPr>
          <w:p w:rsidR="00E434D0" w:rsidRDefault="00E434D0">
            <w:pPr>
              <w:pStyle w:val="ConsPlusNormal"/>
              <w:jc w:val="center"/>
            </w:pPr>
            <w:r>
              <w:t>7,4</w:t>
            </w:r>
          </w:p>
        </w:tc>
        <w:tc>
          <w:tcPr>
            <w:tcW w:w="1020" w:type="dxa"/>
            <w:tcBorders>
              <w:top w:val="nil"/>
              <w:left w:val="nil"/>
              <w:bottom w:val="nil"/>
              <w:right w:val="nil"/>
            </w:tcBorders>
          </w:tcPr>
          <w:p w:rsidR="00E434D0" w:rsidRDefault="00E434D0">
            <w:pPr>
              <w:pStyle w:val="ConsPlusNormal"/>
              <w:jc w:val="center"/>
            </w:pPr>
            <w:r>
              <w:t>6,1</w:t>
            </w:r>
          </w:p>
        </w:tc>
        <w:tc>
          <w:tcPr>
            <w:tcW w:w="1020" w:type="dxa"/>
            <w:tcBorders>
              <w:top w:val="nil"/>
              <w:left w:val="nil"/>
              <w:bottom w:val="nil"/>
              <w:right w:val="nil"/>
            </w:tcBorders>
          </w:tcPr>
          <w:p w:rsidR="00E434D0" w:rsidRDefault="00E434D0">
            <w:pPr>
              <w:pStyle w:val="ConsPlusNormal"/>
              <w:jc w:val="center"/>
            </w:pPr>
            <w:r>
              <w:t>8</w:t>
            </w:r>
          </w:p>
        </w:tc>
        <w:tc>
          <w:tcPr>
            <w:tcW w:w="1020" w:type="dxa"/>
            <w:tcBorders>
              <w:top w:val="nil"/>
              <w:left w:val="nil"/>
              <w:bottom w:val="nil"/>
              <w:right w:val="nil"/>
            </w:tcBorders>
          </w:tcPr>
          <w:p w:rsidR="00E434D0" w:rsidRDefault="00E434D0">
            <w:pPr>
              <w:pStyle w:val="ConsPlusNormal"/>
              <w:jc w:val="center"/>
            </w:pPr>
            <w:r>
              <w:t>8</w:t>
            </w:r>
          </w:p>
        </w:tc>
        <w:tc>
          <w:tcPr>
            <w:tcW w:w="1020" w:type="dxa"/>
            <w:tcBorders>
              <w:top w:val="nil"/>
              <w:left w:val="nil"/>
              <w:bottom w:val="nil"/>
              <w:right w:val="nil"/>
            </w:tcBorders>
          </w:tcPr>
          <w:p w:rsidR="00E434D0" w:rsidRDefault="00E434D0">
            <w:pPr>
              <w:pStyle w:val="ConsPlusNormal"/>
              <w:jc w:val="center"/>
            </w:pPr>
            <w:r>
              <w:t>8,7</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0,07</w:t>
            </w:r>
          </w:p>
        </w:tc>
        <w:tc>
          <w:tcPr>
            <w:tcW w:w="1020" w:type="dxa"/>
            <w:tcBorders>
              <w:top w:val="nil"/>
              <w:left w:val="nil"/>
              <w:bottom w:val="nil"/>
              <w:right w:val="nil"/>
            </w:tcBorders>
          </w:tcPr>
          <w:p w:rsidR="00E434D0" w:rsidRDefault="00E434D0">
            <w:pPr>
              <w:pStyle w:val="ConsPlusNormal"/>
              <w:jc w:val="center"/>
            </w:pPr>
            <w:r>
              <w:t>0,43</w:t>
            </w:r>
          </w:p>
        </w:tc>
        <w:tc>
          <w:tcPr>
            <w:tcW w:w="1020" w:type="dxa"/>
            <w:tcBorders>
              <w:top w:val="nil"/>
              <w:left w:val="nil"/>
              <w:bottom w:val="nil"/>
              <w:right w:val="nil"/>
            </w:tcBorders>
          </w:tcPr>
          <w:p w:rsidR="00E434D0" w:rsidRDefault="00E434D0">
            <w:pPr>
              <w:pStyle w:val="ConsPlusNormal"/>
              <w:jc w:val="center"/>
            </w:pPr>
            <w:r>
              <w:t>0,05</w:t>
            </w:r>
          </w:p>
        </w:tc>
        <w:tc>
          <w:tcPr>
            <w:tcW w:w="1020" w:type="dxa"/>
            <w:tcBorders>
              <w:top w:val="nil"/>
              <w:left w:val="nil"/>
              <w:bottom w:val="nil"/>
              <w:right w:val="nil"/>
            </w:tcBorders>
          </w:tcPr>
          <w:p w:rsidR="00E434D0" w:rsidRDefault="00E434D0">
            <w:pPr>
              <w:pStyle w:val="ConsPlusNormal"/>
              <w:jc w:val="center"/>
            </w:pPr>
            <w:r>
              <w:t>0,47</w:t>
            </w:r>
          </w:p>
        </w:tc>
        <w:tc>
          <w:tcPr>
            <w:tcW w:w="1020" w:type="dxa"/>
            <w:tcBorders>
              <w:top w:val="nil"/>
              <w:left w:val="nil"/>
              <w:bottom w:val="nil"/>
              <w:right w:val="nil"/>
            </w:tcBorders>
          </w:tcPr>
          <w:p w:rsidR="00E434D0" w:rsidRDefault="00E434D0">
            <w:pPr>
              <w:pStyle w:val="ConsPlusNormal"/>
              <w:jc w:val="center"/>
            </w:pPr>
            <w:r>
              <w:t>0,06</w:t>
            </w:r>
          </w:p>
        </w:tc>
        <w:tc>
          <w:tcPr>
            <w:tcW w:w="1020" w:type="dxa"/>
            <w:tcBorders>
              <w:top w:val="nil"/>
              <w:left w:val="nil"/>
              <w:bottom w:val="nil"/>
              <w:right w:val="nil"/>
            </w:tcBorders>
          </w:tcPr>
          <w:p w:rsidR="00E434D0" w:rsidRDefault="00E434D0">
            <w:pPr>
              <w:pStyle w:val="ConsPlusNormal"/>
              <w:jc w:val="center"/>
            </w:pPr>
            <w:r>
              <w:t>0,52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Площадь номерного фонда коллективных средств размещения, тыс. кв. метров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15433</w:t>
            </w:r>
          </w:p>
        </w:tc>
        <w:tc>
          <w:tcPr>
            <w:tcW w:w="1020" w:type="dxa"/>
            <w:tcBorders>
              <w:top w:val="nil"/>
              <w:left w:val="nil"/>
              <w:bottom w:val="nil"/>
              <w:right w:val="nil"/>
            </w:tcBorders>
          </w:tcPr>
          <w:p w:rsidR="00E434D0" w:rsidRDefault="00E434D0">
            <w:pPr>
              <w:pStyle w:val="ConsPlusNormal"/>
              <w:jc w:val="center"/>
            </w:pPr>
            <w:r>
              <w:t>13344</w:t>
            </w:r>
          </w:p>
        </w:tc>
        <w:tc>
          <w:tcPr>
            <w:tcW w:w="1020" w:type="dxa"/>
            <w:tcBorders>
              <w:top w:val="nil"/>
              <w:left w:val="nil"/>
              <w:bottom w:val="nil"/>
              <w:right w:val="nil"/>
            </w:tcBorders>
          </w:tcPr>
          <w:p w:rsidR="00E434D0" w:rsidRDefault="00E434D0">
            <w:pPr>
              <w:pStyle w:val="ConsPlusNormal"/>
              <w:jc w:val="center"/>
            </w:pPr>
            <w:r>
              <w:t>15686</w:t>
            </w:r>
          </w:p>
        </w:tc>
        <w:tc>
          <w:tcPr>
            <w:tcW w:w="1020" w:type="dxa"/>
            <w:tcBorders>
              <w:top w:val="nil"/>
              <w:left w:val="nil"/>
              <w:bottom w:val="nil"/>
              <w:right w:val="nil"/>
            </w:tcBorders>
          </w:tcPr>
          <w:p w:rsidR="00E434D0" w:rsidRDefault="00E434D0">
            <w:pPr>
              <w:pStyle w:val="ConsPlusNormal"/>
              <w:jc w:val="center"/>
            </w:pPr>
            <w:r>
              <w:t>18003</w:t>
            </w:r>
          </w:p>
        </w:tc>
        <w:tc>
          <w:tcPr>
            <w:tcW w:w="1020" w:type="dxa"/>
            <w:tcBorders>
              <w:top w:val="nil"/>
              <w:left w:val="nil"/>
              <w:bottom w:val="nil"/>
              <w:right w:val="nil"/>
            </w:tcBorders>
          </w:tcPr>
          <w:p w:rsidR="00E434D0" w:rsidRDefault="00E434D0">
            <w:pPr>
              <w:pStyle w:val="ConsPlusNormal"/>
              <w:jc w:val="center"/>
            </w:pPr>
            <w:r>
              <w:t>15939</w:t>
            </w:r>
          </w:p>
        </w:tc>
        <w:tc>
          <w:tcPr>
            <w:tcW w:w="1020" w:type="dxa"/>
            <w:tcBorders>
              <w:top w:val="nil"/>
              <w:left w:val="nil"/>
              <w:bottom w:val="nil"/>
              <w:right w:val="nil"/>
            </w:tcBorders>
          </w:tcPr>
          <w:p w:rsidR="00E434D0" w:rsidRDefault="00E434D0">
            <w:pPr>
              <w:pStyle w:val="ConsPlusNormal"/>
              <w:jc w:val="center"/>
            </w:pPr>
            <w:r>
              <w:t>19450,48</w:t>
            </w:r>
          </w:p>
        </w:tc>
        <w:tc>
          <w:tcPr>
            <w:tcW w:w="1020" w:type="dxa"/>
            <w:tcBorders>
              <w:top w:val="nil"/>
              <w:left w:val="nil"/>
              <w:bottom w:val="nil"/>
              <w:right w:val="nil"/>
            </w:tcBorders>
          </w:tcPr>
          <w:p w:rsidR="00E434D0" w:rsidRDefault="00E434D0">
            <w:pPr>
              <w:pStyle w:val="ConsPlusNormal"/>
              <w:jc w:val="center"/>
            </w:pPr>
            <w:r>
              <w:t>16192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621,91</w:t>
            </w:r>
          </w:p>
        </w:tc>
        <w:tc>
          <w:tcPr>
            <w:tcW w:w="1020" w:type="dxa"/>
            <w:tcBorders>
              <w:top w:val="nil"/>
              <w:left w:val="nil"/>
              <w:bottom w:val="nil"/>
              <w:right w:val="nil"/>
            </w:tcBorders>
          </w:tcPr>
          <w:p w:rsidR="00E434D0" w:rsidRDefault="00E434D0">
            <w:pPr>
              <w:pStyle w:val="ConsPlusNormal"/>
              <w:jc w:val="center"/>
            </w:pPr>
            <w:r>
              <w:t>624,2</w:t>
            </w:r>
          </w:p>
        </w:tc>
        <w:tc>
          <w:tcPr>
            <w:tcW w:w="1020" w:type="dxa"/>
            <w:tcBorders>
              <w:top w:val="nil"/>
              <w:left w:val="nil"/>
              <w:bottom w:val="nil"/>
              <w:right w:val="nil"/>
            </w:tcBorders>
          </w:tcPr>
          <w:p w:rsidR="00E434D0" w:rsidRDefault="00E434D0">
            <w:pPr>
              <w:pStyle w:val="ConsPlusNormal"/>
              <w:jc w:val="center"/>
            </w:pPr>
            <w:r>
              <w:t>795,2</w:t>
            </w:r>
          </w:p>
        </w:tc>
        <w:tc>
          <w:tcPr>
            <w:tcW w:w="1020" w:type="dxa"/>
            <w:tcBorders>
              <w:top w:val="nil"/>
              <w:left w:val="nil"/>
              <w:bottom w:val="nil"/>
              <w:right w:val="nil"/>
            </w:tcBorders>
          </w:tcPr>
          <w:p w:rsidR="00E434D0" w:rsidRDefault="00E434D0">
            <w:pPr>
              <w:pStyle w:val="ConsPlusNormal"/>
              <w:jc w:val="center"/>
            </w:pPr>
            <w:r>
              <w:t>626,6</w:t>
            </w:r>
          </w:p>
        </w:tc>
        <w:tc>
          <w:tcPr>
            <w:tcW w:w="1020" w:type="dxa"/>
            <w:tcBorders>
              <w:top w:val="nil"/>
              <w:left w:val="nil"/>
              <w:bottom w:val="nil"/>
              <w:right w:val="nil"/>
            </w:tcBorders>
          </w:tcPr>
          <w:p w:rsidR="00E434D0" w:rsidRDefault="00E434D0">
            <w:pPr>
              <w:pStyle w:val="ConsPlusNormal"/>
              <w:jc w:val="center"/>
            </w:pPr>
            <w:r>
              <w:t>828,3</w:t>
            </w:r>
          </w:p>
        </w:tc>
        <w:tc>
          <w:tcPr>
            <w:tcW w:w="1020" w:type="dxa"/>
            <w:tcBorders>
              <w:top w:val="nil"/>
              <w:left w:val="nil"/>
              <w:bottom w:val="nil"/>
              <w:right w:val="nil"/>
            </w:tcBorders>
          </w:tcPr>
          <w:p w:rsidR="00E434D0" w:rsidRDefault="00E434D0">
            <w:pPr>
              <w:pStyle w:val="ConsPlusNormal"/>
              <w:jc w:val="center"/>
            </w:pPr>
            <w:r>
              <w:t>628,9</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Инвестиции в основной капитал средств размещения (гостиницы, места для временного проживания), млн.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22227</w:t>
            </w:r>
          </w:p>
        </w:tc>
        <w:tc>
          <w:tcPr>
            <w:tcW w:w="1020" w:type="dxa"/>
            <w:tcBorders>
              <w:top w:val="nil"/>
              <w:left w:val="nil"/>
              <w:bottom w:val="nil"/>
              <w:right w:val="nil"/>
            </w:tcBorders>
          </w:tcPr>
          <w:p w:rsidR="00E434D0" w:rsidRDefault="00E434D0">
            <w:pPr>
              <w:pStyle w:val="ConsPlusNormal"/>
              <w:jc w:val="center"/>
            </w:pPr>
            <w:r>
              <w:t>22227</w:t>
            </w:r>
          </w:p>
        </w:tc>
        <w:tc>
          <w:tcPr>
            <w:tcW w:w="1020" w:type="dxa"/>
            <w:tcBorders>
              <w:top w:val="nil"/>
              <w:left w:val="nil"/>
              <w:bottom w:val="nil"/>
              <w:right w:val="nil"/>
            </w:tcBorders>
          </w:tcPr>
          <w:p w:rsidR="00E434D0" w:rsidRDefault="00E434D0">
            <w:pPr>
              <w:pStyle w:val="ConsPlusNormal"/>
              <w:jc w:val="center"/>
            </w:pPr>
            <w:r>
              <w:t>22756,5</w:t>
            </w:r>
          </w:p>
        </w:tc>
        <w:tc>
          <w:tcPr>
            <w:tcW w:w="1020" w:type="dxa"/>
            <w:tcBorders>
              <w:top w:val="nil"/>
              <w:left w:val="nil"/>
              <w:bottom w:val="nil"/>
              <w:right w:val="nil"/>
            </w:tcBorders>
          </w:tcPr>
          <w:p w:rsidR="00E434D0" w:rsidRDefault="00E434D0">
            <w:pPr>
              <w:pStyle w:val="ConsPlusNormal"/>
              <w:jc w:val="center"/>
            </w:pPr>
            <w:r>
              <w:t>22756,5</w:t>
            </w:r>
          </w:p>
        </w:tc>
        <w:tc>
          <w:tcPr>
            <w:tcW w:w="1020" w:type="dxa"/>
            <w:tcBorders>
              <w:top w:val="nil"/>
              <w:left w:val="nil"/>
              <w:bottom w:val="nil"/>
              <w:right w:val="nil"/>
            </w:tcBorders>
          </w:tcPr>
          <w:p w:rsidR="00E434D0" w:rsidRDefault="00E434D0">
            <w:pPr>
              <w:pStyle w:val="ConsPlusNormal"/>
              <w:jc w:val="center"/>
            </w:pPr>
            <w:r>
              <w:t>23286</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23815,5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312,1</w:t>
            </w:r>
          </w:p>
        </w:tc>
        <w:tc>
          <w:tcPr>
            <w:tcW w:w="1020" w:type="dxa"/>
            <w:tcBorders>
              <w:top w:val="nil"/>
              <w:left w:val="nil"/>
              <w:bottom w:val="nil"/>
              <w:right w:val="nil"/>
            </w:tcBorders>
          </w:tcPr>
          <w:p w:rsidR="00E434D0" w:rsidRDefault="00E434D0">
            <w:pPr>
              <w:pStyle w:val="ConsPlusNormal"/>
              <w:jc w:val="center"/>
            </w:pPr>
            <w:r>
              <w:t>353,3</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399,8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452,5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Количество койко-мест в коллективных средствах размещения, тыс.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1389</w:t>
            </w:r>
          </w:p>
        </w:tc>
        <w:tc>
          <w:tcPr>
            <w:tcW w:w="1020" w:type="dxa"/>
            <w:tcBorders>
              <w:top w:val="nil"/>
              <w:left w:val="nil"/>
              <w:bottom w:val="nil"/>
              <w:right w:val="nil"/>
            </w:tcBorders>
          </w:tcPr>
          <w:p w:rsidR="00E434D0" w:rsidRDefault="00E434D0">
            <w:pPr>
              <w:pStyle w:val="ConsPlusNormal"/>
              <w:jc w:val="center"/>
            </w:pPr>
            <w:r>
              <w:t>1763</w:t>
            </w:r>
          </w:p>
        </w:tc>
        <w:tc>
          <w:tcPr>
            <w:tcW w:w="1020" w:type="dxa"/>
            <w:tcBorders>
              <w:top w:val="nil"/>
              <w:left w:val="nil"/>
              <w:bottom w:val="nil"/>
              <w:right w:val="nil"/>
            </w:tcBorders>
          </w:tcPr>
          <w:p w:rsidR="00E434D0" w:rsidRDefault="00E434D0">
            <w:pPr>
              <w:pStyle w:val="ConsPlusNormal"/>
              <w:jc w:val="center"/>
            </w:pPr>
            <w:r>
              <w:t>1410</w:t>
            </w:r>
          </w:p>
        </w:tc>
        <w:tc>
          <w:tcPr>
            <w:tcW w:w="1020" w:type="dxa"/>
            <w:tcBorders>
              <w:top w:val="nil"/>
              <w:left w:val="nil"/>
              <w:bottom w:val="nil"/>
              <w:right w:val="nil"/>
            </w:tcBorders>
          </w:tcPr>
          <w:p w:rsidR="00E434D0" w:rsidRDefault="00E434D0">
            <w:pPr>
              <w:pStyle w:val="ConsPlusNormal"/>
              <w:jc w:val="center"/>
            </w:pPr>
            <w:r>
              <w:t>1848</w:t>
            </w:r>
          </w:p>
        </w:tc>
        <w:tc>
          <w:tcPr>
            <w:tcW w:w="1020" w:type="dxa"/>
            <w:tcBorders>
              <w:top w:val="nil"/>
              <w:left w:val="nil"/>
              <w:bottom w:val="nil"/>
              <w:right w:val="nil"/>
            </w:tcBorders>
          </w:tcPr>
          <w:p w:rsidR="00E434D0" w:rsidRDefault="00E434D0">
            <w:pPr>
              <w:pStyle w:val="ConsPlusNormal"/>
              <w:jc w:val="center"/>
            </w:pPr>
            <w:r>
              <w:t>1431</w:t>
            </w:r>
          </w:p>
        </w:tc>
        <w:tc>
          <w:tcPr>
            <w:tcW w:w="1020" w:type="dxa"/>
            <w:tcBorders>
              <w:top w:val="nil"/>
              <w:left w:val="nil"/>
              <w:bottom w:val="nil"/>
              <w:right w:val="nil"/>
            </w:tcBorders>
          </w:tcPr>
          <w:p w:rsidR="00E434D0" w:rsidRDefault="00E434D0">
            <w:pPr>
              <w:pStyle w:val="ConsPlusNormal"/>
              <w:jc w:val="center"/>
            </w:pPr>
            <w:r>
              <w:t>2168</w:t>
            </w:r>
          </w:p>
        </w:tc>
        <w:tc>
          <w:tcPr>
            <w:tcW w:w="1020" w:type="dxa"/>
            <w:tcBorders>
              <w:top w:val="nil"/>
              <w:left w:val="nil"/>
              <w:bottom w:val="nil"/>
              <w:right w:val="nil"/>
            </w:tcBorders>
          </w:tcPr>
          <w:p w:rsidR="00E434D0" w:rsidRDefault="00E434D0">
            <w:pPr>
              <w:pStyle w:val="ConsPlusNormal"/>
              <w:jc w:val="center"/>
            </w:pPr>
            <w:r>
              <w:t>1452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69,212</w:t>
            </w:r>
          </w:p>
        </w:tc>
        <w:tc>
          <w:tcPr>
            <w:tcW w:w="1020" w:type="dxa"/>
            <w:tcBorders>
              <w:top w:val="nil"/>
              <w:left w:val="nil"/>
              <w:bottom w:val="nil"/>
              <w:right w:val="nil"/>
            </w:tcBorders>
          </w:tcPr>
          <w:p w:rsidR="00E434D0" w:rsidRDefault="00E434D0">
            <w:pPr>
              <w:pStyle w:val="ConsPlusNormal"/>
              <w:jc w:val="center"/>
            </w:pPr>
            <w:r>
              <w:t>73,1</w:t>
            </w:r>
          </w:p>
        </w:tc>
        <w:tc>
          <w:tcPr>
            <w:tcW w:w="1020" w:type="dxa"/>
            <w:tcBorders>
              <w:top w:val="nil"/>
              <w:left w:val="nil"/>
              <w:bottom w:val="nil"/>
              <w:right w:val="nil"/>
            </w:tcBorders>
          </w:tcPr>
          <w:p w:rsidR="00E434D0" w:rsidRDefault="00E434D0">
            <w:pPr>
              <w:pStyle w:val="ConsPlusNormal"/>
              <w:jc w:val="center"/>
            </w:pPr>
            <w:r>
              <w:t>72,7</w:t>
            </w:r>
          </w:p>
        </w:tc>
        <w:tc>
          <w:tcPr>
            <w:tcW w:w="1020" w:type="dxa"/>
            <w:tcBorders>
              <w:top w:val="nil"/>
              <w:left w:val="nil"/>
              <w:bottom w:val="nil"/>
              <w:right w:val="nil"/>
            </w:tcBorders>
          </w:tcPr>
          <w:p w:rsidR="00E434D0" w:rsidRDefault="00E434D0">
            <w:pPr>
              <w:pStyle w:val="ConsPlusNormal"/>
              <w:jc w:val="center"/>
            </w:pPr>
            <w:r>
              <w:t>77,2</w:t>
            </w:r>
          </w:p>
        </w:tc>
        <w:tc>
          <w:tcPr>
            <w:tcW w:w="1020" w:type="dxa"/>
            <w:tcBorders>
              <w:top w:val="nil"/>
              <w:left w:val="nil"/>
              <w:bottom w:val="nil"/>
              <w:right w:val="nil"/>
            </w:tcBorders>
          </w:tcPr>
          <w:p w:rsidR="00E434D0" w:rsidRDefault="00E434D0">
            <w:pPr>
              <w:pStyle w:val="ConsPlusNormal"/>
              <w:jc w:val="center"/>
            </w:pPr>
            <w:r>
              <w:t>78,3</w:t>
            </w:r>
          </w:p>
        </w:tc>
        <w:tc>
          <w:tcPr>
            <w:tcW w:w="1020" w:type="dxa"/>
            <w:tcBorders>
              <w:top w:val="nil"/>
              <w:left w:val="nil"/>
              <w:bottom w:val="nil"/>
              <w:right w:val="nil"/>
            </w:tcBorders>
          </w:tcPr>
          <w:p w:rsidR="00E434D0" w:rsidRDefault="00E434D0">
            <w:pPr>
              <w:pStyle w:val="ConsPlusNormal"/>
              <w:jc w:val="center"/>
            </w:pPr>
            <w:r>
              <w:t>81,5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коллективных средствах размещения,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551</w:t>
            </w:r>
          </w:p>
        </w:tc>
        <w:tc>
          <w:tcPr>
            <w:tcW w:w="1020" w:type="dxa"/>
            <w:tcBorders>
              <w:top w:val="nil"/>
              <w:left w:val="nil"/>
              <w:bottom w:val="nil"/>
              <w:right w:val="nil"/>
            </w:tcBorders>
          </w:tcPr>
          <w:p w:rsidR="00E434D0" w:rsidRDefault="00E434D0">
            <w:pPr>
              <w:pStyle w:val="ConsPlusNormal"/>
              <w:jc w:val="center"/>
            </w:pPr>
            <w:r>
              <w:t>419</w:t>
            </w:r>
          </w:p>
        </w:tc>
        <w:tc>
          <w:tcPr>
            <w:tcW w:w="1020" w:type="dxa"/>
            <w:tcBorders>
              <w:top w:val="nil"/>
              <w:left w:val="nil"/>
              <w:bottom w:val="nil"/>
              <w:right w:val="nil"/>
            </w:tcBorders>
          </w:tcPr>
          <w:p w:rsidR="00E434D0" w:rsidRDefault="00E434D0">
            <w:pPr>
              <w:pStyle w:val="ConsPlusNormal"/>
              <w:jc w:val="center"/>
            </w:pPr>
            <w:r>
              <w:t>558,5</w:t>
            </w:r>
          </w:p>
        </w:tc>
        <w:tc>
          <w:tcPr>
            <w:tcW w:w="1020" w:type="dxa"/>
            <w:tcBorders>
              <w:top w:val="nil"/>
              <w:left w:val="nil"/>
              <w:bottom w:val="nil"/>
              <w:right w:val="nil"/>
            </w:tcBorders>
          </w:tcPr>
          <w:p w:rsidR="00E434D0" w:rsidRDefault="00E434D0">
            <w:pPr>
              <w:pStyle w:val="ConsPlusNormal"/>
              <w:jc w:val="center"/>
            </w:pPr>
            <w:r>
              <w:t>422</w:t>
            </w:r>
          </w:p>
        </w:tc>
        <w:tc>
          <w:tcPr>
            <w:tcW w:w="1020" w:type="dxa"/>
            <w:tcBorders>
              <w:top w:val="nil"/>
              <w:left w:val="nil"/>
              <w:bottom w:val="nil"/>
              <w:right w:val="nil"/>
            </w:tcBorders>
          </w:tcPr>
          <w:p w:rsidR="00E434D0" w:rsidRDefault="00E434D0">
            <w:pPr>
              <w:pStyle w:val="ConsPlusNormal"/>
              <w:jc w:val="center"/>
            </w:pPr>
            <w:r>
              <w:t>566</w:t>
            </w:r>
          </w:p>
        </w:tc>
        <w:tc>
          <w:tcPr>
            <w:tcW w:w="1020" w:type="dxa"/>
            <w:tcBorders>
              <w:top w:val="nil"/>
              <w:left w:val="nil"/>
              <w:bottom w:val="nil"/>
              <w:right w:val="nil"/>
            </w:tcBorders>
          </w:tcPr>
          <w:p w:rsidR="00E434D0" w:rsidRDefault="00E434D0">
            <w:pPr>
              <w:pStyle w:val="ConsPlusNormal"/>
              <w:jc w:val="center"/>
            </w:pPr>
            <w:r>
              <w:t>306</w:t>
            </w:r>
          </w:p>
        </w:tc>
        <w:tc>
          <w:tcPr>
            <w:tcW w:w="1020" w:type="dxa"/>
            <w:tcBorders>
              <w:top w:val="nil"/>
              <w:left w:val="nil"/>
              <w:bottom w:val="nil"/>
              <w:right w:val="nil"/>
            </w:tcBorders>
          </w:tcPr>
          <w:p w:rsidR="00E434D0" w:rsidRDefault="00E434D0">
            <w:pPr>
              <w:pStyle w:val="ConsPlusNormal"/>
              <w:jc w:val="center"/>
            </w:pPr>
            <w:r>
              <w:t>573,5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30,7</w:t>
            </w:r>
          </w:p>
        </w:tc>
        <w:tc>
          <w:tcPr>
            <w:tcW w:w="1020" w:type="dxa"/>
            <w:tcBorders>
              <w:top w:val="nil"/>
              <w:left w:val="nil"/>
              <w:bottom w:val="nil"/>
              <w:right w:val="nil"/>
            </w:tcBorders>
          </w:tcPr>
          <w:p w:rsidR="00E434D0" w:rsidRDefault="00E434D0">
            <w:pPr>
              <w:pStyle w:val="ConsPlusNormal"/>
              <w:jc w:val="center"/>
            </w:pPr>
            <w:r>
              <w:t>29,2</w:t>
            </w:r>
          </w:p>
        </w:tc>
        <w:tc>
          <w:tcPr>
            <w:tcW w:w="1020" w:type="dxa"/>
            <w:tcBorders>
              <w:top w:val="nil"/>
              <w:left w:val="nil"/>
              <w:bottom w:val="nil"/>
              <w:right w:val="nil"/>
            </w:tcBorders>
          </w:tcPr>
          <w:p w:rsidR="00E434D0" w:rsidRDefault="00E434D0">
            <w:pPr>
              <w:pStyle w:val="ConsPlusNormal"/>
              <w:jc w:val="center"/>
            </w:pPr>
            <w:r>
              <w:t>29,8</w:t>
            </w:r>
          </w:p>
        </w:tc>
        <w:tc>
          <w:tcPr>
            <w:tcW w:w="1020" w:type="dxa"/>
            <w:tcBorders>
              <w:top w:val="nil"/>
              <w:left w:val="nil"/>
              <w:bottom w:val="nil"/>
              <w:right w:val="nil"/>
            </w:tcBorders>
          </w:tcPr>
          <w:p w:rsidR="00E434D0" w:rsidRDefault="00E434D0">
            <w:pPr>
              <w:pStyle w:val="ConsPlusNormal"/>
              <w:jc w:val="center"/>
            </w:pPr>
            <w:r>
              <w:t>29,7</w:t>
            </w:r>
          </w:p>
        </w:tc>
        <w:tc>
          <w:tcPr>
            <w:tcW w:w="1020" w:type="dxa"/>
            <w:tcBorders>
              <w:top w:val="nil"/>
              <w:left w:val="nil"/>
              <w:bottom w:val="nil"/>
              <w:right w:val="nil"/>
            </w:tcBorders>
          </w:tcPr>
          <w:p w:rsidR="00E434D0" w:rsidRDefault="00E434D0">
            <w:pPr>
              <w:pStyle w:val="ConsPlusNormal"/>
              <w:jc w:val="center"/>
            </w:pPr>
            <w:r>
              <w:t>26,5</w:t>
            </w:r>
          </w:p>
        </w:tc>
        <w:tc>
          <w:tcPr>
            <w:tcW w:w="1020" w:type="dxa"/>
            <w:tcBorders>
              <w:top w:val="nil"/>
              <w:left w:val="nil"/>
              <w:bottom w:val="nil"/>
              <w:right w:val="nil"/>
            </w:tcBorders>
          </w:tcPr>
          <w:p w:rsidR="00E434D0" w:rsidRDefault="00E434D0">
            <w:pPr>
              <w:pStyle w:val="ConsPlusNormal"/>
              <w:jc w:val="center"/>
            </w:pPr>
            <w:r>
              <w:t>30,1</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туристских фирмах,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45</w:t>
            </w:r>
          </w:p>
        </w:tc>
        <w:tc>
          <w:tcPr>
            <w:tcW w:w="1020" w:type="dxa"/>
            <w:tcBorders>
              <w:top w:val="nil"/>
              <w:left w:val="nil"/>
              <w:bottom w:val="nil"/>
              <w:right w:val="nil"/>
            </w:tcBorders>
          </w:tcPr>
          <w:p w:rsidR="00E434D0" w:rsidRDefault="00E434D0">
            <w:pPr>
              <w:pStyle w:val="ConsPlusNormal"/>
              <w:jc w:val="center"/>
            </w:pPr>
            <w:r>
              <w:t>77</w:t>
            </w:r>
          </w:p>
        </w:tc>
        <w:tc>
          <w:tcPr>
            <w:tcW w:w="1020" w:type="dxa"/>
            <w:tcBorders>
              <w:top w:val="nil"/>
              <w:left w:val="nil"/>
              <w:bottom w:val="nil"/>
              <w:right w:val="nil"/>
            </w:tcBorders>
          </w:tcPr>
          <w:p w:rsidR="00E434D0" w:rsidRDefault="00E434D0">
            <w:pPr>
              <w:pStyle w:val="ConsPlusNormal"/>
              <w:jc w:val="center"/>
            </w:pPr>
            <w:r>
              <w:t>46</w:t>
            </w:r>
          </w:p>
        </w:tc>
        <w:tc>
          <w:tcPr>
            <w:tcW w:w="1020" w:type="dxa"/>
            <w:tcBorders>
              <w:top w:val="nil"/>
              <w:left w:val="nil"/>
              <w:bottom w:val="nil"/>
              <w:right w:val="nil"/>
            </w:tcBorders>
          </w:tcPr>
          <w:p w:rsidR="00E434D0" w:rsidRDefault="00E434D0">
            <w:pPr>
              <w:pStyle w:val="ConsPlusNormal"/>
              <w:jc w:val="center"/>
            </w:pPr>
            <w:r>
              <w:t>69</w:t>
            </w:r>
          </w:p>
        </w:tc>
        <w:tc>
          <w:tcPr>
            <w:tcW w:w="1020" w:type="dxa"/>
            <w:tcBorders>
              <w:top w:val="nil"/>
              <w:left w:val="nil"/>
              <w:bottom w:val="nil"/>
              <w:right w:val="nil"/>
            </w:tcBorders>
          </w:tcPr>
          <w:p w:rsidR="00E434D0" w:rsidRDefault="00E434D0">
            <w:pPr>
              <w:pStyle w:val="ConsPlusNormal"/>
              <w:jc w:val="center"/>
            </w:pPr>
            <w:r>
              <w:t>47</w:t>
            </w:r>
          </w:p>
        </w:tc>
        <w:tc>
          <w:tcPr>
            <w:tcW w:w="1020" w:type="dxa"/>
            <w:tcBorders>
              <w:top w:val="nil"/>
              <w:left w:val="nil"/>
              <w:bottom w:val="nil"/>
              <w:right w:val="nil"/>
            </w:tcBorders>
          </w:tcPr>
          <w:p w:rsidR="00E434D0" w:rsidRDefault="00E434D0">
            <w:pPr>
              <w:pStyle w:val="ConsPlusNormal"/>
              <w:jc w:val="center"/>
            </w:pPr>
            <w:r>
              <w:t>69</w:t>
            </w:r>
          </w:p>
        </w:tc>
        <w:tc>
          <w:tcPr>
            <w:tcW w:w="1020" w:type="dxa"/>
            <w:tcBorders>
              <w:top w:val="nil"/>
              <w:left w:val="nil"/>
              <w:bottom w:val="nil"/>
              <w:right w:val="nil"/>
            </w:tcBorders>
          </w:tcPr>
          <w:p w:rsidR="00E434D0" w:rsidRDefault="00E434D0">
            <w:pPr>
              <w:pStyle w:val="ConsPlusNormal"/>
              <w:jc w:val="center"/>
            </w:pPr>
            <w:r>
              <w:t>48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1,2</w:t>
            </w:r>
          </w:p>
        </w:tc>
        <w:tc>
          <w:tcPr>
            <w:tcW w:w="1020" w:type="dxa"/>
            <w:tcBorders>
              <w:top w:val="nil"/>
              <w:left w:val="nil"/>
              <w:bottom w:val="nil"/>
              <w:right w:val="nil"/>
            </w:tcBorders>
          </w:tcPr>
          <w:p w:rsidR="00E434D0" w:rsidRDefault="00E434D0">
            <w:pPr>
              <w:pStyle w:val="ConsPlusNormal"/>
              <w:jc w:val="center"/>
            </w:pPr>
            <w:r>
              <w:t>1,07</w:t>
            </w:r>
          </w:p>
        </w:tc>
        <w:tc>
          <w:tcPr>
            <w:tcW w:w="1020" w:type="dxa"/>
            <w:tcBorders>
              <w:top w:val="nil"/>
              <w:left w:val="nil"/>
              <w:bottom w:val="nil"/>
              <w:right w:val="nil"/>
            </w:tcBorders>
          </w:tcPr>
          <w:p w:rsidR="00E434D0" w:rsidRDefault="00E434D0">
            <w:pPr>
              <w:pStyle w:val="ConsPlusNormal"/>
              <w:jc w:val="center"/>
            </w:pPr>
            <w:r>
              <w:t>0,9</w:t>
            </w:r>
          </w:p>
        </w:tc>
        <w:tc>
          <w:tcPr>
            <w:tcW w:w="1020" w:type="dxa"/>
            <w:tcBorders>
              <w:top w:val="nil"/>
              <w:left w:val="nil"/>
              <w:bottom w:val="nil"/>
              <w:right w:val="nil"/>
            </w:tcBorders>
          </w:tcPr>
          <w:p w:rsidR="00E434D0" w:rsidRDefault="00E434D0">
            <w:pPr>
              <w:pStyle w:val="ConsPlusNormal"/>
              <w:jc w:val="center"/>
            </w:pPr>
            <w:r>
              <w:t>1,14</w:t>
            </w:r>
          </w:p>
        </w:tc>
        <w:tc>
          <w:tcPr>
            <w:tcW w:w="1020" w:type="dxa"/>
            <w:tcBorders>
              <w:top w:val="nil"/>
              <w:left w:val="nil"/>
              <w:bottom w:val="nil"/>
              <w:right w:val="nil"/>
            </w:tcBorders>
          </w:tcPr>
          <w:p w:rsidR="00E434D0" w:rsidRDefault="00E434D0">
            <w:pPr>
              <w:pStyle w:val="ConsPlusNormal"/>
              <w:jc w:val="center"/>
            </w:pPr>
            <w:r>
              <w:t>0,8</w:t>
            </w:r>
          </w:p>
        </w:tc>
        <w:tc>
          <w:tcPr>
            <w:tcW w:w="1020" w:type="dxa"/>
            <w:tcBorders>
              <w:top w:val="nil"/>
              <w:left w:val="nil"/>
              <w:bottom w:val="nil"/>
              <w:right w:val="nil"/>
            </w:tcBorders>
          </w:tcPr>
          <w:p w:rsidR="00E434D0" w:rsidRDefault="00E434D0">
            <w:pPr>
              <w:pStyle w:val="ConsPlusNormal"/>
              <w:jc w:val="center"/>
            </w:pPr>
            <w:r>
              <w:t>1,22</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Объем платных туристских услуг, оказанных населению,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145</w:t>
            </w:r>
          </w:p>
        </w:tc>
        <w:tc>
          <w:tcPr>
            <w:tcW w:w="1020" w:type="dxa"/>
            <w:tcBorders>
              <w:top w:val="nil"/>
              <w:left w:val="nil"/>
              <w:bottom w:val="nil"/>
              <w:right w:val="nil"/>
            </w:tcBorders>
          </w:tcPr>
          <w:p w:rsidR="00E434D0" w:rsidRDefault="00E434D0">
            <w:pPr>
              <w:pStyle w:val="ConsPlusNormal"/>
              <w:jc w:val="center"/>
            </w:pPr>
            <w:r>
              <w:t>158</w:t>
            </w:r>
          </w:p>
        </w:tc>
        <w:tc>
          <w:tcPr>
            <w:tcW w:w="1020" w:type="dxa"/>
            <w:tcBorders>
              <w:top w:val="nil"/>
              <w:left w:val="nil"/>
              <w:bottom w:val="nil"/>
              <w:right w:val="nil"/>
            </w:tcBorders>
          </w:tcPr>
          <w:p w:rsidR="00E434D0" w:rsidRDefault="00E434D0">
            <w:pPr>
              <w:pStyle w:val="ConsPlusNormal"/>
              <w:jc w:val="center"/>
            </w:pPr>
            <w:r>
              <w:t>156</w:t>
            </w:r>
          </w:p>
        </w:tc>
        <w:tc>
          <w:tcPr>
            <w:tcW w:w="1020" w:type="dxa"/>
            <w:tcBorders>
              <w:top w:val="nil"/>
              <w:left w:val="nil"/>
              <w:bottom w:val="nil"/>
              <w:right w:val="nil"/>
            </w:tcBorders>
          </w:tcPr>
          <w:p w:rsidR="00E434D0" w:rsidRDefault="00E434D0">
            <w:pPr>
              <w:pStyle w:val="ConsPlusNormal"/>
              <w:jc w:val="center"/>
            </w:pPr>
            <w:r>
              <w:t>161,3</w:t>
            </w:r>
          </w:p>
        </w:tc>
        <w:tc>
          <w:tcPr>
            <w:tcW w:w="1020" w:type="dxa"/>
            <w:tcBorders>
              <w:top w:val="nil"/>
              <w:left w:val="nil"/>
              <w:bottom w:val="nil"/>
              <w:right w:val="nil"/>
            </w:tcBorders>
          </w:tcPr>
          <w:p w:rsidR="00E434D0" w:rsidRDefault="00E434D0">
            <w:pPr>
              <w:pStyle w:val="ConsPlusNormal"/>
              <w:jc w:val="center"/>
            </w:pPr>
            <w:r>
              <w:t>167</w:t>
            </w:r>
          </w:p>
        </w:tc>
        <w:tc>
          <w:tcPr>
            <w:tcW w:w="1020" w:type="dxa"/>
            <w:tcBorders>
              <w:top w:val="nil"/>
              <w:left w:val="nil"/>
              <w:bottom w:val="nil"/>
              <w:right w:val="nil"/>
            </w:tcBorders>
          </w:tcPr>
          <w:p w:rsidR="00E434D0" w:rsidRDefault="00E434D0">
            <w:pPr>
              <w:pStyle w:val="ConsPlusNormal"/>
              <w:jc w:val="center"/>
            </w:pPr>
            <w:r>
              <w:t>166,52</w:t>
            </w:r>
          </w:p>
        </w:tc>
        <w:tc>
          <w:tcPr>
            <w:tcW w:w="1020" w:type="dxa"/>
            <w:tcBorders>
              <w:top w:val="nil"/>
              <w:left w:val="nil"/>
              <w:bottom w:val="nil"/>
              <w:right w:val="nil"/>
            </w:tcBorders>
          </w:tcPr>
          <w:p w:rsidR="00E434D0" w:rsidRDefault="00E434D0">
            <w:pPr>
              <w:pStyle w:val="ConsPlusNormal"/>
              <w:jc w:val="center"/>
            </w:pPr>
            <w:r>
              <w:t>178</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Северо-Кавказский федеральный округ</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5,03</w:t>
            </w:r>
          </w:p>
        </w:tc>
        <w:tc>
          <w:tcPr>
            <w:tcW w:w="1020" w:type="dxa"/>
            <w:tcBorders>
              <w:top w:val="nil"/>
              <w:left w:val="nil"/>
              <w:bottom w:val="nil"/>
              <w:right w:val="nil"/>
            </w:tcBorders>
          </w:tcPr>
          <w:p w:rsidR="00E434D0" w:rsidRDefault="00E434D0">
            <w:pPr>
              <w:pStyle w:val="ConsPlusNormal"/>
              <w:jc w:val="center"/>
            </w:pPr>
            <w:r>
              <w:t>5,35</w:t>
            </w:r>
          </w:p>
        </w:tc>
        <w:tc>
          <w:tcPr>
            <w:tcW w:w="1020" w:type="dxa"/>
            <w:tcBorders>
              <w:top w:val="nil"/>
              <w:left w:val="nil"/>
              <w:bottom w:val="nil"/>
              <w:right w:val="nil"/>
            </w:tcBorders>
          </w:tcPr>
          <w:p w:rsidR="00E434D0" w:rsidRDefault="00E434D0">
            <w:pPr>
              <w:pStyle w:val="ConsPlusNormal"/>
              <w:jc w:val="center"/>
            </w:pPr>
            <w:r>
              <w:t>5,19</w:t>
            </w:r>
          </w:p>
        </w:tc>
        <w:tc>
          <w:tcPr>
            <w:tcW w:w="1020" w:type="dxa"/>
            <w:tcBorders>
              <w:top w:val="nil"/>
              <w:left w:val="nil"/>
              <w:bottom w:val="nil"/>
              <w:right w:val="nil"/>
            </w:tcBorders>
          </w:tcPr>
          <w:p w:rsidR="00E434D0" w:rsidRDefault="00E434D0">
            <w:pPr>
              <w:pStyle w:val="ConsPlusNormal"/>
              <w:jc w:val="center"/>
            </w:pPr>
            <w:r>
              <w:t>5,68</w:t>
            </w:r>
          </w:p>
        </w:tc>
        <w:tc>
          <w:tcPr>
            <w:tcW w:w="1020" w:type="dxa"/>
            <w:tcBorders>
              <w:top w:val="nil"/>
              <w:left w:val="nil"/>
              <w:bottom w:val="nil"/>
              <w:right w:val="nil"/>
            </w:tcBorders>
          </w:tcPr>
          <w:p w:rsidR="00E434D0" w:rsidRDefault="00E434D0">
            <w:pPr>
              <w:pStyle w:val="ConsPlusNormal"/>
              <w:jc w:val="center"/>
            </w:pPr>
            <w:r>
              <w:t>5,52</w:t>
            </w:r>
          </w:p>
        </w:tc>
        <w:tc>
          <w:tcPr>
            <w:tcW w:w="1020" w:type="dxa"/>
            <w:tcBorders>
              <w:top w:val="nil"/>
              <w:left w:val="nil"/>
              <w:bottom w:val="nil"/>
              <w:right w:val="nil"/>
            </w:tcBorders>
          </w:tcPr>
          <w:p w:rsidR="00E434D0" w:rsidRDefault="00E434D0">
            <w:pPr>
              <w:pStyle w:val="ConsPlusNormal"/>
              <w:jc w:val="center"/>
            </w:pPr>
            <w:r>
              <w:t>6,04</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6094" w:type="dxa"/>
            <w:gridSpan w:val="15"/>
            <w:tcBorders>
              <w:top w:val="nil"/>
              <w:left w:val="nil"/>
              <w:bottom w:val="nil"/>
              <w:right w:val="nil"/>
            </w:tcBorders>
          </w:tcPr>
          <w:p w:rsidR="00E434D0" w:rsidRDefault="00E434D0">
            <w:pPr>
              <w:pStyle w:val="ConsPlusNormal"/>
              <w:jc w:val="center"/>
              <w:outlineLvl w:val="4"/>
            </w:pPr>
            <w:r>
              <w:t>Объем платных услуг гостиниц и аналогичных средств размещения,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1020" w:type="dxa"/>
            <w:tcBorders>
              <w:top w:val="nil"/>
              <w:left w:val="nil"/>
              <w:bottom w:val="nil"/>
              <w:right w:val="nil"/>
            </w:tcBorders>
          </w:tcPr>
          <w:p w:rsidR="00E434D0" w:rsidRDefault="00E434D0">
            <w:pPr>
              <w:pStyle w:val="ConsPlusNormal"/>
              <w:jc w:val="center"/>
            </w:pPr>
            <w:r>
              <w:t>180</w:t>
            </w:r>
          </w:p>
        </w:tc>
        <w:tc>
          <w:tcPr>
            <w:tcW w:w="1020" w:type="dxa"/>
            <w:tcBorders>
              <w:top w:val="nil"/>
              <w:left w:val="nil"/>
              <w:bottom w:val="nil"/>
              <w:right w:val="nil"/>
            </w:tcBorders>
          </w:tcPr>
          <w:p w:rsidR="00E434D0" w:rsidRDefault="00E434D0">
            <w:pPr>
              <w:pStyle w:val="ConsPlusNormal"/>
              <w:jc w:val="center"/>
            </w:pPr>
            <w:r>
              <w:t>189</w:t>
            </w:r>
          </w:p>
        </w:tc>
        <w:tc>
          <w:tcPr>
            <w:tcW w:w="1020" w:type="dxa"/>
            <w:tcBorders>
              <w:top w:val="nil"/>
              <w:left w:val="nil"/>
              <w:bottom w:val="nil"/>
              <w:right w:val="nil"/>
            </w:tcBorders>
          </w:tcPr>
          <w:p w:rsidR="00E434D0" w:rsidRDefault="00E434D0">
            <w:pPr>
              <w:pStyle w:val="ConsPlusNormal"/>
              <w:jc w:val="center"/>
            </w:pPr>
            <w:r>
              <w:t>193,5</w:t>
            </w:r>
          </w:p>
        </w:tc>
        <w:tc>
          <w:tcPr>
            <w:tcW w:w="1020" w:type="dxa"/>
            <w:tcBorders>
              <w:top w:val="nil"/>
              <w:left w:val="nil"/>
              <w:bottom w:val="nil"/>
              <w:right w:val="nil"/>
            </w:tcBorders>
          </w:tcPr>
          <w:p w:rsidR="00E434D0" w:rsidRDefault="00E434D0">
            <w:pPr>
              <w:pStyle w:val="ConsPlusNormal"/>
              <w:jc w:val="center"/>
            </w:pPr>
            <w:r>
              <w:t>213,3</w:t>
            </w:r>
          </w:p>
        </w:tc>
        <w:tc>
          <w:tcPr>
            <w:tcW w:w="1020" w:type="dxa"/>
            <w:tcBorders>
              <w:top w:val="nil"/>
              <w:left w:val="nil"/>
              <w:bottom w:val="nil"/>
              <w:right w:val="nil"/>
            </w:tcBorders>
          </w:tcPr>
          <w:p w:rsidR="00E434D0" w:rsidRDefault="00E434D0">
            <w:pPr>
              <w:pStyle w:val="ConsPlusNormal"/>
              <w:jc w:val="center"/>
            </w:pPr>
            <w:r>
              <w:t>207</w:t>
            </w:r>
          </w:p>
        </w:tc>
        <w:tc>
          <w:tcPr>
            <w:tcW w:w="1020" w:type="dxa"/>
            <w:tcBorders>
              <w:top w:val="nil"/>
              <w:left w:val="nil"/>
              <w:bottom w:val="nil"/>
              <w:right w:val="nil"/>
            </w:tcBorders>
          </w:tcPr>
          <w:p w:rsidR="00E434D0" w:rsidRDefault="00E434D0">
            <w:pPr>
              <w:pStyle w:val="ConsPlusNormal"/>
              <w:jc w:val="center"/>
            </w:pPr>
            <w:r>
              <w:t>219,9</w:t>
            </w:r>
          </w:p>
        </w:tc>
        <w:tc>
          <w:tcPr>
            <w:tcW w:w="1020" w:type="dxa"/>
            <w:tcBorders>
              <w:top w:val="nil"/>
              <w:left w:val="nil"/>
              <w:bottom w:val="nil"/>
              <w:right w:val="nil"/>
            </w:tcBorders>
          </w:tcPr>
          <w:p w:rsidR="00E434D0" w:rsidRDefault="00E434D0">
            <w:pPr>
              <w:pStyle w:val="ConsPlusNormal"/>
              <w:jc w:val="center"/>
            </w:pPr>
            <w:r>
              <w:t>220,5</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c>
          <w:tcPr>
            <w:tcW w:w="102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494" w:type="dxa"/>
            <w:tcBorders>
              <w:top w:val="nil"/>
              <w:left w:val="nil"/>
              <w:bottom w:val="single" w:sz="4" w:space="0" w:color="auto"/>
              <w:right w:val="nil"/>
            </w:tcBorders>
          </w:tcPr>
          <w:p w:rsidR="00E434D0" w:rsidRDefault="00E434D0">
            <w:pPr>
              <w:pStyle w:val="ConsPlusNormal"/>
            </w:pPr>
            <w:r>
              <w:t>Северо-Кавказский федеральный округ</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4,02</w:t>
            </w:r>
          </w:p>
        </w:tc>
        <w:tc>
          <w:tcPr>
            <w:tcW w:w="1020" w:type="dxa"/>
            <w:tcBorders>
              <w:top w:val="nil"/>
              <w:left w:val="nil"/>
              <w:bottom w:val="single" w:sz="4" w:space="0" w:color="auto"/>
              <w:right w:val="nil"/>
            </w:tcBorders>
          </w:tcPr>
          <w:p w:rsidR="00E434D0" w:rsidRDefault="00E434D0">
            <w:pPr>
              <w:pStyle w:val="ConsPlusNormal"/>
              <w:jc w:val="center"/>
            </w:pPr>
            <w:r>
              <w:t>4,88</w:t>
            </w:r>
          </w:p>
        </w:tc>
        <w:tc>
          <w:tcPr>
            <w:tcW w:w="1020" w:type="dxa"/>
            <w:tcBorders>
              <w:top w:val="nil"/>
              <w:left w:val="nil"/>
              <w:bottom w:val="single" w:sz="4" w:space="0" w:color="auto"/>
              <w:right w:val="nil"/>
            </w:tcBorders>
          </w:tcPr>
          <w:p w:rsidR="00E434D0" w:rsidRDefault="00E434D0">
            <w:pPr>
              <w:pStyle w:val="ConsPlusNormal"/>
              <w:jc w:val="center"/>
            </w:pPr>
            <w:r>
              <w:t>4,36</w:t>
            </w:r>
          </w:p>
        </w:tc>
        <w:tc>
          <w:tcPr>
            <w:tcW w:w="1020" w:type="dxa"/>
            <w:tcBorders>
              <w:top w:val="nil"/>
              <w:left w:val="nil"/>
              <w:bottom w:val="single" w:sz="4" w:space="0" w:color="auto"/>
              <w:right w:val="nil"/>
            </w:tcBorders>
          </w:tcPr>
          <w:p w:rsidR="00E434D0" w:rsidRDefault="00E434D0">
            <w:pPr>
              <w:pStyle w:val="ConsPlusNormal"/>
              <w:jc w:val="center"/>
            </w:pPr>
            <w:r>
              <w:t>5,9</w:t>
            </w:r>
          </w:p>
        </w:tc>
        <w:tc>
          <w:tcPr>
            <w:tcW w:w="1020" w:type="dxa"/>
            <w:tcBorders>
              <w:top w:val="nil"/>
              <w:left w:val="nil"/>
              <w:bottom w:val="single" w:sz="4" w:space="0" w:color="auto"/>
              <w:right w:val="nil"/>
            </w:tcBorders>
          </w:tcPr>
          <w:p w:rsidR="00E434D0" w:rsidRDefault="00E434D0">
            <w:pPr>
              <w:pStyle w:val="ConsPlusNormal"/>
              <w:jc w:val="center"/>
            </w:pPr>
            <w:r>
              <w:t>4,5</w:t>
            </w:r>
          </w:p>
        </w:tc>
        <w:tc>
          <w:tcPr>
            <w:tcW w:w="1020" w:type="dxa"/>
            <w:tcBorders>
              <w:top w:val="nil"/>
              <w:left w:val="nil"/>
              <w:bottom w:val="single" w:sz="4" w:space="0" w:color="auto"/>
              <w:right w:val="nil"/>
            </w:tcBorders>
          </w:tcPr>
          <w:p w:rsidR="00E434D0" w:rsidRDefault="00E434D0">
            <w:pPr>
              <w:pStyle w:val="ConsPlusNormal"/>
              <w:jc w:val="center"/>
            </w:pPr>
            <w:r>
              <w:t>7,2</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c>
          <w:tcPr>
            <w:tcW w:w="1020"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за счет</w:t>
      </w:r>
    </w:p>
    <w:p w:rsidR="00E434D0" w:rsidRDefault="00E434D0">
      <w:pPr>
        <w:pStyle w:val="ConsPlusNormal"/>
        <w:jc w:val="center"/>
      </w:pPr>
      <w:r>
        <w:t>средств федерального бюджета реализации мероприятий</w:t>
      </w:r>
    </w:p>
    <w:p w:rsidR="00E434D0" w:rsidRDefault="00E434D0">
      <w:pPr>
        <w:pStyle w:val="ConsPlusNormal"/>
        <w:jc w:val="center"/>
      </w:pPr>
      <w:r>
        <w:t>государственной программы Российской Федерации "Развитие</w:t>
      </w:r>
    </w:p>
    <w:p w:rsidR="00E434D0" w:rsidRDefault="00E434D0">
      <w:pPr>
        <w:pStyle w:val="ConsPlusNormal"/>
        <w:jc w:val="center"/>
      </w:pPr>
      <w:r>
        <w:t>культуры и туризма" в отношении приоритетной территории -</w:t>
      </w:r>
    </w:p>
    <w:p w:rsidR="00E434D0" w:rsidRDefault="00E434D0">
      <w:pPr>
        <w:pStyle w:val="ConsPlusNormal"/>
        <w:jc w:val="center"/>
      </w:pPr>
      <w:r>
        <w:t>Северо-Кавказского федерального округа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07"/>
        <w:gridCol w:w="737"/>
        <w:gridCol w:w="453"/>
        <w:gridCol w:w="623"/>
        <w:gridCol w:w="566"/>
        <w:gridCol w:w="907"/>
        <w:gridCol w:w="907"/>
        <w:gridCol w:w="907"/>
        <w:gridCol w:w="907"/>
        <w:gridCol w:w="1133"/>
        <w:gridCol w:w="1133"/>
        <w:gridCol w:w="1133"/>
        <w:gridCol w:w="1133"/>
        <w:gridCol w:w="1133"/>
        <w:gridCol w:w="1133"/>
      </w:tblGrid>
      <w:tr w:rsidR="00E434D0">
        <w:tc>
          <w:tcPr>
            <w:tcW w:w="2494" w:type="dxa"/>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607" w:type="dxa"/>
            <w:vMerge w:val="restart"/>
            <w:tcBorders>
              <w:top w:val="single" w:sz="4" w:space="0" w:color="auto"/>
              <w:bottom w:val="single" w:sz="4" w:space="0" w:color="auto"/>
            </w:tcBorders>
          </w:tcPr>
          <w:p w:rsidR="00E434D0" w:rsidRDefault="00E434D0">
            <w:pPr>
              <w:pStyle w:val="ConsPlusNormal"/>
              <w:jc w:val="center"/>
            </w:pPr>
            <w:r>
              <w:t>Приоритетная территория (субъект Российской Федерации, входящий в состав приоритетной территории)</w:t>
            </w:r>
          </w:p>
        </w:tc>
        <w:tc>
          <w:tcPr>
            <w:tcW w:w="2379"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 Российской Федерации</w:t>
            </w:r>
          </w:p>
        </w:tc>
        <w:tc>
          <w:tcPr>
            <w:tcW w:w="10426"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w:t>
            </w:r>
          </w:p>
        </w:tc>
      </w:tr>
      <w:tr w:rsidR="00E434D0">
        <w:tc>
          <w:tcPr>
            <w:tcW w:w="2494" w:type="dxa"/>
            <w:vMerge/>
            <w:tcBorders>
              <w:top w:val="single" w:sz="4" w:space="0" w:color="auto"/>
              <w:left w:val="nil"/>
              <w:bottom w:val="single" w:sz="4" w:space="0" w:color="auto"/>
            </w:tcBorders>
          </w:tcPr>
          <w:p w:rsidR="00E434D0" w:rsidRDefault="00E434D0"/>
        </w:tc>
        <w:tc>
          <w:tcPr>
            <w:tcW w:w="2607" w:type="dxa"/>
            <w:vMerge/>
            <w:tcBorders>
              <w:top w:val="single" w:sz="4" w:space="0" w:color="auto"/>
              <w:bottom w:val="single" w:sz="4" w:space="0" w:color="auto"/>
            </w:tcBorders>
          </w:tcPr>
          <w:p w:rsidR="00E434D0" w:rsidRDefault="00E434D0"/>
        </w:tc>
        <w:tc>
          <w:tcPr>
            <w:tcW w:w="737" w:type="dxa"/>
            <w:vMerge w:val="restart"/>
            <w:tcBorders>
              <w:top w:val="single" w:sz="4" w:space="0" w:color="auto"/>
              <w:bottom w:val="single" w:sz="4" w:space="0" w:color="auto"/>
            </w:tcBorders>
          </w:tcPr>
          <w:p w:rsidR="00E434D0" w:rsidRDefault="00E434D0">
            <w:pPr>
              <w:pStyle w:val="ConsPlusNormal"/>
              <w:jc w:val="center"/>
            </w:pPr>
            <w:r>
              <w:t>ГРБС</w:t>
            </w:r>
          </w:p>
        </w:tc>
        <w:tc>
          <w:tcPr>
            <w:tcW w:w="453" w:type="dxa"/>
            <w:vMerge w:val="restart"/>
            <w:tcBorders>
              <w:top w:val="single" w:sz="4" w:space="0" w:color="auto"/>
              <w:bottom w:val="single" w:sz="4" w:space="0" w:color="auto"/>
            </w:tcBorders>
          </w:tcPr>
          <w:p w:rsidR="00E434D0" w:rsidRDefault="00E434D0">
            <w:pPr>
              <w:pStyle w:val="ConsPlusNormal"/>
              <w:jc w:val="center"/>
            </w:pPr>
            <w:r>
              <w:t>ГП</w:t>
            </w:r>
          </w:p>
        </w:tc>
        <w:tc>
          <w:tcPr>
            <w:tcW w:w="623" w:type="dxa"/>
            <w:vMerge w:val="restart"/>
            <w:tcBorders>
              <w:top w:val="single" w:sz="4" w:space="0" w:color="auto"/>
              <w:bottom w:val="single" w:sz="4" w:space="0" w:color="auto"/>
            </w:tcBorders>
          </w:tcPr>
          <w:p w:rsidR="00E434D0" w:rsidRDefault="00E434D0">
            <w:pPr>
              <w:pStyle w:val="ConsPlusNormal"/>
              <w:jc w:val="center"/>
            </w:pPr>
            <w:r>
              <w:t>пГП</w:t>
            </w:r>
          </w:p>
        </w:tc>
        <w:tc>
          <w:tcPr>
            <w:tcW w:w="566" w:type="dxa"/>
            <w:vMerge w:val="restart"/>
            <w:tcBorders>
              <w:top w:val="single" w:sz="4" w:space="0" w:color="auto"/>
              <w:bottom w:val="single" w:sz="4" w:space="0" w:color="auto"/>
            </w:tcBorders>
          </w:tcPr>
          <w:p w:rsidR="00E434D0" w:rsidRDefault="00E434D0">
            <w:pPr>
              <w:pStyle w:val="ConsPlusNormal"/>
              <w:jc w:val="center"/>
            </w:pPr>
            <w:r>
              <w:t>ОМ</w:t>
            </w:r>
          </w:p>
        </w:tc>
        <w:tc>
          <w:tcPr>
            <w:tcW w:w="1814" w:type="dxa"/>
            <w:gridSpan w:val="2"/>
            <w:tcBorders>
              <w:top w:val="single" w:sz="4" w:space="0" w:color="auto"/>
              <w:bottom w:val="single" w:sz="4" w:space="0" w:color="auto"/>
            </w:tcBorders>
          </w:tcPr>
          <w:p w:rsidR="00E434D0" w:rsidRDefault="00E434D0">
            <w:pPr>
              <w:pStyle w:val="ConsPlusNormal"/>
              <w:jc w:val="center"/>
            </w:pPr>
            <w:r>
              <w:t>2015 год</w:t>
            </w:r>
          </w:p>
        </w:tc>
        <w:tc>
          <w:tcPr>
            <w:tcW w:w="1814"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494" w:type="dxa"/>
            <w:vMerge/>
            <w:tcBorders>
              <w:top w:val="single" w:sz="4" w:space="0" w:color="auto"/>
              <w:left w:val="nil"/>
              <w:bottom w:val="single" w:sz="4" w:space="0" w:color="auto"/>
            </w:tcBorders>
          </w:tcPr>
          <w:p w:rsidR="00E434D0" w:rsidRDefault="00E434D0"/>
        </w:tc>
        <w:tc>
          <w:tcPr>
            <w:tcW w:w="2607" w:type="dxa"/>
            <w:vMerge/>
            <w:tcBorders>
              <w:top w:val="single" w:sz="4" w:space="0" w:color="auto"/>
              <w:bottom w:val="single" w:sz="4" w:space="0" w:color="auto"/>
            </w:tcBorders>
          </w:tcPr>
          <w:p w:rsidR="00E434D0" w:rsidRDefault="00E434D0"/>
        </w:tc>
        <w:tc>
          <w:tcPr>
            <w:tcW w:w="737" w:type="dxa"/>
            <w:vMerge/>
            <w:tcBorders>
              <w:top w:val="single" w:sz="4" w:space="0" w:color="auto"/>
              <w:bottom w:val="single" w:sz="4" w:space="0" w:color="auto"/>
            </w:tcBorders>
          </w:tcPr>
          <w:p w:rsidR="00E434D0" w:rsidRDefault="00E434D0"/>
        </w:tc>
        <w:tc>
          <w:tcPr>
            <w:tcW w:w="453" w:type="dxa"/>
            <w:vMerge/>
            <w:tcBorders>
              <w:top w:val="single" w:sz="4" w:space="0" w:color="auto"/>
              <w:bottom w:val="single" w:sz="4" w:space="0" w:color="auto"/>
            </w:tcBorders>
          </w:tcPr>
          <w:p w:rsidR="00E434D0" w:rsidRDefault="00E434D0"/>
        </w:tc>
        <w:tc>
          <w:tcPr>
            <w:tcW w:w="623"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907" w:type="dxa"/>
            <w:tcBorders>
              <w:top w:val="single" w:sz="4" w:space="0" w:color="auto"/>
              <w:bottom w:val="single" w:sz="4" w:space="0" w:color="auto"/>
            </w:tcBorders>
          </w:tcPr>
          <w:p w:rsidR="00E434D0" w:rsidRDefault="00E434D0">
            <w:pPr>
              <w:pStyle w:val="ConsPlusNormal"/>
              <w:jc w:val="center"/>
            </w:pPr>
            <w:r>
              <w:t>план.</w:t>
            </w:r>
          </w:p>
        </w:tc>
        <w:tc>
          <w:tcPr>
            <w:tcW w:w="907"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494" w:type="dxa"/>
            <w:vMerge w:val="restart"/>
            <w:tcBorders>
              <w:top w:val="single" w:sz="4" w:space="0" w:color="auto"/>
              <w:left w:val="nil"/>
              <w:bottom w:val="nil"/>
              <w:right w:val="nil"/>
            </w:tcBorders>
          </w:tcPr>
          <w:p w:rsidR="00E434D0" w:rsidRDefault="00E434D0">
            <w:pPr>
              <w:pStyle w:val="ConsPlusNormal"/>
              <w:outlineLvl w:val="3"/>
            </w:pPr>
            <w:r>
              <w:t>Государственная программа Российской Федерации "Развитие культуры и туризма"</w:t>
            </w:r>
          </w:p>
        </w:tc>
        <w:tc>
          <w:tcPr>
            <w:tcW w:w="2607" w:type="dxa"/>
            <w:tcBorders>
              <w:top w:val="single" w:sz="4" w:space="0" w:color="auto"/>
              <w:left w:val="nil"/>
              <w:bottom w:val="nil"/>
              <w:right w:val="nil"/>
            </w:tcBorders>
          </w:tcPr>
          <w:p w:rsidR="00E434D0" w:rsidRDefault="00E434D0">
            <w:pPr>
              <w:pStyle w:val="ConsPlusNormal"/>
            </w:pPr>
            <w:r>
              <w:t>Северо-Кавказский федеральный округ</w:t>
            </w:r>
          </w:p>
        </w:tc>
        <w:tc>
          <w:tcPr>
            <w:tcW w:w="737" w:type="dxa"/>
            <w:tcBorders>
              <w:top w:val="single" w:sz="4" w:space="0" w:color="auto"/>
              <w:left w:val="nil"/>
              <w:bottom w:val="nil"/>
              <w:right w:val="nil"/>
            </w:tcBorders>
          </w:tcPr>
          <w:p w:rsidR="00E434D0" w:rsidRDefault="00E434D0">
            <w:pPr>
              <w:pStyle w:val="ConsPlusNormal"/>
              <w:jc w:val="center"/>
            </w:pPr>
            <w:r>
              <w:t>-</w:t>
            </w:r>
          </w:p>
        </w:tc>
        <w:tc>
          <w:tcPr>
            <w:tcW w:w="453" w:type="dxa"/>
            <w:tcBorders>
              <w:top w:val="single" w:sz="4" w:space="0" w:color="auto"/>
              <w:left w:val="nil"/>
              <w:bottom w:val="nil"/>
              <w:right w:val="nil"/>
            </w:tcBorders>
          </w:tcPr>
          <w:p w:rsidR="00E434D0" w:rsidRDefault="00E434D0">
            <w:pPr>
              <w:pStyle w:val="ConsPlusNormal"/>
              <w:jc w:val="center"/>
            </w:pPr>
            <w:r>
              <w:t>-</w:t>
            </w:r>
          </w:p>
        </w:tc>
        <w:tc>
          <w:tcPr>
            <w:tcW w:w="623" w:type="dxa"/>
            <w:tcBorders>
              <w:top w:val="single" w:sz="4" w:space="0" w:color="auto"/>
              <w:left w:val="nil"/>
              <w:bottom w:val="nil"/>
              <w:right w:val="nil"/>
            </w:tcBorders>
          </w:tcPr>
          <w:p w:rsidR="00E434D0" w:rsidRDefault="00E434D0">
            <w:pPr>
              <w:pStyle w:val="ConsPlusNormal"/>
              <w:jc w:val="center"/>
            </w:pPr>
            <w:r>
              <w:t>-</w:t>
            </w:r>
          </w:p>
        </w:tc>
        <w:tc>
          <w:tcPr>
            <w:tcW w:w="566"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141050</w:t>
            </w:r>
          </w:p>
        </w:tc>
        <w:tc>
          <w:tcPr>
            <w:tcW w:w="907" w:type="dxa"/>
            <w:tcBorders>
              <w:top w:val="single" w:sz="4" w:space="0" w:color="auto"/>
              <w:left w:val="nil"/>
              <w:bottom w:val="nil"/>
              <w:right w:val="nil"/>
            </w:tcBorders>
          </w:tcPr>
          <w:p w:rsidR="00E434D0" w:rsidRDefault="00E434D0">
            <w:pPr>
              <w:pStyle w:val="ConsPlusNormal"/>
              <w:jc w:val="center"/>
            </w:pPr>
            <w:r>
              <w:t>141050</w:t>
            </w:r>
          </w:p>
        </w:tc>
        <w:tc>
          <w:tcPr>
            <w:tcW w:w="907" w:type="dxa"/>
            <w:tcBorders>
              <w:top w:val="single" w:sz="4" w:space="0" w:color="auto"/>
              <w:left w:val="nil"/>
              <w:bottom w:val="nil"/>
              <w:right w:val="nil"/>
            </w:tcBorders>
          </w:tcPr>
          <w:p w:rsidR="00E434D0" w:rsidRDefault="00E434D0">
            <w:pPr>
              <w:pStyle w:val="ConsPlusNormal"/>
              <w:jc w:val="center"/>
            </w:pPr>
            <w:r>
              <w:t>244280</w:t>
            </w:r>
          </w:p>
        </w:tc>
        <w:tc>
          <w:tcPr>
            <w:tcW w:w="907" w:type="dxa"/>
            <w:tcBorders>
              <w:top w:val="single" w:sz="4" w:space="0" w:color="auto"/>
              <w:left w:val="nil"/>
              <w:bottom w:val="nil"/>
              <w:right w:val="nil"/>
            </w:tcBorders>
          </w:tcPr>
          <w:p w:rsidR="00E434D0" w:rsidRDefault="00E434D0">
            <w:pPr>
              <w:pStyle w:val="ConsPlusNormal"/>
              <w:jc w:val="center"/>
            </w:pPr>
            <w:r>
              <w:t>56580</w:t>
            </w:r>
          </w:p>
        </w:tc>
        <w:tc>
          <w:tcPr>
            <w:tcW w:w="1133" w:type="dxa"/>
            <w:tcBorders>
              <w:top w:val="single" w:sz="4" w:space="0" w:color="auto"/>
              <w:left w:val="nil"/>
              <w:bottom w:val="nil"/>
              <w:right w:val="nil"/>
            </w:tcBorders>
          </w:tcPr>
          <w:p w:rsidR="00E434D0" w:rsidRDefault="00E434D0">
            <w:pPr>
              <w:pStyle w:val="ConsPlusNormal"/>
              <w:jc w:val="center"/>
            </w:pPr>
            <w:r>
              <w:t>2135081,5</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1822066,6</w:t>
            </w:r>
          </w:p>
        </w:tc>
        <w:tc>
          <w:tcPr>
            <w:tcW w:w="1133" w:type="dxa"/>
            <w:tcBorders>
              <w:top w:val="single" w:sz="4" w:space="0" w:color="auto"/>
              <w:left w:val="nil"/>
              <w:bottom w:val="nil"/>
              <w:right w:val="nil"/>
            </w:tcBorders>
          </w:tcPr>
          <w:p w:rsidR="00E434D0" w:rsidRDefault="00E434D0">
            <w:pPr>
              <w:pStyle w:val="ConsPlusNormal"/>
              <w:jc w:val="center"/>
            </w:pPr>
            <w:r>
              <w:t>2835096,3</w:t>
            </w:r>
          </w:p>
        </w:tc>
        <w:tc>
          <w:tcPr>
            <w:tcW w:w="1133" w:type="dxa"/>
            <w:tcBorders>
              <w:top w:val="single" w:sz="4" w:space="0" w:color="auto"/>
              <w:left w:val="nil"/>
              <w:bottom w:val="nil"/>
              <w:right w:val="nil"/>
            </w:tcBorders>
          </w:tcPr>
          <w:p w:rsidR="00E434D0" w:rsidRDefault="00E434D0">
            <w:pPr>
              <w:pStyle w:val="ConsPlusNormal"/>
              <w:jc w:val="center"/>
            </w:pPr>
            <w:r>
              <w:t>1003356,2</w:t>
            </w:r>
          </w:p>
        </w:tc>
        <w:tc>
          <w:tcPr>
            <w:tcW w:w="1133" w:type="dxa"/>
            <w:tcBorders>
              <w:top w:val="single" w:sz="4" w:space="0" w:color="auto"/>
              <w:left w:val="nil"/>
              <w:bottom w:val="nil"/>
              <w:right w:val="nil"/>
            </w:tcBorders>
          </w:tcPr>
          <w:p w:rsidR="00E434D0" w:rsidRDefault="00E434D0">
            <w:pPr>
              <w:pStyle w:val="ConsPlusNormal"/>
              <w:jc w:val="center"/>
            </w:pPr>
            <w:r>
              <w:t>1242495,6</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474956,9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118049,8</w:t>
            </w:r>
          </w:p>
        </w:tc>
        <w:tc>
          <w:tcPr>
            <w:tcW w:w="1133" w:type="dxa"/>
            <w:tcBorders>
              <w:top w:val="nil"/>
              <w:left w:val="nil"/>
              <w:bottom w:val="nil"/>
              <w:right w:val="nil"/>
            </w:tcBorders>
          </w:tcPr>
          <w:p w:rsidR="00E434D0" w:rsidRDefault="00E434D0">
            <w:pPr>
              <w:pStyle w:val="ConsPlusNormal"/>
              <w:jc w:val="center"/>
            </w:pPr>
            <w:r>
              <w:t>203960,6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48253,9</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385772,1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386817,4</w:t>
            </w:r>
          </w:p>
        </w:tc>
        <w:tc>
          <w:tcPr>
            <w:tcW w:w="1133" w:type="dxa"/>
            <w:tcBorders>
              <w:top w:val="nil"/>
              <w:left w:val="nil"/>
              <w:bottom w:val="nil"/>
              <w:right w:val="nil"/>
            </w:tcBorders>
          </w:tcPr>
          <w:p w:rsidR="00E434D0" w:rsidRDefault="00E434D0">
            <w:pPr>
              <w:pStyle w:val="ConsPlusNormal"/>
              <w:jc w:val="center"/>
            </w:pPr>
            <w:r>
              <w:t>573251,7</w:t>
            </w:r>
          </w:p>
        </w:tc>
        <w:tc>
          <w:tcPr>
            <w:tcW w:w="1133" w:type="dxa"/>
            <w:tcBorders>
              <w:top w:val="nil"/>
              <w:left w:val="nil"/>
              <w:bottom w:val="nil"/>
              <w:right w:val="nil"/>
            </w:tcBorders>
          </w:tcPr>
          <w:p w:rsidR="00E434D0" w:rsidRDefault="00E434D0">
            <w:pPr>
              <w:pStyle w:val="ConsPlusNormal"/>
              <w:jc w:val="center"/>
            </w:pPr>
            <w:r>
              <w:t>250000</w:t>
            </w:r>
          </w:p>
        </w:tc>
        <w:tc>
          <w:tcPr>
            <w:tcW w:w="1133" w:type="dxa"/>
            <w:tcBorders>
              <w:top w:val="nil"/>
              <w:left w:val="nil"/>
              <w:bottom w:val="nil"/>
              <w:right w:val="nil"/>
            </w:tcBorders>
          </w:tcPr>
          <w:p w:rsidR="00E434D0" w:rsidRDefault="00E434D0">
            <w:pPr>
              <w:pStyle w:val="ConsPlusNormal"/>
              <w:jc w:val="center"/>
            </w:pPr>
            <w:r>
              <w:t>174118,9</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323282,8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213757,1</w:t>
            </w:r>
          </w:p>
        </w:tc>
        <w:tc>
          <w:tcPr>
            <w:tcW w:w="1133" w:type="dxa"/>
            <w:tcBorders>
              <w:top w:val="nil"/>
              <w:left w:val="nil"/>
              <w:bottom w:val="nil"/>
              <w:right w:val="nil"/>
            </w:tcBorders>
          </w:tcPr>
          <w:p w:rsidR="00E434D0" w:rsidRDefault="00E434D0">
            <w:pPr>
              <w:pStyle w:val="ConsPlusNormal"/>
              <w:jc w:val="center"/>
            </w:pPr>
            <w:r>
              <w:t>162676,9</w:t>
            </w:r>
          </w:p>
        </w:tc>
        <w:tc>
          <w:tcPr>
            <w:tcW w:w="1133" w:type="dxa"/>
            <w:tcBorders>
              <w:top w:val="nil"/>
              <w:left w:val="nil"/>
              <w:bottom w:val="nil"/>
              <w:right w:val="nil"/>
            </w:tcBorders>
          </w:tcPr>
          <w:p w:rsidR="00E434D0" w:rsidRDefault="00E434D0">
            <w:pPr>
              <w:pStyle w:val="ConsPlusNormal"/>
              <w:jc w:val="center"/>
            </w:pPr>
            <w:r>
              <w:t>63416,6</w:t>
            </w:r>
          </w:p>
        </w:tc>
        <w:tc>
          <w:tcPr>
            <w:tcW w:w="1133" w:type="dxa"/>
            <w:tcBorders>
              <w:top w:val="nil"/>
              <w:left w:val="nil"/>
              <w:bottom w:val="nil"/>
              <w:right w:val="nil"/>
            </w:tcBorders>
          </w:tcPr>
          <w:p w:rsidR="00E434D0" w:rsidRDefault="00E434D0">
            <w:pPr>
              <w:pStyle w:val="ConsPlusNormal"/>
              <w:jc w:val="center"/>
            </w:pPr>
            <w:r>
              <w:t>39768</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358336,5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613897,3</w:t>
            </w:r>
          </w:p>
        </w:tc>
        <w:tc>
          <w:tcPr>
            <w:tcW w:w="1133" w:type="dxa"/>
            <w:tcBorders>
              <w:top w:val="nil"/>
              <w:left w:val="nil"/>
              <w:bottom w:val="nil"/>
              <w:right w:val="nil"/>
            </w:tcBorders>
          </w:tcPr>
          <w:p w:rsidR="00E434D0" w:rsidRDefault="00E434D0">
            <w:pPr>
              <w:pStyle w:val="ConsPlusNormal"/>
              <w:jc w:val="center"/>
            </w:pPr>
            <w:r>
              <w:t>822629,7</w:t>
            </w:r>
          </w:p>
        </w:tc>
        <w:tc>
          <w:tcPr>
            <w:tcW w:w="1133" w:type="dxa"/>
            <w:tcBorders>
              <w:top w:val="nil"/>
              <w:left w:val="nil"/>
              <w:bottom w:val="nil"/>
              <w:right w:val="nil"/>
            </w:tcBorders>
          </w:tcPr>
          <w:p w:rsidR="00E434D0" w:rsidRDefault="00E434D0">
            <w:pPr>
              <w:pStyle w:val="ConsPlusNormal"/>
              <w:jc w:val="center"/>
            </w:pPr>
            <w:r>
              <w:t>657863,6</w:t>
            </w:r>
          </w:p>
        </w:tc>
        <w:tc>
          <w:tcPr>
            <w:tcW w:w="1133" w:type="dxa"/>
            <w:tcBorders>
              <w:top w:val="nil"/>
              <w:left w:val="nil"/>
              <w:bottom w:val="nil"/>
              <w:right w:val="nil"/>
            </w:tcBorders>
          </w:tcPr>
          <w:p w:rsidR="00E434D0" w:rsidRDefault="00E434D0">
            <w:pPr>
              <w:pStyle w:val="ConsPlusNormal"/>
              <w:jc w:val="center"/>
            </w:pPr>
            <w:r>
              <w:t>950554,8</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246830,7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177640,7</w:t>
            </w:r>
          </w:p>
        </w:tc>
        <w:tc>
          <w:tcPr>
            <w:tcW w:w="1133" w:type="dxa"/>
            <w:tcBorders>
              <w:top w:val="nil"/>
              <w:left w:val="nil"/>
              <w:bottom w:val="nil"/>
              <w:right w:val="nil"/>
            </w:tcBorders>
          </w:tcPr>
          <w:p w:rsidR="00E434D0" w:rsidRDefault="00E434D0">
            <w:pPr>
              <w:pStyle w:val="ConsPlusNormal"/>
              <w:jc w:val="center"/>
            </w:pPr>
            <w:r>
              <w:t>546006,3</w:t>
            </w:r>
          </w:p>
        </w:tc>
        <w:tc>
          <w:tcPr>
            <w:tcW w:w="1133" w:type="dxa"/>
            <w:tcBorders>
              <w:top w:val="nil"/>
              <w:left w:val="nil"/>
              <w:bottom w:val="nil"/>
              <w:right w:val="nil"/>
            </w:tcBorders>
          </w:tcPr>
          <w:p w:rsidR="00E434D0" w:rsidRDefault="00E434D0">
            <w:pPr>
              <w:pStyle w:val="ConsPlusNormal"/>
              <w:jc w:val="center"/>
            </w:pPr>
            <w:r>
              <w:t>32076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99880,7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192896,3</w:t>
            </w:r>
          </w:p>
        </w:tc>
        <w:tc>
          <w:tcPr>
            <w:tcW w:w="1133" w:type="dxa"/>
            <w:tcBorders>
              <w:top w:val="nil"/>
              <w:left w:val="nil"/>
              <w:bottom w:val="nil"/>
              <w:right w:val="nil"/>
            </w:tcBorders>
          </w:tcPr>
          <w:p w:rsidR="00E434D0" w:rsidRDefault="00E434D0">
            <w:pPr>
              <w:pStyle w:val="ConsPlusNormal"/>
              <w:jc w:val="center"/>
            </w:pPr>
            <w:r>
              <w:t>202612,5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29800</w:t>
            </w:r>
          </w:p>
        </w:tc>
      </w:tr>
      <w:tr w:rsidR="00E434D0">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62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187700</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233122,6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119008</w:t>
            </w:r>
          </w:p>
        </w:tc>
        <w:tc>
          <w:tcPr>
            <w:tcW w:w="1133" w:type="dxa"/>
            <w:tcBorders>
              <w:top w:val="nil"/>
              <w:left w:val="nil"/>
              <w:bottom w:val="nil"/>
              <w:right w:val="nil"/>
            </w:tcBorders>
          </w:tcPr>
          <w:p w:rsidR="00E434D0" w:rsidRDefault="00E434D0">
            <w:pPr>
              <w:pStyle w:val="ConsPlusNormal"/>
              <w:jc w:val="center"/>
            </w:pPr>
            <w:r>
              <w:t>323958,6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Подпрограмма 2 "Искусство"</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85900</w:t>
            </w:r>
          </w:p>
        </w:tc>
        <w:tc>
          <w:tcPr>
            <w:tcW w:w="1133" w:type="dxa"/>
            <w:tcBorders>
              <w:top w:val="nil"/>
              <w:left w:val="nil"/>
              <w:bottom w:val="nil"/>
              <w:right w:val="nil"/>
            </w:tcBorders>
          </w:tcPr>
          <w:p w:rsidR="00E434D0" w:rsidRDefault="00E434D0">
            <w:pPr>
              <w:pStyle w:val="ConsPlusNormal"/>
              <w:jc w:val="center"/>
            </w:pPr>
            <w:r>
              <w:t>454731,9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454731,9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85900</w:t>
            </w:r>
          </w:p>
        </w:tc>
        <w:tc>
          <w:tcPr>
            <w:tcW w:w="1133" w:type="dxa"/>
            <w:tcBorders>
              <w:top w:val="nil"/>
              <w:left w:val="nil"/>
              <w:bottom w:val="nil"/>
              <w:right w:val="nil"/>
            </w:tcBorders>
          </w:tcPr>
          <w:p w:rsidR="00E434D0" w:rsidRDefault="00E434D0">
            <w:pPr>
              <w:pStyle w:val="ConsPlusNormal"/>
              <w:jc w:val="center"/>
            </w:pPr>
            <w:r>
              <w:t>454731,9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454731,9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Подготовка и проведение празднования 200-летия основания г. Грозного</w:t>
            </w:r>
          </w:p>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85900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Софинансирование капитальных вложений в объекты государственной собственности субъектов Российской Федерации</w:t>
            </w:r>
          </w:p>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2</w:t>
            </w:r>
          </w:p>
        </w:tc>
        <w:tc>
          <w:tcPr>
            <w:tcW w:w="566" w:type="dxa"/>
            <w:tcBorders>
              <w:top w:val="nil"/>
              <w:left w:val="nil"/>
              <w:bottom w:val="nil"/>
              <w:right w:val="nil"/>
            </w:tcBorders>
          </w:tcPr>
          <w:p w:rsidR="00E434D0" w:rsidRDefault="00E434D0">
            <w:pPr>
              <w:pStyle w:val="ConsPlusNormal"/>
              <w:jc w:val="center"/>
            </w:pPr>
            <w:r>
              <w:t>05</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454731,9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Подпрограмма 3 "Туризм"</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950000</w:t>
            </w:r>
          </w:p>
        </w:tc>
        <w:tc>
          <w:tcPr>
            <w:tcW w:w="1133" w:type="dxa"/>
            <w:tcBorders>
              <w:top w:val="nil"/>
              <w:left w:val="nil"/>
              <w:bottom w:val="nil"/>
              <w:right w:val="nil"/>
            </w:tcBorders>
          </w:tcPr>
          <w:p w:rsidR="00E434D0" w:rsidRDefault="00E434D0">
            <w:pPr>
              <w:pStyle w:val="ConsPlusNormal"/>
              <w:jc w:val="center"/>
            </w:pPr>
            <w:r>
              <w:t>850000</w:t>
            </w:r>
          </w:p>
        </w:tc>
        <w:tc>
          <w:tcPr>
            <w:tcW w:w="1133" w:type="dxa"/>
            <w:tcBorders>
              <w:top w:val="nil"/>
              <w:left w:val="nil"/>
              <w:bottom w:val="nil"/>
              <w:right w:val="nil"/>
            </w:tcBorders>
          </w:tcPr>
          <w:p w:rsidR="00E434D0" w:rsidRDefault="00E434D0">
            <w:pPr>
              <w:pStyle w:val="ConsPlusNormal"/>
              <w:jc w:val="center"/>
            </w:pPr>
            <w:r>
              <w:t>1025200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350000</w:t>
            </w:r>
          </w:p>
        </w:tc>
        <w:tc>
          <w:tcPr>
            <w:tcW w:w="1133" w:type="dxa"/>
            <w:tcBorders>
              <w:top w:val="nil"/>
              <w:left w:val="nil"/>
              <w:bottom w:val="nil"/>
              <w:right w:val="nil"/>
            </w:tcBorders>
          </w:tcPr>
          <w:p w:rsidR="00E434D0" w:rsidRDefault="00E434D0">
            <w:pPr>
              <w:pStyle w:val="ConsPlusNormal"/>
              <w:jc w:val="center"/>
            </w:pPr>
            <w:r>
              <w:t>250000</w:t>
            </w:r>
          </w:p>
        </w:tc>
        <w:tc>
          <w:tcPr>
            <w:tcW w:w="1133" w:type="dxa"/>
            <w:tcBorders>
              <w:top w:val="nil"/>
              <w:left w:val="nil"/>
              <w:bottom w:val="nil"/>
              <w:right w:val="nil"/>
            </w:tcBorders>
          </w:tcPr>
          <w:p w:rsidR="00E434D0" w:rsidRDefault="00E434D0">
            <w:pPr>
              <w:pStyle w:val="ConsPlusNormal"/>
              <w:jc w:val="center"/>
            </w:pPr>
            <w:r>
              <w:t>125200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900000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lastRenderedPageBreak/>
              <w:t>Основное мероприятие 3.1 "Развитие внутреннего туризма"</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950000</w:t>
            </w:r>
          </w:p>
        </w:tc>
        <w:tc>
          <w:tcPr>
            <w:tcW w:w="1133" w:type="dxa"/>
            <w:tcBorders>
              <w:top w:val="nil"/>
              <w:left w:val="nil"/>
              <w:bottom w:val="nil"/>
              <w:right w:val="nil"/>
            </w:tcBorders>
          </w:tcPr>
          <w:p w:rsidR="00E434D0" w:rsidRDefault="00E434D0">
            <w:pPr>
              <w:pStyle w:val="ConsPlusNormal"/>
              <w:jc w:val="center"/>
            </w:pPr>
            <w:r>
              <w:t>850000</w:t>
            </w:r>
          </w:p>
        </w:tc>
        <w:tc>
          <w:tcPr>
            <w:tcW w:w="1133" w:type="dxa"/>
            <w:tcBorders>
              <w:top w:val="nil"/>
              <w:left w:val="nil"/>
              <w:bottom w:val="nil"/>
              <w:right w:val="nil"/>
            </w:tcBorders>
          </w:tcPr>
          <w:p w:rsidR="00E434D0" w:rsidRDefault="00E434D0">
            <w:pPr>
              <w:pStyle w:val="ConsPlusNormal"/>
              <w:jc w:val="center"/>
            </w:pPr>
            <w:r>
              <w:t>1025200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350000</w:t>
            </w:r>
          </w:p>
        </w:tc>
        <w:tc>
          <w:tcPr>
            <w:tcW w:w="1133" w:type="dxa"/>
            <w:tcBorders>
              <w:top w:val="nil"/>
              <w:left w:val="nil"/>
              <w:bottom w:val="nil"/>
              <w:right w:val="nil"/>
            </w:tcBorders>
          </w:tcPr>
          <w:p w:rsidR="00E434D0" w:rsidRDefault="00E434D0">
            <w:pPr>
              <w:pStyle w:val="ConsPlusNormal"/>
              <w:jc w:val="center"/>
            </w:pPr>
            <w:r>
              <w:t>250000</w:t>
            </w:r>
          </w:p>
        </w:tc>
        <w:tc>
          <w:tcPr>
            <w:tcW w:w="1133" w:type="dxa"/>
            <w:tcBorders>
              <w:top w:val="nil"/>
              <w:left w:val="nil"/>
              <w:bottom w:val="nil"/>
              <w:right w:val="nil"/>
            </w:tcBorders>
          </w:tcPr>
          <w:p w:rsidR="00E434D0" w:rsidRDefault="00E434D0">
            <w:pPr>
              <w:pStyle w:val="ConsPlusNormal"/>
              <w:jc w:val="center"/>
            </w:pPr>
            <w:r>
              <w:t>125200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900000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350000</w:t>
            </w:r>
          </w:p>
        </w:tc>
        <w:tc>
          <w:tcPr>
            <w:tcW w:w="1133" w:type="dxa"/>
            <w:tcBorders>
              <w:top w:val="nil"/>
              <w:left w:val="nil"/>
              <w:bottom w:val="nil"/>
              <w:right w:val="nil"/>
            </w:tcBorders>
          </w:tcPr>
          <w:p w:rsidR="00E434D0" w:rsidRDefault="00E434D0">
            <w:pPr>
              <w:pStyle w:val="ConsPlusNormal"/>
              <w:jc w:val="center"/>
            </w:pPr>
            <w:r>
              <w:t>250000</w:t>
            </w:r>
          </w:p>
        </w:tc>
        <w:tc>
          <w:tcPr>
            <w:tcW w:w="1133" w:type="dxa"/>
            <w:tcBorders>
              <w:top w:val="nil"/>
              <w:left w:val="nil"/>
              <w:bottom w:val="nil"/>
              <w:right w:val="nil"/>
            </w:tcBorders>
          </w:tcPr>
          <w:p w:rsidR="00E434D0" w:rsidRDefault="00E434D0">
            <w:pPr>
              <w:pStyle w:val="ConsPlusNormal"/>
              <w:jc w:val="center"/>
            </w:pPr>
            <w:r>
              <w:t>125200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600000</w:t>
            </w:r>
          </w:p>
        </w:tc>
        <w:tc>
          <w:tcPr>
            <w:tcW w:w="1133" w:type="dxa"/>
            <w:tcBorders>
              <w:top w:val="nil"/>
              <w:left w:val="nil"/>
              <w:bottom w:val="nil"/>
              <w:right w:val="nil"/>
            </w:tcBorders>
          </w:tcPr>
          <w:p w:rsidR="00E434D0" w:rsidRDefault="00E434D0">
            <w:pPr>
              <w:pStyle w:val="ConsPlusNormal"/>
              <w:jc w:val="center"/>
            </w:pPr>
            <w:r>
              <w:t>900000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 xml:space="preserve">Подпрограмма 4 </w:t>
            </w:r>
            <w:r>
              <w:lastRenderedPageBreak/>
              <w:t>"Обеспечение условий реализации государственной программы Российской Федерации "Развитие культуры и туризма"</w:t>
            </w:r>
          </w:p>
        </w:tc>
        <w:tc>
          <w:tcPr>
            <w:tcW w:w="2607" w:type="dxa"/>
            <w:tcBorders>
              <w:top w:val="nil"/>
              <w:left w:val="nil"/>
              <w:bottom w:val="nil"/>
              <w:right w:val="nil"/>
            </w:tcBorders>
          </w:tcPr>
          <w:p w:rsidR="00E434D0" w:rsidRDefault="00E434D0">
            <w:pPr>
              <w:pStyle w:val="ConsPlusNormal"/>
            </w:pPr>
            <w:r>
              <w:lastRenderedPageBreak/>
              <w:t xml:space="preserve">Северо-Кавказский </w:t>
            </w:r>
            <w:r>
              <w:lastRenderedPageBreak/>
              <w:t>федеральный округ</w:t>
            </w:r>
          </w:p>
        </w:tc>
        <w:tc>
          <w:tcPr>
            <w:tcW w:w="737" w:type="dxa"/>
            <w:tcBorders>
              <w:top w:val="nil"/>
              <w:left w:val="nil"/>
              <w:bottom w:val="nil"/>
              <w:right w:val="nil"/>
            </w:tcBorders>
          </w:tcPr>
          <w:p w:rsidR="00E434D0" w:rsidRDefault="00E434D0">
            <w:pPr>
              <w:pStyle w:val="ConsPlusNormal"/>
              <w:jc w:val="center"/>
            </w:pPr>
            <w:r>
              <w:lastRenderedPageBreak/>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1065331,5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771766,6</w:t>
            </w:r>
          </w:p>
        </w:tc>
        <w:tc>
          <w:tcPr>
            <w:tcW w:w="1133" w:type="dxa"/>
            <w:tcBorders>
              <w:top w:val="nil"/>
              <w:left w:val="nil"/>
              <w:bottom w:val="nil"/>
              <w:right w:val="nil"/>
            </w:tcBorders>
          </w:tcPr>
          <w:p w:rsidR="00E434D0" w:rsidRDefault="00E434D0">
            <w:pPr>
              <w:pStyle w:val="ConsPlusNormal"/>
              <w:jc w:val="center"/>
            </w:pPr>
            <w:r>
              <w:t>1430364,4</w:t>
            </w:r>
          </w:p>
        </w:tc>
        <w:tc>
          <w:tcPr>
            <w:tcW w:w="1133" w:type="dxa"/>
            <w:tcBorders>
              <w:top w:val="nil"/>
              <w:left w:val="nil"/>
              <w:bottom w:val="nil"/>
              <w:right w:val="nil"/>
            </w:tcBorders>
          </w:tcPr>
          <w:p w:rsidR="00E434D0" w:rsidRDefault="00E434D0">
            <w:pPr>
              <w:pStyle w:val="ConsPlusNormal"/>
              <w:jc w:val="center"/>
            </w:pPr>
            <w:r>
              <w:t>153356,2</w:t>
            </w:r>
          </w:p>
        </w:tc>
        <w:tc>
          <w:tcPr>
            <w:tcW w:w="1133" w:type="dxa"/>
            <w:tcBorders>
              <w:top w:val="nil"/>
              <w:left w:val="nil"/>
              <w:bottom w:val="nil"/>
              <w:right w:val="nil"/>
            </w:tcBorders>
          </w:tcPr>
          <w:p w:rsidR="00E434D0" w:rsidRDefault="00E434D0">
            <w:pPr>
              <w:pStyle w:val="ConsPlusNormal"/>
              <w:jc w:val="center"/>
            </w:pPr>
            <w:r>
              <w:t>217295,6</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219256,9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116049,8</w:t>
            </w:r>
          </w:p>
        </w:tc>
        <w:tc>
          <w:tcPr>
            <w:tcW w:w="1133" w:type="dxa"/>
            <w:tcBorders>
              <w:top w:val="nil"/>
              <w:left w:val="nil"/>
              <w:bottom w:val="nil"/>
              <w:right w:val="nil"/>
            </w:tcBorders>
          </w:tcPr>
          <w:p w:rsidR="00E434D0" w:rsidRDefault="00E434D0">
            <w:pPr>
              <w:pStyle w:val="ConsPlusNormal"/>
              <w:jc w:val="center"/>
            </w:pPr>
            <w:r>
              <w:t>203960,6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48253,9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170571,3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198267,4</w:t>
            </w:r>
          </w:p>
        </w:tc>
        <w:tc>
          <w:tcPr>
            <w:tcW w:w="1133" w:type="dxa"/>
            <w:tcBorders>
              <w:top w:val="nil"/>
              <w:left w:val="nil"/>
              <w:bottom w:val="nil"/>
              <w:right w:val="nil"/>
            </w:tcBorders>
          </w:tcPr>
          <w:p w:rsidR="00E434D0" w:rsidRDefault="00E434D0">
            <w:pPr>
              <w:pStyle w:val="ConsPlusNormal"/>
              <w:jc w:val="center"/>
            </w:pPr>
            <w:r>
              <w:t>223251,7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48918,9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163282,8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78757,1</w:t>
            </w:r>
          </w:p>
        </w:tc>
        <w:tc>
          <w:tcPr>
            <w:tcW w:w="1133" w:type="dxa"/>
            <w:tcBorders>
              <w:top w:val="nil"/>
              <w:left w:val="nil"/>
              <w:bottom w:val="nil"/>
              <w:right w:val="nil"/>
            </w:tcBorders>
          </w:tcPr>
          <w:p w:rsidR="00E434D0" w:rsidRDefault="00E434D0">
            <w:pPr>
              <w:pStyle w:val="ConsPlusNormal"/>
              <w:jc w:val="center"/>
            </w:pPr>
            <w:r>
              <w:t>162676,9</w:t>
            </w:r>
          </w:p>
        </w:tc>
        <w:tc>
          <w:tcPr>
            <w:tcW w:w="1133" w:type="dxa"/>
            <w:tcBorders>
              <w:top w:val="nil"/>
              <w:left w:val="nil"/>
              <w:bottom w:val="nil"/>
              <w:right w:val="nil"/>
            </w:tcBorders>
          </w:tcPr>
          <w:p w:rsidR="00E434D0" w:rsidRDefault="00E434D0">
            <w:pPr>
              <w:pStyle w:val="ConsPlusNormal"/>
              <w:jc w:val="center"/>
            </w:pPr>
            <w:r>
              <w:t>63416,6</w:t>
            </w:r>
          </w:p>
        </w:tc>
        <w:tc>
          <w:tcPr>
            <w:tcW w:w="1133" w:type="dxa"/>
            <w:tcBorders>
              <w:top w:val="nil"/>
              <w:left w:val="nil"/>
              <w:bottom w:val="nil"/>
              <w:right w:val="nil"/>
            </w:tcBorders>
          </w:tcPr>
          <w:p w:rsidR="00E434D0" w:rsidRDefault="00E434D0">
            <w:pPr>
              <w:pStyle w:val="ConsPlusNormal"/>
              <w:jc w:val="center"/>
            </w:pPr>
            <w:r>
              <w:t>39768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158336,5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161297,3</w:t>
            </w:r>
          </w:p>
        </w:tc>
        <w:tc>
          <w:tcPr>
            <w:tcW w:w="1133" w:type="dxa"/>
            <w:tcBorders>
              <w:top w:val="nil"/>
              <w:left w:val="nil"/>
              <w:bottom w:val="nil"/>
              <w:right w:val="nil"/>
            </w:tcBorders>
          </w:tcPr>
          <w:p w:rsidR="00E434D0" w:rsidRDefault="00E434D0">
            <w:pPr>
              <w:pStyle w:val="ConsPlusNormal"/>
              <w:jc w:val="center"/>
            </w:pPr>
            <w:r>
              <w:t>222629,7</w:t>
            </w:r>
          </w:p>
        </w:tc>
        <w:tc>
          <w:tcPr>
            <w:tcW w:w="1133" w:type="dxa"/>
            <w:tcBorders>
              <w:top w:val="nil"/>
              <w:left w:val="nil"/>
              <w:bottom w:val="nil"/>
              <w:right w:val="nil"/>
            </w:tcBorders>
          </w:tcPr>
          <w:p w:rsidR="00E434D0" w:rsidRDefault="00E434D0">
            <w:pPr>
              <w:pStyle w:val="ConsPlusNormal"/>
              <w:jc w:val="center"/>
            </w:pPr>
            <w:r>
              <w:t>57863,6</w:t>
            </w:r>
          </w:p>
        </w:tc>
        <w:tc>
          <w:tcPr>
            <w:tcW w:w="1133" w:type="dxa"/>
            <w:tcBorders>
              <w:top w:val="nil"/>
              <w:left w:val="nil"/>
              <w:bottom w:val="nil"/>
              <w:right w:val="nil"/>
            </w:tcBorders>
          </w:tcPr>
          <w:p w:rsidR="00E434D0" w:rsidRDefault="00E434D0">
            <w:pPr>
              <w:pStyle w:val="ConsPlusNormal"/>
              <w:jc w:val="center"/>
            </w:pPr>
            <w:r>
              <w:t>50554,8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156830,7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71990,7</w:t>
            </w:r>
          </w:p>
        </w:tc>
        <w:tc>
          <w:tcPr>
            <w:tcW w:w="1133" w:type="dxa"/>
            <w:tcBorders>
              <w:top w:val="nil"/>
              <w:left w:val="nil"/>
              <w:bottom w:val="nil"/>
              <w:right w:val="nil"/>
            </w:tcBorders>
          </w:tcPr>
          <w:p w:rsidR="00E434D0" w:rsidRDefault="00E434D0">
            <w:pPr>
              <w:pStyle w:val="ConsPlusNormal"/>
              <w:jc w:val="center"/>
            </w:pPr>
            <w:r>
              <w:t>91274,4</w:t>
            </w:r>
          </w:p>
        </w:tc>
        <w:tc>
          <w:tcPr>
            <w:tcW w:w="1133" w:type="dxa"/>
            <w:tcBorders>
              <w:top w:val="nil"/>
              <w:left w:val="nil"/>
              <w:bottom w:val="nil"/>
              <w:right w:val="nil"/>
            </w:tcBorders>
          </w:tcPr>
          <w:p w:rsidR="00E434D0" w:rsidRDefault="00E434D0">
            <w:pPr>
              <w:pStyle w:val="ConsPlusNormal"/>
              <w:jc w:val="center"/>
            </w:pPr>
            <w:r>
              <w:t>32076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13930,7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106996,3</w:t>
            </w:r>
          </w:p>
        </w:tc>
        <w:tc>
          <w:tcPr>
            <w:tcW w:w="1133" w:type="dxa"/>
            <w:tcBorders>
              <w:top w:val="nil"/>
              <w:left w:val="nil"/>
              <w:bottom w:val="nil"/>
              <w:right w:val="nil"/>
            </w:tcBorders>
          </w:tcPr>
          <w:p w:rsidR="00E434D0" w:rsidRDefault="00E434D0">
            <w:pPr>
              <w:pStyle w:val="ConsPlusNormal"/>
              <w:jc w:val="center"/>
            </w:pPr>
            <w:r>
              <w:t>202612,5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29800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183122,6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38408</w:t>
            </w:r>
          </w:p>
        </w:tc>
        <w:tc>
          <w:tcPr>
            <w:tcW w:w="1133" w:type="dxa"/>
            <w:tcBorders>
              <w:top w:val="nil"/>
              <w:left w:val="nil"/>
              <w:bottom w:val="nil"/>
              <w:right w:val="nil"/>
            </w:tcBorders>
          </w:tcPr>
          <w:p w:rsidR="00E434D0" w:rsidRDefault="00E434D0">
            <w:pPr>
              <w:pStyle w:val="ConsPlusNormal"/>
              <w:jc w:val="center"/>
            </w:pPr>
            <w:r>
              <w:t>323958,6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1065331,5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771766,6</w:t>
            </w:r>
          </w:p>
        </w:tc>
        <w:tc>
          <w:tcPr>
            <w:tcW w:w="1133" w:type="dxa"/>
            <w:tcBorders>
              <w:top w:val="nil"/>
              <w:left w:val="nil"/>
              <w:bottom w:val="nil"/>
              <w:right w:val="nil"/>
            </w:tcBorders>
          </w:tcPr>
          <w:p w:rsidR="00E434D0" w:rsidRDefault="00E434D0">
            <w:pPr>
              <w:pStyle w:val="ConsPlusNormal"/>
              <w:jc w:val="center"/>
            </w:pPr>
            <w:r>
              <w:t>227483,2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219256,9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116049,8</w:t>
            </w:r>
          </w:p>
        </w:tc>
        <w:tc>
          <w:tcPr>
            <w:tcW w:w="1133" w:type="dxa"/>
            <w:tcBorders>
              <w:top w:val="nil"/>
              <w:left w:val="nil"/>
              <w:bottom w:val="nil"/>
              <w:right w:val="nil"/>
            </w:tcBorders>
          </w:tcPr>
          <w:p w:rsidR="00E434D0" w:rsidRDefault="00E434D0">
            <w:pPr>
              <w:pStyle w:val="ConsPlusNormal"/>
              <w:jc w:val="center"/>
            </w:pPr>
            <w:r>
              <w:t>66272,1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170571,3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198267,4</w:t>
            </w:r>
          </w:p>
        </w:tc>
        <w:tc>
          <w:tcPr>
            <w:tcW w:w="1133" w:type="dxa"/>
            <w:tcBorders>
              <w:top w:val="nil"/>
              <w:left w:val="nil"/>
              <w:bottom w:val="nil"/>
              <w:right w:val="nil"/>
            </w:tcBorders>
          </w:tcPr>
          <w:p w:rsidR="00E434D0" w:rsidRDefault="00E434D0">
            <w:pPr>
              <w:pStyle w:val="ConsPlusNormal"/>
              <w:jc w:val="center"/>
            </w:pPr>
            <w:r>
              <w:t>34214,3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163282,8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78757,1</w:t>
            </w:r>
          </w:p>
        </w:tc>
        <w:tc>
          <w:tcPr>
            <w:tcW w:w="1133" w:type="dxa"/>
            <w:tcBorders>
              <w:top w:val="nil"/>
              <w:left w:val="nil"/>
              <w:bottom w:val="nil"/>
              <w:right w:val="nil"/>
            </w:tcBorders>
          </w:tcPr>
          <w:p w:rsidR="00E434D0" w:rsidRDefault="00E434D0">
            <w:pPr>
              <w:pStyle w:val="ConsPlusNormal"/>
              <w:jc w:val="center"/>
            </w:pPr>
            <w:r>
              <w:t>21120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158336,5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161297,3</w:t>
            </w:r>
          </w:p>
        </w:tc>
        <w:tc>
          <w:tcPr>
            <w:tcW w:w="1133" w:type="dxa"/>
            <w:tcBorders>
              <w:top w:val="nil"/>
              <w:left w:val="nil"/>
              <w:bottom w:val="nil"/>
              <w:right w:val="nil"/>
            </w:tcBorders>
          </w:tcPr>
          <w:p w:rsidR="00E434D0" w:rsidRDefault="00E434D0">
            <w:pPr>
              <w:pStyle w:val="ConsPlusNormal"/>
              <w:jc w:val="center"/>
            </w:pPr>
            <w:r>
              <w:t>9015,5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156830,7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71990,7</w:t>
            </w:r>
          </w:p>
        </w:tc>
        <w:tc>
          <w:tcPr>
            <w:tcW w:w="1133" w:type="dxa"/>
            <w:tcBorders>
              <w:top w:val="nil"/>
              <w:left w:val="nil"/>
              <w:bottom w:val="nil"/>
              <w:right w:val="nil"/>
            </w:tcBorders>
          </w:tcPr>
          <w:p w:rsidR="00E434D0" w:rsidRDefault="00E434D0">
            <w:pPr>
              <w:pStyle w:val="ConsPlusNormal"/>
              <w:jc w:val="center"/>
            </w:pPr>
            <w:r>
              <w:t>19772,9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13930,7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106996,3</w:t>
            </w:r>
          </w:p>
        </w:tc>
        <w:tc>
          <w:tcPr>
            <w:tcW w:w="1133" w:type="dxa"/>
            <w:tcBorders>
              <w:top w:val="nil"/>
              <w:left w:val="nil"/>
              <w:bottom w:val="nil"/>
              <w:right w:val="nil"/>
            </w:tcBorders>
          </w:tcPr>
          <w:p w:rsidR="00E434D0" w:rsidRDefault="00E434D0">
            <w:pPr>
              <w:pStyle w:val="ConsPlusNormal"/>
              <w:jc w:val="center"/>
            </w:pPr>
            <w:r>
              <w:t>27663,4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183122,6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38408</w:t>
            </w:r>
          </w:p>
        </w:tc>
        <w:tc>
          <w:tcPr>
            <w:tcW w:w="1133" w:type="dxa"/>
            <w:tcBorders>
              <w:top w:val="nil"/>
              <w:left w:val="nil"/>
              <w:bottom w:val="nil"/>
              <w:right w:val="nil"/>
            </w:tcBorders>
          </w:tcPr>
          <w:p w:rsidR="00E434D0" w:rsidRDefault="00E434D0">
            <w:pPr>
              <w:pStyle w:val="ConsPlusNormal"/>
              <w:jc w:val="center"/>
            </w:pPr>
            <w:r>
              <w:t>49425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70091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64810,4</w:t>
            </w:r>
          </w:p>
        </w:tc>
        <w:tc>
          <w:tcPr>
            <w:tcW w:w="1133" w:type="dxa"/>
            <w:tcBorders>
              <w:top w:val="nil"/>
              <w:left w:val="nil"/>
              <w:bottom w:val="nil"/>
              <w:right w:val="nil"/>
            </w:tcBorders>
          </w:tcPr>
          <w:p w:rsidR="00E434D0" w:rsidRDefault="00E434D0">
            <w:pPr>
              <w:pStyle w:val="ConsPlusNormal"/>
              <w:jc w:val="center"/>
            </w:pPr>
            <w:r>
              <w:t>65160,1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39370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27150,3</w:t>
            </w:r>
          </w:p>
        </w:tc>
        <w:tc>
          <w:tcPr>
            <w:tcW w:w="1133" w:type="dxa"/>
            <w:tcBorders>
              <w:top w:val="nil"/>
              <w:left w:val="nil"/>
              <w:bottom w:val="nil"/>
              <w:right w:val="nil"/>
            </w:tcBorders>
          </w:tcPr>
          <w:p w:rsidR="00E434D0" w:rsidRDefault="00E434D0">
            <w:pPr>
              <w:pStyle w:val="ConsPlusNormal"/>
              <w:jc w:val="center"/>
            </w:pPr>
            <w:r>
              <w:t>27150,3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19710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21895,4</w:t>
            </w:r>
          </w:p>
        </w:tc>
        <w:tc>
          <w:tcPr>
            <w:tcW w:w="1133" w:type="dxa"/>
            <w:tcBorders>
              <w:top w:val="nil"/>
              <w:left w:val="nil"/>
              <w:bottom w:val="nil"/>
              <w:right w:val="nil"/>
            </w:tcBorders>
          </w:tcPr>
          <w:p w:rsidR="00E434D0" w:rsidRDefault="00E434D0">
            <w:pPr>
              <w:pStyle w:val="ConsPlusNormal"/>
              <w:jc w:val="center"/>
            </w:pPr>
            <w:r>
              <w:t>22000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5500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5509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74256,7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81081,7</w:t>
            </w:r>
          </w:p>
        </w:tc>
        <w:tc>
          <w:tcPr>
            <w:tcW w:w="1133" w:type="dxa"/>
            <w:tcBorders>
              <w:top w:val="nil"/>
              <w:left w:val="nil"/>
              <w:bottom w:val="nil"/>
              <w:right w:val="nil"/>
            </w:tcBorders>
          </w:tcPr>
          <w:p w:rsidR="00E434D0" w:rsidRDefault="00E434D0">
            <w:pPr>
              <w:pStyle w:val="ConsPlusNormal"/>
              <w:jc w:val="center"/>
            </w:pPr>
            <w:r>
              <w:t>81081,7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20068,1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22065,3</w:t>
            </w:r>
          </w:p>
        </w:tc>
        <w:tc>
          <w:tcPr>
            <w:tcW w:w="1133" w:type="dxa"/>
            <w:tcBorders>
              <w:top w:val="nil"/>
              <w:left w:val="nil"/>
              <w:bottom w:val="nil"/>
              <w:right w:val="nil"/>
            </w:tcBorders>
          </w:tcPr>
          <w:p w:rsidR="00E434D0" w:rsidRDefault="00E434D0">
            <w:pPr>
              <w:pStyle w:val="ConsPlusNormal"/>
              <w:jc w:val="center"/>
            </w:pPr>
            <w:r>
              <w:t>22065,3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529,4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582,1</w:t>
            </w:r>
          </w:p>
        </w:tc>
        <w:tc>
          <w:tcPr>
            <w:tcW w:w="1133" w:type="dxa"/>
            <w:tcBorders>
              <w:top w:val="nil"/>
              <w:left w:val="nil"/>
              <w:bottom w:val="nil"/>
              <w:right w:val="nil"/>
            </w:tcBorders>
          </w:tcPr>
          <w:p w:rsidR="00E434D0" w:rsidRDefault="00E434D0">
            <w:pPr>
              <w:pStyle w:val="ConsPlusNormal"/>
              <w:jc w:val="center"/>
            </w:pPr>
            <w:r>
              <w:t>582,1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6785,6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7303,9</w:t>
            </w:r>
          </w:p>
        </w:tc>
        <w:tc>
          <w:tcPr>
            <w:tcW w:w="1133" w:type="dxa"/>
            <w:tcBorders>
              <w:top w:val="nil"/>
              <w:left w:val="nil"/>
              <w:bottom w:val="nil"/>
              <w:right w:val="nil"/>
            </w:tcBorders>
          </w:tcPr>
          <w:p w:rsidR="00E434D0" w:rsidRDefault="00E434D0">
            <w:pPr>
              <w:pStyle w:val="ConsPlusNormal"/>
              <w:jc w:val="center"/>
            </w:pPr>
            <w:r>
              <w:t>7303,9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7026,2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7725,5</w:t>
            </w:r>
          </w:p>
        </w:tc>
        <w:tc>
          <w:tcPr>
            <w:tcW w:w="1133" w:type="dxa"/>
            <w:tcBorders>
              <w:top w:val="nil"/>
              <w:left w:val="nil"/>
              <w:bottom w:val="nil"/>
              <w:right w:val="nil"/>
            </w:tcBorders>
          </w:tcPr>
          <w:p w:rsidR="00E434D0" w:rsidRDefault="00E434D0">
            <w:pPr>
              <w:pStyle w:val="ConsPlusNormal"/>
              <w:jc w:val="center"/>
            </w:pPr>
            <w:r>
              <w:t>7725,5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5534,4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5957,1</w:t>
            </w:r>
          </w:p>
        </w:tc>
        <w:tc>
          <w:tcPr>
            <w:tcW w:w="1133" w:type="dxa"/>
            <w:tcBorders>
              <w:top w:val="nil"/>
              <w:left w:val="nil"/>
              <w:bottom w:val="nil"/>
              <w:right w:val="nil"/>
            </w:tcBorders>
          </w:tcPr>
          <w:p w:rsidR="00E434D0" w:rsidRDefault="00E434D0">
            <w:pPr>
              <w:pStyle w:val="ConsPlusNormal"/>
              <w:jc w:val="center"/>
            </w:pPr>
            <w:r>
              <w:t>5957,1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10106,2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11112</w:t>
            </w:r>
          </w:p>
        </w:tc>
        <w:tc>
          <w:tcPr>
            <w:tcW w:w="1133" w:type="dxa"/>
            <w:tcBorders>
              <w:top w:val="nil"/>
              <w:left w:val="nil"/>
              <w:bottom w:val="nil"/>
              <w:right w:val="nil"/>
            </w:tcBorders>
          </w:tcPr>
          <w:p w:rsidR="00E434D0" w:rsidRDefault="00E434D0">
            <w:pPr>
              <w:pStyle w:val="ConsPlusNormal"/>
              <w:jc w:val="center"/>
            </w:pPr>
            <w:r>
              <w:t>11112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24206,8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26335,8</w:t>
            </w:r>
          </w:p>
        </w:tc>
        <w:tc>
          <w:tcPr>
            <w:tcW w:w="1133" w:type="dxa"/>
            <w:tcBorders>
              <w:top w:val="nil"/>
              <w:left w:val="nil"/>
              <w:bottom w:val="nil"/>
              <w:right w:val="nil"/>
            </w:tcBorders>
          </w:tcPr>
          <w:p w:rsidR="00E434D0" w:rsidRDefault="00E434D0">
            <w:pPr>
              <w:pStyle w:val="ConsPlusNormal"/>
              <w:jc w:val="center"/>
            </w:pPr>
            <w:r>
              <w:t>26335,8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920983,8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614592,7</w:t>
            </w:r>
          </w:p>
        </w:tc>
        <w:tc>
          <w:tcPr>
            <w:tcW w:w="1133" w:type="dxa"/>
            <w:tcBorders>
              <w:top w:val="nil"/>
              <w:left w:val="nil"/>
              <w:bottom w:val="nil"/>
              <w:right w:val="nil"/>
            </w:tcBorders>
          </w:tcPr>
          <w:p w:rsidR="00E434D0" w:rsidRDefault="00E434D0">
            <w:pPr>
              <w:pStyle w:val="ConsPlusNormal"/>
              <w:jc w:val="center"/>
            </w:pPr>
            <w:r>
              <w:t>19531,3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159818,8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64953,9</w:t>
            </w:r>
          </w:p>
        </w:tc>
        <w:tc>
          <w:tcPr>
            <w:tcW w:w="1133" w:type="dxa"/>
            <w:tcBorders>
              <w:top w:val="nil"/>
              <w:left w:val="nil"/>
              <w:bottom w:val="nil"/>
              <w:right w:val="nil"/>
            </w:tcBorders>
          </w:tcPr>
          <w:p w:rsidR="00E434D0" w:rsidRDefault="00E434D0">
            <w:pPr>
              <w:pStyle w:val="ConsPlusNormal"/>
              <w:jc w:val="center"/>
            </w:pPr>
            <w:r>
              <w:t>8895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150331,9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173909,6</w:t>
            </w:r>
          </w:p>
        </w:tc>
        <w:tc>
          <w:tcPr>
            <w:tcW w:w="1133" w:type="dxa"/>
            <w:tcBorders>
              <w:top w:val="nil"/>
              <w:left w:val="nil"/>
              <w:bottom w:val="nil"/>
              <w:right w:val="nil"/>
            </w:tcBorders>
          </w:tcPr>
          <w:p w:rsidR="00E434D0" w:rsidRDefault="00E434D0">
            <w:pPr>
              <w:pStyle w:val="ConsPlusNormal"/>
              <w:jc w:val="center"/>
            </w:pPr>
            <w:r>
              <w:t>470,7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150995,2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64318</w:t>
            </w:r>
          </w:p>
        </w:tc>
        <w:tc>
          <w:tcPr>
            <w:tcW w:w="1133" w:type="dxa"/>
            <w:tcBorders>
              <w:top w:val="nil"/>
              <w:left w:val="nil"/>
              <w:bottom w:val="nil"/>
              <w:right w:val="nil"/>
            </w:tcBorders>
          </w:tcPr>
          <w:p w:rsidR="00E434D0" w:rsidRDefault="00E434D0">
            <w:pPr>
              <w:pStyle w:val="ConsPlusNormal"/>
              <w:jc w:val="center"/>
            </w:pPr>
            <w:r>
              <w:t>807,8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151310,3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153571,8</w:t>
            </w:r>
          </w:p>
        </w:tc>
        <w:tc>
          <w:tcPr>
            <w:tcW w:w="1133" w:type="dxa"/>
            <w:tcBorders>
              <w:top w:val="nil"/>
              <w:left w:val="nil"/>
              <w:bottom w:val="nil"/>
              <w:right w:val="nil"/>
            </w:tcBorders>
          </w:tcPr>
          <w:p w:rsidR="00E434D0" w:rsidRDefault="00E434D0">
            <w:pPr>
              <w:pStyle w:val="ConsPlusNormal"/>
              <w:jc w:val="center"/>
            </w:pPr>
            <w:r>
              <w:t>1290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151296,3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64153,3</w:t>
            </w:r>
          </w:p>
        </w:tc>
        <w:tc>
          <w:tcPr>
            <w:tcW w:w="1133" w:type="dxa"/>
            <w:tcBorders>
              <w:top w:val="nil"/>
              <w:left w:val="nil"/>
              <w:bottom w:val="nil"/>
              <w:right w:val="nil"/>
            </w:tcBorders>
          </w:tcPr>
          <w:p w:rsidR="00E434D0" w:rsidRDefault="00E434D0">
            <w:pPr>
              <w:pStyle w:val="ConsPlusNormal"/>
              <w:jc w:val="center"/>
            </w:pPr>
            <w:r>
              <w:t>1435,5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3824,5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88749,1</w:t>
            </w:r>
          </w:p>
        </w:tc>
        <w:tc>
          <w:tcPr>
            <w:tcW w:w="1133" w:type="dxa"/>
            <w:tcBorders>
              <w:top w:val="nil"/>
              <w:left w:val="nil"/>
              <w:bottom w:val="nil"/>
              <w:right w:val="nil"/>
            </w:tcBorders>
          </w:tcPr>
          <w:p w:rsidR="00E434D0" w:rsidRDefault="00E434D0">
            <w:pPr>
              <w:pStyle w:val="ConsPlusNormal"/>
              <w:jc w:val="center"/>
            </w:pPr>
            <w:r>
              <w:t>3298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153406,8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4937</w:t>
            </w:r>
          </w:p>
        </w:tc>
        <w:tc>
          <w:tcPr>
            <w:tcW w:w="1133" w:type="dxa"/>
            <w:tcBorders>
              <w:top w:val="nil"/>
              <w:left w:val="nil"/>
              <w:bottom w:val="nil"/>
              <w:right w:val="nil"/>
            </w:tcBorders>
          </w:tcPr>
          <w:p w:rsidR="00E434D0" w:rsidRDefault="00E434D0">
            <w:pPr>
              <w:pStyle w:val="ConsPlusNormal"/>
              <w:jc w:val="center"/>
            </w:pPr>
            <w:r>
              <w:t>3334,3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техническое оснащение детских и кукольных театров</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11281,8</w:t>
            </w:r>
          </w:p>
        </w:tc>
        <w:tc>
          <w:tcPr>
            <w:tcW w:w="1133" w:type="dxa"/>
            <w:tcBorders>
              <w:top w:val="nil"/>
              <w:left w:val="nil"/>
              <w:bottom w:val="nil"/>
              <w:right w:val="nil"/>
            </w:tcBorders>
          </w:tcPr>
          <w:p w:rsidR="00E434D0" w:rsidRDefault="00E434D0">
            <w:pPr>
              <w:pStyle w:val="ConsPlusNormal"/>
              <w:jc w:val="center"/>
            </w:pPr>
            <w:r>
              <w:t>61710,1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8161,5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11161,5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7753,4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12380,3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7753,4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14500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Основное мероприятие 4.А1 "Федеральный проект "Культурная среда"</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1202881,2</w:t>
            </w:r>
          </w:p>
        </w:tc>
        <w:tc>
          <w:tcPr>
            <w:tcW w:w="1133" w:type="dxa"/>
            <w:tcBorders>
              <w:top w:val="nil"/>
              <w:left w:val="nil"/>
              <w:bottom w:val="nil"/>
              <w:right w:val="nil"/>
            </w:tcBorders>
          </w:tcPr>
          <w:p w:rsidR="00E434D0" w:rsidRDefault="00E434D0">
            <w:pPr>
              <w:pStyle w:val="ConsPlusNormal"/>
              <w:jc w:val="center"/>
            </w:pPr>
            <w:r>
              <w:t>153356,2</w:t>
            </w:r>
          </w:p>
        </w:tc>
        <w:tc>
          <w:tcPr>
            <w:tcW w:w="1133" w:type="dxa"/>
            <w:tcBorders>
              <w:top w:val="nil"/>
              <w:left w:val="nil"/>
              <w:bottom w:val="nil"/>
              <w:right w:val="nil"/>
            </w:tcBorders>
          </w:tcPr>
          <w:p w:rsidR="00E434D0" w:rsidRDefault="00E434D0">
            <w:pPr>
              <w:pStyle w:val="ConsPlusNormal"/>
              <w:jc w:val="center"/>
            </w:pPr>
            <w:r>
              <w:t>217295,6</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137688,5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48253,9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189037,4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48918,9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141556,9</w:t>
            </w:r>
          </w:p>
        </w:tc>
        <w:tc>
          <w:tcPr>
            <w:tcW w:w="1133" w:type="dxa"/>
            <w:tcBorders>
              <w:top w:val="nil"/>
              <w:left w:val="nil"/>
              <w:bottom w:val="nil"/>
              <w:right w:val="nil"/>
            </w:tcBorders>
          </w:tcPr>
          <w:p w:rsidR="00E434D0" w:rsidRDefault="00E434D0">
            <w:pPr>
              <w:pStyle w:val="ConsPlusNormal"/>
              <w:jc w:val="center"/>
            </w:pPr>
            <w:r>
              <w:t>63416,6</w:t>
            </w:r>
          </w:p>
        </w:tc>
        <w:tc>
          <w:tcPr>
            <w:tcW w:w="1133" w:type="dxa"/>
            <w:tcBorders>
              <w:top w:val="nil"/>
              <w:left w:val="nil"/>
              <w:bottom w:val="nil"/>
              <w:right w:val="nil"/>
            </w:tcBorders>
          </w:tcPr>
          <w:p w:rsidR="00E434D0" w:rsidRDefault="00E434D0">
            <w:pPr>
              <w:pStyle w:val="ConsPlusNormal"/>
              <w:jc w:val="center"/>
            </w:pPr>
            <w:r>
              <w:t>39768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213614,2</w:t>
            </w:r>
          </w:p>
        </w:tc>
        <w:tc>
          <w:tcPr>
            <w:tcW w:w="1133" w:type="dxa"/>
            <w:tcBorders>
              <w:top w:val="nil"/>
              <w:left w:val="nil"/>
              <w:bottom w:val="nil"/>
              <w:right w:val="nil"/>
            </w:tcBorders>
          </w:tcPr>
          <w:p w:rsidR="00E434D0" w:rsidRDefault="00E434D0">
            <w:pPr>
              <w:pStyle w:val="ConsPlusNormal"/>
              <w:jc w:val="center"/>
            </w:pPr>
            <w:r>
              <w:t>57863,6</w:t>
            </w:r>
          </w:p>
        </w:tc>
        <w:tc>
          <w:tcPr>
            <w:tcW w:w="1133" w:type="dxa"/>
            <w:tcBorders>
              <w:top w:val="nil"/>
              <w:left w:val="nil"/>
              <w:bottom w:val="nil"/>
              <w:right w:val="nil"/>
            </w:tcBorders>
          </w:tcPr>
          <w:p w:rsidR="00E434D0" w:rsidRDefault="00E434D0">
            <w:pPr>
              <w:pStyle w:val="ConsPlusNormal"/>
              <w:jc w:val="center"/>
            </w:pPr>
            <w:r>
              <w:t>50554,8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71501,5</w:t>
            </w:r>
          </w:p>
        </w:tc>
        <w:tc>
          <w:tcPr>
            <w:tcW w:w="1133" w:type="dxa"/>
            <w:tcBorders>
              <w:top w:val="nil"/>
              <w:left w:val="nil"/>
              <w:bottom w:val="nil"/>
              <w:right w:val="nil"/>
            </w:tcBorders>
          </w:tcPr>
          <w:p w:rsidR="00E434D0" w:rsidRDefault="00E434D0">
            <w:pPr>
              <w:pStyle w:val="ConsPlusNormal"/>
              <w:jc w:val="center"/>
            </w:pPr>
            <w:r>
              <w:t>32076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174949,1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29800</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274533,6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137688,5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189037,4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120049,5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148314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71501,5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174949,1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159073,6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Модернизация региональных и муниципальных театров юного зрителя и театров кукол путем их реконструкции, капитального ремонта</w:t>
            </w:r>
          </w:p>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10232</w:t>
            </w:r>
          </w:p>
        </w:tc>
        <w:tc>
          <w:tcPr>
            <w:tcW w:w="1133" w:type="dxa"/>
            <w:tcBorders>
              <w:top w:val="nil"/>
              <w:left w:val="nil"/>
              <w:bottom w:val="nil"/>
              <w:right w:val="nil"/>
            </w:tcBorders>
          </w:tcPr>
          <w:p w:rsidR="00E434D0" w:rsidRDefault="00E434D0">
            <w:pPr>
              <w:pStyle w:val="ConsPlusNormal"/>
              <w:jc w:val="center"/>
            </w:pPr>
            <w:r>
              <w:t>39768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32076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115460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pPr>
            <w:r>
              <w:t>Реализация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48253,9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48918,9</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21507,4</w:t>
            </w:r>
          </w:p>
        </w:tc>
        <w:tc>
          <w:tcPr>
            <w:tcW w:w="1133" w:type="dxa"/>
            <w:tcBorders>
              <w:top w:val="nil"/>
              <w:left w:val="nil"/>
              <w:bottom w:val="nil"/>
              <w:right w:val="nil"/>
            </w:tcBorders>
          </w:tcPr>
          <w:p w:rsidR="00E434D0" w:rsidRDefault="00E434D0">
            <w:pPr>
              <w:pStyle w:val="ConsPlusNormal"/>
              <w:jc w:val="center"/>
            </w:pPr>
            <w:r>
              <w:t>53184,6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65300,2</w:t>
            </w:r>
          </w:p>
        </w:tc>
        <w:tc>
          <w:tcPr>
            <w:tcW w:w="1133" w:type="dxa"/>
            <w:tcBorders>
              <w:top w:val="nil"/>
              <w:left w:val="nil"/>
              <w:bottom w:val="nil"/>
              <w:right w:val="nil"/>
            </w:tcBorders>
          </w:tcPr>
          <w:p w:rsidR="00E434D0" w:rsidRDefault="00E434D0">
            <w:pPr>
              <w:pStyle w:val="ConsPlusNormal"/>
              <w:jc w:val="center"/>
            </w:pPr>
            <w:r>
              <w:t>57863,6</w:t>
            </w:r>
          </w:p>
        </w:tc>
        <w:tc>
          <w:tcPr>
            <w:tcW w:w="1133" w:type="dxa"/>
            <w:tcBorders>
              <w:top w:val="nil"/>
              <w:left w:val="nil"/>
              <w:bottom w:val="nil"/>
              <w:right w:val="nil"/>
            </w:tcBorders>
          </w:tcPr>
          <w:p w:rsidR="00E434D0" w:rsidRDefault="00E434D0">
            <w:pPr>
              <w:pStyle w:val="ConsPlusNormal"/>
              <w:jc w:val="center"/>
            </w:pPr>
            <w:r>
              <w:t>50554,8</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29800</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lastRenderedPageBreak/>
              <w:t xml:space="preserve">Федеральная целевая </w:t>
            </w:r>
            <w:hyperlink r:id="rId226" w:history="1">
              <w:r>
                <w:rPr>
                  <w:color w:val="0000FF"/>
                </w:rPr>
                <w:t>программа</w:t>
              </w:r>
            </w:hyperlink>
            <w:r>
              <w:t xml:space="preserve"> "Культура России (2012 - 2018 годы)"</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141050</w:t>
            </w:r>
          </w:p>
        </w:tc>
        <w:tc>
          <w:tcPr>
            <w:tcW w:w="907" w:type="dxa"/>
            <w:tcBorders>
              <w:top w:val="nil"/>
              <w:left w:val="nil"/>
              <w:bottom w:val="nil"/>
              <w:right w:val="nil"/>
            </w:tcBorders>
          </w:tcPr>
          <w:p w:rsidR="00E434D0" w:rsidRDefault="00E434D0">
            <w:pPr>
              <w:pStyle w:val="ConsPlusNormal"/>
              <w:jc w:val="center"/>
            </w:pPr>
            <w:r>
              <w:t>141050</w:t>
            </w:r>
          </w:p>
        </w:tc>
        <w:tc>
          <w:tcPr>
            <w:tcW w:w="907" w:type="dxa"/>
            <w:tcBorders>
              <w:top w:val="nil"/>
              <w:left w:val="nil"/>
              <w:bottom w:val="nil"/>
              <w:right w:val="nil"/>
            </w:tcBorders>
          </w:tcPr>
          <w:p w:rsidR="00E434D0" w:rsidRDefault="00E434D0">
            <w:pPr>
              <w:pStyle w:val="ConsPlusNormal"/>
              <w:jc w:val="center"/>
            </w:pPr>
            <w:r>
              <w:t>56580</w:t>
            </w:r>
          </w:p>
        </w:tc>
        <w:tc>
          <w:tcPr>
            <w:tcW w:w="907" w:type="dxa"/>
            <w:tcBorders>
              <w:top w:val="nil"/>
              <w:left w:val="nil"/>
              <w:bottom w:val="nil"/>
              <w:right w:val="nil"/>
            </w:tcBorders>
          </w:tcPr>
          <w:p w:rsidR="00E434D0" w:rsidRDefault="00E434D0">
            <w:pPr>
              <w:pStyle w:val="ConsPlusNormal"/>
              <w:jc w:val="center"/>
            </w:pPr>
            <w:r>
              <w:t>56580</w:t>
            </w:r>
          </w:p>
        </w:tc>
        <w:tc>
          <w:tcPr>
            <w:tcW w:w="1133" w:type="dxa"/>
            <w:tcBorders>
              <w:top w:val="nil"/>
              <w:left w:val="nil"/>
              <w:bottom w:val="nil"/>
              <w:right w:val="nil"/>
            </w:tcBorders>
          </w:tcPr>
          <w:p w:rsidR="00E434D0" w:rsidRDefault="00E434D0">
            <w:pPr>
              <w:pStyle w:val="ConsPlusNormal"/>
              <w:jc w:val="center"/>
            </w:pPr>
            <w:r>
              <w:t>244900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163200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142000,8</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55550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105650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Организация и проведение VIII международного фестиваля фольклора и традиционной культуры "Горцы"</w:t>
            </w:r>
          </w:p>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Строительство здания Республиканского музея краеведения в г. Магас, Республика Ингушетия</w:t>
            </w:r>
          </w:p>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55550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Организация и проведение выставочного проекта "Соавтор"</w:t>
            </w:r>
          </w:p>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lastRenderedPageBreak/>
              <w:t>Реконструкция Национального музея Республики Северная Осетия - Алания, г. Владикавказ - 1 очередь</w:t>
            </w:r>
          </w:p>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val="restart"/>
            <w:tcBorders>
              <w:top w:val="nil"/>
              <w:left w:val="nil"/>
              <w:bottom w:val="nil"/>
              <w:right w:val="nil"/>
            </w:tcBorders>
          </w:tcPr>
          <w:p w:rsidR="00E434D0" w:rsidRDefault="00E434D0">
            <w:pPr>
              <w:pStyle w:val="ConsPlusNormal"/>
              <w:outlineLvl w:val="3"/>
            </w:pPr>
            <w:r>
              <w:t xml:space="preserve">Федеральная целевая </w:t>
            </w:r>
            <w:hyperlink r:id="rId227" w:history="1">
              <w:r>
                <w:rPr>
                  <w:color w:val="0000FF"/>
                </w:rPr>
                <w:t>программа</w:t>
              </w:r>
            </w:hyperlink>
            <w:r>
              <w:t xml:space="preserve"> "Развитие внутреннего и въездного туризма в Российской Федерации (2011 - 2018 годы)"</w:t>
            </w:r>
          </w:p>
        </w:tc>
        <w:tc>
          <w:tcPr>
            <w:tcW w:w="2607" w:type="dxa"/>
            <w:tcBorders>
              <w:top w:val="nil"/>
              <w:left w:val="nil"/>
              <w:bottom w:val="nil"/>
              <w:right w:val="nil"/>
            </w:tcBorders>
          </w:tcPr>
          <w:p w:rsidR="00E434D0" w:rsidRDefault="00E434D0">
            <w:pPr>
              <w:pStyle w:val="ConsPlusNormal"/>
            </w:pPr>
            <w:r>
              <w:t>Северо-Кавказский федеральный округ</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187700</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738900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801200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255700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133000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135000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Карачаево-Черкесская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452600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Республика Северная Осетия - Алания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Чеченская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vMerge/>
            <w:tcBorders>
              <w:top w:val="nil"/>
              <w:left w:val="nil"/>
              <w:bottom w:val="nil"/>
              <w:right w:val="nil"/>
            </w:tcBorders>
          </w:tcPr>
          <w:p w:rsidR="00E434D0" w:rsidRDefault="00E434D0"/>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187700</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80600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автотуристского кластера "Зарагиж"</w:t>
            </w:r>
          </w:p>
        </w:tc>
        <w:tc>
          <w:tcPr>
            <w:tcW w:w="2607" w:type="dxa"/>
            <w:tcBorders>
              <w:top w:val="nil"/>
              <w:left w:val="nil"/>
              <w:bottom w:val="nil"/>
              <w:right w:val="nil"/>
            </w:tcBorders>
          </w:tcPr>
          <w:p w:rsidR="00E434D0" w:rsidRDefault="00E434D0">
            <w:pPr>
              <w:pStyle w:val="ConsPlusNormal"/>
            </w:pPr>
            <w:r>
              <w:t>Кабардино-Балкарская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135000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туристско-рекреационного комплекса "Эко-курорт Кавминводы"</w:t>
            </w:r>
          </w:p>
        </w:tc>
        <w:tc>
          <w:tcPr>
            <w:tcW w:w="2607" w:type="dxa"/>
            <w:tcBorders>
              <w:top w:val="nil"/>
              <w:left w:val="nil"/>
              <w:bottom w:val="nil"/>
              <w:right w:val="nil"/>
            </w:tcBorders>
          </w:tcPr>
          <w:p w:rsidR="00E434D0" w:rsidRDefault="00E434D0">
            <w:pPr>
              <w:pStyle w:val="ConsPlusNormal"/>
            </w:pPr>
            <w:r>
              <w:t>Ставропольский край</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187700</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80600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w:t>
            </w:r>
            <w:r>
              <w:lastRenderedPageBreak/>
              <w:t>рекреационного комплекса "Кезеной-Ам"</w:t>
            </w:r>
          </w:p>
        </w:tc>
        <w:tc>
          <w:tcPr>
            <w:tcW w:w="2607" w:type="dxa"/>
            <w:tcBorders>
              <w:top w:val="nil"/>
              <w:left w:val="nil"/>
              <w:bottom w:val="nil"/>
              <w:right w:val="nil"/>
            </w:tcBorders>
          </w:tcPr>
          <w:p w:rsidR="00E434D0" w:rsidRDefault="00E434D0">
            <w:pPr>
              <w:pStyle w:val="ConsPlusNormal"/>
            </w:pPr>
            <w:r>
              <w:lastRenderedPageBreak/>
              <w:t>Чеченская Республика</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lastRenderedPageBreak/>
              <w:t>Создание туристско-рекреационного комплекса "Всесезонный туристический центр "Ингушетия"</w:t>
            </w:r>
          </w:p>
        </w:tc>
        <w:tc>
          <w:tcPr>
            <w:tcW w:w="2607" w:type="dxa"/>
            <w:tcBorders>
              <w:top w:val="nil"/>
              <w:left w:val="nil"/>
              <w:bottom w:val="nil"/>
              <w:right w:val="nil"/>
            </w:tcBorders>
          </w:tcPr>
          <w:p w:rsidR="00E434D0" w:rsidRDefault="00E434D0">
            <w:pPr>
              <w:pStyle w:val="ConsPlusNormal"/>
            </w:pPr>
            <w:r>
              <w:t>Республика Ингушетия</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133000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туристско-рекреационного комплекса "Золотые пески"</w:t>
            </w:r>
          </w:p>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132400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nil"/>
              <w:right w:val="nil"/>
            </w:tcBorders>
          </w:tcPr>
          <w:p w:rsidR="00E434D0" w:rsidRDefault="00E434D0">
            <w:pPr>
              <w:pStyle w:val="ConsPlusNormal"/>
            </w:pPr>
            <w:r>
              <w:t>Создание туристско-рекреационного комплекса "Золотые дюны"</w:t>
            </w:r>
          </w:p>
        </w:tc>
        <w:tc>
          <w:tcPr>
            <w:tcW w:w="2607" w:type="dxa"/>
            <w:tcBorders>
              <w:top w:val="nil"/>
              <w:left w:val="nil"/>
              <w:bottom w:val="nil"/>
              <w:right w:val="nil"/>
            </w:tcBorders>
          </w:tcPr>
          <w:p w:rsidR="00E434D0" w:rsidRDefault="00E434D0">
            <w:pPr>
              <w:pStyle w:val="ConsPlusNormal"/>
            </w:pPr>
            <w:r>
              <w:t>Республика Дагестан</w:t>
            </w:r>
          </w:p>
        </w:tc>
        <w:tc>
          <w:tcPr>
            <w:tcW w:w="737"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623"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123300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434D0" w:rsidRDefault="00E434D0">
            <w:pPr>
              <w:pStyle w:val="ConsPlusNormal"/>
            </w:pPr>
            <w:r>
              <w:t>Создание туристско-рекреационного комплекса "Эко-курорт Кавминводы"</w:t>
            </w:r>
          </w:p>
        </w:tc>
        <w:tc>
          <w:tcPr>
            <w:tcW w:w="2607" w:type="dxa"/>
            <w:tcBorders>
              <w:top w:val="nil"/>
              <w:left w:val="nil"/>
              <w:bottom w:val="single" w:sz="4" w:space="0" w:color="auto"/>
              <w:right w:val="nil"/>
            </w:tcBorders>
          </w:tcPr>
          <w:p w:rsidR="00E434D0" w:rsidRDefault="00E434D0">
            <w:pPr>
              <w:pStyle w:val="ConsPlusNormal"/>
            </w:pPr>
            <w:r>
              <w:t>Карачаево-Черкесская Республика</w:t>
            </w:r>
          </w:p>
        </w:tc>
        <w:tc>
          <w:tcPr>
            <w:tcW w:w="737" w:type="dxa"/>
            <w:tcBorders>
              <w:top w:val="nil"/>
              <w:left w:val="nil"/>
              <w:bottom w:val="single" w:sz="4" w:space="0" w:color="auto"/>
              <w:right w:val="nil"/>
            </w:tcBorders>
          </w:tcPr>
          <w:p w:rsidR="00E434D0" w:rsidRDefault="00E434D0">
            <w:pPr>
              <w:pStyle w:val="ConsPlusNormal"/>
              <w:jc w:val="center"/>
            </w:pPr>
            <w:r>
              <w:t>174</w:t>
            </w:r>
          </w:p>
        </w:tc>
        <w:tc>
          <w:tcPr>
            <w:tcW w:w="453" w:type="dxa"/>
            <w:tcBorders>
              <w:top w:val="nil"/>
              <w:left w:val="nil"/>
              <w:bottom w:val="single" w:sz="4" w:space="0" w:color="auto"/>
              <w:right w:val="nil"/>
            </w:tcBorders>
          </w:tcPr>
          <w:p w:rsidR="00E434D0" w:rsidRDefault="00E434D0">
            <w:pPr>
              <w:pStyle w:val="ConsPlusNormal"/>
              <w:jc w:val="center"/>
            </w:pPr>
            <w:r>
              <w:t>11</w:t>
            </w:r>
          </w:p>
        </w:tc>
        <w:tc>
          <w:tcPr>
            <w:tcW w:w="623" w:type="dxa"/>
            <w:tcBorders>
              <w:top w:val="nil"/>
              <w:left w:val="nil"/>
              <w:bottom w:val="single" w:sz="4" w:space="0" w:color="auto"/>
              <w:right w:val="nil"/>
            </w:tcBorders>
          </w:tcPr>
          <w:p w:rsidR="00E434D0" w:rsidRDefault="00E434D0">
            <w:pPr>
              <w:pStyle w:val="ConsPlusNormal"/>
              <w:jc w:val="center"/>
            </w:pPr>
            <w:r>
              <w:t>6</w:t>
            </w:r>
          </w:p>
        </w:tc>
        <w:tc>
          <w:tcPr>
            <w:tcW w:w="566" w:type="dxa"/>
            <w:tcBorders>
              <w:top w:val="nil"/>
              <w:left w:val="nil"/>
              <w:bottom w:val="single" w:sz="4" w:space="0" w:color="auto"/>
              <w:right w:val="nil"/>
            </w:tcBorders>
          </w:tcPr>
          <w:p w:rsidR="00E434D0" w:rsidRDefault="00E434D0">
            <w:pPr>
              <w:pStyle w:val="ConsPlusNormal"/>
              <w:jc w:val="center"/>
            </w:pPr>
            <w:r>
              <w:t>00</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200000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452600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 и туризма"</w:t>
      </w:r>
    </w:p>
    <w:p w:rsidR="00E434D0" w:rsidRDefault="00E434D0">
      <w:pPr>
        <w:pStyle w:val="ConsPlusNormal"/>
        <w:jc w:val="center"/>
      </w:pPr>
      <w:r>
        <w:t>в отношении приоритетной территории -</w:t>
      </w:r>
    </w:p>
    <w:p w:rsidR="00E434D0" w:rsidRDefault="00E434D0">
      <w:pPr>
        <w:pStyle w:val="ConsPlusNormal"/>
        <w:jc w:val="center"/>
      </w:pPr>
      <w:r>
        <w:t>Северо-Кавказского федерального округа</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1133"/>
        <w:gridCol w:w="1133"/>
        <w:gridCol w:w="1133"/>
        <w:gridCol w:w="1133"/>
        <w:gridCol w:w="1133"/>
        <w:gridCol w:w="1133"/>
        <w:gridCol w:w="1133"/>
        <w:gridCol w:w="1133"/>
        <w:gridCol w:w="1133"/>
        <w:gridCol w:w="1133"/>
      </w:tblGrid>
      <w:tr w:rsidR="00E434D0">
        <w:tc>
          <w:tcPr>
            <w:tcW w:w="2268"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2268"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268"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268" w:type="dxa"/>
            <w:vMerge w:val="restart"/>
            <w:tcBorders>
              <w:top w:val="single" w:sz="4" w:space="0" w:color="auto"/>
              <w:left w:val="nil"/>
              <w:bottom w:val="nil"/>
              <w:right w:val="nil"/>
            </w:tcBorders>
          </w:tcPr>
          <w:p w:rsidR="00E434D0" w:rsidRDefault="00E434D0">
            <w:pPr>
              <w:pStyle w:val="ConsPlusNormal"/>
              <w:outlineLvl w:val="3"/>
            </w:pPr>
            <w:r>
              <w:t>Северо-Кавказский федеральный округ</w:t>
            </w:r>
          </w:p>
        </w:tc>
        <w:tc>
          <w:tcPr>
            <w:tcW w:w="2551" w:type="dxa"/>
            <w:tcBorders>
              <w:top w:val="single" w:sz="4" w:space="0" w:color="auto"/>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single" w:sz="4" w:space="0" w:color="auto"/>
              <w:left w:val="nil"/>
              <w:bottom w:val="nil"/>
              <w:right w:val="nil"/>
            </w:tcBorders>
          </w:tcPr>
          <w:p w:rsidR="00E434D0" w:rsidRDefault="00E434D0">
            <w:pPr>
              <w:pStyle w:val="ConsPlusNormal"/>
              <w:jc w:val="center"/>
            </w:pPr>
            <w:r>
              <w:t>680320</w:t>
            </w:r>
          </w:p>
        </w:tc>
        <w:tc>
          <w:tcPr>
            <w:tcW w:w="1133" w:type="dxa"/>
            <w:tcBorders>
              <w:top w:val="single" w:sz="4" w:space="0" w:color="auto"/>
              <w:left w:val="nil"/>
              <w:bottom w:val="nil"/>
              <w:right w:val="nil"/>
            </w:tcBorders>
          </w:tcPr>
          <w:p w:rsidR="00E434D0" w:rsidRDefault="00E434D0">
            <w:pPr>
              <w:pStyle w:val="ConsPlusNormal"/>
              <w:jc w:val="center"/>
            </w:pPr>
            <w:r>
              <w:t>680320</w:t>
            </w:r>
          </w:p>
        </w:tc>
        <w:tc>
          <w:tcPr>
            <w:tcW w:w="1133" w:type="dxa"/>
            <w:tcBorders>
              <w:top w:val="single" w:sz="4" w:space="0" w:color="auto"/>
              <w:left w:val="nil"/>
              <w:bottom w:val="nil"/>
              <w:right w:val="nil"/>
            </w:tcBorders>
          </w:tcPr>
          <w:p w:rsidR="00E434D0" w:rsidRDefault="00E434D0">
            <w:pPr>
              <w:pStyle w:val="ConsPlusNormal"/>
              <w:jc w:val="center"/>
            </w:pPr>
            <w:r>
              <w:t>1839350</w:t>
            </w:r>
          </w:p>
        </w:tc>
        <w:tc>
          <w:tcPr>
            <w:tcW w:w="1133" w:type="dxa"/>
            <w:tcBorders>
              <w:top w:val="single" w:sz="4" w:space="0" w:color="auto"/>
              <w:left w:val="nil"/>
              <w:bottom w:val="nil"/>
              <w:right w:val="nil"/>
            </w:tcBorders>
          </w:tcPr>
          <w:p w:rsidR="00E434D0" w:rsidRDefault="00E434D0">
            <w:pPr>
              <w:pStyle w:val="ConsPlusNormal"/>
              <w:jc w:val="center"/>
            </w:pPr>
            <w:r>
              <w:t>1651650</w:t>
            </w:r>
          </w:p>
        </w:tc>
        <w:tc>
          <w:tcPr>
            <w:tcW w:w="1133" w:type="dxa"/>
            <w:tcBorders>
              <w:top w:val="single" w:sz="4" w:space="0" w:color="auto"/>
              <w:left w:val="nil"/>
              <w:bottom w:val="nil"/>
              <w:right w:val="nil"/>
            </w:tcBorders>
          </w:tcPr>
          <w:p w:rsidR="00E434D0" w:rsidRDefault="00E434D0">
            <w:pPr>
              <w:pStyle w:val="ConsPlusNormal"/>
              <w:jc w:val="center"/>
            </w:pPr>
            <w:r>
              <w:t>3535578,7</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4026189,6</w:t>
            </w:r>
          </w:p>
        </w:tc>
        <w:tc>
          <w:tcPr>
            <w:tcW w:w="1133" w:type="dxa"/>
            <w:tcBorders>
              <w:top w:val="single" w:sz="4" w:space="0" w:color="auto"/>
              <w:left w:val="nil"/>
              <w:bottom w:val="nil"/>
              <w:right w:val="nil"/>
            </w:tcBorders>
          </w:tcPr>
          <w:p w:rsidR="00E434D0" w:rsidRDefault="00E434D0">
            <w:pPr>
              <w:pStyle w:val="ConsPlusNormal"/>
              <w:jc w:val="center"/>
            </w:pPr>
            <w:r>
              <w:t>3003982,3</w:t>
            </w:r>
          </w:p>
        </w:tc>
        <w:tc>
          <w:tcPr>
            <w:tcW w:w="1133" w:type="dxa"/>
            <w:tcBorders>
              <w:top w:val="single" w:sz="4" w:space="0" w:color="auto"/>
              <w:left w:val="nil"/>
              <w:bottom w:val="nil"/>
              <w:right w:val="nil"/>
            </w:tcBorders>
          </w:tcPr>
          <w:p w:rsidR="00E434D0" w:rsidRDefault="00E434D0">
            <w:pPr>
              <w:pStyle w:val="ConsPlusNormal"/>
              <w:jc w:val="center"/>
            </w:pPr>
            <w:r>
              <w:t>1058326,1</w:t>
            </w:r>
          </w:p>
        </w:tc>
        <w:tc>
          <w:tcPr>
            <w:tcW w:w="1133" w:type="dxa"/>
            <w:tcBorders>
              <w:top w:val="single" w:sz="4" w:space="0" w:color="auto"/>
              <w:left w:val="nil"/>
              <w:bottom w:val="nil"/>
              <w:right w:val="nil"/>
            </w:tcBorders>
          </w:tcPr>
          <w:p w:rsidR="00E434D0" w:rsidRDefault="00E434D0">
            <w:pPr>
              <w:pStyle w:val="ConsPlusNormal"/>
              <w:jc w:val="center"/>
            </w:pPr>
            <w:r>
              <w:t>1308790,3</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141050</w:t>
            </w:r>
          </w:p>
        </w:tc>
        <w:tc>
          <w:tcPr>
            <w:tcW w:w="1133" w:type="dxa"/>
            <w:tcBorders>
              <w:top w:val="nil"/>
              <w:left w:val="nil"/>
              <w:bottom w:val="nil"/>
              <w:right w:val="nil"/>
            </w:tcBorders>
          </w:tcPr>
          <w:p w:rsidR="00E434D0" w:rsidRDefault="00E434D0">
            <w:pPr>
              <w:pStyle w:val="ConsPlusNormal"/>
              <w:jc w:val="center"/>
            </w:pPr>
            <w:r>
              <w:t>141050</w:t>
            </w:r>
          </w:p>
        </w:tc>
        <w:tc>
          <w:tcPr>
            <w:tcW w:w="1133" w:type="dxa"/>
            <w:tcBorders>
              <w:top w:val="nil"/>
              <w:left w:val="nil"/>
              <w:bottom w:val="nil"/>
              <w:right w:val="nil"/>
            </w:tcBorders>
          </w:tcPr>
          <w:p w:rsidR="00E434D0" w:rsidRDefault="00E434D0">
            <w:pPr>
              <w:pStyle w:val="ConsPlusNormal"/>
              <w:jc w:val="center"/>
            </w:pPr>
            <w:r>
              <w:t>244280</w:t>
            </w:r>
          </w:p>
        </w:tc>
        <w:tc>
          <w:tcPr>
            <w:tcW w:w="1133" w:type="dxa"/>
            <w:tcBorders>
              <w:top w:val="nil"/>
              <w:left w:val="nil"/>
              <w:bottom w:val="nil"/>
              <w:right w:val="nil"/>
            </w:tcBorders>
          </w:tcPr>
          <w:p w:rsidR="00E434D0" w:rsidRDefault="00E434D0">
            <w:pPr>
              <w:pStyle w:val="ConsPlusNormal"/>
              <w:jc w:val="center"/>
            </w:pPr>
            <w:r>
              <w:t>56580</w:t>
            </w:r>
          </w:p>
        </w:tc>
        <w:tc>
          <w:tcPr>
            <w:tcW w:w="1133" w:type="dxa"/>
            <w:tcBorders>
              <w:top w:val="nil"/>
              <w:left w:val="nil"/>
              <w:bottom w:val="nil"/>
              <w:right w:val="nil"/>
            </w:tcBorders>
          </w:tcPr>
          <w:p w:rsidR="00E434D0" w:rsidRDefault="00E434D0">
            <w:pPr>
              <w:pStyle w:val="ConsPlusNormal"/>
              <w:jc w:val="center"/>
            </w:pPr>
            <w:r>
              <w:t>2135081,5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1822066,6</w:t>
            </w:r>
          </w:p>
        </w:tc>
        <w:tc>
          <w:tcPr>
            <w:tcW w:w="1133" w:type="dxa"/>
            <w:tcBorders>
              <w:top w:val="nil"/>
              <w:left w:val="nil"/>
              <w:bottom w:val="nil"/>
              <w:right w:val="nil"/>
            </w:tcBorders>
          </w:tcPr>
          <w:p w:rsidR="00E434D0" w:rsidRDefault="00E434D0">
            <w:pPr>
              <w:pStyle w:val="ConsPlusNormal"/>
              <w:jc w:val="center"/>
            </w:pPr>
            <w:r>
              <w:t>2835096,3</w:t>
            </w:r>
          </w:p>
        </w:tc>
        <w:tc>
          <w:tcPr>
            <w:tcW w:w="1133" w:type="dxa"/>
            <w:tcBorders>
              <w:top w:val="nil"/>
              <w:left w:val="nil"/>
              <w:bottom w:val="nil"/>
              <w:right w:val="nil"/>
            </w:tcBorders>
          </w:tcPr>
          <w:p w:rsidR="00E434D0" w:rsidRDefault="00E434D0">
            <w:pPr>
              <w:pStyle w:val="ConsPlusNormal"/>
              <w:jc w:val="center"/>
            </w:pPr>
            <w:r>
              <w:t>1003356,2</w:t>
            </w:r>
          </w:p>
        </w:tc>
        <w:tc>
          <w:tcPr>
            <w:tcW w:w="1133" w:type="dxa"/>
            <w:tcBorders>
              <w:top w:val="nil"/>
              <w:left w:val="nil"/>
              <w:bottom w:val="nil"/>
              <w:right w:val="nil"/>
            </w:tcBorders>
          </w:tcPr>
          <w:p w:rsidR="00E434D0" w:rsidRDefault="00E434D0">
            <w:pPr>
              <w:pStyle w:val="ConsPlusNormal"/>
              <w:jc w:val="center"/>
            </w:pPr>
            <w:r>
              <w:t>1242495,6</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35240</w:t>
            </w:r>
          </w:p>
        </w:tc>
        <w:tc>
          <w:tcPr>
            <w:tcW w:w="1133" w:type="dxa"/>
            <w:tcBorders>
              <w:top w:val="nil"/>
              <w:left w:val="nil"/>
              <w:bottom w:val="nil"/>
              <w:right w:val="nil"/>
            </w:tcBorders>
          </w:tcPr>
          <w:p w:rsidR="00E434D0" w:rsidRDefault="00E434D0">
            <w:pPr>
              <w:pStyle w:val="ConsPlusNormal"/>
              <w:jc w:val="center"/>
            </w:pPr>
            <w:r>
              <w:t>35240</w:t>
            </w:r>
          </w:p>
        </w:tc>
        <w:tc>
          <w:tcPr>
            <w:tcW w:w="1133" w:type="dxa"/>
            <w:tcBorders>
              <w:top w:val="nil"/>
              <w:left w:val="nil"/>
              <w:bottom w:val="nil"/>
              <w:right w:val="nil"/>
            </w:tcBorders>
          </w:tcPr>
          <w:p w:rsidR="00E434D0" w:rsidRDefault="00E434D0">
            <w:pPr>
              <w:pStyle w:val="ConsPlusNormal"/>
              <w:jc w:val="center"/>
            </w:pPr>
            <w:r>
              <w:t>165170</w:t>
            </w:r>
          </w:p>
        </w:tc>
        <w:tc>
          <w:tcPr>
            <w:tcW w:w="1133" w:type="dxa"/>
            <w:tcBorders>
              <w:top w:val="nil"/>
              <w:left w:val="nil"/>
              <w:bottom w:val="nil"/>
              <w:right w:val="nil"/>
            </w:tcBorders>
          </w:tcPr>
          <w:p w:rsidR="00E434D0" w:rsidRDefault="00E434D0">
            <w:pPr>
              <w:pStyle w:val="ConsPlusNormal"/>
              <w:jc w:val="center"/>
            </w:pPr>
            <w:r>
              <w:t>165170</w:t>
            </w:r>
          </w:p>
        </w:tc>
        <w:tc>
          <w:tcPr>
            <w:tcW w:w="1133" w:type="dxa"/>
            <w:tcBorders>
              <w:top w:val="nil"/>
              <w:left w:val="nil"/>
              <w:bottom w:val="nil"/>
              <w:right w:val="nil"/>
            </w:tcBorders>
          </w:tcPr>
          <w:p w:rsidR="00E434D0" w:rsidRDefault="00E434D0">
            <w:pPr>
              <w:pStyle w:val="ConsPlusNormal"/>
              <w:jc w:val="center"/>
            </w:pPr>
            <w:r>
              <w:t>201997,2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274523</w:t>
            </w:r>
          </w:p>
        </w:tc>
        <w:tc>
          <w:tcPr>
            <w:tcW w:w="1133" w:type="dxa"/>
            <w:tcBorders>
              <w:top w:val="nil"/>
              <w:left w:val="nil"/>
              <w:bottom w:val="nil"/>
              <w:right w:val="nil"/>
            </w:tcBorders>
          </w:tcPr>
          <w:p w:rsidR="00E434D0" w:rsidRDefault="00E434D0">
            <w:pPr>
              <w:pStyle w:val="ConsPlusNormal"/>
              <w:jc w:val="center"/>
            </w:pPr>
            <w:r>
              <w:t>168886</w:t>
            </w:r>
          </w:p>
        </w:tc>
        <w:tc>
          <w:tcPr>
            <w:tcW w:w="1133" w:type="dxa"/>
            <w:tcBorders>
              <w:top w:val="nil"/>
              <w:left w:val="nil"/>
              <w:bottom w:val="nil"/>
              <w:right w:val="nil"/>
            </w:tcBorders>
          </w:tcPr>
          <w:p w:rsidR="00E434D0" w:rsidRDefault="00E434D0">
            <w:pPr>
              <w:pStyle w:val="ConsPlusNormal"/>
              <w:jc w:val="center"/>
            </w:pPr>
            <w:r>
              <w:t>54969,9</w:t>
            </w:r>
          </w:p>
        </w:tc>
        <w:tc>
          <w:tcPr>
            <w:tcW w:w="1133" w:type="dxa"/>
            <w:tcBorders>
              <w:top w:val="nil"/>
              <w:left w:val="nil"/>
              <w:bottom w:val="nil"/>
              <w:right w:val="nil"/>
            </w:tcBorders>
          </w:tcPr>
          <w:p w:rsidR="00E434D0" w:rsidRDefault="00E434D0">
            <w:pPr>
              <w:pStyle w:val="ConsPlusNormal"/>
              <w:jc w:val="center"/>
            </w:pPr>
            <w:r>
              <w:t>66294,7</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территориальные </w:t>
            </w:r>
            <w:r>
              <w:lastRenderedPageBreak/>
              <w:t>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504030</w:t>
            </w:r>
          </w:p>
        </w:tc>
        <w:tc>
          <w:tcPr>
            <w:tcW w:w="1133" w:type="dxa"/>
            <w:tcBorders>
              <w:top w:val="nil"/>
              <w:left w:val="nil"/>
              <w:bottom w:val="nil"/>
              <w:right w:val="nil"/>
            </w:tcBorders>
          </w:tcPr>
          <w:p w:rsidR="00E434D0" w:rsidRDefault="00E434D0">
            <w:pPr>
              <w:pStyle w:val="ConsPlusNormal"/>
              <w:jc w:val="center"/>
            </w:pPr>
            <w:r>
              <w:t>504030</w:t>
            </w:r>
          </w:p>
        </w:tc>
        <w:tc>
          <w:tcPr>
            <w:tcW w:w="1133" w:type="dxa"/>
            <w:tcBorders>
              <w:top w:val="nil"/>
              <w:left w:val="nil"/>
              <w:bottom w:val="nil"/>
              <w:right w:val="nil"/>
            </w:tcBorders>
          </w:tcPr>
          <w:p w:rsidR="00E434D0" w:rsidRDefault="00E434D0">
            <w:pPr>
              <w:pStyle w:val="ConsPlusNormal"/>
              <w:jc w:val="center"/>
            </w:pPr>
            <w:r>
              <w:t>1429900</w:t>
            </w:r>
          </w:p>
        </w:tc>
        <w:tc>
          <w:tcPr>
            <w:tcW w:w="1133" w:type="dxa"/>
            <w:tcBorders>
              <w:top w:val="nil"/>
              <w:left w:val="nil"/>
              <w:bottom w:val="nil"/>
              <w:right w:val="nil"/>
            </w:tcBorders>
          </w:tcPr>
          <w:p w:rsidR="00E434D0" w:rsidRDefault="00E434D0">
            <w:pPr>
              <w:pStyle w:val="ConsPlusNormal"/>
              <w:jc w:val="center"/>
            </w:pPr>
            <w:r>
              <w:t>1429900</w:t>
            </w:r>
          </w:p>
        </w:tc>
        <w:tc>
          <w:tcPr>
            <w:tcW w:w="1133" w:type="dxa"/>
            <w:tcBorders>
              <w:top w:val="nil"/>
              <w:left w:val="nil"/>
              <w:bottom w:val="nil"/>
              <w:right w:val="nil"/>
            </w:tcBorders>
          </w:tcPr>
          <w:p w:rsidR="00E434D0" w:rsidRDefault="00E434D0">
            <w:pPr>
              <w:pStyle w:val="ConsPlusNormal"/>
              <w:jc w:val="center"/>
            </w:pPr>
            <w:r>
              <w:t>1198500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1929600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t>Республика Дагестан</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19100</w:t>
            </w:r>
          </w:p>
        </w:tc>
        <w:tc>
          <w:tcPr>
            <w:tcW w:w="1133" w:type="dxa"/>
            <w:tcBorders>
              <w:top w:val="nil"/>
              <w:left w:val="nil"/>
              <w:bottom w:val="nil"/>
              <w:right w:val="nil"/>
            </w:tcBorders>
          </w:tcPr>
          <w:p w:rsidR="00E434D0" w:rsidRDefault="00E434D0">
            <w:pPr>
              <w:pStyle w:val="ConsPlusNormal"/>
              <w:jc w:val="center"/>
            </w:pPr>
            <w:r>
              <w:t>19100</w:t>
            </w:r>
          </w:p>
        </w:tc>
        <w:tc>
          <w:tcPr>
            <w:tcW w:w="1133" w:type="dxa"/>
            <w:tcBorders>
              <w:top w:val="nil"/>
              <w:left w:val="nil"/>
              <w:bottom w:val="nil"/>
              <w:right w:val="nil"/>
            </w:tcBorders>
          </w:tcPr>
          <w:p w:rsidR="00E434D0" w:rsidRDefault="00E434D0">
            <w:pPr>
              <w:pStyle w:val="ConsPlusNormal"/>
              <w:jc w:val="center"/>
            </w:pPr>
            <w:r>
              <w:t>855196,7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425657,7</w:t>
            </w:r>
          </w:p>
        </w:tc>
        <w:tc>
          <w:tcPr>
            <w:tcW w:w="1133" w:type="dxa"/>
            <w:tcBorders>
              <w:top w:val="nil"/>
              <w:left w:val="nil"/>
              <w:bottom w:val="nil"/>
              <w:right w:val="nil"/>
            </w:tcBorders>
          </w:tcPr>
          <w:p w:rsidR="00E434D0" w:rsidRDefault="00E434D0">
            <w:pPr>
              <w:pStyle w:val="ConsPlusNormal"/>
              <w:jc w:val="center"/>
            </w:pPr>
            <w:r>
              <w:t>214695,4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50793,6</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474956,9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118049,8</w:t>
            </w:r>
          </w:p>
        </w:tc>
        <w:tc>
          <w:tcPr>
            <w:tcW w:w="1133" w:type="dxa"/>
            <w:tcBorders>
              <w:top w:val="nil"/>
              <w:left w:val="nil"/>
              <w:bottom w:val="nil"/>
              <w:right w:val="nil"/>
            </w:tcBorders>
          </w:tcPr>
          <w:p w:rsidR="00E434D0" w:rsidRDefault="00E434D0">
            <w:pPr>
              <w:pStyle w:val="ConsPlusNormal"/>
              <w:jc w:val="center"/>
            </w:pPr>
            <w:r>
              <w:t>203960,6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48253,9</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19100</w:t>
            </w:r>
          </w:p>
        </w:tc>
        <w:tc>
          <w:tcPr>
            <w:tcW w:w="1133" w:type="dxa"/>
            <w:tcBorders>
              <w:top w:val="nil"/>
              <w:left w:val="nil"/>
              <w:bottom w:val="nil"/>
              <w:right w:val="nil"/>
            </w:tcBorders>
          </w:tcPr>
          <w:p w:rsidR="00E434D0" w:rsidRDefault="00E434D0">
            <w:pPr>
              <w:pStyle w:val="ConsPlusNormal"/>
              <w:jc w:val="center"/>
            </w:pPr>
            <w:r>
              <w:t>19100</w:t>
            </w:r>
          </w:p>
        </w:tc>
        <w:tc>
          <w:tcPr>
            <w:tcW w:w="1133" w:type="dxa"/>
            <w:tcBorders>
              <w:top w:val="nil"/>
              <w:left w:val="nil"/>
              <w:bottom w:val="nil"/>
              <w:right w:val="nil"/>
            </w:tcBorders>
          </w:tcPr>
          <w:p w:rsidR="00E434D0" w:rsidRDefault="00E434D0">
            <w:pPr>
              <w:pStyle w:val="ConsPlusNormal"/>
              <w:jc w:val="center"/>
            </w:pPr>
            <w:r>
              <w:t>20239,8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6107,9</w:t>
            </w:r>
          </w:p>
        </w:tc>
        <w:tc>
          <w:tcPr>
            <w:tcW w:w="1133" w:type="dxa"/>
            <w:tcBorders>
              <w:top w:val="nil"/>
              <w:left w:val="nil"/>
              <w:bottom w:val="nil"/>
              <w:right w:val="nil"/>
            </w:tcBorders>
          </w:tcPr>
          <w:p w:rsidR="00E434D0" w:rsidRDefault="00E434D0">
            <w:pPr>
              <w:pStyle w:val="ConsPlusNormal"/>
              <w:jc w:val="center"/>
            </w:pPr>
            <w:r>
              <w:t>10734,8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2539,7</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360000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301500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lastRenderedPageBreak/>
              <w:t>Республика Ингушетия</w:t>
            </w:r>
          </w:p>
        </w:tc>
        <w:tc>
          <w:tcPr>
            <w:tcW w:w="2551" w:type="dxa"/>
            <w:tcBorders>
              <w:top w:val="nil"/>
              <w:left w:val="nil"/>
              <w:bottom w:val="nil"/>
              <w:right w:val="nil"/>
            </w:tcBorders>
          </w:tcPr>
          <w:p w:rsidR="00E434D0" w:rsidRDefault="00E434D0">
            <w:pPr>
              <w:pStyle w:val="ConsPlusNormal"/>
            </w:pPr>
            <w:r>
              <w:t>Всего, в том числе:</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220900</w:t>
            </w:r>
          </w:p>
        </w:tc>
        <w:tc>
          <w:tcPr>
            <w:tcW w:w="1133" w:type="dxa"/>
            <w:tcBorders>
              <w:top w:val="nil"/>
              <w:left w:val="nil"/>
              <w:bottom w:val="nil"/>
              <w:right w:val="nil"/>
            </w:tcBorders>
          </w:tcPr>
          <w:p w:rsidR="00E434D0" w:rsidRDefault="00E434D0">
            <w:pPr>
              <w:pStyle w:val="ConsPlusNormal"/>
              <w:jc w:val="center"/>
            </w:pPr>
            <w:r>
              <w:t>220900</w:t>
            </w:r>
          </w:p>
        </w:tc>
        <w:tc>
          <w:tcPr>
            <w:tcW w:w="1133" w:type="dxa"/>
            <w:tcBorders>
              <w:top w:val="nil"/>
              <w:left w:val="nil"/>
              <w:bottom w:val="nil"/>
              <w:right w:val="nil"/>
            </w:tcBorders>
          </w:tcPr>
          <w:p w:rsidR="00E434D0" w:rsidRDefault="00E434D0">
            <w:pPr>
              <w:pStyle w:val="ConsPlusNormal"/>
              <w:jc w:val="center"/>
            </w:pPr>
            <w:r>
              <w:t>612849,5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626752,5</w:t>
            </w:r>
          </w:p>
        </w:tc>
        <w:tc>
          <w:tcPr>
            <w:tcW w:w="1133" w:type="dxa"/>
            <w:tcBorders>
              <w:top w:val="nil"/>
              <w:left w:val="nil"/>
              <w:bottom w:val="nil"/>
              <w:right w:val="nil"/>
            </w:tcBorders>
          </w:tcPr>
          <w:p w:rsidR="00E434D0" w:rsidRDefault="00E434D0">
            <w:pPr>
              <w:pStyle w:val="ConsPlusNormal"/>
              <w:jc w:val="center"/>
            </w:pPr>
            <w:r>
              <w:t>603422,8</w:t>
            </w:r>
          </w:p>
        </w:tc>
        <w:tc>
          <w:tcPr>
            <w:tcW w:w="1133" w:type="dxa"/>
            <w:tcBorders>
              <w:top w:val="nil"/>
              <w:left w:val="nil"/>
              <w:bottom w:val="nil"/>
              <w:right w:val="nil"/>
            </w:tcBorders>
          </w:tcPr>
          <w:p w:rsidR="00E434D0" w:rsidRDefault="00E434D0">
            <w:pPr>
              <w:pStyle w:val="ConsPlusNormal"/>
              <w:jc w:val="center"/>
            </w:pPr>
            <w:r>
              <w:t>263157,9</w:t>
            </w:r>
          </w:p>
        </w:tc>
        <w:tc>
          <w:tcPr>
            <w:tcW w:w="1133" w:type="dxa"/>
            <w:tcBorders>
              <w:top w:val="nil"/>
              <w:left w:val="nil"/>
              <w:bottom w:val="nil"/>
              <w:right w:val="nil"/>
            </w:tcBorders>
          </w:tcPr>
          <w:p w:rsidR="00E434D0" w:rsidRDefault="00E434D0">
            <w:pPr>
              <w:pStyle w:val="ConsPlusNormal"/>
              <w:jc w:val="center"/>
            </w:pPr>
            <w:r>
              <w:t>183283,1</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385772,1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386817,4</w:t>
            </w:r>
          </w:p>
        </w:tc>
        <w:tc>
          <w:tcPr>
            <w:tcW w:w="1133" w:type="dxa"/>
            <w:tcBorders>
              <w:top w:val="nil"/>
              <w:left w:val="nil"/>
              <w:bottom w:val="nil"/>
              <w:right w:val="nil"/>
            </w:tcBorders>
          </w:tcPr>
          <w:p w:rsidR="00E434D0" w:rsidRDefault="00E434D0">
            <w:pPr>
              <w:pStyle w:val="ConsPlusNormal"/>
              <w:jc w:val="center"/>
            </w:pPr>
            <w:r>
              <w:t>573251,7</w:t>
            </w:r>
          </w:p>
        </w:tc>
        <w:tc>
          <w:tcPr>
            <w:tcW w:w="1133" w:type="dxa"/>
            <w:tcBorders>
              <w:top w:val="nil"/>
              <w:left w:val="nil"/>
              <w:bottom w:val="nil"/>
              <w:right w:val="nil"/>
            </w:tcBorders>
          </w:tcPr>
          <w:p w:rsidR="00E434D0" w:rsidRDefault="00E434D0">
            <w:pPr>
              <w:pStyle w:val="ConsPlusNormal"/>
              <w:jc w:val="center"/>
            </w:pPr>
            <w:r>
              <w:t>250000</w:t>
            </w:r>
          </w:p>
        </w:tc>
        <w:tc>
          <w:tcPr>
            <w:tcW w:w="1133" w:type="dxa"/>
            <w:tcBorders>
              <w:top w:val="nil"/>
              <w:left w:val="nil"/>
              <w:bottom w:val="nil"/>
              <w:right w:val="nil"/>
            </w:tcBorders>
          </w:tcPr>
          <w:p w:rsidR="00E434D0" w:rsidRDefault="00E434D0">
            <w:pPr>
              <w:pStyle w:val="ConsPlusNormal"/>
              <w:jc w:val="center"/>
            </w:pPr>
            <w:r>
              <w:t>174118,9</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24200</w:t>
            </w:r>
          </w:p>
        </w:tc>
        <w:tc>
          <w:tcPr>
            <w:tcW w:w="1133" w:type="dxa"/>
            <w:tcBorders>
              <w:top w:val="nil"/>
              <w:left w:val="nil"/>
              <w:bottom w:val="nil"/>
              <w:right w:val="nil"/>
            </w:tcBorders>
          </w:tcPr>
          <w:p w:rsidR="00E434D0" w:rsidRDefault="00E434D0">
            <w:pPr>
              <w:pStyle w:val="ConsPlusNormal"/>
              <w:jc w:val="center"/>
            </w:pPr>
            <w:r>
              <w:t>24200</w:t>
            </w:r>
          </w:p>
        </w:tc>
        <w:tc>
          <w:tcPr>
            <w:tcW w:w="1133" w:type="dxa"/>
            <w:tcBorders>
              <w:top w:val="nil"/>
              <w:left w:val="nil"/>
              <w:bottom w:val="nil"/>
              <w:right w:val="nil"/>
            </w:tcBorders>
          </w:tcPr>
          <w:p w:rsidR="00E434D0" w:rsidRDefault="00E434D0">
            <w:pPr>
              <w:pStyle w:val="ConsPlusNormal"/>
              <w:jc w:val="center"/>
            </w:pPr>
            <w:r>
              <w:t>27077,4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53935,1</w:t>
            </w:r>
          </w:p>
        </w:tc>
        <w:tc>
          <w:tcPr>
            <w:tcW w:w="1133" w:type="dxa"/>
            <w:tcBorders>
              <w:top w:val="nil"/>
              <w:left w:val="nil"/>
              <w:bottom w:val="nil"/>
              <w:right w:val="nil"/>
            </w:tcBorders>
          </w:tcPr>
          <w:p w:rsidR="00E434D0" w:rsidRDefault="00E434D0">
            <w:pPr>
              <w:pStyle w:val="ConsPlusNormal"/>
              <w:jc w:val="center"/>
            </w:pPr>
            <w:r>
              <w:t>30171,1</w:t>
            </w:r>
          </w:p>
        </w:tc>
        <w:tc>
          <w:tcPr>
            <w:tcW w:w="1133" w:type="dxa"/>
            <w:tcBorders>
              <w:top w:val="nil"/>
              <w:left w:val="nil"/>
              <w:bottom w:val="nil"/>
              <w:right w:val="nil"/>
            </w:tcBorders>
          </w:tcPr>
          <w:p w:rsidR="00E434D0" w:rsidRDefault="00E434D0">
            <w:pPr>
              <w:pStyle w:val="ConsPlusNormal"/>
              <w:jc w:val="center"/>
            </w:pPr>
            <w:r>
              <w:t>13157,9</w:t>
            </w:r>
          </w:p>
        </w:tc>
        <w:tc>
          <w:tcPr>
            <w:tcW w:w="1133" w:type="dxa"/>
            <w:tcBorders>
              <w:top w:val="nil"/>
              <w:left w:val="nil"/>
              <w:bottom w:val="nil"/>
              <w:right w:val="nil"/>
            </w:tcBorders>
          </w:tcPr>
          <w:p w:rsidR="00E434D0" w:rsidRDefault="00E434D0">
            <w:pPr>
              <w:pStyle w:val="ConsPlusNormal"/>
              <w:jc w:val="center"/>
            </w:pPr>
            <w:r>
              <w:t>9164,2</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20000</w:t>
            </w:r>
          </w:p>
        </w:tc>
        <w:tc>
          <w:tcPr>
            <w:tcW w:w="1133" w:type="dxa"/>
            <w:tcBorders>
              <w:top w:val="nil"/>
              <w:left w:val="nil"/>
              <w:bottom w:val="nil"/>
              <w:right w:val="nil"/>
            </w:tcBorders>
          </w:tcPr>
          <w:p w:rsidR="00E434D0" w:rsidRDefault="00E434D0">
            <w:pPr>
              <w:pStyle w:val="ConsPlusNormal"/>
              <w:jc w:val="center"/>
            </w:pPr>
            <w:r>
              <w:t>196700</w:t>
            </w:r>
          </w:p>
        </w:tc>
        <w:tc>
          <w:tcPr>
            <w:tcW w:w="1133" w:type="dxa"/>
            <w:tcBorders>
              <w:top w:val="nil"/>
              <w:left w:val="nil"/>
              <w:bottom w:val="nil"/>
              <w:right w:val="nil"/>
            </w:tcBorders>
          </w:tcPr>
          <w:p w:rsidR="00E434D0" w:rsidRDefault="00E434D0">
            <w:pPr>
              <w:pStyle w:val="ConsPlusNormal"/>
              <w:jc w:val="center"/>
            </w:pPr>
            <w:r>
              <w:t>196700</w:t>
            </w:r>
          </w:p>
        </w:tc>
        <w:tc>
          <w:tcPr>
            <w:tcW w:w="1133" w:type="dxa"/>
            <w:tcBorders>
              <w:top w:val="nil"/>
              <w:left w:val="nil"/>
              <w:bottom w:val="nil"/>
              <w:right w:val="nil"/>
            </w:tcBorders>
          </w:tcPr>
          <w:p w:rsidR="00E434D0" w:rsidRDefault="00E434D0">
            <w:pPr>
              <w:pStyle w:val="ConsPlusNormal"/>
              <w:jc w:val="center"/>
            </w:pPr>
            <w:r>
              <w:t>200000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186000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t>Кабардино-Балкарская Республика</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357700</w:t>
            </w:r>
          </w:p>
        </w:tc>
        <w:tc>
          <w:tcPr>
            <w:tcW w:w="1133" w:type="dxa"/>
            <w:tcBorders>
              <w:top w:val="nil"/>
              <w:left w:val="nil"/>
              <w:bottom w:val="nil"/>
              <w:right w:val="nil"/>
            </w:tcBorders>
          </w:tcPr>
          <w:p w:rsidR="00E434D0" w:rsidRDefault="00E434D0">
            <w:pPr>
              <w:pStyle w:val="ConsPlusNormal"/>
              <w:jc w:val="center"/>
            </w:pPr>
            <w:r>
              <w:t>357700</w:t>
            </w:r>
          </w:p>
        </w:tc>
        <w:tc>
          <w:tcPr>
            <w:tcW w:w="1133" w:type="dxa"/>
            <w:tcBorders>
              <w:top w:val="nil"/>
              <w:left w:val="nil"/>
              <w:bottom w:val="nil"/>
              <w:right w:val="nil"/>
            </w:tcBorders>
          </w:tcPr>
          <w:p w:rsidR="00E434D0" w:rsidRDefault="00E434D0">
            <w:pPr>
              <w:pStyle w:val="ConsPlusNormal"/>
              <w:jc w:val="center"/>
            </w:pPr>
            <w:r>
              <w:t>224200</w:t>
            </w:r>
          </w:p>
        </w:tc>
        <w:tc>
          <w:tcPr>
            <w:tcW w:w="1133" w:type="dxa"/>
            <w:tcBorders>
              <w:top w:val="nil"/>
              <w:left w:val="nil"/>
              <w:bottom w:val="nil"/>
              <w:right w:val="nil"/>
            </w:tcBorders>
          </w:tcPr>
          <w:p w:rsidR="00E434D0" w:rsidRDefault="00E434D0">
            <w:pPr>
              <w:pStyle w:val="ConsPlusNormal"/>
              <w:jc w:val="center"/>
            </w:pPr>
            <w:r>
              <w:t>224200</w:t>
            </w:r>
          </w:p>
        </w:tc>
        <w:tc>
          <w:tcPr>
            <w:tcW w:w="1133" w:type="dxa"/>
            <w:tcBorders>
              <w:top w:val="nil"/>
              <w:left w:val="nil"/>
              <w:bottom w:val="nil"/>
              <w:right w:val="nil"/>
            </w:tcBorders>
          </w:tcPr>
          <w:p w:rsidR="00E434D0" w:rsidRDefault="00E434D0">
            <w:pPr>
              <w:pStyle w:val="ConsPlusNormal"/>
              <w:jc w:val="center"/>
            </w:pPr>
            <w:r>
              <w:t>701272,9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1060385,1</w:t>
            </w:r>
          </w:p>
        </w:tc>
        <w:tc>
          <w:tcPr>
            <w:tcW w:w="1133" w:type="dxa"/>
            <w:tcBorders>
              <w:top w:val="nil"/>
              <w:left w:val="nil"/>
              <w:bottom w:val="nil"/>
              <w:right w:val="nil"/>
            </w:tcBorders>
          </w:tcPr>
          <w:p w:rsidR="00E434D0" w:rsidRDefault="00E434D0">
            <w:pPr>
              <w:pStyle w:val="ConsPlusNormal"/>
              <w:jc w:val="center"/>
            </w:pPr>
            <w:r>
              <w:t>174921,4</w:t>
            </w:r>
          </w:p>
        </w:tc>
        <w:tc>
          <w:tcPr>
            <w:tcW w:w="1133" w:type="dxa"/>
            <w:tcBorders>
              <w:top w:val="nil"/>
              <w:left w:val="nil"/>
              <w:bottom w:val="nil"/>
              <w:right w:val="nil"/>
            </w:tcBorders>
          </w:tcPr>
          <w:p w:rsidR="00E434D0" w:rsidRDefault="00E434D0">
            <w:pPr>
              <w:pStyle w:val="ConsPlusNormal"/>
              <w:jc w:val="center"/>
            </w:pPr>
            <w:r>
              <w:t>68189,9</w:t>
            </w:r>
          </w:p>
        </w:tc>
        <w:tc>
          <w:tcPr>
            <w:tcW w:w="1133" w:type="dxa"/>
            <w:tcBorders>
              <w:top w:val="nil"/>
              <w:left w:val="nil"/>
              <w:bottom w:val="nil"/>
              <w:right w:val="nil"/>
            </w:tcBorders>
          </w:tcPr>
          <w:p w:rsidR="00E434D0" w:rsidRDefault="00E434D0">
            <w:pPr>
              <w:pStyle w:val="ConsPlusNormal"/>
              <w:jc w:val="center"/>
            </w:pPr>
            <w:r>
              <w:t>42761,3</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323282,8</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213757,1</w:t>
            </w:r>
          </w:p>
        </w:tc>
        <w:tc>
          <w:tcPr>
            <w:tcW w:w="1133" w:type="dxa"/>
            <w:tcBorders>
              <w:top w:val="nil"/>
              <w:left w:val="nil"/>
              <w:bottom w:val="nil"/>
              <w:right w:val="nil"/>
            </w:tcBorders>
          </w:tcPr>
          <w:p w:rsidR="00E434D0" w:rsidRDefault="00E434D0">
            <w:pPr>
              <w:pStyle w:val="ConsPlusNormal"/>
              <w:jc w:val="center"/>
            </w:pPr>
            <w:r>
              <w:t>162676,9</w:t>
            </w:r>
          </w:p>
        </w:tc>
        <w:tc>
          <w:tcPr>
            <w:tcW w:w="1133" w:type="dxa"/>
            <w:tcBorders>
              <w:top w:val="nil"/>
              <w:left w:val="nil"/>
              <w:bottom w:val="nil"/>
              <w:right w:val="nil"/>
            </w:tcBorders>
          </w:tcPr>
          <w:p w:rsidR="00E434D0" w:rsidRDefault="00E434D0">
            <w:pPr>
              <w:pStyle w:val="ConsPlusNormal"/>
              <w:jc w:val="center"/>
            </w:pPr>
            <w:r>
              <w:t>63416,6</w:t>
            </w:r>
          </w:p>
        </w:tc>
        <w:tc>
          <w:tcPr>
            <w:tcW w:w="1133" w:type="dxa"/>
            <w:tcBorders>
              <w:top w:val="nil"/>
              <w:left w:val="nil"/>
              <w:bottom w:val="nil"/>
              <w:right w:val="nil"/>
            </w:tcBorders>
          </w:tcPr>
          <w:p w:rsidR="00E434D0" w:rsidRDefault="00E434D0">
            <w:pPr>
              <w:pStyle w:val="ConsPlusNormal"/>
              <w:jc w:val="center"/>
            </w:pPr>
            <w:r>
              <w:t>39768</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35200</w:t>
            </w:r>
          </w:p>
        </w:tc>
        <w:tc>
          <w:tcPr>
            <w:tcW w:w="1133" w:type="dxa"/>
            <w:tcBorders>
              <w:top w:val="nil"/>
              <w:left w:val="nil"/>
              <w:bottom w:val="nil"/>
              <w:right w:val="nil"/>
            </w:tcBorders>
          </w:tcPr>
          <w:p w:rsidR="00E434D0" w:rsidRDefault="00E434D0">
            <w:pPr>
              <w:pStyle w:val="ConsPlusNormal"/>
              <w:jc w:val="center"/>
            </w:pPr>
            <w:r>
              <w:t>35200</w:t>
            </w:r>
          </w:p>
        </w:tc>
        <w:tc>
          <w:tcPr>
            <w:tcW w:w="1133" w:type="dxa"/>
            <w:tcBorders>
              <w:top w:val="nil"/>
              <w:left w:val="nil"/>
              <w:bottom w:val="nil"/>
              <w:right w:val="nil"/>
            </w:tcBorders>
          </w:tcPr>
          <w:p w:rsidR="00E434D0" w:rsidRDefault="00E434D0">
            <w:pPr>
              <w:pStyle w:val="ConsPlusNormal"/>
              <w:jc w:val="center"/>
            </w:pPr>
            <w:r>
              <w:t>49300</w:t>
            </w:r>
          </w:p>
        </w:tc>
        <w:tc>
          <w:tcPr>
            <w:tcW w:w="1133" w:type="dxa"/>
            <w:tcBorders>
              <w:top w:val="nil"/>
              <w:left w:val="nil"/>
              <w:bottom w:val="nil"/>
              <w:right w:val="nil"/>
            </w:tcBorders>
          </w:tcPr>
          <w:p w:rsidR="00E434D0" w:rsidRDefault="00E434D0">
            <w:pPr>
              <w:pStyle w:val="ConsPlusNormal"/>
              <w:jc w:val="center"/>
            </w:pPr>
            <w:r>
              <w:t>49300</w:t>
            </w:r>
          </w:p>
        </w:tc>
        <w:tc>
          <w:tcPr>
            <w:tcW w:w="1133" w:type="dxa"/>
            <w:tcBorders>
              <w:top w:val="nil"/>
              <w:left w:val="nil"/>
              <w:bottom w:val="nil"/>
              <w:right w:val="nil"/>
            </w:tcBorders>
          </w:tcPr>
          <w:p w:rsidR="00E434D0" w:rsidRDefault="00E434D0">
            <w:pPr>
              <w:pStyle w:val="ConsPlusNormal"/>
              <w:jc w:val="center"/>
            </w:pPr>
            <w:r>
              <w:t>63590,1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101428</w:t>
            </w:r>
          </w:p>
        </w:tc>
        <w:tc>
          <w:tcPr>
            <w:tcW w:w="1133" w:type="dxa"/>
            <w:tcBorders>
              <w:top w:val="nil"/>
              <w:left w:val="nil"/>
              <w:bottom w:val="nil"/>
              <w:right w:val="nil"/>
            </w:tcBorders>
          </w:tcPr>
          <w:p w:rsidR="00E434D0" w:rsidRDefault="00E434D0">
            <w:pPr>
              <w:pStyle w:val="ConsPlusNormal"/>
              <w:jc w:val="center"/>
            </w:pPr>
            <w:r>
              <w:t>12244,5</w:t>
            </w:r>
          </w:p>
        </w:tc>
        <w:tc>
          <w:tcPr>
            <w:tcW w:w="1133" w:type="dxa"/>
            <w:tcBorders>
              <w:top w:val="nil"/>
              <w:left w:val="nil"/>
              <w:bottom w:val="nil"/>
              <w:right w:val="nil"/>
            </w:tcBorders>
          </w:tcPr>
          <w:p w:rsidR="00E434D0" w:rsidRDefault="00E434D0">
            <w:pPr>
              <w:pStyle w:val="ConsPlusNormal"/>
              <w:jc w:val="center"/>
            </w:pPr>
            <w:r>
              <w:t>4773,3</w:t>
            </w:r>
          </w:p>
        </w:tc>
        <w:tc>
          <w:tcPr>
            <w:tcW w:w="1133" w:type="dxa"/>
            <w:tcBorders>
              <w:top w:val="nil"/>
              <w:left w:val="nil"/>
              <w:bottom w:val="nil"/>
              <w:right w:val="nil"/>
            </w:tcBorders>
          </w:tcPr>
          <w:p w:rsidR="00E434D0" w:rsidRDefault="00E434D0">
            <w:pPr>
              <w:pStyle w:val="ConsPlusNormal"/>
              <w:jc w:val="center"/>
            </w:pPr>
            <w:r>
              <w:t>2993,3</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322500</w:t>
            </w:r>
          </w:p>
        </w:tc>
        <w:tc>
          <w:tcPr>
            <w:tcW w:w="1133" w:type="dxa"/>
            <w:tcBorders>
              <w:top w:val="nil"/>
              <w:left w:val="nil"/>
              <w:bottom w:val="nil"/>
              <w:right w:val="nil"/>
            </w:tcBorders>
          </w:tcPr>
          <w:p w:rsidR="00E434D0" w:rsidRDefault="00E434D0">
            <w:pPr>
              <w:pStyle w:val="ConsPlusNormal"/>
              <w:jc w:val="center"/>
            </w:pPr>
            <w:r>
              <w:t>322500</w:t>
            </w:r>
          </w:p>
        </w:tc>
        <w:tc>
          <w:tcPr>
            <w:tcW w:w="1133" w:type="dxa"/>
            <w:tcBorders>
              <w:top w:val="nil"/>
              <w:left w:val="nil"/>
              <w:bottom w:val="nil"/>
              <w:right w:val="nil"/>
            </w:tcBorders>
          </w:tcPr>
          <w:p w:rsidR="00E434D0" w:rsidRDefault="00E434D0">
            <w:pPr>
              <w:pStyle w:val="ConsPlusNormal"/>
              <w:jc w:val="center"/>
            </w:pPr>
            <w:r>
              <w:t>174900</w:t>
            </w:r>
          </w:p>
        </w:tc>
        <w:tc>
          <w:tcPr>
            <w:tcW w:w="1133" w:type="dxa"/>
            <w:tcBorders>
              <w:top w:val="nil"/>
              <w:left w:val="nil"/>
              <w:bottom w:val="nil"/>
              <w:right w:val="nil"/>
            </w:tcBorders>
          </w:tcPr>
          <w:p w:rsidR="00E434D0" w:rsidRDefault="00E434D0">
            <w:pPr>
              <w:pStyle w:val="ConsPlusNormal"/>
              <w:jc w:val="center"/>
            </w:pPr>
            <w:r>
              <w:t>174900</w:t>
            </w:r>
          </w:p>
        </w:tc>
        <w:tc>
          <w:tcPr>
            <w:tcW w:w="1133" w:type="dxa"/>
            <w:tcBorders>
              <w:top w:val="nil"/>
              <w:left w:val="nil"/>
              <w:bottom w:val="nil"/>
              <w:right w:val="nil"/>
            </w:tcBorders>
          </w:tcPr>
          <w:p w:rsidR="00E434D0" w:rsidRDefault="00E434D0">
            <w:pPr>
              <w:pStyle w:val="ConsPlusNormal"/>
              <w:jc w:val="center"/>
            </w:pPr>
            <w:r>
              <w:t>314400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745200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t>Карачаево-Черкесская Республика</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513000</w:t>
            </w:r>
          </w:p>
        </w:tc>
        <w:tc>
          <w:tcPr>
            <w:tcW w:w="1133" w:type="dxa"/>
            <w:tcBorders>
              <w:top w:val="nil"/>
              <w:left w:val="nil"/>
              <w:bottom w:val="nil"/>
              <w:right w:val="nil"/>
            </w:tcBorders>
          </w:tcPr>
          <w:p w:rsidR="00E434D0" w:rsidRDefault="00E434D0">
            <w:pPr>
              <w:pStyle w:val="ConsPlusNormal"/>
              <w:jc w:val="center"/>
            </w:pPr>
            <w:r>
              <w:t>513000</w:t>
            </w:r>
          </w:p>
        </w:tc>
        <w:tc>
          <w:tcPr>
            <w:tcW w:w="1133" w:type="dxa"/>
            <w:tcBorders>
              <w:top w:val="nil"/>
              <w:left w:val="nil"/>
              <w:bottom w:val="nil"/>
              <w:right w:val="nil"/>
            </w:tcBorders>
          </w:tcPr>
          <w:p w:rsidR="00E434D0" w:rsidRDefault="00E434D0">
            <w:pPr>
              <w:pStyle w:val="ConsPlusNormal"/>
              <w:jc w:val="center"/>
            </w:pPr>
            <w:r>
              <w:t>606670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876686,6</w:t>
            </w:r>
          </w:p>
        </w:tc>
        <w:tc>
          <w:tcPr>
            <w:tcW w:w="1133" w:type="dxa"/>
            <w:tcBorders>
              <w:top w:val="nil"/>
              <w:left w:val="nil"/>
              <w:bottom w:val="nil"/>
              <w:right w:val="nil"/>
            </w:tcBorders>
          </w:tcPr>
          <w:p w:rsidR="00E434D0" w:rsidRDefault="00E434D0">
            <w:pPr>
              <w:pStyle w:val="ConsPlusNormal"/>
              <w:jc w:val="center"/>
            </w:pPr>
            <w:r>
              <w:t>865926</w:t>
            </w:r>
          </w:p>
        </w:tc>
        <w:tc>
          <w:tcPr>
            <w:tcW w:w="1133" w:type="dxa"/>
            <w:tcBorders>
              <w:top w:val="nil"/>
              <w:left w:val="nil"/>
              <w:bottom w:val="nil"/>
              <w:right w:val="nil"/>
            </w:tcBorders>
          </w:tcPr>
          <w:p w:rsidR="00E434D0" w:rsidRDefault="00E434D0">
            <w:pPr>
              <w:pStyle w:val="ConsPlusNormal"/>
              <w:jc w:val="center"/>
            </w:pPr>
            <w:r>
              <w:t>692488</w:t>
            </w:r>
          </w:p>
        </w:tc>
        <w:tc>
          <w:tcPr>
            <w:tcW w:w="1133" w:type="dxa"/>
            <w:tcBorders>
              <w:top w:val="nil"/>
              <w:left w:val="nil"/>
              <w:bottom w:val="nil"/>
              <w:right w:val="nil"/>
            </w:tcBorders>
          </w:tcPr>
          <w:p w:rsidR="00E434D0" w:rsidRDefault="00E434D0">
            <w:pPr>
              <w:pStyle w:val="ConsPlusNormal"/>
              <w:jc w:val="center"/>
            </w:pPr>
            <w:r>
              <w:t>1000584</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358336,5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613897,3</w:t>
            </w:r>
          </w:p>
        </w:tc>
        <w:tc>
          <w:tcPr>
            <w:tcW w:w="1133" w:type="dxa"/>
            <w:tcBorders>
              <w:top w:val="nil"/>
              <w:left w:val="nil"/>
              <w:bottom w:val="nil"/>
              <w:right w:val="nil"/>
            </w:tcBorders>
          </w:tcPr>
          <w:p w:rsidR="00E434D0" w:rsidRDefault="00E434D0">
            <w:pPr>
              <w:pStyle w:val="ConsPlusNormal"/>
              <w:jc w:val="center"/>
            </w:pPr>
            <w:r>
              <w:t>822629,7</w:t>
            </w:r>
          </w:p>
        </w:tc>
        <w:tc>
          <w:tcPr>
            <w:tcW w:w="1133" w:type="dxa"/>
            <w:tcBorders>
              <w:top w:val="nil"/>
              <w:left w:val="nil"/>
              <w:bottom w:val="nil"/>
              <w:right w:val="nil"/>
            </w:tcBorders>
          </w:tcPr>
          <w:p w:rsidR="00E434D0" w:rsidRDefault="00E434D0">
            <w:pPr>
              <w:pStyle w:val="ConsPlusNormal"/>
              <w:jc w:val="center"/>
            </w:pPr>
            <w:r>
              <w:t>657863,6</w:t>
            </w:r>
          </w:p>
        </w:tc>
        <w:tc>
          <w:tcPr>
            <w:tcW w:w="1133" w:type="dxa"/>
            <w:tcBorders>
              <w:top w:val="nil"/>
              <w:left w:val="nil"/>
              <w:bottom w:val="nil"/>
              <w:right w:val="nil"/>
            </w:tcBorders>
          </w:tcPr>
          <w:p w:rsidR="00E434D0" w:rsidRDefault="00E434D0">
            <w:pPr>
              <w:pStyle w:val="ConsPlusNormal"/>
              <w:jc w:val="center"/>
            </w:pPr>
            <w:r>
              <w:t>950554,8</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9100</w:t>
            </w:r>
          </w:p>
        </w:tc>
        <w:tc>
          <w:tcPr>
            <w:tcW w:w="1133" w:type="dxa"/>
            <w:tcBorders>
              <w:top w:val="nil"/>
              <w:left w:val="nil"/>
              <w:bottom w:val="nil"/>
              <w:right w:val="nil"/>
            </w:tcBorders>
          </w:tcPr>
          <w:p w:rsidR="00E434D0" w:rsidRDefault="00E434D0">
            <w:pPr>
              <w:pStyle w:val="ConsPlusNormal"/>
              <w:jc w:val="center"/>
            </w:pPr>
            <w:r>
              <w:t>9100</w:t>
            </w:r>
          </w:p>
        </w:tc>
        <w:tc>
          <w:tcPr>
            <w:tcW w:w="1133" w:type="dxa"/>
            <w:tcBorders>
              <w:top w:val="nil"/>
              <w:left w:val="nil"/>
              <w:bottom w:val="nil"/>
              <w:right w:val="nil"/>
            </w:tcBorders>
          </w:tcPr>
          <w:p w:rsidR="00E434D0" w:rsidRDefault="00E434D0">
            <w:pPr>
              <w:pStyle w:val="ConsPlusNormal"/>
              <w:jc w:val="center"/>
            </w:pPr>
            <w:r>
              <w:t>48333,5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62789,3</w:t>
            </w:r>
          </w:p>
        </w:tc>
        <w:tc>
          <w:tcPr>
            <w:tcW w:w="1133" w:type="dxa"/>
            <w:tcBorders>
              <w:top w:val="nil"/>
              <w:left w:val="nil"/>
              <w:bottom w:val="nil"/>
              <w:right w:val="nil"/>
            </w:tcBorders>
          </w:tcPr>
          <w:p w:rsidR="00E434D0" w:rsidRDefault="00E434D0">
            <w:pPr>
              <w:pStyle w:val="ConsPlusNormal"/>
              <w:jc w:val="center"/>
            </w:pPr>
            <w:r>
              <w:t>43296,3</w:t>
            </w:r>
          </w:p>
        </w:tc>
        <w:tc>
          <w:tcPr>
            <w:tcW w:w="1133" w:type="dxa"/>
            <w:tcBorders>
              <w:top w:val="nil"/>
              <w:left w:val="nil"/>
              <w:bottom w:val="nil"/>
              <w:right w:val="nil"/>
            </w:tcBorders>
          </w:tcPr>
          <w:p w:rsidR="00E434D0" w:rsidRDefault="00E434D0">
            <w:pPr>
              <w:pStyle w:val="ConsPlusNormal"/>
              <w:jc w:val="center"/>
            </w:pPr>
            <w:r>
              <w:t>34624,4</w:t>
            </w:r>
          </w:p>
        </w:tc>
        <w:tc>
          <w:tcPr>
            <w:tcW w:w="1133" w:type="dxa"/>
            <w:tcBorders>
              <w:top w:val="nil"/>
              <w:left w:val="nil"/>
              <w:bottom w:val="nil"/>
              <w:right w:val="nil"/>
            </w:tcBorders>
          </w:tcPr>
          <w:p w:rsidR="00E434D0" w:rsidRDefault="00E434D0">
            <w:pPr>
              <w:pStyle w:val="ConsPlusNormal"/>
              <w:jc w:val="center"/>
            </w:pPr>
            <w:r>
              <w:t>50029,2</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иные внебюджетные </w:t>
            </w:r>
            <w:r>
              <w:lastRenderedPageBreak/>
              <w:t>источники</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503900</w:t>
            </w:r>
          </w:p>
        </w:tc>
        <w:tc>
          <w:tcPr>
            <w:tcW w:w="1133" w:type="dxa"/>
            <w:tcBorders>
              <w:top w:val="nil"/>
              <w:left w:val="nil"/>
              <w:bottom w:val="nil"/>
              <w:right w:val="nil"/>
            </w:tcBorders>
          </w:tcPr>
          <w:p w:rsidR="00E434D0" w:rsidRDefault="00E434D0">
            <w:pPr>
              <w:pStyle w:val="ConsPlusNormal"/>
              <w:jc w:val="center"/>
            </w:pPr>
            <w:r>
              <w:t>503900</w:t>
            </w:r>
          </w:p>
        </w:tc>
        <w:tc>
          <w:tcPr>
            <w:tcW w:w="1133" w:type="dxa"/>
            <w:tcBorders>
              <w:top w:val="nil"/>
              <w:left w:val="nil"/>
              <w:bottom w:val="nil"/>
              <w:right w:val="nil"/>
            </w:tcBorders>
          </w:tcPr>
          <w:p w:rsidR="00E434D0" w:rsidRDefault="00E434D0">
            <w:pPr>
              <w:pStyle w:val="ConsPlusNormal"/>
              <w:jc w:val="center"/>
            </w:pPr>
            <w:r>
              <w:t>200000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lastRenderedPageBreak/>
              <w:t>Республика Северная Осетия - Алания</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258635,2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183059,4</w:t>
            </w:r>
          </w:p>
        </w:tc>
        <w:tc>
          <w:tcPr>
            <w:tcW w:w="1133" w:type="dxa"/>
            <w:tcBorders>
              <w:top w:val="nil"/>
              <w:left w:val="nil"/>
              <w:bottom w:val="nil"/>
              <w:right w:val="nil"/>
            </w:tcBorders>
          </w:tcPr>
          <w:p w:rsidR="00E434D0" w:rsidRDefault="00E434D0">
            <w:pPr>
              <w:pStyle w:val="ConsPlusNormal"/>
              <w:jc w:val="center"/>
            </w:pPr>
            <w:r>
              <w:t>587103,5</w:t>
            </w:r>
          </w:p>
        </w:tc>
        <w:tc>
          <w:tcPr>
            <w:tcW w:w="1133" w:type="dxa"/>
            <w:tcBorders>
              <w:top w:val="nil"/>
              <w:left w:val="nil"/>
              <w:bottom w:val="nil"/>
              <w:right w:val="nil"/>
            </w:tcBorders>
          </w:tcPr>
          <w:p w:rsidR="00E434D0" w:rsidRDefault="00E434D0">
            <w:pPr>
              <w:pStyle w:val="ConsPlusNormal"/>
              <w:jc w:val="center"/>
            </w:pPr>
            <w:r>
              <w:t>34490,3</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246830,7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177640,7</w:t>
            </w:r>
          </w:p>
        </w:tc>
        <w:tc>
          <w:tcPr>
            <w:tcW w:w="1133" w:type="dxa"/>
            <w:tcBorders>
              <w:top w:val="nil"/>
              <w:left w:val="nil"/>
              <w:bottom w:val="nil"/>
              <w:right w:val="nil"/>
            </w:tcBorders>
          </w:tcPr>
          <w:p w:rsidR="00E434D0" w:rsidRDefault="00E434D0">
            <w:pPr>
              <w:pStyle w:val="ConsPlusNormal"/>
              <w:jc w:val="center"/>
            </w:pPr>
            <w:r>
              <w:t>546006,3</w:t>
            </w:r>
          </w:p>
        </w:tc>
        <w:tc>
          <w:tcPr>
            <w:tcW w:w="1133" w:type="dxa"/>
            <w:tcBorders>
              <w:top w:val="nil"/>
              <w:left w:val="nil"/>
              <w:bottom w:val="nil"/>
              <w:right w:val="nil"/>
            </w:tcBorders>
          </w:tcPr>
          <w:p w:rsidR="00E434D0" w:rsidRDefault="00E434D0">
            <w:pPr>
              <w:pStyle w:val="ConsPlusNormal"/>
              <w:jc w:val="center"/>
            </w:pPr>
            <w:r>
              <w:t>32076</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11804,5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5418,7</w:t>
            </w:r>
          </w:p>
        </w:tc>
        <w:tc>
          <w:tcPr>
            <w:tcW w:w="1133" w:type="dxa"/>
            <w:tcBorders>
              <w:top w:val="nil"/>
              <w:left w:val="nil"/>
              <w:bottom w:val="nil"/>
              <w:right w:val="nil"/>
            </w:tcBorders>
          </w:tcPr>
          <w:p w:rsidR="00E434D0" w:rsidRDefault="00E434D0">
            <w:pPr>
              <w:pStyle w:val="ConsPlusNormal"/>
              <w:jc w:val="center"/>
            </w:pPr>
            <w:r>
              <w:t>41097,2</w:t>
            </w:r>
          </w:p>
        </w:tc>
        <w:tc>
          <w:tcPr>
            <w:tcW w:w="1133" w:type="dxa"/>
            <w:tcBorders>
              <w:top w:val="nil"/>
              <w:left w:val="nil"/>
              <w:bottom w:val="nil"/>
              <w:right w:val="nil"/>
            </w:tcBorders>
          </w:tcPr>
          <w:p w:rsidR="00E434D0" w:rsidRDefault="00E434D0">
            <w:pPr>
              <w:pStyle w:val="ConsPlusNormal"/>
              <w:jc w:val="center"/>
            </w:pPr>
            <w:r>
              <w:t>2414,3</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nil"/>
              <w:right w:val="nil"/>
            </w:tcBorders>
          </w:tcPr>
          <w:p w:rsidR="00E434D0" w:rsidRDefault="00E434D0">
            <w:pPr>
              <w:pStyle w:val="ConsPlusNormal"/>
              <w:outlineLvl w:val="3"/>
            </w:pPr>
            <w:r>
              <w:t>Чеченская Республика</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100613,9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203048,7</w:t>
            </w:r>
          </w:p>
        </w:tc>
        <w:tc>
          <w:tcPr>
            <w:tcW w:w="1133" w:type="dxa"/>
            <w:tcBorders>
              <w:top w:val="nil"/>
              <w:left w:val="nil"/>
              <w:bottom w:val="nil"/>
              <w:right w:val="nil"/>
            </w:tcBorders>
          </w:tcPr>
          <w:p w:rsidR="00E434D0" w:rsidRDefault="00E434D0">
            <w:pPr>
              <w:pStyle w:val="ConsPlusNormal"/>
              <w:jc w:val="center"/>
            </w:pPr>
            <w:r>
              <w:t>213276,3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31368,4</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99880,7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192896,3</w:t>
            </w:r>
          </w:p>
        </w:tc>
        <w:tc>
          <w:tcPr>
            <w:tcW w:w="1133" w:type="dxa"/>
            <w:tcBorders>
              <w:top w:val="nil"/>
              <w:left w:val="nil"/>
              <w:bottom w:val="nil"/>
              <w:right w:val="nil"/>
            </w:tcBorders>
          </w:tcPr>
          <w:p w:rsidR="00E434D0" w:rsidRDefault="00E434D0">
            <w:pPr>
              <w:pStyle w:val="ConsPlusNormal"/>
              <w:jc w:val="center"/>
            </w:pPr>
            <w:r>
              <w:t>202612,5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29800</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733,2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10152,4</w:t>
            </w:r>
          </w:p>
        </w:tc>
        <w:tc>
          <w:tcPr>
            <w:tcW w:w="1133" w:type="dxa"/>
            <w:tcBorders>
              <w:top w:val="nil"/>
              <w:left w:val="nil"/>
              <w:bottom w:val="nil"/>
              <w:right w:val="nil"/>
            </w:tcBorders>
          </w:tcPr>
          <w:p w:rsidR="00E434D0" w:rsidRDefault="00E434D0">
            <w:pPr>
              <w:pStyle w:val="ConsPlusNormal"/>
              <w:jc w:val="center"/>
            </w:pPr>
            <w:r>
              <w:t>10663,8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1568,4</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E434D0" w:rsidRDefault="00E434D0">
            <w:pPr>
              <w:pStyle w:val="ConsPlusNormal"/>
              <w:outlineLvl w:val="3"/>
            </w:pPr>
            <w:r>
              <w:t>Ставропольский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159900</w:t>
            </w:r>
          </w:p>
        </w:tc>
        <w:tc>
          <w:tcPr>
            <w:tcW w:w="1133" w:type="dxa"/>
            <w:tcBorders>
              <w:top w:val="nil"/>
              <w:left w:val="nil"/>
              <w:bottom w:val="nil"/>
              <w:right w:val="nil"/>
            </w:tcBorders>
          </w:tcPr>
          <w:p w:rsidR="00E434D0" w:rsidRDefault="00E434D0">
            <w:pPr>
              <w:pStyle w:val="ConsPlusNormal"/>
              <w:jc w:val="center"/>
            </w:pPr>
            <w:r>
              <w:t>159900</w:t>
            </w:r>
          </w:p>
        </w:tc>
        <w:tc>
          <w:tcPr>
            <w:tcW w:w="1133" w:type="dxa"/>
            <w:tcBorders>
              <w:top w:val="nil"/>
              <w:left w:val="nil"/>
              <w:bottom w:val="nil"/>
              <w:right w:val="nil"/>
            </w:tcBorders>
          </w:tcPr>
          <w:p w:rsidR="00E434D0" w:rsidRDefault="00E434D0">
            <w:pPr>
              <w:pStyle w:val="ConsPlusNormal"/>
              <w:jc w:val="center"/>
            </w:pPr>
            <w:r>
              <w:t>805500</w:t>
            </w:r>
          </w:p>
        </w:tc>
        <w:tc>
          <w:tcPr>
            <w:tcW w:w="1133" w:type="dxa"/>
            <w:tcBorders>
              <w:top w:val="nil"/>
              <w:left w:val="nil"/>
              <w:bottom w:val="nil"/>
              <w:right w:val="nil"/>
            </w:tcBorders>
          </w:tcPr>
          <w:p w:rsidR="00E434D0" w:rsidRDefault="00E434D0">
            <w:pPr>
              <w:pStyle w:val="ConsPlusNormal"/>
              <w:jc w:val="center"/>
            </w:pPr>
            <w:r>
              <w:t>617800</w:t>
            </w:r>
          </w:p>
        </w:tc>
        <w:tc>
          <w:tcPr>
            <w:tcW w:w="1133" w:type="dxa"/>
            <w:tcBorders>
              <w:top w:val="nil"/>
              <w:left w:val="nil"/>
              <w:bottom w:val="nil"/>
              <w:right w:val="nil"/>
            </w:tcBorders>
          </w:tcPr>
          <w:p w:rsidR="00E434D0" w:rsidRDefault="00E434D0">
            <w:pPr>
              <w:pStyle w:val="ConsPlusNormal"/>
              <w:jc w:val="center"/>
            </w:pPr>
            <w:r>
              <w:t>372111,3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635659,6</w:t>
            </w:r>
          </w:p>
        </w:tc>
        <w:tc>
          <w:tcPr>
            <w:tcW w:w="1133" w:type="dxa"/>
            <w:tcBorders>
              <w:top w:val="nil"/>
              <w:left w:val="nil"/>
              <w:bottom w:val="nil"/>
              <w:right w:val="nil"/>
            </w:tcBorders>
          </w:tcPr>
          <w:p w:rsidR="00E434D0" w:rsidRDefault="00E434D0">
            <w:pPr>
              <w:pStyle w:val="ConsPlusNormal"/>
              <w:jc w:val="center"/>
            </w:pPr>
            <w:r>
              <w:t>344636,8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187700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233122,6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119008</w:t>
            </w:r>
          </w:p>
        </w:tc>
        <w:tc>
          <w:tcPr>
            <w:tcW w:w="1133" w:type="dxa"/>
            <w:tcBorders>
              <w:top w:val="nil"/>
              <w:left w:val="nil"/>
              <w:bottom w:val="nil"/>
              <w:right w:val="nil"/>
            </w:tcBorders>
          </w:tcPr>
          <w:p w:rsidR="00E434D0" w:rsidRDefault="00E434D0">
            <w:pPr>
              <w:pStyle w:val="ConsPlusNormal"/>
              <w:jc w:val="center"/>
            </w:pPr>
            <w:r>
              <w:t>323958,6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63400</w:t>
            </w:r>
          </w:p>
        </w:tc>
        <w:tc>
          <w:tcPr>
            <w:tcW w:w="1133" w:type="dxa"/>
            <w:tcBorders>
              <w:top w:val="nil"/>
              <w:left w:val="nil"/>
              <w:bottom w:val="nil"/>
              <w:right w:val="nil"/>
            </w:tcBorders>
          </w:tcPr>
          <w:p w:rsidR="00E434D0" w:rsidRDefault="00E434D0">
            <w:pPr>
              <w:pStyle w:val="ConsPlusNormal"/>
              <w:jc w:val="center"/>
            </w:pPr>
            <w:r>
              <w:t>63400</w:t>
            </w:r>
          </w:p>
        </w:tc>
        <w:tc>
          <w:tcPr>
            <w:tcW w:w="1133" w:type="dxa"/>
            <w:tcBorders>
              <w:top w:val="nil"/>
              <w:left w:val="nil"/>
              <w:bottom w:val="nil"/>
              <w:right w:val="nil"/>
            </w:tcBorders>
          </w:tcPr>
          <w:p w:rsidR="00E434D0" w:rsidRDefault="00E434D0">
            <w:pPr>
              <w:pStyle w:val="ConsPlusNormal"/>
              <w:jc w:val="center"/>
            </w:pPr>
            <w:r>
              <w:t>14888,7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19751,6</w:t>
            </w:r>
          </w:p>
        </w:tc>
        <w:tc>
          <w:tcPr>
            <w:tcW w:w="1133" w:type="dxa"/>
            <w:tcBorders>
              <w:top w:val="nil"/>
              <w:left w:val="nil"/>
              <w:bottom w:val="nil"/>
              <w:right w:val="nil"/>
            </w:tcBorders>
          </w:tcPr>
          <w:p w:rsidR="00E434D0" w:rsidRDefault="00E434D0">
            <w:pPr>
              <w:pStyle w:val="ConsPlusNormal"/>
              <w:jc w:val="center"/>
            </w:pPr>
            <w:r>
              <w:t>20678,2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средства компаний с государственным </w:t>
            </w:r>
            <w:r>
              <w:lastRenderedPageBreak/>
              <w:t>участием</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1133" w:type="dxa"/>
            <w:tcBorders>
              <w:top w:val="nil"/>
              <w:left w:val="nil"/>
              <w:bottom w:val="single" w:sz="4" w:space="0" w:color="auto"/>
              <w:right w:val="nil"/>
            </w:tcBorders>
          </w:tcPr>
          <w:p w:rsidR="00E434D0" w:rsidRDefault="00E434D0">
            <w:pPr>
              <w:pStyle w:val="ConsPlusNormal"/>
              <w:jc w:val="center"/>
            </w:pPr>
            <w:r>
              <w:t>159900</w:t>
            </w:r>
          </w:p>
        </w:tc>
        <w:tc>
          <w:tcPr>
            <w:tcW w:w="1133" w:type="dxa"/>
            <w:tcBorders>
              <w:top w:val="nil"/>
              <w:left w:val="nil"/>
              <w:bottom w:val="single" w:sz="4" w:space="0" w:color="auto"/>
              <w:right w:val="nil"/>
            </w:tcBorders>
          </w:tcPr>
          <w:p w:rsidR="00E434D0" w:rsidRDefault="00E434D0">
            <w:pPr>
              <w:pStyle w:val="ConsPlusNormal"/>
              <w:jc w:val="center"/>
            </w:pPr>
            <w:r>
              <w:t>159900</w:t>
            </w:r>
          </w:p>
        </w:tc>
        <w:tc>
          <w:tcPr>
            <w:tcW w:w="1133" w:type="dxa"/>
            <w:tcBorders>
              <w:top w:val="nil"/>
              <w:left w:val="nil"/>
              <w:bottom w:val="single" w:sz="4" w:space="0" w:color="auto"/>
              <w:right w:val="nil"/>
            </w:tcBorders>
          </w:tcPr>
          <w:p w:rsidR="00E434D0" w:rsidRDefault="00E434D0">
            <w:pPr>
              <w:pStyle w:val="ConsPlusNormal"/>
              <w:jc w:val="center"/>
            </w:pPr>
            <w:r>
              <w:t>554400</w:t>
            </w:r>
          </w:p>
        </w:tc>
        <w:tc>
          <w:tcPr>
            <w:tcW w:w="1133" w:type="dxa"/>
            <w:tcBorders>
              <w:top w:val="nil"/>
              <w:left w:val="nil"/>
              <w:bottom w:val="single" w:sz="4" w:space="0" w:color="auto"/>
              <w:right w:val="nil"/>
            </w:tcBorders>
          </w:tcPr>
          <w:p w:rsidR="00E434D0" w:rsidRDefault="00E434D0">
            <w:pPr>
              <w:pStyle w:val="ConsPlusNormal"/>
              <w:jc w:val="center"/>
            </w:pPr>
            <w:r>
              <w:t>554400</w:t>
            </w:r>
          </w:p>
        </w:tc>
        <w:tc>
          <w:tcPr>
            <w:tcW w:w="1133" w:type="dxa"/>
            <w:tcBorders>
              <w:top w:val="nil"/>
              <w:left w:val="nil"/>
              <w:bottom w:val="single" w:sz="4" w:space="0" w:color="auto"/>
              <w:right w:val="nil"/>
            </w:tcBorders>
          </w:tcPr>
          <w:p w:rsidR="00E434D0" w:rsidRDefault="00E434D0">
            <w:pPr>
              <w:pStyle w:val="ConsPlusNormal"/>
              <w:jc w:val="center"/>
            </w:pPr>
            <w:r>
              <w:t>124100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496900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13</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31" w:name="P20681"/>
      <w:bookmarkEnd w:id="31"/>
      <w:r>
        <w:t>СВОДНАЯ ИНФОРМАЦИЯ</w:t>
      </w:r>
    </w:p>
    <w:p w:rsidR="00E434D0" w:rsidRDefault="00E434D0">
      <w:pPr>
        <w:pStyle w:val="ConsPlusTitle"/>
        <w:jc w:val="center"/>
      </w:pPr>
      <w:r>
        <w:t>ПО ОПЕРЕЖАЮЩЕМУ РАЗВИТИЮ КАЛИНИНГРАДСКОЙ ОБЛАСТИ</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Калининградской области</w:t>
      </w:r>
    </w:p>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78"/>
        <w:gridCol w:w="850"/>
        <w:gridCol w:w="850"/>
        <w:gridCol w:w="850"/>
        <w:gridCol w:w="850"/>
        <w:gridCol w:w="850"/>
        <w:gridCol w:w="850"/>
        <w:gridCol w:w="850"/>
        <w:gridCol w:w="850"/>
        <w:gridCol w:w="850"/>
        <w:gridCol w:w="850"/>
        <w:gridCol w:w="850"/>
        <w:gridCol w:w="850"/>
        <w:gridCol w:w="850"/>
      </w:tblGrid>
      <w:tr w:rsidR="00E434D0">
        <w:tc>
          <w:tcPr>
            <w:tcW w:w="3118" w:type="dxa"/>
            <w:gridSpan w:val="2"/>
            <w:vMerge w:val="restart"/>
            <w:tcBorders>
              <w:top w:val="single" w:sz="4" w:space="0" w:color="auto"/>
              <w:left w:val="nil"/>
              <w:bottom w:val="single" w:sz="4" w:space="0" w:color="auto"/>
            </w:tcBorders>
          </w:tcPr>
          <w:p w:rsidR="00E434D0" w:rsidRDefault="00E434D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050"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3118" w:type="dxa"/>
            <w:gridSpan w:val="2"/>
            <w:vMerge/>
            <w:tcBorders>
              <w:top w:val="single" w:sz="4" w:space="0" w:color="auto"/>
              <w:left w:val="nil"/>
              <w:bottom w:val="single" w:sz="4" w:space="0" w:color="auto"/>
            </w:tcBorders>
          </w:tcPr>
          <w:p w:rsidR="00E434D0" w:rsidRDefault="00E434D0"/>
        </w:tc>
        <w:tc>
          <w:tcPr>
            <w:tcW w:w="1700" w:type="dxa"/>
            <w:gridSpan w:val="2"/>
            <w:tcBorders>
              <w:top w:val="single" w:sz="4" w:space="0" w:color="auto"/>
              <w:bottom w:val="single" w:sz="4" w:space="0" w:color="auto"/>
            </w:tcBorders>
          </w:tcPr>
          <w:p w:rsidR="00E434D0" w:rsidRDefault="00E434D0">
            <w:pPr>
              <w:pStyle w:val="ConsPlusNormal"/>
              <w:jc w:val="center"/>
            </w:pPr>
            <w:r>
              <w:t>2015 год</w:t>
            </w:r>
          </w:p>
        </w:tc>
        <w:tc>
          <w:tcPr>
            <w:tcW w:w="1700" w:type="dxa"/>
            <w:gridSpan w:val="2"/>
            <w:tcBorders>
              <w:top w:val="single" w:sz="4" w:space="0" w:color="auto"/>
              <w:bottom w:val="single" w:sz="4" w:space="0" w:color="auto"/>
            </w:tcBorders>
          </w:tcPr>
          <w:p w:rsidR="00E434D0" w:rsidRDefault="00E434D0">
            <w:pPr>
              <w:pStyle w:val="ConsPlusNormal"/>
              <w:jc w:val="center"/>
            </w:pPr>
            <w:r>
              <w:t>2016 год</w:t>
            </w:r>
          </w:p>
        </w:tc>
        <w:tc>
          <w:tcPr>
            <w:tcW w:w="1700" w:type="dxa"/>
            <w:gridSpan w:val="2"/>
            <w:tcBorders>
              <w:top w:val="single" w:sz="4" w:space="0" w:color="auto"/>
              <w:bottom w:val="single" w:sz="4" w:space="0" w:color="auto"/>
            </w:tcBorders>
          </w:tcPr>
          <w:p w:rsidR="00E434D0" w:rsidRDefault="00E434D0">
            <w:pPr>
              <w:pStyle w:val="ConsPlusNormal"/>
              <w:jc w:val="center"/>
            </w:pPr>
            <w:r>
              <w:t>2017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2022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2023 год</w:t>
            </w:r>
          </w:p>
        </w:tc>
        <w:tc>
          <w:tcPr>
            <w:tcW w:w="850"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3118" w:type="dxa"/>
            <w:gridSpan w:val="2"/>
            <w:vMerge/>
            <w:tcBorders>
              <w:top w:val="single" w:sz="4" w:space="0" w:color="auto"/>
              <w:left w:val="nil"/>
              <w:bottom w:val="single" w:sz="4" w:space="0" w:color="auto"/>
            </w:tcBorders>
          </w:tcPr>
          <w:p w:rsidR="00E434D0" w:rsidRDefault="00E434D0"/>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4168"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 культуры и туризма Калининградской области</w:t>
            </w:r>
          </w:p>
          <w:p w:rsidR="00E434D0" w:rsidRDefault="00E434D0">
            <w:pPr>
              <w:pStyle w:val="ConsPlusNormal"/>
              <w:jc w:val="center"/>
            </w:pPr>
            <w:r>
              <w:t>Задача 1 - поддержка мероприятий Калининградской области и муниципальных образований в сфере культуры</w:t>
            </w:r>
          </w:p>
          <w:p w:rsidR="00E434D0" w:rsidRDefault="00E434D0">
            <w:pPr>
              <w:pStyle w:val="ConsPlusNormal"/>
              <w:jc w:val="center"/>
            </w:pPr>
            <w:r>
              <w:t xml:space="preserve">Задача 2 - обеспечение развития и укрепления материально-технической базы региональных и муниципальных учреждений культуры </w:t>
            </w:r>
            <w:r>
              <w:lastRenderedPageBreak/>
              <w:t>Калининградской области</w:t>
            </w:r>
          </w:p>
          <w:p w:rsidR="00E434D0" w:rsidRDefault="00E434D0">
            <w:pPr>
              <w:pStyle w:val="ConsPlusNormal"/>
              <w:jc w:val="center"/>
            </w:pPr>
            <w:r>
              <w:t>Задача 3 - развитие туристско-рекреационного комплекса (туристской инфраструктуры) Калининградской области</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lastRenderedPageBreak/>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117</w:t>
            </w:r>
          </w:p>
        </w:tc>
        <w:tc>
          <w:tcPr>
            <w:tcW w:w="850" w:type="dxa"/>
            <w:tcBorders>
              <w:top w:val="nil"/>
              <w:left w:val="nil"/>
              <w:bottom w:val="nil"/>
              <w:right w:val="nil"/>
            </w:tcBorders>
          </w:tcPr>
          <w:p w:rsidR="00E434D0" w:rsidRDefault="00E434D0">
            <w:pPr>
              <w:pStyle w:val="ConsPlusNormal"/>
              <w:jc w:val="center"/>
            </w:pPr>
            <w:r>
              <w:t>111,8</w:t>
            </w:r>
          </w:p>
        </w:tc>
        <w:tc>
          <w:tcPr>
            <w:tcW w:w="850" w:type="dxa"/>
            <w:tcBorders>
              <w:top w:val="nil"/>
              <w:left w:val="nil"/>
              <w:bottom w:val="nil"/>
              <w:right w:val="nil"/>
            </w:tcBorders>
          </w:tcPr>
          <w:p w:rsidR="00E434D0" w:rsidRDefault="00E434D0">
            <w:pPr>
              <w:pStyle w:val="ConsPlusNormal"/>
              <w:jc w:val="center"/>
            </w:pPr>
            <w:r>
              <w:t>112</w:t>
            </w:r>
          </w:p>
        </w:tc>
        <w:tc>
          <w:tcPr>
            <w:tcW w:w="850" w:type="dxa"/>
            <w:tcBorders>
              <w:top w:val="nil"/>
              <w:left w:val="nil"/>
              <w:bottom w:val="nil"/>
              <w:right w:val="nil"/>
            </w:tcBorders>
          </w:tcPr>
          <w:p w:rsidR="00E434D0" w:rsidRDefault="00E434D0">
            <w:pPr>
              <w:pStyle w:val="ConsPlusNormal"/>
              <w:jc w:val="center"/>
            </w:pPr>
            <w:r>
              <w:t>98,4</w:t>
            </w:r>
          </w:p>
        </w:tc>
        <w:tc>
          <w:tcPr>
            <w:tcW w:w="850" w:type="dxa"/>
            <w:tcBorders>
              <w:top w:val="nil"/>
              <w:left w:val="nil"/>
              <w:bottom w:val="nil"/>
              <w:right w:val="nil"/>
            </w:tcBorders>
          </w:tcPr>
          <w:p w:rsidR="00E434D0" w:rsidRDefault="00E434D0">
            <w:pPr>
              <w:pStyle w:val="ConsPlusNormal"/>
              <w:jc w:val="center"/>
            </w:pPr>
            <w:r>
              <w:t>118</w:t>
            </w:r>
          </w:p>
        </w:tc>
        <w:tc>
          <w:tcPr>
            <w:tcW w:w="850" w:type="dxa"/>
            <w:tcBorders>
              <w:top w:val="nil"/>
              <w:left w:val="nil"/>
              <w:bottom w:val="nil"/>
              <w:right w:val="nil"/>
            </w:tcBorders>
          </w:tcPr>
          <w:p w:rsidR="00E434D0" w:rsidRDefault="00E434D0">
            <w:pPr>
              <w:pStyle w:val="ConsPlusNormal"/>
              <w:jc w:val="center"/>
            </w:pPr>
            <w:r>
              <w:t>98,2</w:t>
            </w:r>
          </w:p>
        </w:tc>
        <w:tc>
          <w:tcPr>
            <w:tcW w:w="850" w:type="dxa"/>
            <w:tcBorders>
              <w:top w:val="nil"/>
              <w:left w:val="nil"/>
              <w:bottom w:val="nil"/>
              <w:right w:val="nil"/>
            </w:tcBorders>
          </w:tcPr>
          <w:p w:rsidR="00E434D0" w:rsidRDefault="00E434D0">
            <w:pPr>
              <w:pStyle w:val="ConsPlusNormal"/>
              <w:jc w:val="center"/>
            </w:pPr>
            <w:r>
              <w:t>99</w:t>
            </w:r>
          </w:p>
        </w:tc>
        <w:tc>
          <w:tcPr>
            <w:tcW w:w="850" w:type="dxa"/>
            <w:tcBorders>
              <w:top w:val="nil"/>
              <w:left w:val="nil"/>
              <w:bottom w:val="nil"/>
              <w:right w:val="nil"/>
            </w:tcBorders>
          </w:tcPr>
          <w:p w:rsidR="00E434D0" w:rsidRDefault="00E434D0">
            <w:pPr>
              <w:pStyle w:val="ConsPlusNormal"/>
              <w:jc w:val="center"/>
            </w:pPr>
            <w:r>
              <w:t>99,5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134,5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114,5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115,4</w:t>
            </w:r>
          </w:p>
        </w:tc>
        <w:tc>
          <w:tcPr>
            <w:tcW w:w="850" w:type="dxa"/>
            <w:tcBorders>
              <w:top w:val="nil"/>
              <w:left w:val="nil"/>
              <w:bottom w:val="nil"/>
              <w:right w:val="nil"/>
            </w:tcBorders>
          </w:tcPr>
          <w:p w:rsidR="00E434D0" w:rsidRDefault="00E434D0">
            <w:pPr>
              <w:pStyle w:val="ConsPlusNormal"/>
              <w:jc w:val="center"/>
            </w:pPr>
            <w:r>
              <w:t>115,2</w:t>
            </w:r>
          </w:p>
        </w:tc>
        <w:tc>
          <w:tcPr>
            <w:tcW w:w="850" w:type="dxa"/>
            <w:tcBorders>
              <w:top w:val="nil"/>
              <w:left w:val="nil"/>
              <w:bottom w:val="nil"/>
              <w:right w:val="nil"/>
            </w:tcBorders>
          </w:tcPr>
          <w:p w:rsidR="00E434D0" w:rsidRDefault="00E434D0">
            <w:pPr>
              <w:pStyle w:val="ConsPlusNormal"/>
              <w:jc w:val="center"/>
            </w:pPr>
            <w:r>
              <w:t>115,8</w:t>
            </w:r>
          </w:p>
        </w:tc>
        <w:tc>
          <w:tcPr>
            <w:tcW w:w="850" w:type="dxa"/>
            <w:tcBorders>
              <w:top w:val="nil"/>
              <w:left w:val="nil"/>
              <w:bottom w:val="nil"/>
              <w:right w:val="nil"/>
            </w:tcBorders>
          </w:tcPr>
          <w:p w:rsidR="00E434D0" w:rsidRDefault="00E434D0">
            <w:pPr>
              <w:pStyle w:val="ConsPlusNormal"/>
              <w:jc w:val="center"/>
            </w:pPr>
            <w:r>
              <w:t>116,4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81,1</w:t>
            </w:r>
          </w:p>
        </w:tc>
        <w:tc>
          <w:tcPr>
            <w:tcW w:w="850" w:type="dxa"/>
            <w:tcBorders>
              <w:top w:val="nil"/>
              <w:left w:val="nil"/>
              <w:bottom w:val="nil"/>
              <w:right w:val="nil"/>
            </w:tcBorders>
          </w:tcPr>
          <w:p w:rsidR="00E434D0" w:rsidRDefault="00E434D0">
            <w:pPr>
              <w:pStyle w:val="ConsPlusNormal"/>
              <w:jc w:val="center"/>
            </w:pPr>
            <w:r>
              <w:t>81,4</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83,7</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86</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88</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83,6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78,2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82,2</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86</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88</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54,9</w:t>
            </w:r>
          </w:p>
        </w:tc>
        <w:tc>
          <w:tcPr>
            <w:tcW w:w="850" w:type="dxa"/>
            <w:tcBorders>
              <w:top w:val="nil"/>
              <w:left w:val="nil"/>
              <w:bottom w:val="nil"/>
              <w:right w:val="nil"/>
            </w:tcBorders>
          </w:tcPr>
          <w:p w:rsidR="00E434D0" w:rsidRDefault="00E434D0">
            <w:pPr>
              <w:pStyle w:val="ConsPlusNormal"/>
              <w:jc w:val="center"/>
            </w:pPr>
            <w:r>
              <w:t>66,3</w:t>
            </w:r>
          </w:p>
        </w:tc>
        <w:tc>
          <w:tcPr>
            <w:tcW w:w="850" w:type="dxa"/>
            <w:tcBorders>
              <w:top w:val="nil"/>
              <w:left w:val="nil"/>
              <w:bottom w:val="nil"/>
              <w:right w:val="nil"/>
            </w:tcBorders>
          </w:tcPr>
          <w:p w:rsidR="00E434D0" w:rsidRDefault="00E434D0">
            <w:pPr>
              <w:pStyle w:val="ConsPlusNormal"/>
              <w:jc w:val="center"/>
            </w:pPr>
            <w:r>
              <w:t>67</w:t>
            </w:r>
          </w:p>
        </w:tc>
        <w:tc>
          <w:tcPr>
            <w:tcW w:w="850" w:type="dxa"/>
            <w:tcBorders>
              <w:top w:val="nil"/>
              <w:left w:val="nil"/>
              <w:bottom w:val="nil"/>
              <w:right w:val="nil"/>
            </w:tcBorders>
          </w:tcPr>
          <w:p w:rsidR="00E434D0" w:rsidRDefault="00E434D0">
            <w:pPr>
              <w:pStyle w:val="ConsPlusNormal"/>
              <w:jc w:val="center"/>
            </w:pPr>
            <w:r>
              <w:t>70,1</w:t>
            </w:r>
          </w:p>
        </w:tc>
        <w:tc>
          <w:tcPr>
            <w:tcW w:w="850" w:type="dxa"/>
            <w:tcBorders>
              <w:top w:val="nil"/>
              <w:left w:val="nil"/>
              <w:bottom w:val="nil"/>
              <w:right w:val="nil"/>
            </w:tcBorders>
          </w:tcPr>
          <w:p w:rsidR="00E434D0" w:rsidRDefault="00E434D0">
            <w:pPr>
              <w:pStyle w:val="ConsPlusNormal"/>
              <w:jc w:val="center"/>
            </w:pPr>
            <w:r>
              <w:t>73,1</w:t>
            </w:r>
          </w:p>
        </w:tc>
        <w:tc>
          <w:tcPr>
            <w:tcW w:w="850" w:type="dxa"/>
            <w:tcBorders>
              <w:top w:val="nil"/>
              <w:left w:val="nil"/>
              <w:bottom w:val="nil"/>
              <w:right w:val="nil"/>
            </w:tcBorders>
          </w:tcPr>
          <w:p w:rsidR="00E434D0" w:rsidRDefault="00E434D0">
            <w:pPr>
              <w:pStyle w:val="ConsPlusNormal"/>
              <w:jc w:val="center"/>
            </w:pPr>
            <w:r>
              <w:t>75,6</w:t>
            </w:r>
          </w:p>
        </w:tc>
        <w:tc>
          <w:tcPr>
            <w:tcW w:w="850" w:type="dxa"/>
            <w:tcBorders>
              <w:top w:val="nil"/>
              <w:left w:val="nil"/>
              <w:bottom w:val="nil"/>
              <w:right w:val="nil"/>
            </w:tcBorders>
          </w:tcPr>
          <w:p w:rsidR="00E434D0" w:rsidRDefault="00E434D0">
            <w:pPr>
              <w:pStyle w:val="ConsPlusNormal"/>
              <w:jc w:val="center"/>
            </w:pPr>
            <w:r>
              <w:t>82,2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92,5</w:t>
            </w:r>
          </w:p>
        </w:tc>
        <w:tc>
          <w:tcPr>
            <w:tcW w:w="850" w:type="dxa"/>
            <w:tcBorders>
              <w:top w:val="nil"/>
              <w:left w:val="nil"/>
              <w:bottom w:val="nil"/>
              <w:right w:val="nil"/>
            </w:tcBorders>
          </w:tcPr>
          <w:p w:rsidR="00E434D0" w:rsidRDefault="00E434D0">
            <w:pPr>
              <w:pStyle w:val="ConsPlusNormal"/>
              <w:jc w:val="center"/>
            </w:pPr>
            <w:r>
              <w:t>94</w:t>
            </w:r>
          </w:p>
        </w:tc>
        <w:tc>
          <w:tcPr>
            <w:tcW w:w="850" w:type="dxa"/>
            <w:tcBorders>
              <w:top w:val="nil"/>
              <w:left w:val="nil"/>
              <w:bottom w:val="nil"/>
              <w:right w:val="nil"/>
            </w:tcBorders>
          </w:tcPr>
          <w:p w:rsidR="00E434D0" w:rsidRDefault="00E434D0">
            <w:pPr>
              <w:pStyle w:val="ConsPlusNormal"/>
              <w:jc w:val="center"/>
            </w:pPr>
            <w:r>
              <w:t>97</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Калининградской области</w:t>
            </w:r>
          </w:p>
          <w:p w:rsidR="00E434D0" w:rsidRDefault="00E434D0">
            <w:pPr>
              <w:pStyle w:val="ConsPlusNormal"/>
              <w:jc w:val="center"/>
            </w:pPr>
            <w:r>
              <w:t>Задача 1 - поддержка мероприятий Калининградской области и муниципальных образований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Калининградской области</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культурно-досугового типа в сельской местности, находящихся в неудовлетворительном состоянии,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22,2</w:t>
            </w:r>
          </w:p>
        </w:tc>
        <w:tc>
          <w:tcPr>
            <w:tcW w:w="850" w:type="dxa"/>
            <w:tcBorders>
              <w:top w:val="nil"/>
              <w:left w:val="nil"/>
              <w:bottom w:val="nil"/>
              <w:right w:val="nil"/>
            </w:tcBorders>
          </w:tcPr>
          <w:p w:rsidR="00E434D0" w:rsidRDefault="00E434D0">
            <w:pPr>
              <w:pStyle w:val="ConsPlusNormal"/>
              <w:jc w:val="center"/>
            </w:pPr>
            <w:r>
              <w:t>20</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19,8</w:t>
            </w:r>
          </w:p>
        </w:tc>
        <w:tc>
          <w:tcPr>
            <w:tcW w:w="850" w:type="dxa"/>
            <w:tcBorders>
              <w:top w:val="nil"/>
              <w:left w:val="nil"/>
              <w:bottom w:val="nil"/>
              <w:right w:val="nil"/>
            </w:tcBorders>
          </w:tcPr>
          <w:p w:rsidR="00E434D0" w:rsidRDefault="00E434D0">
            <w:pPr>
              <w:pStyle w:val="ConsPlusNormal"/>
              <w:jc w:val="center"/>
            </w:pPr>
            <w:r>
              <w:t>19</w:t>
            </w:r>
          </w:p>
        </w:tc>
        <w:tc>
          <w:tcPr>
            <w:tcW w:w="850" w:type="dxa"/>
            <w:tcBorders>
              <w:top w:val="nil"/>
              <w:left w:val="nil"/>
              <w:bottom w:val="nil"/>
              <w:right w:val="nil"/>
            </w:tcBorders>
          </w:tcPr>
          <w:p w:rsidR="00E434D0" w:rsidRDefault="00E434D0">
            <w:pPr>
              <w:pStyle w:val="ConsPlusNormal"/>
              <w:jc w:val="center"/>
            </w:pPr>
            <w:r>
              <w:t>18,5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17,1</w:t>
            </w:r>
          </w:p>
        </w:tc>
        <w:tc>
          <w:tcPr>
            <w:tcW w:w="850" w:type="dxa"/>
            <w:tcBorders>
              <w:top w:val="nil"/>
              <w:left w:val="nil"/>
              <w:bottom w:val="nil"/>
              <w:right w:val="nil"/>
            </w:tcBorders>
          </w:tcPr>
          <w:p w:rsidR="00E434D0" w:rsidRDefault="00E434D0">
            <w:pPr>
              <w:pStyle w:val="ConsPlusNormal"/>
              <w:jc w:val="center"/>
            </w:pPr>
            <w:r>
              <w:t>16,4</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20,7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26,4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19,3</w:t>
            </w:r>
          </w:p>
        </w:tc>
        <w:tc>
          <w:tcPr>
            <w:tcW w:w="850" w:type="dxa"/>
            <w:tcBorders>
              <w:top w:val="nil"/>
              <w:left w:val="nil"/>
              <w:bottom w:val="nil"/>
              <w:right w:val="nil"/>
            </w:tcBorders>
          </w:tcPr>
          <w:p w:rsidR="00E434D0" w:rsidRDefault="00E434D0">
            <w:pPr>
              <w:pStyle w:val="ConsPlusNormal"/>
              <w:jc w:val="center"/>
            </w:pPr>
            <w:r>
              <w:t>19</w:t>
            </w:r>
          </w:p>
        </w:tc>
        <w:tc>
          <w:tcPr>
            <w:tcW w:w="850" w:type="dxa"/>
            <w:tcBorders>
              <w:top w:val="nil"/>
              <w:left w:val="nil"/>
              <w:bottom w:val="nil"/>
              <w:right w:val="nil"/>
            </w:tcBorders>
          </w:tcPr>
          <w:p w:rsidR="00E434D0" w:rsidRDefault="00E434D0">
            <w:pPr>
              <w:pStyle w:val="ConsPlusNormal"/>
              <w:jc w:val="center"/>
            </w:pPr>
            <w:r>
              <w:t>18,5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17,1</w:t>
            </w:r>
          </w:p>
        </w:tc>
        <w:tc>
          <w:tcPr>
            <w:tcW w:w="850" w:type="dxa"/>
            <w:tcBorders>
              <w:top w:val="nil"/>
              <w:left w:val="nil"/>
              <w:bottom w:val="nil"/>
              <w:right w:val="nil"/>
            </w:tcBorders>
          </w:tcPr>
          <w:p w:rsidR="00E434D0" w:rsidRDefault="00E434D0">
            <w:pPr>
              <w:pStyle w:val="ConsPlusNormal"/>
              <w:jc w:val="center"/>
            </w:pPr>
            <w:r>
              <w:t>16,4</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29" w:history="1">
              <w:r>
                <w:rPr>
                  <w:color w:val="0000FF"/>
                </w:rPr>
                <w:t>программа</w:t>
              </w:r>
            </w:hyperlink>
            <w:r>
              <w:t xml:space="preserve"> "Культура России (2012 - 2018 годы)"</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lastRenderedPageBreak/>
              <w:t>Доля представленных (во всех формах) зрителю музейных предметов в общем количестве музейных предметов основного фонда,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28</w:t>
            </w:r>
          </w:p>
        </w:tc>
        <w:tc>
          <w:tcPr>
            <w:tcW w:w="850" w:type="dxa"/>
            <w:tcBorders>
              <w:top w:val="nil"/>
              <w:left w:val="nil"/>
              <w:bottom w:val="nil"/>
              <w:right w:val="nil"/>
            </w:tcBorders>
          </w:tcPr>
          <w:p w:rsidR="00E434D0" w:rsidRDefault="00E434D0">
            <w:pPr>
              <w:pStyle w:val="ConsPlusNormal"/>
              <w:jc w:val="center"/>
            </w:pPr>
            <w:r>
              <w:t>28</w:t>
            </w:r>
          </w:p>
        </w:tc>
        <w:tc>
          <w:tcPr>
            <w:tcW w:w="850" w:type="dxa"/>
            <w:tcBorders>
              <w:top w:val="nil"/>
              <w:left w:val="nil"/>
              <w:bottom w:val="nil"/>
              <w:right w:val="nil"/>
            </w:tcBorders>
          </w:tcPr>
          <w:p w:rsidR="00E434D0" w:rsidRDefault="00E434D0">
            <w:pPr>
              <w:pStyle w:val="ConsPlusNormal"/>
              <w:jc w:val="center"/>
            </w:pPr>
            <w:r>
              <w:t>31</w:t>
            </w:r>
          </w:p>
        </w:tc>
        <w:tc>
          <w:tcPr>
            <w:tcW w:w="850" w:type="dxa"/>
            <w:tcBorders>
              <w:top w:val="nil"/>
              <w:left w:val="nil"/>
              <w:bottom w:val="nil"/>
              <w:right w:val="nil"/>
            </w:tcBorders>
          </w:tcPr>
          <w:p w:rsidR="00E434D0" w:rsidRDefault="00E434D0">
            <w:pPr>
              <w:pStyle w:val="ConsPlusNormal"/>
              <w:jc w:val="center"/>
            </w:pPr>
            <w:r>
              <w:t>31</w:t>
            </w:r>
          </w:p>
        </w:tc>
        <w:tc>
          <w:tcPr>
            <w:tcW w:w="850" w:type="dxa"/>
            <w:tcBorders>
              <w:top w:val="nil"/>
              <w:left w:val="nil"/>
              <w:bottom w:val="nil"/>
              <w:right w:val="nil"/>
            </w:tcBorders>
          </w:tcPr>
          <w:p w:rsidR="00E434D0" w:rsidRDefault="00E434D0">
            <w:pPr>
              <w:pStyle w:val="ConsPlusNormal"/>
              <w:jc w:val="center"/>
            </w:pPr>
            <w:r>
              <w:t>33</w:t>
            </w:r>
          </w:p>
        </w:tc>
        <w:tc>
          <w:tcPr>
            <w:tcW w:w="850" w:type="dxa"/>
            <w:tcBorders>
              <w:top w:val="nil"/>
              <w:left w:val="nil"/>
              <w:bottom w:val="nil"/>
              <w:right w:val="nil"/>
            </w:tcBorders>
          </w:tcPr>
          <w:p w:rsidR="00E434D0" w:rsidRDefault="00E434D0">
            <w:pPr>
              <w:pStyle w:val="ConsPlusNormal"/>
              <w:jc w:val="center"/>
            </w:pPr>
            <w:r>
              <w:t>33</w:t>
            </w:r>
          </w:p>
        </w:tc>
        <w:tc>
          <w:tcPr>
            <w:tcW w:w="850" w:type="dxa"/>
            <w:tcBorders>
              <w:top w:val="nil"/>
              <w:left w:val="nil"/>
              <w:bottom w:val="nil"/>
              <w:right w:val="nil"/>
            </w:tcBorders>
          </w:tcPr>
          <w:p w:rsidR="00E434D0" w:rsidRDefault="00E434D0">
            <w:pPr>
              <w:pStyle w:val="ConsPlusNormal"/>
              <w:jc w:val="center"/>
            </w:pPr>
            <w:r>
              <w:t>34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10,2</w:t>
            </w:r>
          </w:p>
        </w:tc>
        <w:tc>
          <w:tcPr>
            <w:tcW w:w="850" w:type="dxa"/>
            <w:tcBorders>
              <w:top w:val="nil"/>
              <w:left w:val="nil"/>
              <w:bottom w:val="nil"/>
              <w:right w:val="nil"/>
            </w:tcBorders>
          </w:tcPr>
          <w:p w:rsidR="00E434D0" w:rsidRDefault="00E434D0">
            <w:pPr>
              <w:pStyle w:val="ConsPlusNormal"/>
              <w:jc w:val="center"/>
            </w:pPr>
            <w:r>
              <w:t>10,2</w:t>
            </w:r>
          </w:p>
        </w:tc>
        <w:tc>
          <w:tcPr>
            <w:tcW w:w="850" w:type="dxa"/>
            <w:tcBorders>
              <w:top w:val="nil"/>
              <w:left w:val="nil"/>
              <w:bottom w:val="nil"/>
              <w:right w:val="nil"/>
            </w:tcBorders>
          </w:tcPr>
          <w:p w:rsidR="00E434D0" w:rsidRDefault="00E434D0">
            <w:pPr>
              <w:pStyle w:val="ConsPlusNormal"/>
              <w:jc w:val="center"/>
            </w:pPr>
            <w:r>
              <w:t>10,7</w:t>
            </w:r>
          </w:p>
        </w:tc>
        <w:tc>
          <w:tcPr>
            <w:tcW w:w="850" w:type="dxa"/>
            <w:tcBorders>
              <w:top w:val="nil"/>
              <w:left w:val="nil"/>
              <w:bottom w:val="nil"/>
              <w:right w:val="nil"/>
            </w:tcBorders>
          </w:tcPr>
          <w:p w:rsidR="00E434D0" w:rsidRDefault="00E434D0">
            <w:pPr>
              <w:pStyle w:val="ConsPlusNormal"/>
              <w:jc w:val="center"/>
            </w:pPr>
            <w:r>
              <w:t>10,7</w:t>
            </w:r>
          </w:p>
        </w:tc>
        <w:tc>
          <w:tcPr>
            <w:tcW w:w="850" w:type="dxa"/>
            <w:tcBorders>
              <w:top w:val="nil"/>
              <w:left w:val="nil"/>
              <w:bottom w:val="nil"/>
              <w:right w:val="nil"/>
            </w:tcBorders>
          </w:tcPr>
          <w:p w:rsidR="00E434D0" w:rsidRDefault="00E434D0">
            <w:pPr>
              <w:pStyle w:val="ConsPlusNormal"/>
              <w:jc w:val="center"/>
            </w:pPr>
            <w:r>
              <w:t>11,2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3,9</w:t>
            </w:r>
          </w:p>
        </w:tc>
        <w:tc>
          <w:tcPr>
            <w:tcW w:w="850" w:type="dxa"/>
            <w:tcBorders>
              <w:top w:val="nil"/>
              <w:left w:val="nil"/>
              <w:bottom w:val="nil"/>
              <w:right w:val="nil"/>
            </w:tcBorders>
          </w:tcPr>
          <w:p w:rsidR="00E434D0" w:rsidRDefault="00E434D0">
            <w:pPr>
              <w:pStyle w:val="ConsPlusNormal"/>
              <w:jc w:val="center"/>
            </w:pPr>
            <w:r>
              <w:t>4,2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4,5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30" w:history="1">
              <w:r>
                <w:rPr>
                  <w:color w:val="0000FF"/>
                </w:rPr>
                <w:t>программа</w:t>
              </w:r>
            </w:hyperlink>
            <w:r>
              <w:t xml:space="preserve"> "Развитие внутреннего и въездного туризма в Российской Федерации (2011 - 2018 годы)"</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Численность граждан Российской Федерации,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33,5</w:t>
            </w:r>
          </w:p>
        </w:tc>
        <w:tc>
          <w:tcPr>
            <w:tcW w:w="850" w:type="dxa"/>
            <w:tcBorders>
              <w:top w:val="nil"/>
              <w:left w:val="nil"/>
              <w:bottom w:val="nil"/>
              <w:right w:val="nil"/>
            </w:tcBorders>
          </w:tcPr>
          <w:p w:rsidR="00E434D0" w:rsidRDefault="00E434D0">
            <w:pPr>
              <w:pStyle w:val="ConsPlusNormal"/>
              <w:jc w:val="center"/>
            </w:pPr>
            <w:r>
              <w:t>43,7</w:t>
            </w:r>
          </w:p>
        </w:tc>
        <w:tc>
          <w:tcPr>
            <w:tcW w:w="850" w:type="dxa"/>
            <w:tcBorders>
              <w:top w:val="nil"/>
              <w:left w:val="nil"/>
              <w:bottom w:val="nil"/>
              <w:right w:val="nil"/>
            </w:tcBorders>
          </w:tcPr>
          <w:p w:rsidR="00E434D0" w:rsidRDefault="00E434D0">
            <w:pPr>
              <w:pStyle w:val="ConsPlusNormal"/>
              <w:jc w:val="center"/>
            </w:pPr>
            <w:r>
              <w:t>34</w:t>
            </w:r>
          </w:p>
        </w:tc>
        <w:tc>
          <w:tcPr>
            <w:tcW w:w="850" w:type="dxa"/>
            <w:tcBorders>
              <w:top w:val="nil"/>
              <w:left w:val="nil"/>
              <w:bottom w:val="nil"/>
              <w:right w:val="nil"/>
            </w:tcBorders>
          </w:tcPr>
          <w:p w:rsidR="00E434D0" w:rsidRDefault="00E434D0">
            <w:pPr>
              <w:pStyle w:val="ConsPlusNormal"/>
              <w:jc w:val="center"/>
            </w:pPr>
            <w:r>
              <w:t>48,3</w:t>
            </w:r>
          </w:p>
        </w:tc>
        <w:tc>
          <w:tcPr>
            <w:tcW w:w="850" w:type="dxa"/>
            <w:tcBorders>
              <w:top w:val="nil"/>
              <w:left w:val="nil"/>
              <w:bottom w:val="nil"/>
              <w:right w:val="nil"/>
            </w:tcBorders>
          </w:tcPr>
          <w:p w:rsidR="00E434D0" w:rsidRDefault="00E434D0">
            <w:pPr>
              <w:pStyle w:val="ConsPlusNormal"/>
              <w:jc w:val="center"/>
            </w:pPr>
            <w:r>
              <w:t>34,5</w:t>
            </w:r>
          </w:p>
        </w:tc>
        <w:tc>
          <w:tcPr>
            <w:tcW w:w="850" w:type="dxa"/>
            <w:tcBorders>
              <w:top w:val="nil"/>
              <w:left w:val="nil"/>
              <w:bottom w:val="nil"/>
              <w:right w:val="nil"/>
            </w:tcBorders>
          </w:tcPr>
          <w:p w:rsidR="00E434D0" w:rsidRDefault="00E434D0">
            <w:pPr>
              <w:pStyle w:val="ConsPlusNormal"/>
              <w:jc w:val="center"/>
            </w:pPr>
            <w:r>
              <w:t>53,6</w:t>
            </w:r>
          </w:p>
        </w:tc>
        <w:tc>
          <w:tcPr>
            <w:tcW w:w="850" w:type="dxa"/>
            <w:tcBorders>
              <w:top w:val="nil"/>
              <w:left w:val="nil"/>
              <w:bottom w:val="nil"/>
              <w:right w:val="nil"/>
            </w:tcBorders>
          </w:tcPr>
          <w:p w:rsidR="00E434D0" w:rsidRDefault="00E434D0">
            <w:pPr>
              <w:pStyle w:val="ConsPlusNormal"/>
              <w:jc w:val="center"/>
            </w:pPr>
            <w:r>
              <w:t>35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0,472</w:t>
            </w:r>
          </w:p>
        </w:tc>
        <w:tc>
          <w:tcPr>
            <w:tcW w:w="850" w:type="dxa"/>
            <w:tcBorders>
              <w:top w:val="nil"/>
              <w:left w:val="nil"/>
              <w:bottom w:val="nil"/>
              <w:right w:val="nil"/>
            </w:tcBorders>
          </w:tcPr>
          <w:p w:rsidR="00E434D0" w:rsidRDefault="00E434D0">
            <w:pPr>
              <w:pStyle w:val="ConsPlusNormal"/>
              <w:jc w:val="center"/>
            </w:pPr>
            <w:r>
              <w:t>0,62</w:t>
            </w:r>
          </w:p>
        </w:tc>
        <w:tc>
          <w:tcPr>
            <w:tcW w:w="850" w:type="dxa"/>
            <w:tcBorders>
              <w:top w:val="nil"/>
              <w:left w:val="nil"/>
              <w:bottom w:val="nil"/>
              <w:right w:val="nil"/>
            </w:tcBorders>
          </w:tcPr>
          <w:p w:rsidR="00E434D0" w:rsidRDefault="00E434D0">
            <w:pPr>
              <w:pStyle w:val="ConsPlusNormal"/>
              <w:jc w:val="center"/>
            </w:pPr>
            <w:r>
              <w:t>0,46</w:t>
            </w:r>
          </w:p>
        </w:tc>
        <w:tc>
          <w:tcPr>
            <w:tcW w:w="850" w:type="dxa"/>
            <w:tcBorders>
              <w:top w:val="nil"/>
              <w:left w:val="nil"/>
              <w:bottom w:val="nil"/>
              <w:right w:val="nil"/>
            </w:tcBorders>
          </w:tcPr>
          <w:p w:rsidR="00E434D0" w:rsidRDefault="00E434D0">
            <w:pPr>
              <w:pStyle w:val="ConsPlusNormal"/>
              <w:jc w:val="center"/>
            </w:pPr>
            <w:r>
              <w:t>0,814</w:t>
            </w:r>
          </w:p>
        </w:tc>
        <w:tc>
          <w:tcPr>
            <w:tcW w:w="850" w:type="dxa"/>
            <w:tcBorders>
              <w:top w:val="nil"/>
              <w:left w:val="nil"/>
              <w:bottom w:val="nil"/>
              <w:right w:val="nil"/>
            </w:tcBorders>
          </w:tcPr>
          <w:p w:rsidR="00E434D0" w:rsidRDefault="00E434D0">
            <w:pPr>
              <w:pStyle w:val="ConsPlusNormal"/>
              <w:jc w:val="center"/>
            </w:pPr>
            <w:r>
              <w:t>0,48</w:t>
            </w:r>
          </w:p>
        </w:tc>
        <w:tc>
          <w:tcPr>
            <w:tcW w:w="850" w:type="dxa"/>
            <w:tcBorders>
              <w:top w:val="nil"/>
              <w:left w:val="nil"/>
              <w:bottom w:val="nil"/>
              <w:right w:val="nil"/>
            </w:tcBorders>
          </w:tcPr>
          <w:p w:rsidR="00E434D0" w:rsidRDefault="00E434D0">
            <w:pPr>
              <w:pStyle w:val="ConsPlusNormal"/>
              <w:jc w:val="center"/>
            </w:pPr>
            <w:r>
              <w:t>1,07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Численность иностранных граждан, размещенных в коллективных средствах размещения, млн.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6,7</w:t>
            </w:r>
          </w:p>
        </w:tc>
        <w:tc>
          <w:tcPr>
            <w:tcW w:w="850" w:type="dxa"/>
            <w:tcBorders>
              <w:top w:val="nil"/>
              <w:left w:val="nil"/>
              <w:bottom w:val="nil"/>
              <w:right w:val="nil"/>
            </w:tcBorders>
          </w:tcPr>
          <w:p w:rsidR="00E434D0" w:rsidRDefault="00E434D0">
            <w:pPr>
              <w:pStyle w:val="ConsPlusNormal"/>
              <w:jc w:val="center"/>
            </w:pPr>
            <w:r>
              <w:t>5,6</w:t>
            </w:r>
          </w:p>
        </w:tc>
        <w:tc>
          <w:tcPr>
            <w:tcW w:w="850" w:type="dxa"/>
            <w:tcBorders>
              <w:top w:val="nil"/>
              <w:left w:val="nil"/>
              <w:bottom w:val="nil"/>
              <w:right w:val="nil"/>
            </w:tcBorders>
          </w:tcPr>
          <w:p w:rsidR="00E434D0" w:rsidRDefault="00E434D0">
            <w:pPr>
              <w:pStyle w:val="ConsPlusNormal"/>
              <w:jc w:val="center"/>
            </w:pPr>
            <w:r>
              <w:t>7,4</w:t>
            </w:r>
          </w:p>
        </w:tc>
        <w:tc>
          <w:tcPr>
            <w:tcW w:w="850" w:type="dxa"/>
            <w:tcBorders>
              <w:top w:val="nil"/>
              <w:left w:val="nil"/>
              <w:bottom w:val="nil"/>
              <w:right w:val="nil"/>
            </w:tcBorders>
          </w:tcPr>
          <w:p w:rsidR="00E434D0" w:rsidRDefault="00E434D0">
            <w:pPr>
              <w:pStyle w:val="ConsPlusNormal"/>
              <w:jc w:val="center"/>
            </w:pPr>
            <w:r>
              <w:t>6,1</w:t>
            </w:r>
          </w:p>
        </w:tc>
        <w:tc>
          <w:tcPr>
            <w:tcW w:w="850" w:type="dxa"/>
            <w:tcBorders>
              <w:top w:val="nil"/>
              <w:left w:val="nil"/>
              <w:bottom w:val="nil"/>
              <w:right w:val="nil"/>
            </w:tcBorders>
          </w:tcPr>
          <w:p w:rsidR="00E434D0" w:rsidRDefault="00E434D0">
            <w:pPr>
              <w:pStyle w:val="ConsPlusNormal"/>
              <w:jc w:val="center"/>
            </w:pPr>
            <w:r>
              <w:t>8</w:t>
            </w:r>
          </w:p>
        </w:tc>
        <w:tc>
          <w:tcPr>
            <w:tcW w:w="850" w:type="dxa"/>
            <w:tcBorders>
              <w:top w:val="nil"/>
              <w:left w:val="nil"/>
              <w:bottom w:val="nil"/>
              <w:right w:val="nil"/>
            </w:tcBorders>
          </w:tcPr>
          <w:p w:rsidR="00E434D0" w:rsidRDefault="00E434D0">
            <w:pPr>
              <w:pStyle w:val="ConsPlusNormal"/>
              <w:jc w:val="center"/>
            </w:pPr>
            <w:r>
              <w:t>8</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0,063</w:t>
            </w:r>
          </w:p>
        </w:tc>
        <w:tc>
          <w:tcPr>
            <w:tcW w:w="850" w:type="dxa"/>
            <w:tcBorders>
              <w:top w:val="nil"/>
              <w:left w:val="nil"/>
              <w:bottom w:val="nil"/>
              <w:right w:val="nil"/>
            </w:tcBorders>
          </w:tcPr>
          <w:p w:rsidR="00E434D0" w:rsidRDefault="00E434D0">
            <w:pPr>
              <w:pStyle w:val="ConsPlusNormal"/>
              <w:jc w:val="center"/>
            </w:pPr>
            <w:r>
              <w:t>0,072</w:t>
            </w:r>
          </w:p>
        </w:tc>
        <w:tc>
          <w:tcPr>
            <w:tcW w:w="850" w:type="dxa"/>
            <w:tcBorders>
              <w:top w:val="nil"/>
              <w:left w:val="nil"/>
              <w:bottom w:val="nil"/>
              <w:right w:val="nil"/>
            </w:tcBorders>
          </w:tcPr>
          <w:p w:rsidR="00E434D0" w:rsidRDefault="00E434D0">
            <w:pPr>
              <w:pStyle w:val="ConsPlusNormal"/>
              <w:jc w:val="center"/>
            </w:pPr>
            <w:r>
              <w:t>0,059</w:t>
            </w:r>
          </w:p>
        </w:tc>
        <w:tc>
          <w:tcPr>
            <w:tcW w:w="850" w:type="dxa"/>
            <w:tcBorders>
              <w:top w:val="nil"/>
              <w:left w:val="nil"/>
              <w:bottom w:val="nil"/>
              <w:right w:val="nil"/>
            </w:tcBorders>
          </w:tcPr>
          <w:p w:rsidR="00E434D0" w:rsidRDefault="00E434D0">
            <w:pPr>
              <w:pStyle w:val="ConsPlusNormal"/>
              <w:jc w:val="center"/>
            </w:pPr>
            <w:r>
              <w:t>0,083</w:t>
            </w:r>
          </w:p>
        </w:tc>
        <w:tc>
          <w:tcPr>
            <w:tcW w:w="850" w:type="dxa"/>
            <w:tcBorders>
              <w:top w:val="nil"/>
              <w:left w:val="nil"/>
              <w:bottom w:val="nil"/>
              <w:right w:val="nil"/>
            </w:tcBorders>
          </w:tcPr>
          <w:p w:rsidR="00E434D0" w:rsidRDefault="00E434D0">
            <w:pPr>
              <w:pStyle w:val="ConsPlusNormal"/>
              <w:jc w:val="center"/>
            </w:pPr>
            <w:r>
              <w:t>0,069</w:t>
            </w:r>
          </w:p>
        </w:tc>
        <w:tc>
          <w:tcPr>
            <w:tcW w:w="850" w:type="dxa"/>
            <w:tcBorders>
              <w:top w:val="nil"/>
              <w:left w:val="nil"/>
              <w:bottom w:val="nil"/>
              <w:right w:val="nil"/>
            </w:tcBorders>
          </w:tcPr>
          <w:p w:rsidR="00E434D0" w:rsidRDefault="00E434D0">
            <w:pPr>
              <w:pStyle w:val="ConsPlusNormal"/>
              <w:jc w:val="center"/>
            </w:pPr>
            <w:r>
              <w:t>0,096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Площадь номерного фонда коллективных средств размещения, тыс. кв. метров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15433</w:t>
            </w:r>
          </w:p>
        </w:tc>
        <w:tc>
          <w:tcPr>
            <w:tcW w:w="850" w:type="dxa"/>
            <w:tcBorders>
              <w:top w:val="nil"/>
              <w:left w:val="nil"/>
              <w:bottom w:val="nil"/>
              <w:right w:val="nil"/>
            </w:tcBorders>
          </w:tcPr>
          <w:p w:rsidR="00E434D0" w:rsidRDefault="00E434D0">
            <w:pPr>
              <w:pStyle w:val="ConsPlusNormal"/>
              <w:jc w:val="center"/>
            </w:pPr>
            <w:r>
              <w:t>13344</w:t>
            </w:r>
          </w:p>
        </w:tc>
        <w:tc>
          <w:tcPr>
            <w:tcW w:w="850" w:type="dxa"/>
            <w:tcBorders>
              <w:top w:val="nil"/>
              <w:left w:val="nil"/>
              <w:bottom w:val="nil"/>
              <w:right w:val="nil"/>
            </w:tcBorders>
          </w:tcPr>
          <w:p w:rsidR="00E434D0" w:rsidRDefault="00E434D0">
            <w:pPr>
              <w:pStyle w:val="ConsPlusNormal"/>
              <w:jc w:val="center"/>
            </w:pPr>
            <w:r>
              <w:t>15686</w:t>
            </w:r>
          </w:p>
        </w:tc>
        <w:tc>
          <w:tcPr>
            <w:tcW w:w="850" w:type="dxa"/>
            <w:tcBorders>
              <w:top w:val="nil"/>
              <w:left w:val="nil"/>
              <w:bottom w:val="nil"/>
              <w:right w:val="nil"/>
            </w:tcBorders>
          </w:tcPr>
          <w:p w:rsidR="00E434D0" w:rsidRDefault="00E434D0">
            <w:pPr>
              <w:pStyle w:val="ConsPlusNormal"/>
              <w:jc w:val="center"/>
            </w:pPr>
            <w:r>
              <w:t>18003</w:t>
            </w:r>
          </w:p>
        </w:tc>
        <w:tc>
          <w:tcPr>
            <w:tcW w:w="850" w:type="dxa"/>
            <w:tcBorders>
              <w:top w:val="nil"/>
              <w:left w:val="nil"/>
              <w:bottom w:val="nil"/>
              <w:right w:val="nil"/>
            </w:tcBorders>
          </w:tcPr>
          <w:p w:rsidR="00E434D0" w:rsidRDefault="00E434D0">
            <w:pPr>
              <w:pStyle w:val="ConsPlusNormal"/>
              <w:jc w:val="center"/>
            </w:pPr>
            <w:r>
              <w:t>15939</w:t>
            </w:r>
          </w:p>
        </w:tc>
        <w:tc>
          <w:tcPr>
            <w:tcW w:w="850" w:type="dxa"/>
            <w:tcBorders>
              <w:top w:val="nil"/>
              <w:left w:val="nil"/>
              <w:bottom w:val="nil"/>
              <w:right w:val="nil"/>
            </w:tcBorders>
          </w:tcPr>
          <w:p w:rsidR="00E434D0" w:rsidRDefault="00E434D0">
            <w:pPr>
              <w:pStyle w:val="ConsPlusNormal"/>
              <w:jc w:val="center"/>
            </w:pPr>
            <w:r>
              <w:t>19450</w:t>
            </w:r>
          </w:p>
        </w:tc>
        <w:tc>
          <w:tcPr>
            <w:tcW w:w="850" w:type="dxa"/>
            <w:tcBorders>
              <w:top w:val="nil"/>
              <w:left w:val="nil"/>
              <w:bottom w:val="nil"/>
              <w:right w:val="nil"/>
            </w:tcBorders>
          </w:tcPr>
          <w:p w:rsidR="00E434D0" w:rsidRDefault="00E434D0">
            <w:pPr>
              <w:pStyle w:val="ConsPlusNormal"/>
              <w:jc w:val="center"/>
            </w:pPr>
            <w:r>
              <w:t>16192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94,4</w:t>
            </w:r>
          </w:p>
        </w:tc>
        <w:tc>
          <w:tcPr>
            <w:tcW w:w="850" w:type="dxa"/>
            <w:tcBorders>
              <w:top w:val="nil"/>
              <w:left w:val="nil"/>
              <w:bottom w:val="nil"/>
              <w:right w:val="nil"/>
            </w:tcBorders>
          </w:tcPr>
          <w:p w:rsidR="00E434D0" w:rsidRDefault="00E434D0">
            <w:pPr>
              <w:pStyle w:val="ConsPlusNormal"/>
              <w:jc w:val="center"/>
            </w:pPr>
            <w:r>
              <w:t>102,7</w:t>
            </w:r>
          </w:p>
        </w:tc>
        <w:tc>
          <w:tcPr>
            <w:tcW w:w="850" w:type="dxa"/>
            <w:tcBorders>
              <w:top w:val="nil"/>
              <w:left w:val="nil"/>
              <w:bottom w:val="nil"/>
              <w:right w:val="nil"/>
            </w:tcBorders>
          </w:tcPr>
          <w:p w:rsidR="00E434D0" w:rsidRDefault="00E434D0">
            <w:pPr>
              <w:pStyle w:val="ConsPlusNormal"/>
              <w:jc w:val="center"/>
            </w:pPr>
            <w:r>
              <w:t>191,6</w:t>
            </w:r>
          </w:p>
        </w:tc>
        <w:tc>
          <w:tcPr>
            <w:tcW w:w="850" w:type="dxa"/>
            <w:tcBorders>
              <w:top w:val="nil"/>
              <w:left w:val="nil"/>
              <w:bottom w:val="nil"/>
              <w:right w:val="nil"/>
            </w:tcBorders>
          </w:tcPr>
          <w:p w:rsidR="00E434D0" w:rsidRDefault="00E434D0">
            <w:pPr>
              <w:pStyle w:val="ConsPlusNormal"/>
              <w:jc w:val="center"/>
            </w:pPr>
            <w:r>
              <w:t>111,6</w:t>
            </w:r>
          </w:p>
        </w:tc>
        <w:tc>
          <w:tcPr>
            <w:tcW w:w="850" w:type="dxa"/>
            <w:tcBorders>
              <w:top w:val="nil"/>
              <w:left w:val="nil"/>
              <w:bottom w:val="nil"/>
              <w:right w:val="nil"/>
            </w:tcBorders>
          </w:tcPr>
          <w:p w:rsidR="00E434D0" w:rsidRDefault="00E434D0">
            <w:pPr>
              <w:pStyle w:val="ConsPlusNormal"/>
              <w:jc w:val="center"/>
            </w:pPr>
            <w:r>
              <w:t>195,7</w:t>
            </w:r>
          </w:p>
        </w:tc>
        <w:tc>
          <w:tcPr>
            <w:tcW w:w="850" w:type="dxa"/>
            <w:tcBorders>
              <w:top w:val="nil"/>
              <w:left w:val="nil"/>
              <w:bottom w:val="nil"/>
              <w:right w:val="nil"/>
            </w:tcBorders>
          </w:tcPr>
          <w:p w:rsidR="00E434D0" w:rsidRDefault="00E434D0">
            <w:pPr>
              <w:pStyle w:val="ConsPlusNormal"/>
              <w:jc w:val="center"/>
            </w:pPr>
            <w:r>
              <w:t>121,4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Инвестиции в основной капитал средств размещения (гостиницы, места для временного проживания), млн.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22227</w:t>
            </w:r>
          </w:p>
        </w:tc>
        <w:tc>
          <w:tcPr>
            <w:tcW w:w="850" w:type="dxa"/>
            <w:tcBorders>
              <w:top w:val="nil"/>
              <w:left w:val="nil"/>
              <w:bottom w:val="nil"/>
              <w:right w:val="nil"/>
            </w:tcBorders>
          </w:tcPr>
          <w:p w:rsidR="00E434D0" w:rsidRDefault="00E434D0">
            <w:pPr>
              <w:pStyle w:val="ConsPlusNormal"/>
              <w:jc w:val="center"/>
            </w:pPr>
            <w:r>
              <w:t>22227</w:t>
            </w:r>
          </w:p>
        </w:tc>
        <w:tc>
          <w:tcPr>
            <w:tcW w:w="850" w:type="dxa"/>
            <w:tcBorders>
              <w:top w:val="nil"/>
              <w:left w:val="nil"/>
              <w:bottom w:val="nil"/>
              <w:right w:val="nil"/>
            </w:tcBorders>
          </w:tcPr>
          <w:p w:rsidR="00E434D0" w:rsidRDefault="00E434D0">
            <w:pPr>
              <w:pStyle w:val="ConsPlusNormal"/>
              <w:jc w:val="center"/>
            </w:pPr>
            <w:r>
              <w:t>22756,5</w:t>
            </w:r>
          </w:p>
        </w:tc>
        <w:tc>
          <w:tcPr>
            <w:tcW w:w="850" w:type="dxa"/>
            <w:tcBorders>
              <w:top w:val="nil"/>
              <w:left w:val="nil"/>
              <w:bottom w:val="nil"/>
              <w:right w:val="nil"/>
            </w:tcBorders>
          </w:tcPr>
          <w:p w:rsidR="00E434D0" w:rsidRDefault="00E434D0">
            <w:pPr>
              <w:pStyle w:val="ConsPlusNormal"/>
              <w:jc w:val="center"/>
            </w:pPr>
            <w:r>
              <w:t>22756,5</w:t>
            </w:r>
          </w:p>
        </w:tc>
        <w:tc>
          <w:tcPr>
            <w:tcW w:w="850" w:type="dxa"/>
            <w:tcBorders>
              <w:top w:val="nil"/>
              <w:left w:val="nil"/>
              <w:bottom w:val="nil"/>
              <w:right w:val="nil"/>
            </w:tcBorders>
          </w:tcPr>
          <w:p w:rsidR="00E434D0" w:rsidRDefault="00E434D0">
            <w:pPr>
              <w:pStyle w:val="ConsPlusNormal"/>
              <w:jc w:val="center"/>
            </w:pPr>
            <w:r>
              <w:t>23286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23815,5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226,3</w:t>
            </w:r>
          </w:p>
        </w:tc>
        <w:tc>
          <w:tcPr>
            <w:tcW w:w="850" w:type="dxa"/>
            <w:tcBorders>
              <w:top w:val="nil"/>
              <w:left w:val="nil"/>
              <w:bottom w:val="nil"/>
              <w:right w:val="nil"/>
            </w:tcBorders>
          </w:tcPr>
          <w:p w:rsidR="00E434D0" w:rsidRDefault="00E434D0">
            <w:pPr>
              <w:pStyle w:val="ConsPlusNormal"/>
              <w:jc w:val="center"/>
            </w:pPr>
            <w:r>
              <w:t>235,4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244,8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254,6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lastRenderedPageBreak/>
              <w:t>Количество койко-мест в коллективных средствах размещения, тыс. единиц</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1389</w:t>
            </w:r>
          </w:p>
        </w:tc>
        <w:tc>
          <w:tcPr>
            <w:tcW w:w="850" w:type="dxa"/>
            <w:tcBorders>
              <w:top w:val="nil"/>
              <w:left w:val="nil"/>
              <w:bottom w:val="nil"/>
              <w:right w:val="nil"/>
            </w:tcBorders>
          </w:tcPr>
          <w:p w:rsidR="00E434D0" w:rsidRDefault="00E434D0">
            <w:pPr>
              <w:pStyle w:val="ConsPlusNormal"/>
              <w:jc w:val="center"/>
            </w:pPr>
            <w:r>
              <w:t>1763</w:t>
            </w:r>
          </w:p>
        </w:tc>
        <w:tc>
          <w:tcPr>
            <w:tcW w:w="850" w:type="dxa"/>
            <w:tcBorders>
              <w:top w:val="nil"/>
              <w:left w:val="nil"/>
              <w:bottom w:val="nil"/>
              <w:right w:val="nil"/>
            </w:tcBorders>
          </w:tcPr>
          <w:p w:rsidR="00E434D0" w:rsidRDefault="00E434D0">
            <w:pPr>
              <w:pStyle w:val="ConsPlusNormal"/>
              <w:jc w:val="center"/>
            </w:pPr>
            <w:r>
              <w:t>1410</w:t>
            </w:r>
          </w:p>
        </w:tc>
        <w:tc>
          <w:tcPr>
            <w:tcW w:w="850" w:type="dxa"/>
            <w:tcBorders>
              <w:top w:val="nil"/>
              <w:left w:val="nil"/>
              <w:bottom w:val="nil"/>
              <w:right w:val="nil"/>
            </w:tcBorders>
          </w:tcPr>
          <w:p w:rsidR="00E434D0" w:rsidRDefault="00E434D0">
            <w:pPr>
              <w:pStyle w:val="ConsPlusNormal"/>
              <w:jc w:val="center"/>
            </w:pPr>
            <w:r>
              <w:t>1848</w:t>
            </w:r>
          </w:p>
        </w:tc>
        <w:tc>
          <w:tcPr>
            <w:tcW w:w="850" w:type="dxa"/>
            <w:tcBorders>
              <w:top w:val="nil"/>
              <w:left w:val="nil"/>
              <w:bottom w:val="nil"/>
              <w:right w:val="nil"/>
            </w:tcBorders>
          </w:tcPr>
          <w:p w:rsidR="00E434D0" w:rsidRDefault="00E434D0">
            <w:pPr>
              <w:pStyle w:val="ConsPlusNormal"/>
              <w:jc w:val="center"/>
            </w:pPr>
            <w:r>
              <w:t>1431</w:t>
            </w:r>
          </w:p>
        </w:tc>
        <w:tc>
          <w:tcPr>
            <w:tcW w:w="850" w:type="dxa"/>
            <w:tcBorders>
              <w:top w:val="nil"/>
              <w:left w:val="nil"/>
              <w:bottom w:val="nil"/>
              <w:right w:val="nil"/>
            </w:tcBorders>
          </w:tcPr>
          <w:p w:rsidR="00E434D0" w:rsidRDefault="00E434D0">
            <w:pPr>
              <w:pStyle w:val="ConsPlusNormal"/>
              <w:jc w:val="center"/>
            </w:pPr>
            <w:r>
              <w:t>2168</w:t>
            </w:r>
          </w:p>
        </w:tc>
        <w:tc>
          <w:tcPr>
            <w:tcW w:w="850" w:type="dxa"/>
            <w:tcBorders>
              <w:top w:val="nil"/>
              <w:left w:val="nil"/>
              <w:bottom w:val="nil"/>
              <w:right w:val="nil"/>
            </w:tcBorders>
          </w:tcPr>
          <w:p w:rsidR="00E434D0" w:rsidRDefault="00E434D0">
            <w:pPr>
              <w:pStyle w:val="ConsPlusNormal"/>
              <w:jc w:val="center"/>
            </w:pPr>
            <w:r>
              <w:t>1452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13,6</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14</w:t>
            </w:r>
          </w:p>
        </w:tc>
        <w:tc>
          <w:tcPr>
            <w:tcW w:w="850" w:type="dxa"/>
            <w:tcBorders>
              <w:top w:val="nil"/>
              <w:left w:val="nil"/>
              <w:bottom w:val="nil"/>
              <w:right w:val="nil"/>
            </w:tcBorders>
          </w:tcPr>
          <w:p w:rsidR="00E434D0" w:rsidRDefault="00E434D0">
            <w:pPr>
              <w:pStyle w:val="ConsPlusNormal"/>
              <w:jc w:val="center"/>
            </w:pPr>
            <w:r>
              <w:t>18,1</w:t>
            </w:r>
          </w:p>
        </w:tc>
        <w:tc>
          <w:tcPr>
            <w:tcW w:w="850" w:type="dxa"/>
            <w:tcBorders>
              <w:top w:val="nil"/>
              <w:left w:val="nil"/>
              <w:bottom w:val="nil"/>
              <w:right w:val="nil"/>
            </w:tcBorders>
          </w:tcPr>
          <w:p w:rsidR="00E434D0" w:rsidRDefault="00E434D0">
            <w:pPr>
              <w:pStyle w:val="ConsPlusNormal"/>
              <w:jc w:val="center"/>
            </w:pPr>
            <w:r>
              <w:t>14,6</w:t>
            </w:r>
          </w:p>
        </w:tc>
        <w:tc>
          <w:tcPr>
            <w:tcW w:w="850" w:type="dxa"/>
            <w:tcBorders>
              <w:top w:val="nil"/>
              <w:left w:val="nil"/>
              <w:bottom w:val="nil"/>
              <w:right w:val="nil"/>
            </w:tcBorders>
          </w:tcPr>
          <w:p w:rsidR="00E434D0" w:rsidRDefault="00E434D0">
            <w:pPr>
              <w:pStyle w:val="ConsPlusNormal"/>
              <w:jc w:val="center"/>
            </w:pPr>
            <w:r>
              <w:t>20,8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коллективных средствах размещения,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551</w:t>
            </w:r>
          </w:p>
        </w:tc>
        <w:tc>
          <w:tcPr>
            <w:tcW w:w="850" w:type="dxa"/>
            <w:tcBorders>
              <w:top w:val="nil"/>
              <w:left w:val="nil"/>
              <w:bottom w:val="nil"/>
              <w:right w:val="nil"/>
            </w:tcBorders>
          </w:tcPr>
          <w:p w:rsidR="00E434D0" w:rsidRDefault="00E434D0">
            <w:pPr>
              <w:pStyle w:val="ConsPlusNormal"/>
              <w:jc w:val="center"/>
            </w:pPr>
            <w:r>
              <w:t>419</w:t>
            </w:r>
          </w:p>
        </w:tc>
        <w:tc>
          <w:tcPr>
            <w:tcW w:w="850" w:type="dxa"/>
            <w:tcBorders>
              <w:top w:val="nil"/>
              <w:left w:val="nil"/>
              <w:bottom w:val="nil"/>
              <w:right w:val="nil"/>
            </w:tcBorders>
          </w:tcPr>
          <w:p w:rsidR="00E434D0" w:rsidRDefault="00E434D0">
            <w:pPr>
              <w:pStyle w:val="ConsPlusNormal"/>
              <w:jc w:val="center"/>
            </w:pPr>
            <w:r>
              <w:t>558,5</w:t>
            </w:r>
          </w:p>
        </w:tc>
        <w:tc>
          <w:tcPr>
            <w:tcW w:w="850" w:type="dxa"/>
            <w:tcBorders>
              <w:top w:val="nil"/>
              <w:left w:val="nil"/>
              <w:bottom w:val="nil"/>
              <w:right w:val="nil"/>
            </w:tcBorders>
          </w:tcPr>
          <w:p w:rsidR="00E434D0" w:rsidRDefault="00E434D0">
            <w:pPr>
              <w:pStyle w:val="ConsPlusNormal"/>
              <w:jc w:val="center"/>
            </w:pPr>
            <w:r>
              <w:t>422</w:t>
            </w:r>
          </w:p>
        </w:tc>
        <w:tc>
          <w:tcPr>
            <w:tcW w:w="850" w:type="dxa"/>
            <w:tcBorders>
              <w:top w:val="nil"/>
              <w:left w:val="nil"/>
              <w:bottom w:val="nil"/>
              <w:right w:val="nil"/>
            </w:tcBorders>
          </w:tcPr>
          <w:p w:rsidR="00E434D0" w:rsidRDefault="00E434D0">
            <w:pPr>
              <w:pStyle w:val="ConsPlusNormal"/>
              <w:jc w:val="center"/>
            </w:pPr>
            <w:r>
              <w:t>566</w:t>
            </w:r>
          </w:p>
        </w:tc>
        <w:tc>
          <w:tcPr>
            <w:tcW w:w="850" w:type="dxa"/>
            <w:tcBorders>
              <w:top w:val="nil"/>
              <w:left w:val="nil"/>
              <w:bottom w:val="nil"/>
              <w:right w:val="nil"/>
            </w:tcBorders>
          </w:tcPr>
          <w:p w:rsidR="00E434D0" w:rsidRDefault="00E434D0">
            <w:pPr>
              <w:pStyle w:val="ConsPlusNormal"/>
              <w:jc w:val="center"/>
            </w:pPr>
            <w:r>
              <w:t>306</w:t>
            </w:r>
          </w:p>
        </w:tc>
        <w:tc>
          <w:tcPr>
            <w:tcW w:w="850" w:type="dxa"/>
            <w:tcBorders>
              <w:top w:val="nil"/>
              <w:left w:val="nil"/>
              <w:bottom w:val="nil"/>
              <w:right w:val="nil"/>
            </w:tcBorders>
          </w:tcPr>
          <w:p w:rsidR="00E434D0" w:rsidRDefault="00E434D0">
            <w:pPr>
              <w:pStyle w:val="ConsPlusNormal"/>
              <w:jc w:val="center"/>
            </w:pPr>
            <w:r>
              <w:t>573,5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5,2</w:t>
            </w:r>
          </w:p>
        </w:tc>
        <w:tc>
          <w:tcPr>
            <w:tcW w:w="850" w:type="dxa"/>
            <w:tcBorders>
              <w:top w:val="nil"/>
              <w:left w:val="nil"/>
              <w:bottom w:val="nil"/>
              <w:right w:val="nil"/>
            </w:tcBorders>
          </w:tcPr>
          <w:p w:rsidR="00E434D0" w:rsidRDefault="00E434D0">
            <w:pPr>
              <w:pStyle w:val="ConsPlusNormal"/>
              <w:jc w:val="center"/>
            </w:pPr>
            <w:r>
              <w:t>3,6</w:t>
            </w:r>
          </w:p>
        </w:tc>
        <w:tc>
          <w:tcPr>
            <w:tcW w:w="850" w:type="dxa"/>
            <w:tcBorders>
              <w:top w:val="nil"/>
              <w:left w:val="nil"/>
              <w:bottom w:val="nil"/>
              <w:right w:val="nil"/>
            </w:tcBorders>
          </w:tcPr>
          <w:p w:rsidR="00E434D0" w:rsidRDefault="00E434D0">
            <w:pPr>
              <w:pStyle w:val="ConsPlusNormal"/>
              <w:jc w:val="center"/>
            </w:pPr>
            <w:r>
              <w:t>5,3</w:t>
            </w:r>
          </w:p>
        </w:tc>
        <w:tc>
          <w:tcPr>
            <w:tcW w:w="850" w:type="dxa"/>
            <w:tcBorders>
              <w:top w:val="nil"/>
              <w:left w:val="nil"/>
              <w:bottom w:val="nil"/>
              <w:right w:val="nil"/>
            </w:tcBorders>
          </w:tcPr>
          <w:p w:rsidR="00E434D0" w:rsidRDefault="00E434D0">
            <w:pPr>
              <w:pStyle w:val="ConsPlusNormal"/>
              <w:jc w:val="center"/>
            </w:pPr>
            <w:r>
              <w:t>3,7</w:t>
            </w:r>
          </w:p>
        </w:tc>
        <w:tc>
          <w:tcPr>
            <w:tcW w:w="850" w:type="dxa"/>
            <w:tcBorders>
              <w:top w:val="nil"/>
              <w:left w:val="nil"/>
              <w:bottom w:val="nil"/>
              <w:right w:val="nil"/>
            </w:tcBorders>
          </w:tcPr>
          <w:p w:rsidR="00E434D0" w:rsidRDefault="00E434D0">
            <w:pPr>
              <w:pStyle w:val="ConsPlusNormal"/>
              <w:jc w:val="center"/>
            </w:pPr>
            <w:r>
              <w:t>3,6</w:t>
            </w:r>
          </w:p>
        </w:tc>
        <w:tc>
          <w:tcPr>
            <w:tcW w:w="850" w:type="dxa"/>
            <w:tcBorders>
              <w:top w:val="nil"/>
              <w:left w:val="nil"/>
              <w:bottom w:val="nil"/>
              <w:right w:val="nil"/>
            </w:tcBorders>
          </w:tcPr>
          <w:p w:rsidR="00E434D0" w:rsidRDefault="00E434D0">
            <w:pPr>
              <w:pStyle w:val="ConsPlusNormal"/>
              <w:jc w:val="center"/>
            </w:pPr>
            <w:r>
              <w:t>3,9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Количество лиц, работающих в туристских фирмах, тыс. человек</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45</w:t>
            </w:r>
          </w:p>
        </w:tc>
        <w:tc>
          <w:tcPr>
            <w:tcW w:w="850" w:type="dxa"/>
            <w:tcBorders>
              <w:top w:val="nil"/>
              <w:left w:val="nil"/>
              <w:bottom w:val="nil"/>
              <w:right w:val="nil"/>
            </w:tcBorders>
          </w:tcPr>
          <w:p w:rsidR="00E434D0" w:rsidRDefault="00E434D0">
            <w:pPr>
              <w:pStyle w:val="ConsPlusNormal"/>
              <w:jc w:val="center"/>
            </w:pPr>
            <w:r>
              <w:t>77</w:t>
            </w:r>
          </w:p>
        </w:tc>
        <w:tc>
          <w:tcPr>
            <w:tcW w:w="850" w:type="dxa"/>
            <w:tcBorders>
              <w:top w:val="nil"/>
              <w:left w:val="nil"/>
              <w:bottom w:val="nil"/>
              <w:right w:val="nil"/>
            </w:tcBorders>
          </w:tcPr>
          <w:p w:rsidR="00E434D0" w:rsidRDefault="00E434D0">
            <w:pPr>
              <w:pStyle w:val="ConsPlusNormal"/>
              <w:jc w:val="center"/>
            </w:pPr>
            <w:r>
              <w:t>46</w:t>
            </w:r>
          </w:p>
        </w:tc>
        <w:tc>
          <w:tcPr>
            <w:tcW w:w="850" w:type="dxa"/>
            <w:tcBorders>
              <w:top w:val="nil"/>
              <w:left w:val="nil"/>
              <w:bottom w:val="nil"/>
              <w:right w:val="nil"/>
            </w:tcBorders>
          </w:tcPr>
          <w:p w:rsidR="00E434D0" w:rsidRDefault="00E434D0">
            <w:pPr>
              <w:pStyle w:val="ConsPlusNormal"/>
              <w:jc w:val="center"/>
            </w:pPr>
            <w:r>
              <w:t>69</w:t>
            </w:r>
          </w:p>
        </w:tc>
        <w:tc>
          <w:tcPr>
            <w:tcW w:w="850" w:type="dxa"/>
            <w:tcBorders>
              <w:top w:val="nil"/>
              <w:left w:val="nil"/>
              <w:bottom w:val="nil"/>
              <w:right w:val="nil"/>
            </w:tcBorders>
          </w:tcPr>
          <w:p w:rsidR="00E434D0" w:rsidRDefault="00E434D0">
            <w:pPr>
              <w:pStyle w:val="ConsPlusNormal"/>
              <w:jc w:val="center"/>
            </w:pPr>
            <w:r>
              <w:t>47</w:t>
            </w:r>
          </w:p>
        </w:tc>
        <w:tc>
          <w:tcPr>
            <w:tcW w:w="850" w:type="dxa"/>
            <w:tcBorders>
              <w:top w:val="nil"/>
              <w:left w:val="nil"/>
              <w:bottom w:val="nil"/>
              <w:right w:val="nil"/>
            </w:tcBorders>
          </w:tcPr>
          <w:p w:rsidR="00E434D0" w:rsidRDefault="00E434D0">
            <w:pPr>
              <w:pStyle w:val="ConsPlusNormal"/>
              <w:jc w:val="center"/>
            </w:pPr>
            <w:r>
              <w:t>69</w:t>
            </w:r>
          </w:p>
        </w:tc>
        <w:tc>
          <w:tcPr>
            <w:tcW w:w="850" w:type="dxa"/>
            <w:tcBorders>
              <w:top w:val="nil"/>
              <w:left w:val="nil"/>
              <w:bottom w:val="nil"/>
              <w:right w:val="nil"/>
            </w:tcBorders>
          </w:tcPr>
          <w:p w:rsidR="00E434D0" w:rsidRDefault="00E434D0">
            <w:pPr>
              <w:pStyle w:val="ConsPlusNormal"/>
              <w:jc w:val="center"/>
            </w:pPr>
            <w:r>
              <w:t>48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0,7</w:t>
            </w:r>
          </w:p>
        </w:tc>
        <w:tc>
          <w:tcPr>
            <w:tcW w:w="850" w:type="dxa"/>
            <w:tcBorders>
              <w:top w:val="nil"/>
              <w:left w:val="nil"/>
              <w:bottom w:val="nil"/>
              <w:right w:val="nil"/>
            </w:tcBorders>
          </w:tcPr>
          <w:p w:rsidR="00E434D0" w:rsidRDefault="00E434D0">
            <w:pPr>
              <w:pStyle w:val="ConsPlusNormal"/>
              <w:jc w:val="center"/>
            </w:pPr>
            <w:r>
              <w:t>0,543</w:t>
            </w:r>
          </w:p>
        </w:tc>
        <w:tc>
          <w:tcPr>
            <w:tcW w:w="850" w:type="dxa"/>
            <w:tcBorders>
              <w:top w:val="nil"/>
              <w:left w:val="nil"/>
              <w:bottom w:val="nil"/>
              <w:right w:val="nil"/>
            </w:tcBorders>
          </w:tcPr>
          <w:p w:rsidR="00E434D0" w:rsidRDefault="00E434D0">
            <w:pPr>
              <w:pStyle w:val="ConsPlusNormal"/>
              <w:jc w:val="center"/>
            </w:pPr>
            <w:r>
              <w:t>0,7</w:t>
            </w:r>
          </w:p>
        </w:tc>
        <w:tc>
          <w:tcPr>
            <w:tcW w:w="850" w:type="dxa"/>
            <w:tcBorders>
              <w:top w:val="nil"/>
              <w:left w:val="nil"/>
              <w:bottom w:val="nil"/>
              <w:right w:val="nil"/>
            </w:tcBorders>
          </w:tcPr>
          <w:p w:rsidR="00E434D0" w:rsidRDefault="00E434D0">
            <w:pPr>
              <w:pStyle w:val="ConsPlusNormal"/>
              <w:jc w:val="center"/>
            </w:pPr>
            <w:r>
              <w:t>0,557</w:t>
            </w:r>
          </w:p>
        </w:tc>
        <w:tc>
          <w:tcPr>
            <w:tcW w:w="850" w:type="dxa"/>
            <w:tcBorders>
              <w:top w:val="nil"/>
              <w:left w:val="nil"/>
              <w:bottom w:val="nil"/>
              <w:right w:val="nil"/>
            </w:tcBorders>
          </w:tcPr>
          <w:p w:rsidR="00E434D0" w:rsidRDefault="00E434D0">
            <w:pPr>
              <w:pStyle w:val="ConsPlusNormal"/>
              <w:jc w:val="center"/>
            </w:pPr>
            <w:r>
              <w:t>0,8</w:t>
            </w:r>
          </w:p>
        </w:tc>
        <w:tc>
          <w:tcPr>
            <w:tcW w:w="850" w:type="dxa"/>
            <w:tcBorders>
              <w:top w:val="nil"/>
              <w:left w:val="nil"/>
              <w:bottom w:val="nil"/>
              <w:right w:val="nil"/>
            </w:tcBorders>
          </w:tcPr>
          <w:p w:rsidR="00E434D0" w:rsidRDefault="00E434D0">
            <w:pPr>
              <w:pStyle w:val="ConsPlusNormal"/>
              <w:jc w:val="center"/>
            </w:pPr>
            <w:r>
              <w:t>0,571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Объем платных туристских услуг, оказанных населению,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145</w:t>
            </w:r>
          </w:p>
        </w:tc>
        <w:tc>
          <w:tcPr>
            <w:tcW w:w="850" w:type="dxa"/>
            <w:tcBorders>
              <w:top w:val="nil"/>
              <w:left w:val="nil"/>
              <w:bottom w:val="nil"/>
              <w:right w:val="nil"/>
            </w:tcBorders>
          </w:tcPr>
          <w:p w:rsidR="00E434D0" w:rsidRDefault="00E434D0">
            <w:pPr>
              <w:pStyle w:val="ConsPlusNormal"/>
              <w:jc w:val="center"/>
            </w:pPr>
            <w:r>
              <w:t>158</w:t>
            </w:r>
          </w:p>
        </w:tc>
        <w:tc>
          <w:tcPr>
            <w:tcW w:w="850" w:type="dxa"/>
            <w:tcBorders>
              <w:top w:val="nil"/>
              <w:left w:val="nil"/>
              <w:bottom w:val="nil"/>
              <w:right w:val="nil"/>
            </w:tcBorders>
          </w:tcPr>
          <w:p w:rsidR="00E434D0" w:rsidRDefault="00E434D0">
            <w:pPr>
              <w:pStyle w:val="ConsPlusNormal"/>
              <w:jc w:val="center"/>
            </w:pPr>
            <w:r>
              <w:t>156</w:t>
            </w:r>
          </w:p>
        </w:tc>
        <w:tc>
          <w:tcPr>
            <w:tcW w:w="850" w:type="dxa"/>
            <w:tcBorders>
              <w:top w:val="nil"/>
              <w:left w:val="nil"/>
              <w:bottom w:val="nil"/>
              <w:right w:val="nil"/>
            </w:tcBorders>
          </w:tcPr>
          <w:p w:rsidR="00E434D0" w:rsidRDefault="00E434D0">
            <w:pPr>
              <w:pStyle w:val="ConsPlusNormal"/>
              <w:jc w:val="center"/>
            </w:pPr>
            <w:r>
              <w:t>161,3</w:t>
            </w:r>
          </w:p>
        </w:tc>
        <w:tc>
          <w:tcPr>
            <w:tcW w:w="850" w:type="dxa"/>
            <w:tcBorders>
              <w:top w:val="nil"/>
              <w:left w:val="nil"/>
              <w:bottom w:val="nil"/>
              <w:right w:val="nil"/>
            </w:tcBorders>
          </w:tcPr>
          <w:p w:rsidR="00E434D0" w:rsidRDefault="00E434D0">
            <w:pPr>
              <w:pStyle w:val="ConsPlusNormal"/>
              <w:jc w:val="center"/>
            </w:pPr>
            <w:r>
              <w:t>167</w:t>
            </w:r>
          </w:p>
        </w:tc>
        <w:tc>
          <w:tcPr>
            <w:tcW w:w="850" w:type="dxa"/>
            <w:tcBorders>
              <w:top w:val="nil"/>
              <w:left w:val="nil"/>
              <w:bottom w:val="nil"/>
              <w:right w:val="nil"/>
            </w:tcBorders>
          </w:tcPr>
          <w:p w:rsidR="00E434D0" w:rsidRDefault="00E434D0">
            <w:pPr>
              <w:pStyle w:val="ConsPlusNormal"/>
              <w:jc w:val="center"/>
            </w:pPr>
            <w:r>
              <w:t>166,5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pPr>
            <w:r>
              <w:t>Калининградская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1,4</w:t>
            </w:r>
          </w:p>
        </w:tc>
        <w:tc>
          <w:tcPr>
            <w:tcW w:w="850" w:type="dxa"/>
            <w:tcBorders>
              <w:top w:val="nil"/>
              <w:left w:val="nil"/>
              <w:bottom w:val="nil"/>
              <w:right w:val="nil"/>
            </w:tcBorders>
          </w:tcPr>
          <w:p w:rsidR="00E434D0" w:rsidRDefault="00E434D0">
            <w:pPr>
              <w:pStyle w:val="ConsPlusNormal"/>
              <w:jc w:val="center"/>
            </w:pPr>
            <w:r>
              <w:t>0,149</w:t>
            </w:r>
          </w:p>
        </w:tc>
        <w:tc>
          <w:tcPr>
            <w:tcW w:w="850" w:type="dxa"/>
            <w:tcBorders>
              <w:top w:val="nil"/>
              <w:left w:val="nil"/>
              <w:bottom w:val="nil"/>
              <w:right w:val="nil"/>
            </w:tcBorders>
          </w:tcPr>
          <w:p w:rsidR="00E434D0" w:rsidRDefault="00E434D0">
            <w:pPr>
              <w:pStyle w:val="ConsPlusNormal"/>
              <w:jc w:val="center"/>
            </w:pPr>
            <w:r>
              <w:t>1,4</w:t>
            </w:r>
          </w:p>
        </w:tc>
        <w:tc>
          <w:tcPr>
            <w:tcW w:w="850" w:type="dxa"/>
            <w:tcBorders>
              <w:top w:val="nil"/>
              <w:left w:val="nil"/>
              <w:bottom w:val="nil"/>
              <w:right w:val="nil"/>
            </w:tcBorders>
          </w:tcPr>
          <w:p w:rsidR="00E434D0" w:rsidRDefault="00E434D0">
            <w:pPr>
              <w:pStyle w:val="ConsPlusNormal"/>
              <w:jc w:val="center"/>
            </w:pPr>
            <w:r>
              <w:t>0,154</w:t>
            </w:r>
          </w:p>
        </w:tc>
        <w:tc>
          <w:tcPr>
            <w:tcW w:w="850" w:type="dxa"/>
            <w:tcBorders>
              <w:top w:val="nil"/>
              <w:left w:val="nil"/>
              <w:bottom w:val="nil"/>
              <w:right w:val="nil"/>
            </w:tcBorders>
          </w:tcPr>
          <w:p w:rsidR="00E434D0" w:rsidRDefault="00E434D0">
            <w:pPr>
              <w:pStyle w:val="ConsPlusNormal"/>
              <w:jc w:val="center"/>
            </w:pPr>
            <w:r>
              <w:t>1,5</w:t>
            </w:r>
          </w:p>
        </w:tc>
        <w:tc>
          <w:tcPr>
            <w:tcW w:w="850" w:type="dxa"/>
            <w:tcBorders>
              <w:top w:val="nil"/>
              <w:left w:val="nil"/>
              <w:bottom w:val="nil"/>
              <w:right w:val="nil"/>
            </w:tcBorders>
          </w:tcPr>
          <w:p w:rsidR="00E434D0" w:rsidRDefault="00E434D0">
            <w:pPr>
              <w:pStyle w:val="ConsPlusNormal"/>
              <w:jc w:val="center"/>
            </w:pPr>
            <w:r>
              <w:t>0,16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4168" w:type="dxa"/>
            <w:gridSpan w:val="15"/>
            <w:tcBorders>
              <w:top w:val="nil"/>
              <w:left w:val="nil"/>
              <w:bottom w:val="nil"/>
              <w:right w:val="nil"/>
            </w:tcBorders>
          </w:tcPr>
          <w:p w:rsidR="00E434D0" w:rsidRDefault="00E434D0">
            <w:pPr>
              <w:pStyle w:val="ConsPlusNormal"/>
              <w:jc w:val="center"/>
              <w:outlineLvl w:val="4"/>
            </w:pPr>
            <w:r>
              <w:t>Объем платных услуг гостиниц и аналогичных средств размещения, млрд. рублей</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778" w:type="dxa"/>
            <w:tcBorders>
              <w:top w:val="nil"/>
              <w:left w:val="nil"/>
              <w:bottom w:val="nil"/>
              <w:right w:val="nil"/>
            </w:tcBorders>
          </w:tcPr>
          <w:p w:rsidR="00E434D0" w:rsidRDefault="00E434D0">
            <w:pPr>
              <w:pStyle w:val="ConsPlusNormal"/>
              <w:jc w:val="both"/>
            </w:pPr>
            <w:r>
              <w:t>Российская Федерация</w:t>
            </w:r>
          </w:p>
        </w:tc>
        <w:tc>
          <w:tcPr>
            <w:tcW w:w="850" w:type="dxa"/>
            <w:tcBorders>
              <w:top w:val="nil"/>
              <w:left w:val="nil"/>
              <w:bottom w:val="nil"/>
              <w:right w:val="nil"/>
            </w:tcBorders>
          </w:tcPr>
          <w:p w:rsidR="00E434D0" w:rsidRDefault="00E434D0">
            <w:pPr>
              <w:pStyle w:val="ConsPlusNormal"/>
              <w:jc w:val="center"/>
            </w:pPr>
            <w:r>
              <w:t>180</w:t>
            </w:r>
          </w:p>
        </w:tc>
        <w:tc>
          <w:tcPr>
            <w:tcW w:w="850" w:type="dxa"/>
            <w:tcBorders>
              <w:top w:val="nil"/>
              <w:left w:val="nil"/>
              <w:bottom w:val="nil"/>
              <w:right w:val="nil"/>
            </w:tcBorders>
          </w:tcPr>
          <w:p w:rsidR="00E434D0" w:rsidRDefault="00E434D0">
            <w:pPr>
              <w:pStyle w:val="ConsPlusNormal"/>
              <w:jc w:val="center"/>
            </w:pPr>
            <w:r>
              <w:t>189</w:t>
            </w:r>
          </w:p>
        </w:tc>
        <w:tc>
          <w:tcPr>
            <w:tcW w:w="850" w:type="dxa"/>
            <w:tcBorders>
              <w:top w:val="nil"/>
              <w:left w:val="nil"/>
              <w:bottom w:val="nil"/>
              <w:right w:val="nil"/>
            </w:tcBorders>
          </w:tcPr>
          <w:p w:rsidR="00E434D0" w:rsidRDefault="00E434D0">
            <w:pPr>
              <w:pStyle w:val="ConsPlusNormal"/>
              <w:jc w:val="center"/>
            </w:pPr>
            <w:r>
              <w:t>193,5</w:t>
            </w:r>
          </w:p>
        </w:tc>
        <w:tc>
          <w:tcPr>
            <w:tcW w:w="850" w:type="dxa"/>
            <w:tcBorders>
              <w:top w:val="nil"/>
              <w:left w:val="nil"/>
              <w:bottom w:val="nil"/>
              <w:right w:val="nil"/>
            </w:tcBorders>
          </w:tcPr>
          <w:p w:rsidR="00E434D0" w:rsidRDefault="00E434D0">
            <w:pPr>
              <w:pStyle w:val="ConsPlusNormal"/>
              <w:jc w:val="center"/>
            </w:pPr>
            <w:r>
              <w:t>213,3</w:t>
            </w:r>
          </w:p>
        </w:tc>
        <w:tc>
          <w:tcPr>
            <w:tcW w:w="850" w:type="dxa"/>
            <w:tcBorders>
              <w:top w:val="nil"/>
              <w:left w:val="nil"/>
              <w:bottom w:val="nil"/>
              <w:right w:val="nil"/>
            </w:tcBorders>
          </w:tcPr>
          <w:p w:rsidR="00E434D0" w:rsidRDefault="00E434D0">
            <w:pPr>
              <w:pStyle w:val="ConsPlusNormal"/>
              <w:jc w:val="center"/>
            </w:pPr>
            <w:r>
              <w:t>207</w:t>
            </w:r>
          </w:p>
        </w:tc>
        <w:tc>
          <w:tcPr>
            <w:tcW w:w="850" w:type="dxa"/>
            <w:tcBorders>
              <w:top w:val="nil"/>
              <w:left w:val="nil"/>
              <w:bottom w:val="nil"/>
              <w:right w:val="nil"/>
            </w:tcBorders>
          </w:tcPr>
          <w:p w:rsidR="00E434D0" w:rsidRDefault="00E434D0">
            <w:pPr>
              <w:pStyle w:val="ConsPlusNormal"/>
              <w:jc w:val="center"/>
            </w:pPr>
            <w:r>
              <w:t>219,9</w:t>
            </w:r>
          </w:p>
        </w:tc>
        <w:tc>
          <w:tcPr>
            <w:tcW w:w="850" w:type="dxa"/>
            <w:tcBorders>
              <w:top w:val="nil"/>
              <w:left w:val="nil"/>
              <w:bottom w:val="nil"/>
              <w:right w:val="nil"/>
            </w:tcBorders>
          </w:tcPr>
          <w:p w:rsidR="00E434D0" w:rsidRDefault="00E434D0">
            <w:pPr>
              <w:pStyle w:val="ConsPlusNormal"/>
              <w:jc w:val="center"/>
            </w:pPr>
            <w:r>
              <w:t>220,5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778" w:type="dxa"/>
            <w:tcBorders>
              <w:top w:val="nil"/>
              <w:left w:val="nil"/>
              <w:bottom w:val="single" w:sz="4" w:space="0" w:color="auto"/>
              <w:right w:val="nil"/>
            </w:tcBorders>
          </w:tcPr>
          <w:p w:rsidR="00E434D0" w:rsidRDefault="00E434D0">
            <w:pPr>
              <w:pStyle w:val="ConsPlusNormal"/>
              <w:jc w:val="both"/>
            </w:pPr>
            <w:r>
              <w:t>Калининградская область</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1,3</w:t>
            </w:r>
          </w:p>
        </w:tc>
        <w:tc>
          <w:tcPr>
            <w:tcW w:w="850" w:type="dxa"/>
            <w:tcBorders>
              <w:top w:val="nil"/>
              <w:left w:val="nil"/>
              <w:bottom w:val="single" w:sz="4" w:space="0" w:color="auto"/>
              <w:right w:val="nil"/>
            </w:tcBorders>
          </w:tcPr>
          <w:p w:rsidR="00E434D0" w:rsidRDefault="00E434D0">
            <w:pPr>
              <w:pStyle w:val="ConsPlusNormal"/>
              <w:jc w:val="center"/>
            </w:pPr>
            <w:r>
              <w:t>0,138</w:t>
            </w:r>
          </w:p>
        </w:tc>
        <w:tc>
          <w:tcPr>
            <w:tcW w:w="850" w:type="dxa"/>
            <w:tcBorders>
              <w:top w:val="nil"/>
              <w:left w:val="nil"/>
              <w:bottom w:val="single" w:sz="4" w:space="0" w:color="auto"/>
              <w:right w:val="nil"/>
            </w:tcBorders>
          </w:tcPr>
          <w:p w:rsidR="00E434D0" w:rsidRDefault="00E434D0">
            <w:pPr>
              <w:pStyle w:val="ConsPlusNormal"/>
              <w:jc w:val="center"/>
            </w:pPr>
            <w:r>
              <w:t>1,4</w:t>
            </w:r>
          </w:p>
        </w:tc>
        <w:tc>
          <w:tcPr>
            <w:tcW w:w="850" w:type="dxa"/>
            <w:tcBorders>
              <w:top w:val="nil"/>
              <w:left w:val="nil"/>
              <w:bottom w:val="single" w:sz="4" w:space="0" w:color="auto"/>
              <w:right w:val="nil"/>
            </w:tcBorders>
          </w:tcPr>
          <w:p w:rsidR="00E434D0" w:rsidRDefault="00E434D0">
            <w:pPr>
              <w:pStyle w:val="ConsPlusNormal"/>
              <w:jc w:val="center"/>
            </w:pPr>
            <w:r>
              <w:t>0,147</w:t>
            </w:r>
          </w:p>
        </w:tc>
        <w:tc>
          <w:tcPr>
            <w:tcW w:w="850" w:type="dxa"/>
            <w:tcBorders>
              <w:top w:val="nil"/>
              <w:left w:val="nil"/>
              <w:bottom w:val="single" w:sz="4" w:space="0" w:color="auto"/>
              <w:right w:val="nil"/>
            </w:tcBorders>
          </w:tcPr>
          <w:p w:rsidR="00E434D0" w:rsidRDefault="00E434D0">
            <w:pPr>
              <w:pStyle w:val="ConsPlusNormal"/>
              <w:jc w:val="center"/>
            </w:pPr>
            <w:r>
              <w:t>1,4</w:t>
            </w:r>
          </w:p>
        </w:tc>
        <w:tc>
          <w:tcPr>
            <w:tcW w:w="850" w:type="dxa"/>
            <w:tcBorders>
              <w:top w:val="nil"/>
              <w:left w:val="nil"/>
              <w:bottom w:val="single" w:sz="4" w:space="0" w:color="auto"/>
              <w:right w:val="nil"/>
            </w:tcBorders>
          </w:tcPr>
          <w:p w:rsidR="00E434D0" w:rsidRDefault="00E434D0">
            <w:pPr>
              <w:pStyle w:val="ConsPlusNormal"/>
              <w:jc w:val="center"/>
            </w:pPr>
            <w:r>
              <w:t>0,157</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за счет средств</w:t>
      </w:r>
    </w:p>
    <w:p w:rsidR="00E434D0" w:rsidRDefault="00E434D0">
      <w:pPr>
        <w:pStyle w:val="ConsPlusNormal"/>
        <w:jc w:val="center"/>
      </w:pPr>
      <w:r>
        <w:t>федерального бюджета реализации мероприятий государственной</w:t>
      </w:r>
    </w:p>
    <w:p w:rsidR="00E434D0" w:rsidRDefault="00E434D0">
      <w:pPr>
        <w:pStyle w:val="ConsPlusNormal"/>
        <w:jc w:val="center"/>
      </w:pPr>
      <w:r>
        <w:t>программы Российской Федерации "Развитие культуры</w:t>
      </w:r>
    </w:p>
    <w:p w:rsidR="00E434D0" w:rsidRDefault="00E434D0">
      <w:pPr>
        <w:pStyle w:val="ConsPlusNormal"/>
        <w:jc w:val="center"/>
      </w:pPr>
      <w:r>
        <w:t>и туризма" в отношении приоритетной территории -</w:t>
      </w:r>
    </w:p>
    <w:p w:rsidR="00E434D0" w:rsidRDefault="00E434D0">
      <w:pPr>
        <w:pStyle w:val="ConsPlusNormal"/>
        <w:jc w:val="center"/>
      </w:pPr>
      <w:r>
        <w:t>Калининградской области</w:t>
      </w:r>
    </w:p>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7"/>
        <w:gridCol w:w="680"/>
        <w:gridCol w:w="453"/>
        <w:gridCol w:w="566"/>
        <w:gridCol w:w="566"/>
        <w:gridCol w:w="1133"/>
        <w:gridCol w:w="1133"/>
        <w:gridCol w:w="1133"/>
        <w:gridCol w:w="1133"/>
        <w:gridCol w:w="1133"/>
        <w:gridCol w:w="1133"/>
        <w:gridCol w:w="1133"/>
        <w:gridCol w:w="1133"/>
        <w:gridCol w:w="1133"/>
        <w:gridCol w:w="1133"/>
      </w:tblGrid>
      <w:tr w:rsidR="00E434D0">
        <w:tc>
          <w:tcPr>
            <w:tcW w:w="2891" w:type="dxa"/>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927" w:type="dxa"/>
            <w:vMerge w:val="restart"/>
            <w:tcBorders>
              <w:top w:val="single" w:sz="4" w:space="0" w:color="auto"/>
              <w:bottom w:val="single" w:sz="4" w:space="0" w:color="auto"/>
            </w:tcBorders>
          </w:tcPr>
          <w:p w:rsidR="00E434D0" w:rsidRDefault="00E434D0">
            <w:pPr>
              <w:pStyle w:val="ConsPlusNormal"/>
              <w:jc w:val="center"/>
            </w:pPr>
            <w:r>
              <w:t>Приоритетная территория (субъект Российской Федерации, входящий в состав приоритетной территории)</w:t>
            </w:r>
          </w:p>
        </w:tc>
        <w:tc>
          <w:tcPr>
            <w:tcW w:w="2265"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 Российской Федерации</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w:t>
            </w:r>
          </w:p>
        </w:tc>
      </w:tr>
      <w:tr w:rsidR="00E434D0">
        <w:tc>
          <w:tcPr>
            <w:tcW w:w="2891" w:type="dxa"/>
            <w:vMerge/>
            <w:tcBorders>
              <w:top w:val="single" w:sz="4" w:space="0" w:color="auto"/>
              <w:left w:val="nil"/>
              <w:bottom w:val="single" w:sz="4" w:space="0" w:color="auto"/>
            </w:tcBorders>
          </w:tcPr>
          <w:p w:rsidR="00E434D0" w:rsidRDefault="00E434D0"/>
        </w:tc>
        <w:tc>
          <w:tcPr>
            <w:tcW w:w="1927" w:type="dxa"/>
            <w:vMerge/>
            <w:tcBorders>
              <w:top w:val="single" w:sz="4" w:space="0" w:color="auto"/>
              <w:bottom w:val="single" w:sz="4" w:space="0" w:color="auto"/>
            </w:tcBorders>
          </w:tcPr>
          <w:p w:rsidR="00E434D0" w:rsidRDefault="00E434D0"/>
        </w:tc>
        <w:tc>
          <w:tcPr>
            <w:tcW w:w="680" w:type="dxa"/>
            <w:vMerge w:val="restart"/>
            <w:tcBorders>
              <w:top w:val="single" w:sz="4" w:space="0" w:color="auto"/>
              <w:bottom w:val="single" w:sz="4" w:space="0" w:color="auto"/>
            </w:tcBorders>
          </w:tcPr>
          <w:p w:rsidR="00E434D0" w:rsidRDefault="00E434D0">
            <w:pPr>
              <w:pStyle w:val="ConsPlusNormal"/>
              <w:jc w:val="center"/>
            </w:pPr>
            <w:r>
              <w:t>ГРБС</w:t>
            </w:r>
          </w:p>
        </w:tc>
        <w:tc>
          <w:tcPr>
            <w:tcW w:w="453" w:type="dxa"/>
            <w:vMerge w:val="restart"/>
            <w:tcBorders>
              <w:top w:val="single" w:sz="4" w:space="0" w:color="auto"/>
              <w:bottom w:val="single" w:sz="4" w:space="0" w:color="auto"/>
            </w:tcBorders>
          </w:tcPr>
          <w:p w:rsidR="00E434D0" w:rsidRDefault="00E434D0">
            <w:pPr>
              <w:pStyle w:val="ConsPlusNormal"/>
              <w:jc w:val="center"/>
            </w:pPr>
            <w:r>
              <w:t>ГП</w:t>
            </w:r>
          </w:p>
        </w:tc>
        <w:tc>
          <w:tcPr>
            <w:tcW w:w="566" w:type="dxa"/>
            <w:vMerge w:val="restart"/>
            <w:tcBorders>
              <w:top w:val="single" w:sz="4" w:space="0" w:color="auto"/>
              <w:bottom w:val="single" w:sz="4" w:space="0" w:color="auto"/>
            </w:tcBorders>
          </w:tcPr>
          <w:p w:rsidR="00E434D0" w:rsidRDefault="00E434D0">
            <w:pPr>
              <w:pStyle w:val="ConsPlusNormal"/>
              <w:jc w:val="center"/>
            </w:pPr>
            <w:r>
              <w:t>пГП</w:t>
            </w:r>
          </w:p>
        </w:tc>
        <w:tc>
          <w:tcPr>
            <w:tcW w:w="566" w:type="dxa"/>
            <w:vMerge w:val="restart"/>
            <w:tcBorders>
              <w:top w:val="single" w:sz="4" w:space="0" w:color="auto"/>
              <w:bottom w:val="single" w:sz="4" w:space="0" w:color="auto"/>
            </w:tcBorders>
          </w:tcPr>
          <w:p w:rsidR="00E434D0" w:rsidRDefault="00E434D0">
            <w:pPr>
              <w:pStyle w:val="ConsPlusNormal"/>
              <w:jc w:val="center"/>
            </w:pPr>
            <w:r>
              <w:t>ОМ</w:t>
            </w:r>
          </w:p>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891" w:type="dxa"/>
            <w:vMerge/>
            <w:tcBorders>
              <w:top w:val="single" w:sz="4" w:space="0" w:color="auto"/>
              <w:left w:val="nil"/>
              <w:bottom w:val="single" w:sz="4" w:space="0" w:color="auto"/>
            </w:tcBorders>
          </w:tcPr>
          <w:p w:rsidR="00E434D0" w:rsidRDefault="00E434D0"/>
        </w:tc>
        <w:tc>
          <w:tcPr>
            <w:tcW w:w="1927" w:type="dxa"/>
            <w:vMerge/>
            <w:tcBorders>
              <w:top w:val="single" w:sz="4" w:space="0" w:color="auto"/>
              <w:bottom w:val="single" w:sz="4" w:space="0" w:color="auto"/>
            </w:tcBorders>
          </w:tcPr>
          <w:p w:rsidR="00E434D0" w:rsidRDefault="00E434D0"/>
        </w:tc>
        <w:tc>
          <w:tcPr>
            <w:tcW w:w="680" w:type="dxa"/>
            <w:vMerge/>
            <w:tcBorders>
              <w:top w:val="single" w:sz="4" w:space="0" w:color="auto"/>
              <w:bottom w:val="single" w:sz="4" w:space="0" w:color="auto"/>
            </w:tcBorders>
          </w:tcPr>
          <w:p w:rsidR="00E434D0" w:rsidRDefault="00E434D0"/>
        </w:tc>
        <w:tc>
          <w:tcPr>
            <w:tcW w:w="453"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E434D0" w:rsidRDefault="00E434D0">
            <w:pPr>
              <w:pStyle w:val="ConsPlusNormal"/>
              <w:outlineLvl w:val="3"/>
            </w:pPr>
            <w:r>
              <w:t>Государственная программа Российской Федерации "Развитие культуры и туризма"</w:t>
            </w:r>
          </w:p>
        </w:tc>
        <w:tc>
          <w:tcPr>
            <w:tcW w:w="1927" w:type="dxa"/>
            <w:tcBorders>
              <w:top w:val="single" w:sz="4" w:space="0" w:color="auto"/>
              <w:left w:val="nil"/>
              <w:bottom w:val="nil"/>
              <w:right w:val="nil"/>
            </w:tcBorders>
          </w:tcPr>
          <w:p w:rsidR="00E434D0" w:rsidRDefault="00E434D0">
            <w:pPr>
              <w:pStyle w:val="ConsPlusNormal"/>
            </w:pPr>
            <w:r>
              <w:t>Калининградская область</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453" w:type="dxa"/>
            <w:tcBorders>
              <w:top w:val="single" w:sz="4" w:space="0" w:color="auto"/>
              <w:left w:val="nil"/>
              <w:bottom w:val="nil"/>
              <w:right w:val="nil"/>
            </w:tcBorders>
          </w:tcPr>
          <w:p w:rsidR="00E434D0" w:rsidRDefault="00E434D0">
            <w:pPr>
              <w:pStyle w:val="ConsPlusNormal"/>
              <w:jc w:val="center"/>
            </w:pPr>
            <w:r>
              <w:t>-</w:t>
            </w:r>
          </w:p>
        </w:tc>
        <w:tc>
          <w:tcPr>
            <w:tcW w:w="566" w:type="dxa"/>
            <w:tcBorders>
              <w:top w:val="single" w:sz="4" w:space="0" w:color="auto"/>
              <w:left w:val="nil"/>
              <w:bottom w:val="nil"/>
              <w:right w:val="nil"/>
            </w:tcBorders>
          </w:tcPr>
          <w:p w:rsidR="00E434D0" w:rsidRDefault="00E434D0">
            <w:pPr>
              <w:pStyle w:val="ConsPlusNormal"/>
              <w:jc w:val="center"/>
            </w:pPr>
            <w:r>
              <w:t>-</w:t>
            </w:r>
          </w:p>
        </w:tc>
        <w:tc>
          <w:tcPr>
            <w:tcW w:w="566"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715350</w:t>
            </w:r>
          </w:p>
        </w:tc>
        <w:tc>
          <w:tcPr>
            <w:tcW w:w="1133" w:type="dxa"/>
            <w:tcBorders>
              <w:top w:val="single" w:sz="4" w:space="0" w:color="auto"/>
              <w:left w:val="nil"/>
              <w:bottom w:val="nil"/>
              <w:right w:val="nil"/>
            </w:tcBorders>
          </w:tcPr>
          <w:p w:rsidR="00E434D0" w:rsidRDefault="00E434D0">
            <w:pPr>
              <w:pStyle w:val="ConsPlusNormal"/>
              <w:jc w:val="center"/>
            </w:pPr>
            <w:r>
              <w:t>715350</w:t>
            </w:r>
          </w:p>
        </w:tc>
        <w:tc>
          <w:tcPr>
            <w:tcW w:w="1133" w:type="dxa"/>
            <w:tcBorders>
              <w:top w:val="single" w:sz="4" w:space="0" w:color="auto"/>
              <w:left w:val="nil"/>
              <w:bottom w:val="nil"/>
              <w:right w:val="nil"/>
            </w:tcBorders>
          </w:tcPr>
          <w:p w:rsidR="00E434D0" w:rsidRDefault="00E434D0">
            <w:pPr>
              <w:pStyle w:val="ConsPlusNormal"/>
              <w:jc w:val="center"/>
            </w:pPr>
            <w:r>
              <w:t>498760</w:t>
            </w:r>
          </w:p>
        </w:tc>
        <w:tc>
          <w:tcPr>
            <w:tcW w:w="1133" w:type="dxa"/>
            <w:tcBorders>
              <w:top w:val="single" w:sz="4" w:space="0" w:color="auto"/>
              <w:left w:val="nil"/>
              <w:bottom w:val="nil"/>
              <w:right w:val="nil"/>
            </w:tcBorders>
          </w:tcPr>
          <w:p w:rsidR="00E434D0" w:rsidRDefault="00E434D0">
            <w:pPr>
              <w:pStyle w:val="ConsPlusNormal"/>
              <w:jc w:val="center"/>
            </w:pPr>
            <w:r>
              <w:t>498760</w:t>
            </w:r>
          </w:p>
        </w:tc>
        <w:tc>
          <w:tcPr>
            <w:tcW w:w="1133" w:type="dxa"/>
            <w:tcBorders>
              <w:top w:val="single" w:sz="4" w:space="0" w:color="auto"/>
              <w:left w:val="nil"/>
              <w:bottom w:val="nil"/>
              <w:right w:val="nil"/>
            </w:tcBorders>
          </w:tcPr>
          <w:p w:rsidR="00E434D0" w:rsidRDefault="00E434D0">
            <w:pPr>
              <w:pStyle w:val="ConsPlusNormal"/>
              <w:jc w:val="center"/>
            </w:pPr>
            <w:r>
              <w:t>1028927,7</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68247,2</w:t>
            </w:r>
          </w:p>
        </w:tc>
        <w:tc>
          <w:tcPr>
            <w:tcW w:w="1133" w:type="dxa"/>
            <w:tcBorders>
              <w:top w:val="single" w:sz="4" w:space="0" w:color="auto"/>
              <w:left w:val="nil"/>
              <w:bottom w:val="nil"/>
              <w:right w:val="nil"/>
            </w:tcBorders>
          </w:tcPr>
          <w:p w:rsidR="00E434D0" w:rsidRDefault="00E434D0">
            <w:pPr>
              <w:pStyle w:val="ConsPlusNormal"/>
              <w:jc w:val="center"/>
            </w:pPr>
            <w:r>
              <w:t>88204,5</w:t>
            </w:r>
          </w:p>
        </w:tc>
        <w:tc>
          <w:tcPr>
            <w:tcW w:w="1133" w:type="dxa"/>
            <w:tcBorders>
              <w:top w:val="single" w:sz="4" w:space="0" w:color="auto"/>
              <w:left w:val="nil"/>
              <w:bottom w:val="nil"/>
              <w:right w:val="nil"/>
            </w:tcBorders>
          </w:tcPr>
          <w:p w:rsidR="00E434D0" w:rsidRDefault="00E434D0">
            <w:pPr>
              <w:pStyle w:val="ConsPlusNormal"/>
              <w:jc w:val="center"/>
            </w:pPr>
            <w:r>
              <w:t>9663,4</w:t>
            </w:r>
          </w:p>
        </w:tc>
        <w:tc>
          <w:tcPr>
            <w:tcW w:w="1133" w:type="dxa"/>
            <w:tcBorders>
              <w:top w:val="single" w:sz="4" w:space="0" w:color="auto"/>
              <w:left w:val="nil"/>
              <w:bottom w:val="nil"/>
              <w:right w:val="nil"/>
            </w:tcBorders>
          </w:tcPr>
          <w:p w:rsidR="00E434D0" w:rsidRDefault="00E434D0">
            <w:pPr>
              <w:pStyle w:val="ConsPlusNormal"/>
              <w:jc w:val="center"/>
            </w:pPr>
            <w:r>
              <w:t>35675,4</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outlineLvl w:val="3"/>
            </w:pPr>
            <w:r>
              <w:t>Подпрограмма 4 "Обеспечение условий реализации государственной программы Российской Федерации "Развитие культуры и туризма"</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8887,7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64247,2</w:t>
            </w:r>
          </w:p>
        </w:tc>
        <w:tc>
          <w:tcPr>
            <w:tcW w:w="1133" w:type="dxa"/>
            <w:tcBorders>
              <w:top w:val="nil"/>
              <w:left w:val="nil"/>
              <w:bottom w:val="nil"/>
              <w:right w:val="nil"/>
            </w:tcBorders>
          </w:tcPr>
          <w:p w:rsidR="00E434D0" w:rsidRDefault="00E434D0">
            <w:pPr>
              <w:pStyle w:val="ConsPlusNormal"/>
              <w:jc w:val="center"/>
            </w:pPr>
            <w:r>
              <w:t>88204,5</w:t>
            </w:r>
          </w:p>
        </w:tc>
        <w:tc>
          <w:tcPr>
            <w:tcW w:w="1133" w:type="dxa"/>
            <w:tcBorders>
              <w:top w:val="nil"/>
              <w:left w:val="nil"/>
              <w:bottom w:val="nil"/>
              <w:right w:val="nil"/>
            </w:tcBorders>
          </w:tcPr>
          <w:p w:rsidR="00E434D0" w:rsidRDefault="00E434D0">
            <w:pPr>
              <w:pStyle w:val="ConsPlusNormal"/>
              <w:jc w:val="center"/>
            </w:pPr>
            <w:r>
              <w:t>9663,4</w:t>
            </w:r>
          </w:p>
        </w:tc>
        <w:tc>
          <w:tcPr>
            <w:tcW w:w="1133" w:type="dxa"/>
            <w:tcBorders>
              <w:top w:val="nil"/>
              <w:left w:val="nil"/>
              <w:bottom w:val="nil"/>
              <w:right w:val="nil"/>
            </w:tcBorders>
          </w:tcPr>
          <w:p w:rsidR="00E434D0" w:rsidRDefault="00E434D0">
            <w:pPr>
              <w:pStyle w:val="ConsPlusNormal"/>
              <w:jc w:val="center"/>
            </w:pPr>
            <w:r>
              <w:t>35675,4</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 xml:space="preserve">Основное мероприятие 4.3 "Поддержка мероприятий субъектов Российской Федерации и муниципальных образований в сфере </w:t>
            </w:r>
            <w:r>
              <w:lastRenderedPageBreak/>
              <w:t>культуры"</w:t>
            </w:r>
          </w:p>
        </w:tc>
        <w:tc>
          <w:tcPr>
            <w:tcW w:w="1927" w:type="dxa"/>
            <w:tcBorders>
              <w:top w:val="nil"/>
              <w:left w:val="nil"/>
              <w:bottom w:val="nil"/>
              <w:right w:val="nil"/>
            </w:tcBorders>
          </w:tcPr>
          <w:p w:rsidR="00E434D0" w:rsidRDefault="00E434D0">
            <w:pPr>
              <w:pStyle w:val="ConsPlusNormal"/>
            </w:pPr>
            <w:r>
              <w:lastRenderedPageBreak/>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8887,7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64247,2</w:t>
            </w:r>
          </w:p>
        </w:tc>
        <w:tc>
          <w:tcPr>
            <w:tcW w:w="1133" w:type="dxa"/>
            <w:tcBorders>
              <w:top w:val="nil"/>
              <w:left w:val="nil"/>
              <w:bottom w:val="nil"/>
              <w:right w:val="nil"/>
            </w:tcBorders>
          </w:tcPr>
          <w:p w:rsidR="00E434D0" w:rsidRDefault="00E434D0">
            <w:pPr>
              <w:pStyle w:val="ConsPlusNormal"/>
              <w:jc w:val="center"/>
            </w:pPr>
            <w:r>
              <w:t>12900,8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lastRenderedPageBreak/>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5326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4379,1</w:t>
            </w:r>
          </w:p>
        </w:tc>
        <w:tc>
          <w:tcPr>
            <w:tcW w:w="1133" w:type="dxa"/>
            <w:tcBorders>
              <w:top w:val="nil"/>
              <w:left w:val="nil"/>
              <w:bottom w:val="nil"/>
              <w:right w:val="nil"/>
            </w:tcBorders>
          </w:tcPr>
          <w:p w:rsidR="00E434D0" w:rsidRDefault="00E434D0">
            <w:pPr>
              <w:pStyle w:val="ConsPlusNormal"/>
              <w:jc w:val="center"/>
            </w:pPr>
            <w:r>
              <w:t>4379,1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2454,4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2187,3</w:t>
            </w:r>
          </w:p>
        </w:tc>
        <w:tc>
          <w:tcPr>
            <w:tcW w:w="1133" w:type="dxa"/>
            <w:tcBorders>
              <w:top w:val="nil"/>
              <w:left w:val="nil"/>
              <w:bottom w:val="nil"/>
              <w:right w:val="nil"/>
            </w:tcBorders>
          </w:tcPr>
          <w:p w:rsidR="00E434D0" w:rsidRDefault="00E434D0">
            <w:pPr>
              <w:pStyle w:val="ConsPlusNormal"/>
              <w:jc w:val="center"/>
            </w:pPr>
            <w:r>
              <w:t>2187,3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Осуществление поддержки отрасли культуры</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1107,3</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56113,8</w:t>
            </w:r>
          </w:p>
        </w:tc>
        <w:tc>
          <w:tcPr>
            <w:tcW w:w="1133" w:type="dxa"/>
            <w:tcBorders>
              <w:top w:val="nil"/>
              <w:left w:val="nil"/>
              <w:bottom w:val="nil"/>
              <w:right w:val="nil"/>
            </w:tcBorders>
          </w:tcPr>
          <w:p w:rsidR="00E434D0" w:rsidRDefault="00E434D0">
            <w:pPr>
              <w:pStyle w:val="ConsPlusNormal"/>
              <w:jc w:val="center"/>
            </w:pPr>
            <w:r>
              <w:t>796,2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Осуществление поддержки творческой деятельности и техническое оснащение детских и кукольных театров</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1567</w:t>
            </w:r>
          </w:p>
        </w:tc>
        <w:tc>
          <w:tcPr>
            <w:tcW w:w="1133" w:type="dxa"/>
            <w:tcBorders>
              <w:top w:val="nil"/>
              <w:left w:val="nil"/>
              <w:bottom w:val="nil"/>
              <w:right w:val="nil"/>
            </w:tcBorders>
          </w:tcPr>
          <w:p w:rsidR="00E434D0" w:rsidRDefault="00E434D0">
            <w:pPr>
              <w:pStyle w:val="ConsPlusNormal"/>
              <w:jc w:val="center"/>
            </w:pPr>
            <w:r>
              <w:t>5538,2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Основное мероприятие 4.А1 "Федеральный проект "Культурная среда"</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75303,7</w:t>
            </w:r>
          </w:p>
        </w:tc>
        <w:tc>
          <w:tcPr>
            <w:tcW w:w="1133" w:type="dxa"/>
            <w:tcBorders>
              <w:top w:val="nil"/>
              <w:left w:val="nil"/>
              <w:bottom w:val="nil"/>
              <w:right w:val="nil"/>
            </w:tcBorders>
          </w:tcPr>
          <w:p w:rsidR="00E434D0" w:rsidRDefault="00E434D0">
            <w:pPr>
              <w:pStyle w:val="ConsPlusNormal"/>
              <w:jc w:val="center"/>
            </w:pPr>
            <w:r>
              <w:t>9663,4</w:t>
            </w:r>
          </w:p>
        </w:tc>
        <w:tc>
          <w:tcPr>
            <w:tcW w:w="1133" w:type="dxa"/>
            <w:tcBorders>
              <w:top w:val="nil"/>
              <w:left w:val="nil"/>
              <w:bottom w:val="nil"/>
              <w:right w:val="nil"/>
            </w:tcBorders>
          </w:tcPr>
          <w:p w:rsidR="00E434D0" w:rsidRDefault="00E434D0">
            <w:pPr>
              <w:pStyle w:val="ConsPlusNormal"/>
              <w:jc w:val="center"/>
            </w:pPr>
            <w:r>
              <w:t>35675,4</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Осуществление поддержки отрасли культуры</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75303,7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 xml:space="preserve">Реализация мероприятий по </w:t>
            </w:r>
            <w:r>
              <w:lastRenderedPageBreak/>
              <w:t>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927" w:type="dxa"/>
            <w:tcBorders>
              <w:top w:val="nil"/>
              <w:left w:val="nil"/>
              <w:bottom w:val="nil"/>
              <w:right w:val="nil"/>
            </w:tcBorders>
          </w:tcPr>
          <w:p w:rsidR="00E434D0" w:rsidRDefault="00E434D0">
            <w:pPr>
              <w:pStyle w:val="ConsPlusNormal"/>
            </w:pPr>
            <w:r>
              <w:lastRenderedPageBreak/>
              <w:t xml:space="preserve">Калининградская </w:t>
            </w:r>
            <w:r>
              <w:lastRenderedPageBreak/>
              <w:t>область</w:t>
            </w:r>
          </w:p>
        </w:tc>
        <w:tc>
          <w:tcPr>
            <w:tcW w:w="680" w:type="dxa"/>
            <w:tcBorders>
              <w:top w:val="nil"/>
              <w:left w:val="nil"/>
              <w:bottom w:val="nil"/>
              <w:right w:val="nil"/>
            </w:tcBorders>
          </w:tcPr>
          <w:p w:rsidR="00E434D0" w:rsidRDefault="00E434D0">
            <w:pPr>
              <w:pStyle w:val="ConsPlusNormal"/>
              <w:jc w:val="center"/>
            </w:pPr>
            <w:r>
              <w:lastRenderedPageBreak/>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9663,4</w:t>
            </w:r>
          </w:p>
        </w:tc>
        <w:tc>
          <w:tcPr>
            <w:tcW w:w="1133" w:type="dxa"/>
            <w:tcBorders>
              <w:top w:val="nil"/>
              <w:left w:val="nil"/>
              <w:bottom w:val="nil"/>
              <w:right w:val="nil"/>
            </w:tcBorders>
          </w:tcPr>
          <w:p w:rsidR="00E434D0" w:rsidRDefault="00E434D0">
            <w:pPr>
              <w:pStyle w:val="ConsPlusNormal"/>
              <w:jc w:val="center"/>
            </w:pPr>
            <w:r>
              <w:t>35675,4</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outlineLvl w:val="3"/>
            </w:pPr>
            <w:r>
              <w:lastRenderedPageBreak/>
              <w:t xml:space="preserve">Федеральная целевая </w:t>
            </w:r>
            <w:hyperlink r:id="rId231" w:history="1">
              <w:r>
                <w:rPr>
                  <w:color w:val="0000FF"/>
                </w:rPr>
                <w:t>программа</w:t>
              </w:r>
            </w:hyperlink>
            <w:r>
              <w:t xml:space="preserve"> "Культура России (2012 - 2018 годы)"</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265450</w:t>
            </w:r>
          </w:p>
        </w:tc>
        <w:tc>
          <w:tcPr>
            <w:tcW w:w="1133" w:type="dxa"/>
            <w:tcBorders>
              <w:top w:val="nil"/>
              <w:left w:val="nil"/>
              <w:bottom w:val="nil"/>
              <w:right w:val="nil"/>
            </w:tcBorders>
          </w:tcPr>
          <w:p w:rsidR="00E434D0" w:rsidRDefault="00E434D0">
            <w:pPr>
              <w:pStyle w:val="ConsPlusNormal"/>
              <w:jc w:val="center"/>
            </w:pPr>
            <w:r>
              <w:t>265450</w:t>
            </w:r>
          </w:p>
        </w:tc>
        <w:tc>
          <w:tcPr>
            <w:tcW w:w="1133" w:type="dxa"/>
            <w:tcBorders>
              <w:top w:val="nil"/>
              <w:left w:val="nil"/>
              <w:bottom w:val="nil"/>
              <w:right w:val="nil"/>
            </w:tcBorders>
          </w:tcPr>
          <w:p w:rsidR="00E434D0" w:rsidRDefault="00E434D0">
            <w:pPr>
              <w:pStyle w:val="ConsPlusNormal"/>
              <w:jc w:val="center"/>
            </w:pPr>
            <w:r>
              <w:t>101160</w:t>
            </w:r>
          </w:p>
        </w:tc>
        <w:tc>
          <w:tcPr>
            <w:tcW w:w="1133" w:type="dxa"/>
            <w:tcBorders>
              <w:top w:val="nil"/>
              <w:left w:val="nil"/>
              <w:bottom w:val="nil"/>
              <w:right w:val="nil"/>
            </w:tcBorders>
          </w:tcPr>
          <w:p w:rsidR="00E434D0" w:rsidRDefault="00E434D0">
            <w:pPr>
              <w:pStyle w:val="ConsPlusNormal"/>
              <w:jc w:val="center"/>
            </w:pPr>
            <w:r>
              <w:t>101160</w:t>
            </w:r>
          </w:p>
        </w:tc>
        <w:tc>
          <w:tcPr>
            <w:tcW w:w="1133" w:type="dxa"/>
            <w:tcBorders>
              <w:top w:val="nil"/>
              <w:left w:val="nil"/>
              <w:bottom w:val="nil"/>
              <w:right w:val="nil"/>
            </w:tcBorders>
          </w:tcPr>
          <w:p w:rsidR="00E434D0" w:rsidRDefault="00E434D0">
            <w:pPr>
              <w:pStyle w:val="ConsPlusNormal"/>
              <w:jc w:val="center"/>
            </w:pPr>
            <w:r>
              <w:t>739040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Реставрация и консервация музейных предметов из фондов ФГБУК "Музей Мирового океана"</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pPr>
            <w:r>
              <w:t>Приобретение оборудования для ФГБУК "Музей Мирового океана"</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nil"/>
              <w:right w:val="nil"/>
            </w:tcBorders>
          </w:tcPr>
          <w:p w:rsidR="00E434D0" w:rsidRDefault="00E434D0">
            <w:pPr>
              <w:pStyle w:val="ConsPlusNormal"/>
              <w:outlineLvl w:val="3"/>
            </w:pPr>
            <w:r>
              <w:t xml:space="preserve">Федеральная целевая </w:t>
            </w:r>
            <w:hyperlink r:id="rId232" w:history="1">
              <w:r>
                <w:rPr>
                  <w:color w:val="0000FF"/>
                </w:rPr>
                <w:t>программа</w:t>
              </w:r>
            </w:hyperlink>
            <w:r>
              <w:t xml:space="preserve"> "Развитие внутреннего и въездного туризма в Российской Федерации (2011 - 2018 годы)"</w:t>
            </w:r>
          </w:p>
        </w:tc>
        <w:tc>
          <w:tcPr>
            <w:tcW w:w="1927" w:type="dxa"/>
            <w:tcBorders>
              <w:top w:val="nil"/>
              <w:left w:val="nil"/>
              <w:bottom w:val="nil"/>
              <w:right w:val="nil"/>
            </w:tcBorders>
          </w:tcPr>
          <w:p w:rsidR="00E434D0" w:rsidRDefault="00E434D0">
            <w:pPr>
              <w:pStyle w:val="ConsPlusNormal"/>
            </w:pPr>
            <w:r>
              <w:t>Калининградская область</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6</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449900</w:t>
            </w:r>
          </w:p>
        </w:tc>
        <w:tc>
          <w:tcPr>
            <w:tcW w:w="1133" w:type="dxa"/>
            <w:tcBorders>
              <w:top w:val="nil"/>
              <w:left w:val="nil"/>
              <w:bottom w:val="nil"/>
              <w:right w:val="nil"/>
            </w:tcBorders>
          </w:tcPr>
          <w:p w:rsidR="00E434D0" w:rsidRDefault="00E434D0">
            <w:pPr>
              <w:pStyle w:val="ConsPlusNormal"/>
              <w:jc w:val="center"/>
            </w:pPr>
            <w:r>
              <w:t>449900</w:t>
            </w:r>
          </w:p>
        </w:tc>
        <w:tc>
          <w:tcPr>
            <w:tcW w:w="1133" w:type="dxa"/>
            <w:tcBorders>
              <w:top w:val="nil"/>
              <w:left w:val="nil"/>
              <w:bottom w:val="nil"/>
              <w:right w:val="nil"/>
            </w:tcBorders>
          </w:tcPr>
          <w:p w:rsidR="00E434D0" w:rsidRDefault="00E434D0">
            <w:pPr>
              <w:pStyle w:val="ConsPlusNormal"/>
              <w:jc w:val="center"/>
            </w:pPr>
            <w:r>
              <w:t>397600</w:t>
            </w:r>
          </w:p>
        </w:tc>
        <w:tc>
          <w:tcPr>
            <w:tcW w:w="1133" w:type="dxa"/>
            <w:tcBorders>
              <w:top w:val="nil"/>
              <w:left w:val="nil"/>
              <w:bottom w:val="nil"/>
              <w:right w:val="nil"/>
            </w:tcBorders>
          </w:tcPr>
          <w:p w:rsidR="00E434D0" w:rsidRDefault="00E434D0">
            <w:pPr>
              <w:pStyle w:val="ConsPlusNormal"/>
              <w:jc w:val="center"/>
            </w:pPr>
            <w:r>
              <w:t>397600</w:t>
            </w:r>
          </w:p>
        </w:tc>
        <w:tc>
          <w:tcPr>
            <w:tcW w:w="1133" w:type="dxa"/>
            <w:tcBorders>
              <w:top w:val="nil"/>
              <w:left w:val="nil"/>
              <w:bottom w:val="nil"/>
              <w:right w:val="nil"/>
            </w:tcBorders>
          </w:tcPr>
          <w:p w:rsidR="00E434D0" w:rsidRDefault="00E434D0">
            <w:pPr>
              <w:pStyle w:val="ConsPlusNormal"/>
              <w:jc w:val="center"/>
            </w:pPr>
            <w:r>
              <w:t>281000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891" w:type="dxa"/>
            <w:tcBorders>
              <w:top w:val="nil"/>
              <w:left w:val="nil"/>
              <w:bottom w:val="single" w:sz="4" w:space="0" w:color="auto"/>
              <w:right w:val="nil"/>
            </w:tcBorders>
          </w:tcPr>
          <w:p w:rsidR="00E434D0" w:rsidRDefault="00E434D0">
            <w:pPr>
              <w:pStyle w:val="ConsPlusNormal"/>
            </w:pPr>
            <w:r>
              <w:lastRenderedPageBreak/>
              <w:t>Создание туристско-рекреационного комплекса "Раушен"</w:t>
            </w:r>
          </w:p>
        </w:tc>
        <w:tc>
          <w:tcPr>
            <w:tcW w:w="1927" w:type="dxa"/>
            <w:tcBorders>
              <w:top w:val="nil"/>
              <w:left w:val="nil"/>
              <w:bottom w:val="single" w:sz="4" w:space="0" w:color="auto"/>
              <w:right w:val="nil"/>
            </w:tcBorders>
          </w:tcPr>
          <w:p w:rsidR="00E434D0" w:rsidRDefault="00E434D0">
            <w:pPr>
              <w:pStyle w:val="ConsPlusNormal"/>
            </w:pPr>
            <w:r>
              <w:t>Калининградская область</w:t>
            </w:r>
          </w:p>
        </w:tc>
        <w:tc>
          <w:tcPr>
            <w:tcW w:w="680" w:type="dxa"/>
            <w:tcBorders>
              <w:top w:val="nil"/>
              <w:left w:val="nil"/>
              <w:bottom w:val="single" w:sz="4" w:space="0" w:color="auto"/>
              <w:right w:val="nil"/>
            </w:tcBorders>
          </w:tcPr>
          <w:p w:rsidR="00E434D0" w:rsidRDefault="00E434D0">
            <w:pPr>
              <w:pStyle w:val="ConsPlusNormal"/>
              <w:jc w:val="center"/>
            </w:pPr>
            <w:r>
              <w:t>174</w:t>
            </w:r>
          </w:p>
        </w:tc>
        <w:tc>
          <w:tcPr>
            <w:tcW w:w="453" w:type="dxa"/>
            <w:tcBorders>
              <w:top w:val="nil"/>
              <w:left w:val="nil"/>
              <w:bottom w:val="single" w:sz="4" w:space="0" w:color="auto"/>
              <w:right w:val="nil"/>
            </w:tcBorders>
          </w:tcPr>
          <w:p w:rsidR="00E434D0" w:rsidRDefault="00E434D0">
            <w:pPr>
              <w:pStyle w:val="ConsPlusNormal"/>
              <w:jc w:val="center"/>
            </w:pPr>
            <w:r>
              <w:t>11</w:t>
            </w:r>
          </w:p>
        </w:tc>
        <w:tc>
          <w:tcPr>
            <w:tcW w:w="566" w:type="dxa"/>
            <w:tcBorders>
              <w:top w:val="nil"/>
              <w:left w:val="nil"/>
              <w:bottom w:val="single" w:sz="4" w:space="0" w:color="auto"/>
              <w:right w:val="nil"/>
            </w:tcBorders>
          </w:tcPr>
          <w:p w:rsidR="00E434D0" w:rsidRDefault="00E434D0">
            <w:pPr>
              <w:pStyle w:val="ConsPlusNormal"/>
              <w:jc w:val="center"/>
            </w:pPr>
            <w:r>
              <w:t>6</w:t>
            </w:r>
          </w:p>
        </w:tc>
        <w:tc>
          <w:tcPr>
            <w:tcW w:w="566" w:type="dxa"/>
            <w:tcBorders>
              <w:top w:val="nil"/>
              <w:left w:val="nil"/>
              <w:bottom w:val="single" w:sz="4" w:space="0" w:color="auto"/>
              <w:right w:val="nil"/>
            </w:tcBorders>
          </w:tcPr>
          <w:p w:rsidR="00E434D0" w:rsidRDefault="00E434D0">
            <w:pPr>
              <w:pStyle w:val="ConsPlusNormal"/>
              <w:jc w:val="center"/>
            </w:pPr>
            <w:r>
              <w:t>00</w:t>
            </w:r>
          </w:p>
        </w:tc>
        <w:tc>
          <w:tcPr>
            <w:tcW w:w="1133" w:type="dxa"/>
            <w:tcBorders>
              <w:top w:val="nil"/>
              <w:left w:val="nil"/>
              <w:bottom w:val="single" w:sz="4" w:space="0" w:color="auto"/>
              <w:right w:val="nil"/>
            </w:tcBorders>
          </w:tcPr>
          <w:p w:rsidR="00E434D0" w:rsidRDefault="00E434D0">
            <w:pPr>
              <w:pStyle w:val="ConsPlusNormal"/>
              <w:jc w:val="center"/>
            </w:pPr>
            <w:r>
              <w:t>449900</w:t>
            </w:r>
          </w:p>
        </w:tc>
        <w:tc>
          <w:tcPr>
            <w:tcW w:w="1133" w:type="dxa"/>
            <w:tcBorders>
              <w:top w:val="nil"/>
              <w:left w:val="nil"/>
              <w:bottom w:val="single" w:sz="4" w:space="0" w:color="auto"/>
              <w:right w:val="nil"/>
            </w:tcBorders>
          </w:tcPr>
          <w:p w:rsidR="00E434D0" w:rsidRDefault="00E434D0">
            <w:pPr>
              <w:pStyle w:val="ConsPlusNormal"/>
              <w:jc w:val="center"/>
            </w:pPr>
            <w:r>
              <w:t>449900</w:t>
            </w:r>
          </w:p>
        </w:tc>
        <w:tc>
          <w:tcPr>
            <w:tcW w:w="1133" w:type="dxa"/>
            <w:tcBorders>
              <w:top w:val="nil"/>
              <w:left w:val="nil"/>
              <w:bottom w:val="single" w:sz="4" w:space="0" w:color="auto"/>
              <w:right w:val="nil"/>
            </w:tcBorders>
          </w:tcPr>
          <w:p w:rsidR="00E434D0" w:rsidRDefault="00E434D0">
            <w:pPr>
              <w:pStyle w:val="ConsPlusNormal"/>
              <w:jc w:val="center"/>
            </w:pPr>
            <w:r>
              <w:t>397600</w:t>
            </w:r>
          </w:p>
        </w:tc>
        <w:tc>
          <w:tcPr>
            <w:tcW w:w="1133" w:type="dxa"/>
            <w:tcBorders>
              <w:top w:val="nil"/>
              <w:left w:val="nil"/>
              <w:bottom w:val="single" w:sz="4" w:space="0" w:color="auto"/>
              <w:right w:val="nil"/>
            </w:tcBorders>
          </w:tcPr>
          <w:p w:rsidR="00E434D0" w:rsidRDefault="00E434D0">
            <w:pPr>
              <w:pStyle w:val="ConsPlusNormal"/>
              <w:jc w:val="center"/>
            </w:pPr>
            <w:r>
              <w:t>397600</w:t>
            </w:r>
          </w:p>
        </w:tc>
        <w:tc>
          <w:tcPr>
            <w:tcW w:w="1133" w:type="dxa"/>
            <w:tcBorders>
              <w:top w:val="nil"/>
              <w:left w:val="nil"/>
              <w:bottom w:val="single" w:sz="4" w:space="0" w:color="auto"/>
              <w:right w:val="nil"/>
            </w:tcBorders>
          </w:tcPr>
          <w:p w:rsidR="00E434D0" w:rsidRDefault="00E434D0">
            <w:pPr>
              <w:pStyle w:val="ConsPlusNormal"/>
              <w:jc w:val="center"/>
            </w:pPr>
            <w:r>
              <w:t>281000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pStyle w:val="ConsPlusNormal"/>
        <w:ind w:firstLine="540"/>
        <w:jc w:val="both"/>
      </w:pPr>
    </w:p>
    <w:p w:rsidR="00E434D0" w:rsidRDefault="00E434D0">
      <w:pPr>
        <w:pStyle w:val="ConsPlusNormal"/>
        <w:jc w:val="center"/>
        <w:outlineLvl w:val="2"/>
      </w:pPr>
      <w:r>
        <w:t>III.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w:t>
      </w:r>
    </w:p>
    <w:p w:rsidR="00E434D0" w:rsidRDefault="00E434D0">
      <w:pPr>
        <w:pStyle w:val="ConsPlusNormal"/>
        <w:jc w:val="center"/>
      </w:pPr>
      <w:r>
        <w:t>и туризма" в отношении приоритетной</w:t>
      </w:r>
    </w:p>
    <w:p w:rsidR="00E434D0" w:rsidRDefault="00E434D0">
      <w:pPr>
        <w:pStyle w:val="ConsPlusNormal"/>
        <w:jc w:val="center"/>
      </w:pPr>
      <w:r>
        <w:t>территории - Калининградской области</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551"/>
        <w:gridCol w:w="1133"/>
        <w:gridCol w:w="1133"/>
        <w:gridCol w:w="1133"/>
        <w:gridCol w:w="1133"/>
        <w:gridCol w:w="1133"/>
        <w:gridCol w:w="1133"/>
        <w:gridCol w:w="1133"/>
        <w:gridCol w:w="1133"/>
        <w:gridCol w:w="1133"/>
        <w:gridCol w:w="1133"/>
      </w:tblGrid>
      <w:tr w:rsidR="00E434D0">
        <w:tc>
          <w:tcPr>
            <w:tcW w:w="1814"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1814"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1814"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1814" w:type="dxa"/>
            <w:vMerge w:val="restart"/>
            <w:tcBorders>
              <w:top w:val="single" w:sz="4" w:space="0" w:color="auto"/>
              <w:left w:val="nil"/>
              <w:bottom w:val="single" w:sz="4" w:space="0" w:color="auto"/>
              <w:right w:val="nil"/>
            </w:tcBorders>
          </w:tcPr>
          <w:p w:rsidR="00E434D0" w:rsidRDefault="00E434D0">
            <w:pPr>
              <w:pStyle w:val="ConsPlusNormal"/>
              <w:outlineLvl w:val="3"/>
            </w:pPr>
            <w:r>
              <w:t>Калининградская область</w:t>
            </w:r>
          </w:p>
        </w:tc>
        <w:tc>
          <w:tcPr>
            <w:tcW w:w="2551" w:type="dxa"/>
            <w:tcBorders>
              <w:top w:val="single" w:sz="4" w:space="0" w:color="auto"/>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single" w:sz="4" w:space="0" w:color="auto"/>
              <w:left w:val="nil"/>
              <w:bottom w:val="nil"/>
              <w:right w:val="nil"/>
            </w:tcBorders>
          </w:tcPr>
          <w:p w:rsidR="00E434D0" w:rsidRDefault="00E434D0">
            <w:pPr>
              <w:pStyle w:val="ConsPlusNormal"/>
              <w:jc w:val="center"/>
            </w:pPr>
            <w:r>
              <w:t>2352700</w:t>
            </w:r>
          </w:p>
        </w:tc>
        <w:tc>
          <w:tcPr>
            <w:tcW w:w="1133" w:type="dxa"/>
            <w:tcBorders>
              <w:top w:val="single" w:sz="4" w:space="0" w:color="auto"/>
              <w:left w:val="nil"/>
              <w:bottom w:val="nil"/>
              <w:right w:val="nil"/>
            </w:tcBorders>
          </w:tcPr>
          <w:p w:rsidR="00E434D0" w:rsidRDefault="00E434D0">
            <w:pPr>
              <w:pStyle w:val="ConsPlusNormal"/>
              <w:jc w:val="center"/>
            </w:pPr>
            <w:r>
              <w:t>2352700</w:t>
            </w:r>
          </w:p>
        </w:tc>
        <w:tc>
          <w:tcPr>
            <w:tcW w:w="1133" w:type="dxa"/>
            <w:tcBorders>
              <w:top w:val="single" w:sz="4" w:space="0" w:color="auto"/>
              <w:left w:val="nil"/>
              <w:bottom w:val="nil"/>
              <w:right w:val="nil"/>
            </w:tcBorders>
          </w:tcPr>
          <w:p w:rsidR="00E434D0" w:rsidRDefault="00E434D0">
            <w:pPr>
              <w:pStyle w:val="ConsPlusNormal"/>
              <w:jc w:val="center"/>
            </w:pPr>
            <w:r>
              <w:t>1145610</w:t>
            </w:r>
          </w:p>
        </w:tc>
        <w:tc>
          <w:tcPr>
            <w:tcW w:w="1133" w:type="dxa"/>
            <w:tcBorders>
              <w:top w:val="single" w:sz="4" w:space="0" w:color="auto"/>
              <w:left w:val="nil"/>
              <w:bottom w:val="nil"/>
              <w:right w:val="nil"/>
            </w:tcBorders>
          </w:tcPr>
          <w:p w:rsidR="00E434D0" w:rsidRDefault="00E434D0">
            <w:pPr>
              <w:pStyle w:val="ConsPlusNormal"/>
              <w:jc w:val="center"/>
            </w:pPr>
            <w:r>
              <w:t>1145610</w:t>
            </w:r>
          </w:p>
        </w:tc>
        <w:tc>
          <w:tcPr>
            <w:tcW w:w="1133" w:type="dxa"/>
            <w:tcBorders>
              <w:top w:val="single" w:sz="4" w:space="0" w:color="auto"/>
              <w:left w:val="nil"/>
              <w:bottom w:val="nil"/>
              <w:right w:val="nil"/>
            </w:tcBorders>
          </w:tcPr>
          <w:p w:rsidR="00E434D0" w:rsidRDefault="00E434D0">
            <w:pPr>
              <w:pStyle w:val="ConsPlusNormal"/>
              <w:jc w:val="center"/>
            </w:pPr>
            <w:r>
              <w:t>1646382,5</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842037,9</w:t>
            </w:r>
          </w:p>
        </w:tc>
        <w:tc>
          <w:tcPr>
            <w:tcW w:w="1133" w:type="dxa"/>
            <w:tcBorders>
              <w:top w:val="single" w:sz="4" w:space="0" w:color="auto"/>
              <w:left w:val="nil"/>
              <w:bottom w:val="nil"/>
              <w:right w:val="nil"/>
            </w:tcBorders>
          </w:tcPr>
          <w:p w:rsidR="00E434D0" w:rsidRDefault="00E434D0">
            <w:pPr>
              <w:pStyle w:val="ConsPlusNormal"/>
              <w:jc w:val="center"/>
            </w:pPr>
            <w:r>
              <w:t>114551,3</w:t>
            </w:r>
          </w:p>
        </w:tc>
        <w:tc>
          <w:tcPr>
            <w:tcW w:w="1133" w:type="dxa"/>
            <w:tcBorders>
              <w:top w:val="single" w:sz="4" w:space="0" w:color="auto"/>
              <w:left w:val="nil"/>
              <w:bottom w:val="nil"/>
              <w:right w:val="nil"/>
            </w:tcBorders>
          </w:tcPr>
          <w:p w:rsidR="00E434D0" w:rsidRDefault="00E434D0">
            <w:pPr>
              <w:pStyle w:val="ConsPlusNormal"/>
              <w:jc w:val="center"/>
            </w:pPr>
            <w:r>
              <w:t>12549,9</w:t>
            </w:r>
          </w:p>
        </w:tc>
        <w:tc>
          <w:tcPr>
            <w:tcW w:w="1133" w:type="dxa"/>
            <w:tcBorders>
              <w:top w:val="single" w:sz="4" w:space="0" w:color="auto"/>
              <w:left w:val="nil"/>
              <w:bottom w:val="nil"/>
              <w:right w:val="nil"/>
            </w:tcBorders>
          </w:tcPr>
          <w:p w:rsidR="00E434D0" w:rsidRDefault="00E434D0">
            <w:pPr>
              <w:pStyle w:val="ConsPlusNormal"/>
              <w:jc w:val="center"/>
            </w:pPr>
            <w:r>
              <w:t>46331,7</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715350</w:t>
            </w:r>
          </w:p>
        </w:tc>
        <w:tc>
          <w:tcPr>
            <w:tcW w:w="1133" w:type="dxa"/>
            <w:tcBorders>
              <w:top w:val="nil"/>
              <w:left w:val="nil"/>
              <w:bottom w:val="nil"/>
              <w:right w:val="nil"/>
            </w:tcBorders>
          </w:tcPr>
          <w:p w:rsidR="00E434D0" w:rsidRDefault="00E434D0">
            <w:pPr>
              <w:pStyle w:val="ConsPlusNormal"/>
              <w:jc w:val="center"/>
            </w:pPr>
            <w:r>
              <w:t>715350</w:t>
            </w:r>
          </w:p>
        </w:tc>
        <w:tc>
          <w:tcPr>
            <w:tcW w:w="1133" w:type="dxa"/>
            <w:tcBorders>
              <w:top w:val="nil"/>
              <w:left w:val="nil"/>
              <w:bottom w:val="nil"/>
              <w:right w:val="nil"/>
            </w:tcBorders>
          </w:tcPr>
          <w:p w:rsidR="00E434D0" w:rsidRDefault="00E434D0">
            <w:pPr>
              <w:pStyle w:val="ConsPlusNormal"/>
              <w:jc w:val="center"/>
            </w:pPr>
            <w:r>
              <w:t>498760</w:t>
            </w:r>
          </w:p>
        </w:tc>
        <w:tc>
          <w:tcPr>
            <w:tcW w:w="1133" w:type="dxa"/>
            <w:tcBorders>
              <w:top w:val="nil"/>
              <w:left w:val="nil"/>
              <w:bottom w:val="nil"/>
              <w:right w:val="nil"/>
            </w:tcBorders>
          </w:tcPr>
          <w:p w:rsidR="00E434D0" w:rsidRDefault="00E434D0">
            <w:pPr>
              <w:pStyle w:val="ConsPlusNormal"/>
              <w:jc w:val="center"/>
            </w:pPr>
            <w:r>
              <w:t>498760</w:t>
            </w:r>
          </w:p>
        </w:tc>
        <w:tc>
          <w:tcPr>
            <w:tcW w:w="1133" w:type="dxa"/>
            <w:tcBorders>
              <w:top w:val="nil"/>
              <w:left w:val="nil"/>
              <w:bottom w:val="nil"/>
              <w:right w:val="nil"/>
            </w:tcBorders>
          </w:tcPr>
          <w:p w:rsidR="00E434D0" w:rsidRDefault="00E434D0">
            <w:pPr>
              <w:pStyle w:val="ConsPlusNormal"/>
              <w:jc w:val="center"/>
            </w:pPr>
            <w:r>
              <w:t>1028927,7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68247,2</w:t>
            </w:r>
          </w:p>
        </w:tc>
        <w:tc>
          <w:tcPr>
            <w:tcW w:w="1133" w:type="dxa"/>
            <w:tcBorders>
              <w:top w:val="nil"/>
              <w:left w:val="nil"/>
              <w:bottom w:val="nil"/>
              <w:right w:val="nil"/>
            </w:tcBorders>
          </w:tcPr>
          <w:p w:rsidR="00E434D0" w:rsidRDefault="00E434D0">
            <w:pPr>
              <w:pStyle w:val="ConsPlusNormal"/>
              <w:jc w:val="center"/>
            </w:pPr>
            <w:r>
              <w:t>88204,5</w:t>
            </w:r>
          </w:p>
        </w:tc>
        <w:tc>
          <w:tcPr>
            <w:tcW w:w="1133" w:type="dxa"/>
            <w:tcBorders>
              <w:top w:val="nil"/>
              <w:left w:val="nil"/>
              <w:bottom w:val="nil"/>
              <w:right w:val="nil"/>
            </w:tcBorders>
          </w:tcPr>
          <w:p w:rsidR="00E434D0" w:rsidRDefault="00E434D0">
            <w:pPr>
              <w:pStyle w:val="ConsPlusNormal"/>
              <w:jc w:val="center"/>
            </w:pPr>
            <w:r>
              <w:t>9663,4</w:t>
            </w:r>
          </w:p>
        </w:tc>
        <w:tc>
          <w:tcPr>
            <w:tcW w:w="1133" w:type="dxa"/>
            <w:tcBorders>
              <w:top w:val="nil"/>
              <w:left w:val="nil"/>
              <w:bottom w:val="nil"/>
              <w:right w:val="nil"/>
            </w:tcBorders>
          </w:tcPr>
          <w:p w:rsidR="00E434D0" w:rsidRDefault="00E434D0">
            <w:pPr>
              <w:pStyle w:val="ConsPlusNormal"/>
              <w:jc w:val="center"/>
            </w:pPr>
            <w:r>
              <w:t>35675,4</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государственные </w:t>
            </w:r>
            <w:r>
              <w:lastRenderedPageBreak/>
              <w:t>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117590</w:t>
            </w:r>
          </w:p>
        </w:tc>
        <w:tc>
          <w:tcPr>
            <w:tcW w:w="1133" w:type="dxa"/>
            <w:tcBorders>
              <w:top w:val="nil"/>
              <w:left w:val="nil"/>
              <w:bottom w:val="nil"/>
              <w:right w:val="nil"/>
            </w:tcBorders>
          </w:tcPr>
          <w:p w:rsidR="00E434D0" w:rsidRDefault="00E434D0">
            <w:pPr>
              <w:pStyle w:val="ConsPlusNormal"/>
              <w:jc w:val="center"/>
            </w:pPr>
            <w:r>
              <w:t>117590</w:t>
            </w:r>
          </w:p>
        </w:tc>
        <w:tc>
          <w:tcPr>
            <w:tcW w:w="1133" w:type="dxa"/>
            <w:tcBorders>
              <w:top w:val="nil"/>
              <w:left w:val="nil"/>
              <w:bottom w:val="nil"/>
              <w:right w:val="nil"/>
            </w:tcBorders>
          </w:tcPr>
          <w:p w:rsidR="00E434D0" w:rsidRDefault="00E434D0">
            <w:pPr>
              <w:pStyle w:val="ConsPlusNormal"/>
              <w:jc w:val="center"/>
            </w:pPr>
            <w:r>
              <w:t>126150</w:t>
            </w:r>
          </w:p>
        </w:tc>
        <w:tc>
          <w:tcPr>
            <w:tcW w:w="1133" w:type="dxa"/>
            <w:tcBorders>
              <w:top w:val="nil"/>
              <w:left w:val="nil"/>
              <w:bottom w:val="nil"/>
              <w:right w:val="nil"/>
            </w:tcBorders>
          </w:tcPr>
          <w:p w:rsidR="00E434D0" w:rsidRDefault="00E434D0">
            <w:pPr>
              <w:pStyle w:val="ConsPlusNormal"/>
              <w:jc w:val="center"/>
            </w:pPr>
            <w:r>
              <w:t>126150</w:t>
            </w:r>
          </w:p>
        </w:tc>
        <w:tc>
          <w:tcPr>
            <w:tcW w:w="1133" w:type="dxa"/>
            <w:tcBorders>
              <w:top w:val="nil"/>
              <w:left w:val="nil"/>
              <w:bottom w:val="nil"/>
              <w:right w:val="nil"/>
            </w:tcBorders>
          </w:tcPr>
          <w:p w:rsidR="00E434D0" w:rsidRDefault="00E434D0">
            <w:pPr>
              <w:pStyle w:val="ConsPlusNormal"/>
              <w:jc w:val="center"/>
            </w:pPr>
            <w:r>
              <w:t>168254,8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19190,7</w:t>
            </w:r>
          </w:p>
        </w:tc>
        <w:tc>
          <w:tcPr>
            <w:tcW w:w="1133" w:type="dxa"/>
            <w:tcBorders>
              <w:top w:val="nil"/>
              <w:left w:val="nil"/>
              <w:bottom w:val="nil"/>
              <w:right w:val="nil"/>
            </w:tcBorders>
          </w:tcPr>
          <w:p w:rsidR="00E434D0" w:rsidRDefault="00E434D0">
            <w:pPr>
              <w:pStyle w:val="ConsPlusNormal"/>
              <w:jc w:val="center"/>
            </w:pPr>
            <w:r>
              <w:t>26346,8</w:t>
            </w:r>
          </w:p>
        </w:tc>
        <w:tc>
          <w:tcPr>
            <w:tcW w:w="1133" w:type="dxa"/>
            <w:tcBorders>
              <w:top w:val="nil"/>
              <w:left w:val="nil"/>
              <w:bottom w:val="nil"/>
              <w:right w:val="nil"/>
            </w:tcBorders>
          </w:tcPr>
          <w:p w:rsidR="00E434D0" w:rsidRDefault="00E434D0">
            <w:pPr>
              <w:pStyle w:val="ConsPlusNormal"/>
              <w:jc w:val="center"/>
            </w:pPr>
            <w:r>
              <w:t>2886,5</w:t>
            </w:r>
          </w:p>
        </w:tc>
        <w:tc>
          <w:tcPr>
            <w:tcW w:w="1133" w:type="dxa"/>
            <w:tcBorders>
              <w:top w:val="nil"/>
              <w:left w:val="nil"/>
              <w:bottom w:val="nil"/>
              <w:right w:val="nil"/>
            </w:tcBorders>
          </w:tcPr>
          <w:p w:rsidR="00E434D0" w:rsidRDefault="00E434D0">
            <w:pPr>
              <w:pStyle w:val="ConsPlusNormal"/>
              <w:jc w:val="center"/>
            </w:pPr>
            <w:r>
              <w:t>10656,3</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1133" w:type="dxa"/>
            <w:tcBorders>
              <w:top w:val="nil"/>
              <w:left w:val="nil"/>
              <w:bottom w:val="single" w:sz="4" w:space="0" w:color="auto"/>
              <w:right w:val="nil"/>
            </w:tcBorders>
          </w:tcPr>
          <w:p w:rsidR="00E434D0" w:rsidRDefault="00E434D0">
            <w:pPr>
              <w:pStyle w:val="ConsPlusNormal"/>
              <w:jc w:val="center"/>
            </w:pPr>
            <w:r>
              <w:t>1519760</w:t>
            </w:r>
          </w:p>
        </w:tc>
        <w:tc>
          <w:tcPr>
            <w:tcW w:w="1133" w:type="dxa"/>
            <w:tcBorders>
              <w:top w:val="nil"/>
              <w:left w:val="nil"/>
              <w:bottom w:val="single" w:sz="4" w:space="0" w:color="auto"/>
              <w:right w:val="nil"/>
            </w:tcBorders>
          </w:tcPr>
          <w:p w:rsidR="00E434D0" w:rsidRDefault="00E434D0">
            <w:pPr>
              <w:pStyle w:val="ConsPlusNormal"/>
              <w:jc w:val="center"/>
            </w:pPr>
            <w:r>
              <w:t>1519760</w:t>
            </w:r>
          </w:p>
        </w:tc>
        <w:tc>
          <w:tcPr>
            <w:tcW w:w="1133" w:type="dxa"/>
            <w:tcBorders>
              <w:top w:val="nil"/>
              <w:left w:val="nil"/>
              <w:bottom w:val="single" w:sz="4" w:space="0" w:color="auto"/>
              <w:right w:val="nil"/>
            </w:tcBorders>
          </w:tcPr>
          <w:p w:rsidR="00E434D0" w:rsidRDefault="00E434D0">
            <w:pPr>
              <w:pStyle w:val="ConsPlusNormal"/>
              <w:jc w:val="center"/>
            </w:pPr>
            <w:r>
              <w:t>520700</w:t>
            </w:r>
          </w:p>
        </w:tc>
        <w:tc>
          <w:tcPr>
            <w:tcW w:w="1133" w:type="dxa"/>
            <w:tcBorders>
              <w:top w:val="nil"/>
              <w:left w:val="nil"/>
              <w:bottom w:val="single" w:sz="4" w:space="0" w:color="auto"/>
              <w:right w:val="nil"/>
            </w:tcBorders>
          </w:tcPr>
          <w:p w:rsidR="00E434D0" w:rsidRDefault="00E434D0">
            <w:pPr>
              <w:pStyle w:val="ConsPlusNormal"/>
              <w:jc w:val="center"/>
            </w:pPr>
            <w:r>
              <w:t>520700</w:t>
            </w:r>
          </w:p>
        </w:tc>
        <w:tc>
          <w:tcPr>
            <w:tcW w:w="1133" w:type="dxa"/>
            <w:tcBorders>
              <w:top w:val="nil"/>
              <w:left w:val="nil"/>
              <w:bottom w:val="single" w:sz="4" w:space="0" w:color="auto"/>
              <w:right w:val="nil"/>
            </w:tcBorders>
          </w:tcPr>
          <w:p w:rsidR="00E434D0" w:rsidRDefault="00E434D0">
            <w:pPr>
              <w:pStyle w:val="ConsPlusNormal"/>
              <w:jc w:val="center"/>
            </w:pPr>
            <w:r>
              <w:t>449200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754600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14</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32" w:name="P21582"/>
      <w:bookmarkEnd w:id="32"/>
      <w:r>
        <w:t>СВОДНАЯ ИНФОРМАЦИЯ</w:t>
      </w:r>
    </w:p>
    <w:p w:rsidR="00E434D0" w:rsidRDefault="00E434D0">
      <w:pPr>
        <w:pStyle w:val="ConsPlusTitle"/>
        <w:jc w:val="center"/>
      </w:pPr>
      <w:r>
        <w:t>ПО ОПЕРЕЖАЮЩЕМУ РАЗВИТИЮ РЕСПУБЛИКИ КРЫМ И Г. СЕВАСТОПОЛЯ</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lastRenderedPageBreak/>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Республики Крым</w:t>
      </w:r>
    </w:p>
    <w:p w:rsidR="00E434D0" w:rsidRDefault="00E434D0">
      <w:pPr>
        <w:pStyle w:val="ConsPlusNormal"/>
        <w:jc w:val="center"/>
      </w:pPr>
      <w:r>
        <w:t>и г. Севастополя</w:t>
      </w:r>
    </w:p>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494"/>
        <w:gridCol w:w="850"/>
        <w:gridCol w:w="850"/>
        <w:gridCol w:w="850"/>
        <w:gridCol w:w="850"/>
        <w:gridCol w:w="850"/>
        <w:gridCol w:w="850"/>
        <w:gridCol w:w="850"/>
        <w:gridCol w:w="850"/>
        <w:gridCol w:w="850"/>
        <w:gridCol w:w="850"/>
        <w:gridCol w:w="850"/>
        <w:gridCol w:w="850"/>
        <w:gridCol w:w="850"/>
      </w:tblGrid>
      <w:tr w:rsidR="00E434D0">
        <w:tc>
          <w:tcPr>
            <w:tcW w:w="2834" w:type="dxa"/>
            <w:gridSpan w:val="2"/>
            <w:vMerge w:val="restart"/>
            <w:tcBorders>
              <w:top w:val="single" w:sz="4" w:space="0" w:color="auto"/>
              <w:left w:val="nil"/>
              <w:bottom w:val="single" w:sz="4" w:space="0" w:color="auto"/>
            </w:tcBorders>
          </w:tcPr>
          <w:p w:rsidR="00E434D0" w:rsidRDefault="00E434D0">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050"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2834" w:type="dxa"/>
            <w:gridSpan w:val="2"/>
            <w:vMerge/>
            <w:tcBorders>
              <w:top w:val="single" w:sz="4" w:space="0" w:color="auto"/>
              <w:left w:val="nil"/>
              <w:bottom w:val="single" w:sz="4" w:space="0" w:color="auto"/>
            </w:tcBorders>
          </w:tcPr>
          <w:p w:rsidR="00E434D0" w:rsidRDefault="00E434D0"/>
        </w:tc>
        <w:tc>
          <w:tcPr>
            <w:tcW w:w="1700" w:type="dxa"/>
            <w:gridSpan w:val="2"/>
            <w:tcBorders>
              <w:top w:val="single" w:sz="4" w:space="0" w:color="auto"/>
              <w:bottom w:val="single" w:sz="4" w:space="0" w:color="auto"/>
            </w:tcBorders>
          </w:tcPr>
          <w:p w:rsidR="00E434D0" w:rsidRDefault="00E434D0">
            <w:pPr>
              <w:pStyle w:val="ConsPlusNormal"/>
              <w:jc w:val="center"/>
            </w:pPr>
            <w:r>
              <w:t>2015 год</w:t>
            </w:r>
          </w:p>
        </w:tc>
        <w:tc>
          <w:tcPr>
            <w:tcW w:w="1700" w:type="dxa"/>
            <w:gridSpan w:val="2"/>
            <w:tcBorders>
              <w:top w:val="single" w:sz="4" w:space="0" w:color="auto"/>
              <w:bottom w:val="single" w:sz="4" w:space="0" w:color="auto"/>
            </w:tcBorders>
          </w:tcPr>
          <w:p w:rsidR="00E434D0" w:rsidRDefault="00E434D0">
            <w:pPr>
              <w:pStyle w:val="ConsPlusNormal"/>
              <w:jc w:val="center"/>
            </w:pPr>
            <w:r>
              <w:t>2016 год</w:t>
            </w:r>
          </w:p>
        </w:tc>
        <w:tc>
          <w:tcPr>
            <w:tcW w:w="1700" w:type="dxa"/>
            <w:gridSpan w:val="2"/>
            <w:tcBorders>
              <w:top w:val="single" w:sz="4" w:space="0" w:color="auto"/>
              <w:bottom w:val="single" w:sz="4" w:space="0" w:color="auto"/>
            </w:tcBorders>
          </w:tcPr>
          <w:p w:rsidR="00E434D0" w:rsidRDefault="00E434D0">
            <w:pPr>
              <w:pStyle w:val="ConsPlusNormal"/>
              <w:jc w:val="center"/>
            </w:pPr>
            <w:r>
              <w:t>2017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2022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850"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834" w:type="dxa"/>
            <w:gridSpan w:val="2"/>
            <w:vMerge/>
            <w:tcBorders>
              <w:top w:val="single" w:sz="4" w:space="0" w:color="auto"/>
              <w:left w:val="nil"/>
              <w:bottom w:val="single" w:sz="4" w:space="0" w:color="auto"/>
            </w:tcBorders>
          </w:tcPr>
          <w:p w:rsidR="00E434D0" w:rsidRDefault="00E434D0"/>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3884"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и туризма в Республике Крым и г. Севастополе</w:t>
            </w:r>
          </w:p>
          <w:p w:rsidR="00E434D0" w:rsidRDefault="00E434D0">
            <w:pPr>
              <w:pStyle w:val="ConsPlusNormal"/>
              <w:jc w:val="center"/>
            </w:pPr>
            <w:r>
              <w:t>Задача 1 - поддержка мероприятий Республики Крым и г. Севастополя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p w:rsidR="00E434D0" w:rsidRDefault="00E434D0">
            <w:pPr>
              <w:pStyle w:val="ConsPlusNormal"/>
              <w:jc w:val="center"/>
            </w:pPr>
            <w:r>
              <w:t>Задача 3 - развитие туристско-рекреационного комплекса (туристской инфраструктуры) и продвижение на рынке туристских услуг (включая пакетные продукты) в Республике Крым и г. Севастополе</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117</w:t>
            </w:r>
          </w:p>
        </w:tc>
        <w:tc>
          <w:tcPr>
            <w:tcW w:w="850" w:type="dxa"/>
            <w:tcBorders>
              <w:top w:val="nil"/>
              <w:left w:val="nil"/>
              <w:bottom w:val="nil"/>
              <w:right w:val="nil"/>
            </w:tcBorders>
          </w:tcPr>
          <w:p w:rsidR="00E434D0" w:rsidRDefault="00E434D0">
            <w:pPr>
              <w:pStyle w:val="ConsPlusNormal"/>
              <w:jc w:val="center"/>
            </w:pPr>
            <w:r>
              <w:t>111,8</w:t>
            </w:r>
          </w:p>
        </w:tc>
        <w:tc>
          <w:tcPr>
            <w:tcW w:w="850" w:type="dxa"/>
            <w:tcBorders>
              <w:top w:val="nil"/>
              <w:left w:val="nil"/>
              <w:bottom w:val="nil"/>
              <w:right w:val="nil"/>
            </w:tcBorders>
          </w:tcPr>
          <w:p w:rsidR="00E434D0" w:rsidRDefault="00E434D0">
            <w:pPr>
              <w:pStyle w:val="ConsPlusNormal"/>
              <w:jc w:val="center"/>
            </w:pPr>
            <w:r>
              <w:t>112</w:t>
            </w:r>
          </w:p>
        </w:tc>
        <w:tc>
          <w:tcPr>
            <w:tcW w:w="850" w:type="dxa"/>
            <w:tcBorders>
              <w:top w:val="nil"/>
              <w:left w:val="nil"/>
              <w:bottom w:val="nil"/>
              <w:right w:val="nil"/>
            </w:tcBorders>
          </w:tcPr>
          <w:p w:rsidR="00E434D0" w:rsidRDefault="00E434D0">
            <w:pPr>
              <w:pStyle w:val="ConsPlusNormal"/>
              <w:jc w:val="center"/>
            </w:pPr>
            <w:r>
              <w:t>98,4</w:t>
            </w:r>
          </w:p>
        </w:tc>
        <w:tc>
          <w:tcPr>
            <w:tcW w:w="850" w:type="dxa"/>
            <w:tcBorders>
              <w:top w:val="nil"/>
              <w:left w:val="nil"/>
              <w:bottom w:val="nil"/>
              <w:right w:val="nil"/>
            </w:tcBorders>
          </w:tcPr>
          <w:p w:rsidR="00E434D0" w:rsidRDefault="00E434D0">
            <w:pPr>
              <w:pStyle w:val="ConsPlusNormal"/>
              <w:jc w:val="center"/>
            </w:pPr>
            <w:r>
              <w:t>118</w:t>
            </w:r>
          </w:p>
        </w:tc>
        <w:tc>
          <w:tcPr>
            <w:tcW w:w="850" w:type="dxa"/>
            <w:tcBorders>
              <w:top w:val="nil"/>
              <w:left w:val="nil"/>
              <w:bottom w:val="nil"/>
              <w:right w:val="nil"/>
            </w:tcBorders>
          </w:tcPr>
          <w:p w:rsidR="00E434D0" w:rsidRDefault="00E434D0">
            <w:pPr>
              <w:pStyle w:val="ConsPlusNormal"/>
              <w:jc w:val="center"/>
            </w:pPr>
            <w:r>
              <w:t>98,2</w:t>
            </w:r>
          </w:p>
        </w:tc>
        <w:tc>
          <w:tcPr>
            <w:tcW w:w="850" w:type="dxa"/>
            <w:tcBorders>
              <w:top w:val="nil"/>
              <w:left w:val="nil"/>
              <w:bottom w:val="nil"/>
              <w:right w:val="nil"/>
            </w:tcBorders>
          </w:tcPr>
          <w:p w:rsidR="00E434D0" w:rsidRDefault="00E434D0">
            <w:pPr>
              <w:pStyle w:val="ConsPlusNormal"/>
              <w:jc w:val="center"/>
            </w:pPr>
            <w:r>
              <w:t>99</w:t>
            </w:r>
          </w:p>
        </w:tc>
        <w:tc>
          <w:tcPr>
            <w:tcW w:w="850" w:type="dxa"/>
            <w:tcBorders>
              <w:top w:val="nil"/>
              <w:left w:val="nil"/>
              <w:bottom w:val="nil"/>
              <w:right w:val="nil"/>
            </w:tcBorders>
          </w:tcPr>
          <w:p w:rsidR="00E434D0" w:rsidRDefault="00E434D0">
            <w:pPr>
              <w:pStyle w:val="ConsPlusNormal"/>
              <w:jc w:val="center"/>
            </w:pPr>
            <w:r>
              <w:t>99,5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Численность лиц, размещенных в коллективных средствах размещения, по отношению к 2012 году,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119,2</w:t>
            </w:r>
          </w:p>
        </w:tc>
        <w:tc>
          <w:tcPr>
            <w:tcW w:w="850" w:type="dxa"/>
            <w:tcBorders>
              <w:top w:val="nil"/>
              <w:left w:val="nil"/>
              <w:bottom w:val="nil"/>
              <w:right w:val="nil"/>
            </w:tcBorders>
          </w:tcPr>
          <w:p w:rsidR="00E434D0" w:rsidRDefault="00E434D0">
            <w:pPr>
              <w:pStyle w:val="ConsPlusNormal"/>
              <w:jc w:val="center"/>
            </w:pPr>
            <w:r>
              <w:t>120</w:t>
            </w:r>
          </w:p>
        </w:tc>
        <w:tc>
          <w:tcPr>
            <w:tcW w:w="850" w:type="dxa"/>
            <w:tcBorders>
              <w:top w:val="nil"/>
              <w:left w:val="nil"/>
              <w:bottom w:val="nil"/>
              <w:right w:val="nil"/>
            </w:tcBorders>
          </w:tcPr>
          <w:p w:rsidR="00E434D0" w:rsidRDefault="00E434D0">
            <w:pPr>
              <w:pStyle w:val="ConsPlusNormal"/>
              <w:jc w:val="center"/>
            </w:pPr>
            <w:r>
              <w:t>134,25</w:t>
            </w:r>
          </w:p>
        </w:tc>
        <w:tc>
          <w:tcPr>
            <w:tcW w:w="850" w:type="dxa"/>
            <w:tcBorders>
              <w:top w:val="nil"/>
              <w:left w:val="nil"/>
              <w:bottom w:val="nil"/>
              <w:right w:val="nil"/>
            </w:tcBorders>
          </w:tcPr>
          <w:p w:rsidR="00E434D0" w:rsidRDefault="00E434D0">
            <w:pPr>
              <w:pStyle w:val="ConsPlusNormal"/>
              <w:jc w:val="center"/>
            </w:pPr>
            <w:r>
              <w:t>132,5</w:t>
            </w:r>
          </w:p>
        </w:tc>
        <w:tc>
          <w:tcPr>
            <w:tcW w:w="850" w:type="dxa"/>
            <w:tcBorders>
              <w:top w:val="nil"/>
              <w:left w:val="nil"/>
              <w:bottom w:val="nil"/>
              <w:right w:val="nil"/>
            </w:tcBorders>
          </w:tcPr>
          <w:p w:rsidR="00E434D0" w:rsidRDefault="00E434D0">
            <w:pPr>
              <w:pStyle w:val="ConsPlusNormal"/>
              <w:jc w:val="center"/>
            </w:pPr>
            <w:r>
              <w:t>153,42</w:t>
            </w:r>
          </w:p>
        </w:tc>
        <w:tc>
          <w:tcPr>
            <w:tcW w:w="850" w:type="dxa"/>
            <w:tcBorders>
              <w:top w:val="nil"/>
              <w:left w:val="nil"/>
              <w:bottom w:val="nil"/>
              <w:right w:val="nil"/>
            </w:tcBorders>
          </w:tcPr>
          <w:p w:rsidR="00E434D0" w:rsidRDefault="00E434D0">
            <w:pPr>
              <w:pStyle w:val="ConsPlusNormal"/>
              <w:jc w:val="center"/>
            </w:pPr>
            <w:r>
              <w:t>150,0</w:t>
            </w:r>
          </w:p>
        </w:tc>
        <w:tc>
          <w:tcPr>
            <w:tcW w:w="850" w:type="dxa"/>
            <w:tcBorders>
              <w:top w:val="nil"/>
              <w:left w:val="nil"/>
              <w:bottom w:val="nil"/>
              <w:right w:val="nil"/>
            </w:tcBorders>
          </w:tcPr>
          <w:p w:rsidR="00E434D0" w:rsidRDefault="00E434D0">
            <w:pPr>
              <w:pStyle w:val="ConsPlusNormal"/>
              <w:jc w:val="center"/>
            </w:pPr>
            <w:r>
              <w:t>186,3</w:t>
            </w:r>
          </w:p>
        </w:tc>
        <w:tc>
          <w:tcPr>
            <w:tcW w:w="850" w:type="dxa"/>
            <w:tcBorders>
              <w:top w:val="nil"/>
              <w:left w:val="nil"/>
              <w:bottom w:val="nil"/>
              <w:right w:val="nil"/>
            </w:tcBorders>
          </w:tcPr>
          <w:p w:rsidR="00E434D0" w:rsidRDefault="00E434D0">
            <w:pPr>
              <w:pStyle w:val="ConsPlusNormal"/>
              <w:jc w:val="center"/>
            </w:pPr>
            <w:r>
              <w:t>189,04</w:t>
            </w:r>
          </w:p>
        </w:tc>
        <w:tc>
          <w:tcPr>
            <w:tcW w:w="850" w:type="dxa"/>
            <w:tcBorders>
              <w:top w:val="nil"/>
              <w:left w:val="nil"/>
              <w:bottom w:val="nil"/>
              <w:right w:val="nil"/>
            </w:tcBorders>
          </w:tcPr>
          <w:p w:rsidR="00E434D0" w:rsidRDefault="00E434D0">
            <w:pPr>
              <w:pStyle w:val="ConsPlusNormal"/>
              <w:jc w:val="center"/>
            </w:pPr>
            <w:r>
              <w:t>191,78</w:t>
            </w:r>
          </w:p>
        </w:tc>
        <w:tc>
          <w:tcPr>
            <w:tcW w:w="850" w:type="dxa"/>
            <w:tcBorders>
              <w:top w:val="nil"/>
              <w:left w:val="nil"/>
              <w:bottom w:val="nil"/>
              <w:right w:val="nil"/>
            </w:tcBorders>
          </w:tcPr>
          <w:p w:rsidR="00E434D0" w:rsidRDefault="00E434D0">
            <w:pPr>
              <w:pStyle w:val="ConsPlusNormal"/>
              <w:jc w:val="center"/>
            </w:pPr>
            <w:r>
              <w:t>193</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197</w:t>
            </w:r>
          </w:p>
        </w:tc>
        <w:tc>
          <w:tcPr>
            <w:tcW w:w="850"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81,1</w:t>
            </w:r>
          </w:p>
        </w:tc>
        <w:tc>
          <w:tcPr>
            <w:tcW w:w="850" w:type="dxa"/>
            <w:tcBorders>
              <w:top w:val="nil"/>
              <w:left w:val="nil"/>
              <w:bottom w:val="nil"/>
              <w:right w:val="nil"/>
            </w:tcBorders>
          </w:tcPr>
          <w:p w:rsidR="00E434D0" w:rsidRDefault="00E434D0">
            <w:pPr>
              <w:pStyle w:val="ConsPlusNormal"/>
              <w:jc w:val="center"/>
            </w:pPr>
            <w:r>
              <w:t>81,4</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83,7</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86</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88</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66,3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69,9</w:t>
            </w:r>
          </w:p>
        </w:tc>
        <w:tc>
          <w:tcPr>
            <w:tcW w:w="850" w:type="dxa"/>
            <w:tcBorders>
              <w:top w:val="nil"/>
              <w:left w:val="nil"/>
              <w:bottom w:val="nil"/>
              <w:right w:val="nil"/>
            </w:tcBorders>
          </w:tcPr>
          <w:p w:rsidR="00E434D0" w:rsidRDefault="00E434D0">
            <w:pPr>
              <w:pStyle w:val="ConsPlusNormal"/>
              <w:jc w:val="center"/>
            </w:pPr>
            <w:r>
              <w:t>66</w:t>
            </w:r>
          </w:p>
        </w:tc>
        <w:tc>
          <w:tcPr>
            <w:tcW w:w="850" w:type="dxa"/>
            <w:tcBorders>
              <w:top w:val="nil"/>
              <w:left w:val="nil"/>
              <w:bottom w:val="nil"/>
              <w:right w:val="nil"/>
            </w:tcBorders>
          </w:tcPr>
          <w:p w:rsidR="00E434D0" w:rsidRDefault="00E434D0">
            <w:pPr>
              <w:pStyle w:val="ConsPlusNormal"/>
              <w:jc w:val="center"/>
            </w:pPr>
            <w:r>
              <w:t>67,6</w:t>
            </w:r>
          </w:p>
        </w:tc>
        <w:tc>
          <w:tcPr>
            <w:tcW w:w="850" w:type="dxa"/>
            <w:tcBorders>
              <w:top w:val="nil"/>
              <w:left w:val="nil"/>
              <w:bottom w:val="nil"/>
              <w:right w:val="nil"/>
            </w:tcBorders>
          </w:tcPr>
          <w:p w:rsidR="00E434D0" w:rsidRDefault="00E434D0">
            <w:pPr>
              <w:pStyle w:val="ConsPlusNormal"/>
              <w:jc w:val="center"/>
            </w:pPr>
            <w:r>
              <w:t>83</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61,5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40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56,9</w:t>
            </w:r>
          </w:p>
        </w:tc>
        <w:tc>
          <w:tcPr>
            <w:tcW w:w="850" w:type="dxa"/>
            <w:tcBorders>
              <w:top w:val="nil"/>
              <w:left w:val="nil"/>
              <w:bottom w:val="nil"/>
              <w:right w:val="nil"/>
            </w:tcBorders>
          </w:tcPr>
          <w:p w:rsidR="00E434D0" w:rsidRDefault="00E434D0">
            <w:pPr>
              <w:pStyle w:val="ConsPlusNormal"/>
              <w:jc w:val="center"/>
            </w:pPr>
            <w:r>
              <w:t>40</w:t>
            </w:r>
          </w:p>
        </w:tc>
        <w:tc>
          <w:tcPr>
            <w:tcW w:w="850" w:type="dxa"/>
            <w:tcBorders>
              <w:top w:val="nil"/>
              <w:left w:val="nil"/>
              <w:bottom w:val="nil"/>
              <w:right w:val="nil"/>
            </w:tcBorders>
          </w:tcPr>
          <w:p w:rsidR="00E434D0" w:rsidRDefault="00E434D0">
            <w:pPr>
              <w:pStyle w:val="ConsPlusNormal"/>
              <w:jc w:val="center"/>
            </w:pPr>
            <w:r>
              <w:t>41</w:t>
            </w:r>
          </w:p>
        </w:tc>
        <w:tc>
          <w:tcPr>
            <w:tcW w:w="850" w:type="dxa"/>
            <w:tcBorders>
              <w:top w:val="nil"/>
              <w:left w:val="nil"/>
              <w:bottom w:val="nil"/>
              <w:right w:val="nil"/>
            </w:tcBorders>
          </w:tcPr>
          <w:p w:rsidR="00E434D0" w:rsidRDefault="00E434D0">
            <w:pPr>
              <w:pStyle w:val="ConsPlusNormal"/>
              <w:jc w:val="center"/>
            </w:pPr>
            <w:r>
              <w:t>83</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54,9</w:t>
            </w:r>
          </w:p>
        </w:tc>
        <w:tc>
          <w:tcPr>
            <w:tcW w:w="850" w:type="dxa"/>
            <w:tcBorders>
              <w:top w:val="nil"/>
              <w:left w:val="nil"/>
              <w:bottom w:val="nil"/>
              <w:right w:val="nil"/>
            </w:tcBorders>
          </w:tcPr>
          <w:p w:rsidR="00E434D0" w:rsidRDefault="00E434D0">
            <w:pPr>
              <w:pStyle w:val="ConsPlusNormal"/>
              <w:jc w:val="center"/>
            </w:pPr>
            <w:r>
              <w:t>66,3</w:t>
            </w:r>
          </w:p>
        </w:tc>
        <w:tc>
          <w:tcPr>
            <w:tcW w:w="850" w:type="dxa"/>
            <w:tcBorders>
              <w:top w:val="nil"/>
              <w:left w:val="nil"/>
              <w:bottom w:val="nil"/>
              <w:right w:val="nil"/>
            </w:tcBorders>
          </w:tcPr>
          <w:p w:rsidR="00E434D0" w:rsidRDefault="00E434D0">
            <w:pPr>
              <w:pStyle w:val="ConsPlusNormal"/>
              <w:jc w:val="center"/>
            </w:pPr>
            <w:r>
              <w:t>64</w:t>
            </w:r>
          </w:p>
        </w:tc>
        <w:tc>
          <w:tcPr>
            <w:tcW w:w="850" w:type="dxa"/>
            <w:tcBorders>
              <w:top w:val="nil"/>
              <w:left w:val="nil"/>
              <w:bottom w:val="nil"/>
              <w:right w:val="nil"/>
            </w:tcBorders>
          </w:tcPr>
          <w:p w:rsidR="00E434D0" w:rsidRDefault="00E434D0">
            <w:pPr>
              <w:pStyle w:val="ConsPlusNormal"/>
              <w:jc w:val="center"/>
            </w:pPr>
            <w:r>
              <w:t>70,1</w:t>
            </w:r>
          </w:p>
        </w:tc>
        <w:tc>
          <w:tcPr>
            <w:tcW w:w="850" w:type="dxa"/>
            <w:tcBorders>
              <w:top w:val="nil"/>
              <w:left w:val="nil"/>
              <w:bottom w:val="nil"/>
              <w:right w:val="nil"/>
            </w:tcBorders>
          </w:tcPr>
          <w:p w:rsidR="00E434D0" w:rsidRDefault="00E434D0">
            <w:pPr>
              <w:pStyle w:val="ConsPlusNormal"/>
              <w:jc w:val="center"/>
            </w:pPr>
            <w:r>
              <w:t>73,1</w:t>
            </w:r>
          </w:p>
        </w:tc>
        <w:tc>
          <w:tcPr>
            <w:tcW w:w="850" w:type="dxa"/>
            <w:tcBorders>
              <w:top w:val="nil"/>
              <w:left w:val="nil"/>
              <w:bottom w:val="nil"/>
              <w:right w:val="nil"/>
            </w:tcBorders>
          </w:tcPr>
          <w:p w:rsidR="00E434D0" w:rsidRDefault="00E434D0">
            <w:pPr>
              <w:pStyle w:val="ConsPlusNormal"/>
              <w:jc w:val="center"/>
            </w:pPr>
            <w:r>
              <w:t>75,6</w:t>
            </w:r>
          </w:p>
        </w:tc>
        <w:tc>
          <w:tcPr>
            <w:tcW w:w="850" w:type="dxa"/>
            <w:tcBorders>
              <w:top w:val="nil"/>
              <w:left w:val="nil"/>
              <w:bottom w:val="nil"/>
              <w:right w:val="nil"/>
            </w:tcBorders>
          </w:tcPr>
          <w:p w:rsidR="00E434D0" w:rsidRDefault="00E434D0">
            <w:pPr>
              <w:pStyle w:val="ConsPlusNormal"/>
              <w:jc w:val="center"/>
            </w:pPr>
            <w:r>
              <w:t>82,2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24,4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39,5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57,5</w:t>
            </w:r>
          </w:p>
        </w:tc>
        <w:tc>
          <w:tcPr>
            <w:tcW w:w="850" w:type="dxa"/>
            <w:tcBorders>
              <w:top w:val="nil"/>
              <w:left w:val="nil"/>
              <w:bottom w:val="nil"/>
              <w:right w:val="nil"/>
            </w:tcBorders>
          </w:tcPr>
          <w:p w:rsidR="00E434D0" w:rsidRDefault="00E434D0">
            <w:pPr>
              <w:pStyle w:val="ConsPlusNormal"/>
              <w:jc w:val="center"/>
            </w:pPr>
            <w:r>
              <w:t>46,3</w:t>
            </w:r>
          </w:p>
        </w:tc>
        <w:tc>
          <w:tcPr>
            <w:tcW w:w="850" w:type="dxa"/>
            <w:tcBorders>
              <w:top w:val="nil"/>
              <w:left w:val="nil"/>
              <w:bottom w:val="nil"/>
              <w:right w:val="nil"/>
            </w:tcBorders>
          </w:tcPr>
          <w:p w:rsidR="00E434D0" w:rsidRDefault="00E434D0">
            <w:pPr>
              <w:pStyle w:val="ConsPlusNormal"/>
              <w:jc w:val="center"/>
            </w:pPr>
            <w:r>
              <w:t>47,3</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59,6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59,6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75,4</w:t>
            </w:r>
          </w:p>
        </w:tc>
        <w:tc>
          <w:tcPr>
            <w:tcW w:w="850" w:type="dxa"/>
            <w:tcBorders>
              <w:top w:val="nil"/>
              <w:left w:val="nil"/>
              <w:bottom w:val="nil"/>
              <w:right w:val="nil"/>
            </w:tcBorders>
          </w:tcPr>
          <w:p w:rsidR="00E434D0" w:rsidRDefault="00E434D0">
            <w:pPr>
              <w:pStyle w:val="ConsPlusNormal"/>
              <w:jc w:val="center"/>
            </w:pPr>
            <w:r>
              <w:t>69,9</w:t>
            </w:r>
          </w:p>
        </w:tc>
        <w:tc>
          <w:tcPr>
            <w:tcW w:w="850" w:type="dxa"/>
            <w:tcBorders>
              <w:top w:val="nil"/>
              <w:left w:val="nil"/>
              <w:bottom w:val="nil"/>
              <w:right w:val="nil"/>
            </w:tcBorders>
          </w:tcPr>
          <w:p w:rsidR="00E434D0" w:rsidRDefault="00E434D0">
            <w:pPr>
              <w:pStyle w:val="ConsPlusNormal"/>
              <w:jc w:val="center"/>
            </w:pPr>
            <w:r>
              <w:t>71,4</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в Республике Крым и г. Севастополе</w:t>
            </w:r>
          </w:p>
          <w:p w:rsidR="00E434D0" w:rsidRDefault="00E434D0">
            <w:pPr>
              <w:pStyle w:val="ConsPlusNormal"/>
              <w:jc w:val="center"/>
            </w:pPr>
            <w:r>
              <w:t>Задача 1 - поддержка мероприятий Республики Крым и г. Севастополя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lastRenderedPageBreak/>
              <w:t>Доля зданий учреждений культурно-досугового типа в сельской местности, находящихся в неудовлетворительном состоянии,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22,2</w:t>
            </w:r>
          </w:p>
        </w:tc>
        <w:tc>
          <w:tcPr>
            <w:tcW w:w="850" w:type="dxa"/>
            <w:tcBorders>
              <w:top w:val="nil"/>
              <w:left w:val="nil"/>
              <w:bottom w:val="nil"/>
              <w:right w:val="nil"/>
            </w:tcBorders>
          </w:tcPr>
          <w:p w:rsidR="00E434D0" w:rsidRDefault="00E434D0">
            <w:pPr>
              <w:pStyle w:val="ConsPlusNormal"/>
              <w:jc w:val="center"/>
            </w:pPr>
            <w:r>
              <w:t>20</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19,8</w:t>
            </w:r>
          </w:p>
        </w:tc>
        <w:tc>
          <w:tcPr>
            <w:tcW w:w="850" w:type="dxa"/>
            <w:tcBorders>
              <w:top w:val="nil"/>
              <w:left w:val="nil"/>
              <w:bottom w:val="nil"/>
              <w:right w:val="nil"/>
            </w:tcBorders>
          </w:tcPr>
          <w:p w:rsidR="00E434D0" w:rsidRDefault="00E434D0">
            <w:pPr>
              <w:pStyle w:val="ConsPlusNormal"/>
              <w:jc w:val="center"/>
            </w:pPr>
            <w:r>
              <w:t>19</w:t>
            </w:r>
          </w:p>
        </w:tc>
        <w:tc>
          <w:tcPr>
            <w:tcW w:w="850" w:type="dxa"/>
            <w:tcBorders>
              <w:top w:val="nil"/>
              <w:left w:val="nil"/>
              <w:bottom w:val="nil"/>
              <w:right w:val="nil"/>
            </w:tcBorders>
          </w:tcPr>
          <w:p w:rsidR="00E434D0" w:rsidRDefault="00E434D0">
            <w:pPr>
              <w:pStyle w:val="ConsPlusNormal"/>
              <w:jc w:val="center"/>
            </w:pPr>
            <w:r>
              <w:t>18,5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17,1</w:t>
            </w:r>
          </w:p>
        </w:tc>
        <w:tc>
          <w:tcPr>
            <w:tcW w:w="850" w:type="dxa"/>
            <w:tcBorders>
              <w:top w:val="nil"/>
              <w:left w:val="nil"/>
              <w:bottom w:val="nil"/>
              <w:right w:val="nil"/>
            </w:tcBorders>
          </w:tcPr>
          <w:p w:rsidR="00E434D0" w:rsidRDefault="00E434D0">
            <w:pPr>
              <w:pStyle w:val="ConsPlusNormal"/>
              <w:jc w:val="center"/>
            </w:pPr>
            <w:r>
              <w:t>16,4</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39,1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22,1</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18</w:t>
            </w:r>
          </w:p>
        </w:tc>
        <w:tc>
          <w:tcPr>
            <w:tcW w:w="850" w:type="dxa"/>
            <w:tcBorders>
              <w:top w:val="nil"/>
              <w:left w:val="nil"/>
              <w:bottom w:val="nil"/>
              <w:right w:val="nil"/>
            </w:tcBorders>
          </w:tcPr>
          <w:p w:rsidR="00E434D0" w:rsidRDefault="00E434D0">
            <w:pPr>
              <w:pStyle w:val="ConsPlusNormal"/>
              <w:jc w:val="center"/>
            </w:pPr>
            <w:r>
              <w:t>17,3</w:t>
            </w:r>
          </w:p>
        </w:tc>
        <w:tc>
          <w:tcPr>
            <w:tcW w:w="850" w:type="dxa"/>
            <w:tcBorders>
              <w:top w:val="nil"/>
              <w:left w:val="nil"/>
              <w:bottom w:val="nil"/>
              <w:right w:val="nil"/>
            </w:tcBorders>
          </w:tcPr>
          <w:p w:rsidR="00E434D0" w:rsidRDefault="00E434D0">
            <w:pPr>
              <w:pStyle w:val="ConsPlusNormal"/>
              <w:jc w:val="center"/>
            </w:pPr>
            <w:r>
              <w:t>16,5</w:t>
            </w:r>
          </w:p>
        </w:tc>
        <w:tc>
          <w:tcPr>
            <w:tcW w:w="850" w:type="dxa"/>
            <w:tcBorders>
              <w:top w:val="nil"/>
              <w:left w:val="nil"/>
              <w:bottom w:val="nil"/>
              <w:right w:val="nil"/>
            </w:tcBorders>
          </w:tcPr>
          <w:p w:rsidR="00E434D0" w:rsidRDefault="00E434D0">
            <w:pPr>
              <w:pStyle w:val="ConsPlusNormal"/>
              <w:jc w:val="center"/>
            </w:pPr>
            <w:r>
              <w:t>15,8</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36,3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15,9</w:t>
            </w:r>
          </w:p>
        </w:tc>
        <w:tc>
          <w:tcPr>
            <w:tcW w:w="850" w:type="dxa"/>
            <w:tcBorders>
              <w:top w:val="nil"/>
              <w:left w:val="nil"/>
              <w:bottom w:val="nil"/>
              <w:right w:val="nil"/>
            </w:tcBorders>
          </w:tcPr>
          <w:p w:rsidR="00E434D0" w:rsidRDefault="00E434D0">
            <w:pPr>
              <w:pStyle w:val="ConsPlusNormal"/>
              <w:jc w:val="center"/>
            </w:pPr>
            <w:r>
              <w:t>22,1</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18</w:t>
            </w:r>
          </w:p>
        </w:tc>
        <w:tc>
          <w:tcPr>
            <w:tcW w:w="850" w:type="dxa"/>
            <w:tcBorders>
              <w:top w:val="nil"/>
              <w:left w:val="nil"/>
              <w:bottom w:val="nil"/>
              <w:right w:val="nil"/>
            </w:tcBorders>
          </w:tcPr>
          <w:p w:rsidR="00E434D0" w:rsidRDefault="00E434D0">
            <w:pPr>
              <w:pStyle w:val="ConsPlusNormal"/>
              <w:jc w:val="center"/>
            </w:pPr>
            <w:r>
              <w:t>17,3</w:t>
            </w:r>
          </w:p>
        </w:tc>
        <w:tc>
          <w:tcPr>
            <w:tcW w:w="850" w:type="dxa"/>
            <w:tcBorders>
              <w:top w:val="nil"/>
              <w:left w:val="nil"/>
              <w:bottom w:val="nil"/>
              <w:right w:val="nil"/>
            </w:tcBorders>
          </w:tcPr>
          <w:p w:rsidR="00E434D0" w:rsidRDefault="00E434D0">
            <w:pPr>
              <w:pStyle w:val="ConsPlusNormal"/>
              <w:jc w:val="center"/>
            </w:pPr>
            <w:r>
              <w:t>16,5</w:t>
            </w:r>
          </w:p>
        </w:tc>
        <w:tc>
          <w:tcPr>
            <w:tcW w:w="850" w:type="dxa"/>
            <w:tcBorders>
              <w:top w:val="nil"/>
              <w:left w:val="nil"/>
              <w:bottom w:val="nil"/>
              <w:right w:val="nil"/>
            </w:tcBorders>
          </w:tcPr>
          <w:p w:rsidR="00E434D0" w:rsidRDefault="00E434D0">
            <w:pPr>
              <w:pStyle w:val="ConsPlusNormal"/>
              <w:jc w:val="center"/>
            </w:pPr>
            <w:r>
              <w:t>15,8</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3"/>
            </w:pPr>
            <w:r>
              <w:t xml:space="preserve">Федеральная целевая </w:t>
            </w:r>
            <w:hyperlink r:id="rId234" w:history="1">
              <w:r>
                <w:rPr>
                  <w:color w:val="0000FF"/>
                </w:rPr>
                <w:t>программа</w:t>
              </w:r>
            </w:hyperlink>
            <w:r>
              <w:t xml:space="preserve"> "Культура России (2012 - 2018 годы)"</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Доля представленных (во всех формах) зрителю музейных предметов в общем количестве музейных предметов основного фонда,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28</w:t>
            </w:r>
          </w:p>
        </w:tc>
        <w:tc>
          <w:tcPr>
            <w:tcW w:w="850" w:type="dxa"/>
            <w:tcBorders>
              <w:top w:val="nil"/>
              <w:left w:val="nil"/>
              <w:bottom w:val="nil"/>
              <w:right w:val="nil"/>
            </w:tcBorders>
          </w:tcPr>
          <w:p w:rsidR="00E434D0" w:rsidRDefault="00E434D0">
            <w:pPr>
              <w:pStyle w:val="ConsPlusNormal"/>
              <w:jc w:val="center"/>
            </w:pPr>
            <w:r>
              <w:t>28</w:t>
            </w:r>
          </w:p>
        </w:tc>
        <w:tc>
          <w:tcPr>
            <w:tcW w:w="850" w:type="dxa"/>
            <w:tcBorders>
              <w:top w:val="nil"/>
              <w:left w:val="nil"/>
              <w:bottom w:val="nil"/>
              <w:right w:val="nil"/>
            </w:tcBorders>
          </w:tcPr>
          <w:p w:rsidR="00E434D0" w:rsidRDefault="00E434D0">
            <w:pPr>
              <w:pStyle w:val="ConsPlusNormal"/>
              <w:jc w:val="center"/>
            </w:pPr>
            <w:r>
              <w:t>31</w:t>
            </w:r>
          </w:p>
        </w:tc>
        <w:tc>
          <w:tcPr>
            <w:tcW w:w="850" w:type="dxa"/>
            <w:tcBorders>
              <w:top w:val="nil"/>
              <w:left w:val="nil"/>
              <w:bottom w:val="nil"/>
              <w:right w:val="nil"/>
            </w:tcBorders>
          </w:tcPr>
          <w:p w:rsidR="00E434D0" w:rsidRDefault="00E434D0">
            <w:pPr>
              <w:pStyle w:val="ConsPlusNormal"/>
              <w:jc w:val="center"/>
            </w:pPr>
            <w:r>
              <w:t>31</w:t>
            </w:r>
          </w:p>
        </w:tc>
        <w:tc>
          <w:tcPr>
            <w:tcW w:w="850" w:type="dxa"/>
            <w:tcBorders>
              <w:top w:val="nil"/>
              <w:left w:val="nil"/>
              <w:bottom w:val="nil"/>
              <w:right w:val="nil"/>
            </w:tcBorders>
          </w:tcPr>
          <w:p w:rsidR="00E434D0" w:rsidRDefault="00E434D0">
            <w:pPr>
              <w:pStyle w:val="ConsPlusNormal"/>
              <w:jc w:val="center"/>
            </w:pPr>
            <w:r>
              <w:t>33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6,9</w:t>
            </w:r>
          </w:p>
        </w:tc>
        <w:tc>
          <w:tcPr>
            <w:tcW w:w="850" w:type="dxa"/>
            <w:tcBorders>
              <w:top w:val="nil"/>
              <w:left w:val="nil"/>
              <w:bottom w:val="nil"/>
              <w:right w:val="nil"/>
            </w:tcBorders>
          </w:tcPr>
          <w:p w:rsidR="00E434D0" w:rsidRDefault="00E434D0">
            <w:pPr>
              <w:pStyle w:val="ConsPlusNormal"/>
              <w:jc w:val="center"/>
            </w:pPr>
            <w:r>
              <w:t>7,6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1,4</w:t>
            </w:r>
          </w:p>
        </w:tc>
        <w:tc>
          <w:tcPr>
            <w:tcW w:w="850" w:type="dxa"/>
            <w:tcBorders>
              <w:top w:val="nil"/>
              <w:left w:val="nil"/>
              <w:bottom w:val="nil"/>
              <w:right w:val="nil"/>
            </w:tcBorders>
          </w:tcPr>
          <w:p w:rsidR="00E434D0" w:rsidRDefault="00E434D0">
            <w:pPr>
              <w:pStyle w:val="ConsPlusNormal"/>
              <w:jc w:val="center"/>
            </w:pPr>
            <w:r>
              <w:t>1,8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884" w:type="dxa"/>
            <w:gridSpan w:val="15"/>
            <w:tcBorders>
              <w:top w:val="nil"/>
              <w:left w:val="nil"/>
              <w:bottom w:val="nil"/>
              <w:right w:val="nil"/>
            </w:tcBorders>
          </w:tcPr>
          <w:p w:rsidR="00E434D0" w:rsidRDefault="00E434D0">
            <w:pPr>
              <w:pStyle w:val="ConsPlusNormal"/>
              <w:jc w:val="center"/>
              <w:outlineLvl w:val="4"/>
            </w:pPr>
            <w: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 и г. Севастополь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494" w:type="dxa"/>
            <w:tcBorders>
              <w:top w:val="nil"/>
              <w:left w:val="nil"/>
              <w:bottom w:val="nil"/>
              <w:right w:val="nil"/>
            </w:tcBorders>
          </w:tcPr>
          <w:p w:rsidR="00E434D0" w:rsidRDefault="00E434D0">
            <w:pPr>
              <w:pStyle w:val="ConsPlusNormal"/>
            </w:pPr>
            <w:r>
              <w:t>Республика Крым</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5,2</w:t>
            </w:r>
          </w:p>
        </w:tc>
        <w:tc>
          <w:tcPr>
            <w:tcW w:w="850" w:type="dxa"/>
            <w:tcBorders>
              <w:top w:val="nil"/>
              <w:left w:val="nil"/>
              <w:bottom w:val="nil"/>
              <w:right w:val="nil"/>
            </w:tcBorders>
          </w:tcPr>
          <w:p w:rsidR="00E434D0" w:rsidRDefault="00E434D0">
            <w:pPr>
              <w:pStyle w:val="ConsPlusNormal"/>
              <w:jc w:val="center"/>
            </w:pPr>
            <w:r>
              <w:t>5,7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494" w:type="dxa"/>
            <w:tcBorders>
              <w:top w:val="nil"/>
              <w:left w:val="nil"/>
              <w:bottom w:val="single" w:sz="4" w:space="0" w:color="auto"/>
              <w:right w:val="nil"/>
            </w:tcBorders>
          </w:tcPr>
          <w:p w:rsidR="00E434D0" w:rsidRDefault="00E434D0">
            <w:pPr>
              <w:pStyle w:val="ConsPlusNormal"/>
            </w:pPr>
            <w:r>
              <w:t>Г. Севастополь</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6</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6,5</w:t>
            </w:r>
          </w:p>
        </w:tc>
        <w:tc>
          <w:tcPr>
            <w:tcW w:w="850" w:type="dxa"/>
            <w:tcBorders>
              <w:top w:val="nil"/>
              <w:left w:val="nil"/>
              <w:bottom w:val="single" w:sz="4" w:space="0" w:color="auto"/>
              <w:right w:val="nil"/>
            </w:tcBorders>
          </w:tcPr>
          <w:p w:rsidR="00E434D0" w:rsidRDefault="00E434D0">
            <w:pPr>
              <w:pStyle w:val="ConsPlusNormal"/>
              <w:jc w:val="center"/>
            </w:pPr>
            <w:r>
              <w:t>6,8</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7</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за счет средств</w:t>
      </w:r>
    </w:p>
    <w:p w:rsidR="00E434D0" w:rsidRDefault="00E434D0">
      <w:pPr>
        <w:pStyle w:val="ConsPlusNormal"/>
        <w:jc w:val="center"/>
      </w:pPr>
      <w:r>
        <w:t>федерального бюджета реализации мероприятий государственной</w:t>
      </w:r>
    </w:p>
    <w:p w:rsidR="00E434D0" w:rsidRDefault="00E434D0">
      <w:pPr>
        <w:pStyle w:val="ConsPlusNormal"/>
        <w:jc w:val="center"/>
      </w:pPr>
      <w:r>
        <w:t>программы Российской Федерации "Развитие культуры</w:t>
      </w:r>
    </w:p>
    <w:p w:rsidR="00E434D0" w:rsidRDefault="00E434D0">
      <w:pPr>
        <w:pStyle w:val="ConsPlusNormal"/>
        <w:jc w:val="center"/>
      </w:pPr>
      <w:r>
        <w:t>и туризма" в отношении приоритетной территории -</w:t>
      </w:r>
    </w:p>
    <w:p w:rsidR="00E434D0" w:rsidRDefault="00E434D0">
      <w:pPr>
        <w:pStyle w:val="ConsPlusNormal"/>
        <w:jc w:val="center"/>
      </w:pPr>
      <w:r>
        <w:t>Республики Крым и г. Севастополя</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041"/>
        <w:gridCol w:w="680"/>
        <w:gridCol w:w="453"/>
        <w:gridCol w:w="566"/>
        <w:gridCol w:w="566"/>
        <w:gridCol w:w="1133"/>
        <w:gridCol w:w="1133"/>
        <w:gridCol w:w="1133"/>
        <w:gridCol w:w="1133"/>
        <w:gridCol w:w="1133"/>
        <w:gridCol w:w="1133"/>
        <w:gridCol w:w="1133"/>
        <w:gridCol w:w="1133"/>
        <w:gridCol w:w="1133"/>
        <w:gridCol w:w="1133"/>
      </w:tblGrid>
      <w:tr w:rsidR="00E434D0">
        <w:tc>
          <w:tcPr>
            <w:tcW w:w="2665" w:type="dxa"/>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041" w:type="dxa"/>
            <w:vMerge w:val="restart"/>
            <w:tcBorders>
              <w:top w:val="single" w:sz="4" w:space="0" w:color="auto"/>
              <w:bottom w:val="single" w:sz="4" w:space="0" w:color="auto"/>
            </w:tcBorders>
          </w:tcPr>
          <w:p w:rsidR="00E434D0" w:rsidRDefault="00E434D0">
            <w:pPr>
              <w:pStyle w:val="ConsPlusNormal"/>
              <w:jc w:val="center"/>
            </w:pPr>
            <w:r>
              <w:t>Приоритетная территория (субъект Российской Федерации, входящий в состав приоритетной территории)</w:t>
            </w:r>
          </w:p>
        </w:tc>
        <w:tc>
          <w:tcPr>
            <w:tcW w:w="2265" w:type="dxa"/>
            <w:gridSpan w:val="4"/>
            <w:tcBorders>
              <w:top w:val="single" w:sz="4" w:space="0" w:color="auto"/>
              <w:bottom w:val="single" w:sz="4" w:space="0" w:color="auto"/>
            </w:tcBorders>
          </w:tcPr>
          <w:p w:rsidR="00E434D0" w:rsidRDefault="00E434D0">
            <w:pPr>
              <w:pStyle w:val="ConsPlusNormal"/>
              <w:jc w:val="center"/>
            </w:pPr>
            <w:r>
              <w:t>Код бюджетной классификации Российской Федерации</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Объемы бюджетных ассигнований</w:t>
            </w:r>
          </w:p>
        </w:tc>
      </w:tr>
      <w:tr w:rsidR="00E434D0">
        <w:tc>
          <w:tcPr>
            <w:tcW w:w="2665" w:type="dxa"/>
            <w:vMerge/>
            <w:tcBorders>
              <w:top w:val="single" w:sz="4" w:space="0" w:color="auto"/>
              <w:left w:val="nil"/>
              <w:bottom w:val="single" w:sz="4" w:space="0" w:color="auto"/>
            </w:tcBorders>
          </w:tcPr>
          <w:p w:rsidR="00E434D0" w:rsidRDefault="00E434D0"/>
        </w:tc>
        <w:tc>
          <w:tcPr>
            <w:tcW w:w="2041" w:type="dxa"/>
            <w:vMerge/>
            <w:tcBorders>
              <w:top w:val="single" w:sz="4" w:space="0" w:color="auto"/>
              <w:bottom w:val="single" w:sz="4" w:space="0" w:color="auto"/>
            </w:tcBorders>
          </w:tcPr>
          <w:p w:rsidR="00E434D0" w:rsidRDefault="00E434D0"/>
        </w:tc>
        <w:tc>
          <w:tcPr>
            <w:tcW w:w="680" w:type="dxa"/>
            <w:vMerge w:val="restart"/>
            <w:tcBorders>
              <w:top w:val="single" w:sz="4" w:space="0" w:color="auto"/>
              <w:bottom w:val="single" w:sz="4" w:space="0" w:color="auto"/>
            </w:tcBorders>
          </w:tcPr>
          <w:p w:rsidR="00E434D0" w:rsidRDefault="00E434D0">
            <w:pPr>
              <w:pStyle w:val="ConsPlusNormal"/>
              <w:jc w:val="center"/>
            </w:pPr>
            <w:r>
              <w:t>ГРБС</w:t>
            </w:r>
          </w:p>
        </w:tc>
        <w:tc>
          <w:tcPr>
            <w:tcW w:w="453" w:type="dxa"/>
            <w:vMerge w:val="restart"/>
            <w:tcBorders>
              <w:top w:val="single" w:sz="4" w:space="0" w:color="auto"/>
              <w:bottom w:val="single" w:sz="4" w:space="0" w:color="auto"/>
            </w:tcBorders>
          </w:tcPr>
          <w:p w:rsidR="00E434D0" w:rsidRDefault="00E434D0">
            <w:pPr>
              <w:pStyle w:val="ConsPlusNormal"/>
              <w:jc w:val="center"/>
            </w:pPr>
            <w:r>
              <w:t>ГП</w:t>
            </w:r>
          </w:p>
        </w:tc>
        <w:tc>
          <w:tcPr>
            <w:tcW w:w="566" w:type="dxa"/>
            <w:vMerge w:val="restart"/>
            <w:tcBorders>
              <w:top w:val="single" w:sz="4" w:space="0" w:color="auto"/>
              <w:bottom w:val="single" w:sz="4" w:space="0" w:color="auto"/>
            </w:tcBorders>
          </w:tcPr>
          <w:p w:rsidR="00E434D0" w:rsidRDefault="00E434D0">
            <w:pPr>
              <w:pStyle w:val="ConsPlusNormal"/>
              <w:jc w:val="center"/>
            </w:pPr>
            <w:r>
              <w:t>пГП</w:t>
            </w:r>
          </w:p>
        </w:tc>
        <w:tc>
          <w:tcPr>
            <w:tcW w:w="566" w:type="dxa"/>
            <w:vMerge w:val="restart"/>
            <w:tcBorders>
              <w:top w:val="single" w:sz="4" w:space="0" w:color="auto"/>
              <w:bottom w:val="single" w:sz="4" w:space="0" w:color="auto"/>
            </w:tcBorders>
          </w:tcPr>
          <w:p w:rsidR="00E434D0" w:rsidRDefault="00E434D0">
            <w:pPr>
              <w:pStyle w:val="ConsPlusNormal"/>
              <w:jc w:val="center"/>
            </w:pPr>
            <w:r>
              <w:t>ОМ</w:t>
            </w:r>
          </w:p>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665" w:type="dxa"/>
            <w:vMerge/>
            <w:tcBorders>
              <w:top w:val="single" w:sz="4" w:space="0" w:color="auto"/>
              <w:left w:val="nil"/>
              <w:bottom w:val="single" w:sz="4" w:space="0" w:color="auto"/>
            </w:tcBorders>
          </w:tcPr>
          <w:p w:rsidR="00E434D0" w:rsidRDefault="00E434D0"/>
        </w:tc>
        <w:tc>
          <w:tcPr>
            <w:tcW w:w="2041" w:type="dxa"/>
            <w:vMerge/>
            <w:tcBorders>
              <w:top w:val="single" w:sz="4" w:space="0" w:color="auto"/>
              <w:bottom w:val="single" w:sz="4" w:space="0" w:color="auto"/>
            </w:tcBorders>
          </w:tcPr>
          <w:p w:rsidR="00E434D0" w:rsidRDefault="00E434D0"/>
        </w:tc>
        <w:tc>
          <w:tcPr>
            <w:tcW w:w="680" w:type="dxa"/>
            <w:vMerge/>
            <w:tcBorders>
              <w:top w:val="single" w:sz="4" w:space="0" w:color="auto"/>
              <w:bottom w:val="single" w:sz="4" w:space="0" w:color="auto"/>
            </w:tcBorders>
          </w:tcPr>
          <w:p w:rsidR="00E434D0" w:rsidRDefault="00E434D0"/>
        </w:tc>
        <w:tc>
          <w:tcPr>
            <w:tcW w:w="453"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566"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665" w:type="dxa"/>
            <w:vMerge w:val="restart"/>
            <w:tcBorders>
              <w:top w:val="single" w:sz="4" w:space="0" w:color="auto"/>
              <w:left w:val="nil"/>
              <w:bottom w:val="nil"/>
              <w:right w:val="nil"/>
            </w:tcBorders>
          </w:tcPr>
          <w:p w:rsidR="00E434D0" w:rsidRDefault="00E434D0">
            <w:pPr>
              <w:pStyle w:val="ConsPlusNormal"/>
              <w:outlineLvl w:val="3"/>
            </w:pPr>
            <w:r>
              <w:t>Государственная программа Российской Федерации "Развитие культуры и туризма"</w:t>
            </w:r>
          </w:p>
        </w:tc>
        <w:tc>
          <w:tcPr>
            <w:tcW w:w="2041" w:type="dxa"/>
            <w:tcBorders>
              <w:top w:val="single" w:sz="4" w:space="0" w:color="auto"/>
              <w:left w:val="nil"/>
              <w:bottom w:val="nil"/>
              <w:right w:val="nil"/>
            </w:tcBorders>
          </w:tcPr>
          <w:p w:rsidR="00E434D0" w:rsidRDefault="00E434D0">
            <w:pPr>
              <w:pStyle w:val="ConsPlusNormal"/>
            </w:pPr>
            <w:r>
              <w:t>Республика Крым и г. Севастополь</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453" w:type="dxa"/>
            <w:tcBorders>
              <w:top w:val="single" w:sz="4" w:space="0" w:color="auto"/>
              <w:left w:val="nil"/>
              <w:bottom w:val="nil"/>
              <w:right w:val="nil"/>
            </w:tcBorders>
          </w:tcPr>
          <w:p w:rsidR="00E434D0" w:rsidRDefault="00E434D0">
            <w:pPr>
              <w:pStyle w:val="ConsPlusNormal"/>
              <w:jc w:val="center"/>
            </w:pPr>
            <w:r>
              <w:t>-</w:t>
            </w:r>
          </w:p>
        </w:tc>
        <w:tc>
          <w:tcPr>
            <w:tcW w:w="566" w:type="dxa"/>
            <w:tcBorders>
              <w:top w:val="single" w:sz="4" w:space="0" w:color="auto"/>
              <w:left w:val="nil"/>
              <w:bottom w:val="nil"/>
              <w:right w:val="nil"/>
            </w:tcBorders>
          </w:tcPr>
          <w:p w:rsidR="00E434D0" w:rsidRDefault="00E434D0">
            <w:pPr>
              <w:pStyle w:val="ConsPlusNormal"/>
              <w:jc w:val="center"/>
            </w:pPr>
            <w:r>
              <w:t>-</w:t>
            </w:r>
          </w:p>
        </w:tc>
        <w:tc>
          <w:tcPr>
            <w:tcW w:w="566"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13620</w:t>
            </w:r>
          </w:p>
        </w:tc>
        <w:tc>
          <w:tcPr>
            <w:tcW w:w="1133" w:type="dxa"/>
            <w:tcBorders>
              <w:top w:val="single" w:sz="4" w:space="0" w:color="auto"/>
              <w:left w:val="nil"/>
              <w:bottom w:val="nil"/>
              <w:right w:val="nil"/>
            </w:tcBorders>
          </w:tcPr>
          <w:p w:rsidR="00E434D0" w:rsidRDefault="00E434D0">
            <w:pPr>
              <w:pStyle w:val="ConsPlusNormal"/>
              <w:jc w:val="center"/>
            </w:pPr>
            <w:r>
              <w:t>13620</w:t>
            </w:r>
          </w:p>
        </w:tc>
        <w:tc>
          <w:tcPr>
            <w:tcW w:w="1133" w:type="dxa"/>
            <w:tcBorders>
              <w:top w:val="single" w:sz="4" w:space="0" w:color="auto"/>
              <w:left w:val="nil"/>
              <w:bottom w:val="nil"/>
              <w:right w:val="nil"/>
            </w:tcBorders>
          </w:tcPr>
          <w:p w:rsidR="00E434D0" w:rsidRDefault="00E434D0">
            <w:pPr>
              <w:pStyle w:val="ConsPlusNormal"/>
              <w:jc w:val="center"/>
            </w:pPr>
            <w:r>
              <w:t>36370</w:t>
            </w:r>
          </w:p>
        </w:tc>
        <w:tc>
          <w:tcPr>
            <w:tcW w:w="1133" w:type="dxa"/>
            <w:tcBorders>
              <w:top w:val="single" w:sz="4" w:space="0" w:color="auto"/>
              <w:left w:val="nil"/>
              <w:bottom w:val="nil"/>
              <w:right w:val="nil"/>
            </w:tcBorders>
          </w:tcPr>
          <w:p w:rsidR="00E434D0" w:rsidRDefault="00E434D0">
            <w:pPr>
              <w:pStyle w:val="ConsPlusNormal"/>
              <w:jc w:val="center"/>
            </w:pPr>
            <w:r>
              <w:t>36370</w:t>
            </w:r>
          </w:p>
        </w:tc>
        <w:tc>
          <w:tcPr>
            <w:tcW w:w="1133" w:type="dxa"/>
            <w:tcBorders>
              <w:top w:val="single" w:sz="4" w:space="0" w:color="auto"/>
              <w:left w:val="nil"/>
              <w:bottom w:val="nil"/>
              <w:right w:val="nil"/>
            </w:tcBorders>
          </w:tcPr>
          <w:p w:rsidR="00E434D0" w:rsidRDefault="00E434D0">
            <w:pPr>
              <w:pStyle w:val="ConsPlusNormal"/>
              <w:jc w:val="center"/>
            </w:pPr>
            <w:r>
              <w:t>48120,2</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92885,7</w:t>
            </w:r>
          </w:p>
        </w:tc>
        <w:tc>
          <w:tcPr>
            <w:tcW w:w="1133" w:type="dxa"/>
            <w:tcBorders>
              <w:top w:val="single" w:sz="4" w:space="0" w:color="auto"/>
              <w:left w:val="nil"/>
              <w:bottom w:val="nil"/>
              <w:right w:val="nil"/>
            </w:tcBorders>
          </w:tcPr>
          <w:p w:rsidR="00E434D0" w:rsidRDefault="00E434D0">
            <w:pPr>
              <w:pStyle w:val="ConsPlusNormal"/>
              <w:jc w:val="center"/>
            </w:pPr>
            <w:r>
              <w:t>110063,6</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42177,9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89327,5</w:t>
            </w:r>
          </w:p>
        </w:tc>
        <w:tc>
          <w:tcPr>
            <w:tcW w:w="1133" w:type="dxa"/>
            <w:tcBorders>
              <w:top w:val="nil"/>
              <w:left w:val="nil"/>
              <w:bottom w:val="nil"/>
              <w:right w:val="nil"/>
            </w:tcBorders>
          </w:tcPr>
          <w:p w:rsidR="00E434D0" w:rsidRDefault="00E434D0">
            <w:pPr>
              <w:pStyle w:val="ConsPlusNormal"/>
              <w:jc w:val="center"/>
            </w:pPr>
            <w:r>
              <w:t>100791,2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w:t>
            </w:r>
          </w:p>
        </w:tc>
        <w:tc>
          <w:tcPr>
            <w:tcW w:w="453"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5942,3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3558,2</w:t>
            </w:r>
          </w:p>
        </w:tc>
        <w:tc>
          <w:tcPr>
            <w:tcW w:w="1133" w:type="dxa"/>
            <w:tcBorders>
              <w:top w:val="nil"/>
              <w:left w:val="nil"/>
              <w:bottom w:val="nil"/>
              <w:right w:val="nil"/>
            </w:tcBorders>
          </w:tcPr>
          <w:p w:rsidR="00E434D0" w:rsidRDefault="00E434D0">
            <w:pPr>
              <w:pStyle w:val="ConsPlusNormal"/>
              <w:jc w:val="center"/>
            </w:pPr>
            <w:r>
              <w:t>9272,4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outlineLvl w:val="3"/>
            </w:pPr>
            <w:r>
              <w:t>Подпрограмма 3 "Туризм"</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 xml:space="preserve">Основное мероприятие 3.1 "Развитие внутреннего </w:t>
            </w:r>
            <w:r>
              <w:lastRenderedPageBreak/>
              <w:t>туризма"</w:t>
            </w:r>
          </w:p>
        </w:tc>
        <w:tc>
          <w:tcPr>
            <w:tcW w:w="2041" w:type="dxa"/>
            <w:tcBorders>
              <w:top w:val="nil"/>
              <w:left w:val="nil"/>
              <w:bottom w:val="nil"/>
              <w:right w:val="nil"/>
            </w:tcBorders>
          </w:tcPr>
          <w:p w:rsidR="00E434D0" w:rsidRDefault="00E434D0">
            <w:pPr>
              <w:pStyle w:val="ConsPlusNormal"/>
            </w:pPr>
            <w:r>
              <w:lastRenderedPageBreak/>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pPr>
          </w:p>
        </w:tc>
      </w:tr>
      <w:tr w:rsidR="00E434D0">
        <w:tblPrEx>
          <w:tblBorders>
            <w:insideH w:val="none" w:sz="0" w:space="0" w:color="auto"/>
            <w:insideV w:val="none" w:sz="0" w:space="0" w:color="auto"/>
          </w:tblBorders>
        </w:tblPrEx>
        <w:tc>
          <w:tcPr>
            <w:tcW w:w="2665" w:type="dxa"/>
            <w:tcBorders>
              <w:top w:val="nil"/>
              <w:left w:val="nil"/>
              <w:bottom w:val="nil"/>
              <w:right w:val="nil"/>
            </w:tcBorders>
          </w:tcPr>
          <w:p w:rsidR="00E434D0" w:rsidRDefault="00E434D0">
            <w:pPr>
              <w:pStyle w:val="ConsPlusNormal"/>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174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3</w:t>
            </w:r>
          </w:p>
        </w:tc>
        <w:tc>
          <w:tcPr>
            <w:tcW w:w="566" w:type="dxa"/>
            <w:tcBorders>
              <w:top w:val="nil"/>
              <w:left w:val="nil"/>
              <w:bottom w:val="nil"/>
              <w:right w:val="nil"/>
            </w:tcBorders>
          </w:tcPr>
          <w:p w:rsidR="00E434D0" w:rsidRDefault="00E434D0">
            <w:pPr>
              <w:pStyle w:val="ConsPlusNormal"/>
              <w:jc w:val="center"/>
            </w:pPr>
            <w:r>
              <w:t>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outlineLvl w:val="3"/>
            </w:pPr>
            <w:r>
              <w:t>Подпрограмма 4 "Обеспечение условий реализации государственной программы Российской Федерации "Развитие культуры и туризма"</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34120,2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89083</w:t>
            </w:r>
          </w:p>
        </w:tc>
        <w:tc>
          <w:tcPr>
            <w:tcW w:w="1133" w:type="dxa"/>
            <w:tcBorders>
              <w:top w:val="nil"/>
              <w:left w:val="nil"/>
              <w:bottom w:val="nil"/>
              <w:right w:val="nil"/>
            </w:tcBorders>
          </w:tcPr>
          <w:p w:rsidR="00E434D0" w:rsidRDefault="00E434D0">
            <w:pPr>
              <w:pStyle w:val="ConsPlusNormal"/>
              <w:jc w:val="center"/>
            </w:pPr>
            <w:r>
              <w:t>110063,6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33347,9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85524,8</w:t>
            </w:r>
          </w:p>
        </w:tc>
        <w:tc>
          <w:tcPr>
            <w:tcW w:w="1133" w:type="dxa"/>
            <w:tcBorders>
              <w:top w:val="nil"/>
              <w:left w:val="nil"/>
              <w:bottom w:val="nil"/>
              <w:right w:val="nil"/>
            </w:tcBorders>
          </w:tcPr>
          <w:p w:rsidR="00E434D0" w:rsidRDefault="00E434D0">
            <w:pPr>
              <w:pStyle w:val="ConsPlusNormal"/>
              <w:jc w:val="center"/>
            </w:pPr>
            <w:r>
              <w:t>100791,2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3558,2</w:t>
            </w:r>
          </w:p>
        </w:tc>
        <w:tc>
          <w:tcPr>
            <w:tcW w:w="1133" w:type="dxa"/>
            <w:tcBorders>
              <w:top w:val="nil"/>
              <w:left w:val="nil"/>
              <w:bottom w:val="nil"/>
              <w:right w:val="nil"/>
            </w:tcBorders>
          </w:tcPr>
          <w:p w:rsidR="00E434D0" w:rsidRDefault="00E434D0">
            <w:pPr>
              <w:pStyle w:val="ConsPlusNormal"/>
              <w:jc w:val="center"/>
            </w:pPr>
            <w:r>
              <w:t>9272,4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Основное мероприятие 4.3 "Поддержка мероприятий субъектов Российской Федерации и муниципальных образований в сфере культуры"</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34120,2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89083</w:t>
            </w:r>
          </w:p>
        </w:tc>
        <w:tc>
          <w:tcPr>
            <w:tcW w:w="1133" w:type="dxa"/>
            <w:tcBorders>
              <w:top w:val="nil"/>
              <w:left w:val="nil"/>
              <w:bottom w:val="nil"/>
              <w:right w:val="nil"/>
            </w:tcBorders>
          </w:tcPr>
          <w:p w:rsidR="00E434D0" w:rsidRDefault="00E434D0">
            <w:pPr>
              <w:pStyle w:val="ConsPlusNormal"/>
              <w:jc w:val="center"/>
            </w:pPr>
            <w:r>
              <w:t>58119,9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33347,9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85524,8</w:t>
            </w:r>
          </w:p>
        </w:tc>
        <w:tc>
          <w:tcPr>
            <w:tcW w:w="1133" w:type="dxa"/>
            <w:tcBorders>
              <w:top w:val="nil"/>
              <w:left w:val="nil"/>
              <w:bottom w:val="nil"/>
              <w:right w:val="nil"/>
            </w:tcBorders>
          </w:tcPr>
          <w:p w:rsidR="00E434D0" w:rsidRDefault="00E434D0">
            <w:pPr>
              <w:pStyle w:val="ConsPlusNormal"/>
              <w:jc w:val="center"/>
            </w:pPr>
            <w:r>
              <w:t>48847,5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3558,2</w:t>
            </w:r>
          </w:p>
        </w:tc>
        <w:tc>
          <w:tcPr>
            <w:tcW w:w="1133" w:type="dxa"/>
            <w:tcBorders>
              <w:top w:val="nil"/>
              <w:left w:val="nil"/>
              <w:bottom w:val="nil"/>
              <w:right w:val="nil"/>
            </w:tcBorders>
          </w:tcPr>
          <w:p w:rsidR="00E434D0" w:rsidRDefault="00E434D0">
            <w:pPr>
              <w:pStyle w:val="ConsPlusNormal"/>
              <w:jc w:val="center"/>
            </w:pPr>
            <w:r>
              <w:t>9272,4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 xml:space="preserve">Осуществление поддержки творческой </w:t>
            </w:r>
            <w:r>
              <w:lastRenderedPageBreak/>
              <w:t>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2041" w:type="dxa"/>
            <w:tcBorders>
              <w:top w:val="nil"/>
              <w:left w:val="nil"/>
              <w:bottom w:val="nil"/>
              <w:right w:val="nil"/>
            </w:tcBorders>
          </w:tcPr>
          <w:p w:rsidR="00E434D0" w:rsidRDefault="00E434D0">
            <w:pPr>
              <w:pStyle w:val="ConsPlusNormal"/>
            </w:pPr>
            <w:r>
              <w:lastRenderedPageBreak/>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5254,9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26420,5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30373</w:t>
            </w:r>
          </w:p>
        </w:tc>
        <w:tc>
          <w:tcPr>
            <w:tcW w:w="1133" w:type="dxa"/>
            <w:tcBorders>
              <w:top w:val="nil"/>
              <w:left w:val="nil"/>
              <w:bottom w:val="nil"/>
              <w:right w:val="nil"/>
            </w:tcBorders>
          </w:tcPr>
          <w:p w:rsidR="00E434D0" w:rsidRDefault="00E434D0">
            <w:pPr>
              <w:pStyle w:val="ConsPlusNormal"/>
              <w:jc w:val="center"/>
            </w:pPr>
            <w:r>
              <w:t>30373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26420,5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29050,1</w:t>
            </w:r>
          </w:p>
        </w:tc>
        <w:tc>
          <w:tcPr>
            <w:tcW w:w="1133" w:type="dxa"/>
            <w:tcBorders>
              <w:top w:val="nil"/>
              <w:left w:val="nil"/>
              <w:bottom w:val="nil"/>
              <w:right w:val="nil"/>
            </w:tcBorders>
          </w:tcPr>
          <w:p w:rsidR="00E434D0" w:rsidRDefault="00E434D0">
            <w:pPr>
              <w:pStyle w:val="ConsPlusNormal"/>
              <w:jc w:val="center"/>
            </w:pPr>
            <w:r>
              <w:t>29050,1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1322,9</w:t>
            </w:r>
          </w:p>
        </w:tc>
        <w:tc>
          <w:tcPr>
            <w:tcW w:w="1133" w:type="dxa"/>
            <w:tcBorders>
              <w:top w:val="nil"/>
              <w:left w:val="nil"/>
              <w:bottom w:val="nil"/>
              <w:right w:val="nil"/>
            </w:tcBorders>
          </w:tcPr>
          <w:p w:rsidR="00E434D0" w:rsidRDefault="00E434D0">
            <w:pPr>
              <w:pStyle w:val="ConsPlusNormal"/>
              <w:jc w:val="center"/>
            </w:pPr>
            <w:r>
              <w:t>1322,9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Осуществление поддержки отрасли культуры</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7699,7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47814,1</w:t>
            </w:r>
          </w:p>
        </w:tc>
        <w:tc>
          <w:tcPr>
            <w:tcW w:w="1133" w:type="dxa"/>
            <w:tcBorders>
              <w:top w:val="nil"/>
              <w:left w:val="nil"/>
              <w:bottom w:val="nil"/>
              <w:right w:val="nil"/>
            </w:tcBorders>
          </w:tcPr>
          <w:p w:rsidR="00E434D0" w:rsidRDefault="00E434D0">
            <w:pPr>
              <w:pStyle w:val="ConsPlusNormal"/>
              <w:jc w:val="center"/>
            </w:pPr>
            <w:r>
              <w:t>2916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6927,4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47459,1</w:t>
            </w:r>
          </w:p>
        </w:tc>
        <w:tc>
          <w:tcPr>
            <w:tcW w:w="1133" w:type="dxa"/>
            <w:tcBorders>
              <w:top w:val="nil"/>
              <w:left w:val="nil"/>
              <w:bottom w:val="nil"/>
              <w:right w:val="nil"/>
            </w:tcBorders>
          </w:tcPr>
          <w:p w:rsidR="00E434D0" w:rsidRDefault="00E434D0">
            <w:pPr>
              <w:pStyle w:val="ConsPlusNormal"/>
              <w:jc w:val="center"/>
            </w:pPr>
            <w:r>
              <w:t>2719,9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772,3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w:t>
            </w:r>
          </w:p>
        </w:tc>
        <w:tc>
          <w:tcPr>
            <w:tcW w:w="1133" w:type="dxa"/>
            <w:tcBorders>
              <w:top w:val="nil"/>
              <w:left w:val="nil"/>
              <w:bottom w:val="nil"/>
              <w:right w:val="nil"/>
            </w:tcBorders>
          </w:tcPr>
          <w:p w:rsidR="00E434D0" w:rsidRDefault="00E434D0">
            <w:pPr>
              <w:pStyle w:val="ConsPlusNormal"/>
              <w:jc w:val="center"/>
            </w:pPr>
            <w:r>
              <w:t>196,1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Осуществление поддержки творческой деятельности и техническое оснащение детских и кукольных театров</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5641</w:t>
            </w:r>
          </w:p>
        </w:tc>
        <w:tc>
          <w:tcPr>
            <w:tcW w:w="1133" w:type="dxa"/>
            <w:tcBorders>
              <w:top w:val="nil"/>
              <w:left w:val="nil"/>
              <w:bottom w:val="nil"/>
              <w:right w:val="nil"/>
            </w:tcBorders>
          </w:tcPr>
          <w:p w:rsidR="00E434D0" w:rsidRDefault="00E434D0">
            <w:pPr>
              <w:pStyle w:val="ConsPlusNormal"/>
              <w:jc w:val="center"/>
            </w:pPr>
            <w:r>
              <w:t>19576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3760,7</w:t>
            </w:r>
          </w:p>
        </w:tc>
        <w:tc>
          <w:tcPr>
            <w:tcW w:w="1133" w:type="dxa"/>
            <w:tcBorders>
              <w:top w:val="nil"/>
              <w:left w:val="nil"/>
              <w:bottom w:val="nil"/>
              <w:right w:val="nil"/>
            </w:tcBorders>
          </w:tcPr>
          <w:p w:rsidR="00E434D0" w:rsidRDefault="00E434D0">
            <w:pPr>
              <w:pStyle w:val="ConsPlusNormal"/>
              <w:jc w:val="center"/>
            </w:pPr>
            <w:r>
              <w:t>11822,6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1880,3</w:t>
            </w:r>
          </w:p>
        </w:tc>
        <w:tc>
          <w:tcPr>
            <w:tcW w:w="1133" w:type="dxa"/>
            <w:tcBorders>
              <w:top w:val="nil"/>
              <w:left w:val="nil"/>
              <w:bottom w:val="nil"/>
              <w:right w:val="nil"/>
            </w:tcBorders>
          </w:tcPr>
          <w:p w:rsidR="00E434D0" w:rsidRDefault="00E434D0">
            <w:pPr>
              <w:pStyle w:val="ConsPlusNormal"/>
              <w:jc w:val="center"/>
            </w:pPr>
            <w:r>
              <w:t>7753,4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pPr>
            <w:r>
              <w:t>Основное мероприятие 4.А1 "Федеральный проект "Культурная среда"</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51943,7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51943,7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tcBorders>
              <w:top w:val="nil"/>
              <w:left w:val="nil"/>
              <w:bottom w:val="nil"/>
              <w:right w:val="nil"/>
            </w:tcBorders>
          </w:tcPr>
          <w:p w:rsidR="00E434D0" w:rsidRDefault="00E434D0">
            <w:pPr>
              <w:pStyle w:val="ConsPlusNormal"/>
            </w:pPr>
            <w:r>
              <w:t>Осуществление поддержки отрасли культуры</w:t>
            </w:r>
          </w:p>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4</w:t>
            </w:r>
          </w:p>
        </w:tc>
        <w:tc>
          <w:tcPr>
            <w:tcW w:w="566" w:type="dxa"/>
            <w:tcBorders>
              <w:top w:val="nil"/>
              <w:left w:val="nil"/>
              <w:bottom w:val="nil"/>
              <w:right w:val="nil"/>
            </w:tcBorders>
          </w:tcPr>
          <w:p w:rsidR="00E434D0" w:rsidRDefault="00E434D0">
            <w:pPr>
              <w:pStyle w:val="ConsPlusNormal"/>
              <w:jc w:val="center"/>
            </w:pPr>
            <w:r>
              <w:t>А1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51943,7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val="restart"/>
            <w:tcBorders>
              <w:top w:val="nil"/>
              <w:left w:val="nil"/>
              <w:bottom w:val="nil"/>
              <w:right w:val="nil"/>
            </w:tcBorders>
          </w:tcPr>
          <w:p w:rsidR="00E434D0" w:rsidRDefault="00E434D0">
            <w:pPr>
              <w:pStyle w:val="ConsPlusNormal"/>
              <w:outlineLvl w:val="3"/>
            </w:pPr>
            <w:r>
              <w:t xml:space="preserve">Федеральная целевая </w:t>
            </w:r>
            <w:hyperlink r:id="rId235" w:history="1">
              <w:r>
                <w:rPr>
                  <w:color w:val="0000FF"/>
                </w:rPr>
                <w:t>программа</w:t>
              </w:r>
            </w:hyperlink>
            <w:r>
              <w:t xml:space="preserve"> "Культура России (2012 - 2018 годы)"</w:t>
            </w:r>
          </w:p>
        </w:tc>
        <w:tc>
          <w:tcPr>
            <w:tcW w:w="2041" w:type="dxa"/>
            <w:tcBorders>
              <w:top w:val="nil"/>
              <w:left w:val="nil"/>
              <w:bottom w:val="nil"/>
              <w:right w:val="nil"/>
            </w:tcBorders>
          </w:tcPr>
          <w:p w:rsidR="00E434D0" w:rsidRDefault="00E434D0">
            <w:pPr>
              <w:pStyle w:val="ConsPlusNormal"/>
            </w:pPr>
            <w:r>
              <w:t>Республика Крым и 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13620</w:t>
            </w:r>
          </w:p>
        </w:tc>
        <w:tc>
          <w:tcPr>
            <w:tcW w:w="1133" w:type="dxa"/>
            <w:tcBorders>
              <w:top w:val="nil"/>
              <w:left w:val="nil"/>
              <w:bottom w:val="nil"/>
              <w:right w:val="nil"/>
            </w:tcBorders>
          </w:tcPr>
          <w:p w:rsidR="00E434D0" w:rsidRDefault="00E434D0">
            <w:pPr>
              <w:pStyle w:val="ConsPlusNormal"/>
              <w:jc w:val="center"/>
            </w:pPr>
            <w:r>
              <w:t>13620</w:t>
            </w:r>
          </w:p>
        </w:tc>
        <w:tc>
          <w:tcPr>
            <w:tcW w:w="1133" w:type="dxa"/>
            <w:tcBorders>
              <w:top w:val="nil"/>
              <w:left w:val="nil"/>
              <w:bottom w:val="nil"/>
              <w:right w:val="nil"/>
            </w:tcBorders>
          </w:tcPr>
          <w:p w:rsidR="00E434D0" w:rsidRDefault="00E434D0">
            <w:pPr>
              <w:pStyle w:val="ConsPlusNormal"/>
              <w:jc w:val="center"/>
            </w:pPr>
            <w:r>
              <w:t>36370</w:t>
            </w:r>
          </w:p>
        </w:tc>
        <w:tc>
          <w:tcPr>
            <w:tcW w:w="1133" w:type="dxa"/>
            <w:tcBorders>
              <w:top w:val="nil"/>
              <w:left w:val="nil"/>
              <w:bottom w:val="nil"/>
              <w:right w:val="nil"/>
            </w:tcBorders>
          </w:tcPr>
          <w:p w:rsidR="00E434D0" w:rsidRDefault="00E434D0">
            <w:pPr>
              <w:pStyle w:val="ConsPlusNormal"/>
              <w:jc w:val="center"/>
            </w:pPr>
            <w:r>
              <w:t>36370</w:t>
            </w:r>
          </w:p>
        </w:tc>
        <w:tc>
          <w:tcPr>
            <w:tcW w:w="1133" w:type="dxa"/>
            <w:tcBorders>
              <w:top w:val="nil"/>
              <w:left w:val="nil"/>
              <w:bottom w:val="nil"/>
              <w:right w:val="nil"/>
            </w:tcBorders>
          </w:tcPr>
          <w:p w:rsidR="00E434D0" w:rsidRDefault="00E434D0">
            <w:pPr>
              <w:pStyle w:val="ConsPlusNormal"/>
              <w:jc w:val="center"/>
            </w:pPr>
            <w:r>
              <w:t>14000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3802,7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Республика Крым</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8830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3802,7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vMerge/>
            <w:tcBorders>
              <w:top w:val="nil"/>
              <w:left w:val="nil"/>
              <w:bottom w:val="nil"/>
              <w:right w:val="nil"/>
            </w:tcBorders>
          </w:tcPr>
          <w:p w:rsidR="00E434D0" w:rsidRDefault="00E434D0"/>
        </w:tc>
        <w:tc>
          <w:tcPr>
            <w:tcW w:w="2041" w:type="dxa"/>
            <w:tcBorders>
              <w:top w:val="nil"/>
              <w:left w:val="nil"/>
              <w:bottom w:val="nil"/>
              <w:right w:val="nil"/>
            </w:tcBorders>
          </w:tcPr>
          <w:p w:rsidR="00E434D0" w:rsidRDefault="00E434D0">
            <w:pPr>
              <w:pStyle w:val="ConsPlusNormal"/>
            </w:pPr>
            <w:r>
              <w:t>г. Севастополь</w:t>
            </w:r>
          </w:p>
        </w:tc>
        <w:tc>
          <w:tcPr>
            <w:tcW w:w="680" w:type="dxa"/>
            <w:tcBorders>
              <w:top w:val="nil"/>
              <w:left w:val="nil"/>
              <w:bottom w:val="nil"/>
              <w:right w:val="nil"/>
            </w:tcBorders>
          </w:tcPr>
          <w:p w:rsidR="00E434D0" w:rsidRDefault="00E434D0">
            <w:pPr>
              <w:pStyle w:val="ConsPlusNormal"/>
              <w:jc w:val="center"/>
            </w:pPr>
            <w:r>
              <w:t>054</w:t>
            </w:r>
          </w:p>
        </w:tc>
        <w:tc>
          <w:tcPr>
            <w:tcW w:w="453" w:type="dxa"/>
            <w:tcBorders>
              <w:top w:val="nil"/>
              <w:left w:val="nil"/>
              <w:bottom w:val="nil"/>
              <w:right w:val="nil"/>
            </w:tcBorders>
          </w:tcPr>
          <w:p w:rsidR="00E434D0" w:rsidRDefault="00E434D0">
            <w:pPr>
              <w:pStyle w:val="ConsPlusNormal"/>
              <w:jc w:val="center"/>
            </w:pPr>
            <w:r>
              <w:t>11</w:t>
            </w:r>
          </w:p>
        </w:tc>
        <w:tc>
          <w:tcPr>
            <w:tcW w:w="566" w:type="dxa"/>
            <w:tcBorders>
              <w:top w:val="nil"/>
              <w:left w:val="nil"/>
              <w:bottom w:val="nil"/>
              <w:right w:val="nil"/>
            </w:tcBorders>
          </w:tcPr>
          <w:p w:rsidR="00E434D0" w:rsidRDefault="00E434D0">
            <w:pPr>
              <w:pStyle w:val="ConsPlusNormal"/>
              <w:jc w:val="center"/>
            </w:pPr>
            <w:r>
              <w:t>5</w:t>
            </w:r>
          </w:p>
        </w:tc>
        <w:tc>
          <w:tcPr>
            <w:tcW w:w="566" w:type="dxa"/>
            <w:tcBorders>
              <w:top w:val="nil"/>
              <w:left w:val="nil"/>
              <w:bottom w:val="nil"/>
              <w:right w:val="nil"/>
            </w:tcBorders>
          </w:tcPr>
          <w:p w:rsidR="00E434D0" w:rsidRDefault="00E434D0">
            <w:pPr>
              <w:pStyle w:val="ConsPlusNormal"/>
              <w:jc w:val="center"/>
            </w:pPr>
            <w:r>
              <w:t>00</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5170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E434D0" w:rsidRDefault="00E434D0">
            <w:pPr>
              <w:pStyle w:val="ConsPlusNormal"/>
            </w:pPr>
            <w:r>
              <w:t>Проведение работ по паспортизации объектов археологического наследия, расположенных на территории Республики Крым</w:t>
            </w:r>
          </w:p>
        </w:tc>
        <w:tc>
          <w:tcPr>
            <w:tcW w:w="2041" w:type="dxa"/>
            <w:tcBorders>
              <w:top w:val="nil"/>
              <w:left w:val="nil"/>
              <w:bottom w:val="single" w:sz="4" w:space="0" w:color="auto"/>
              <w:right w:val="nil"/>
            </w:tcBorders>
          </w:tcPr>
          <w:p w:rsidR="00E434D0" w:rsidRDefault="00E434D0">
            <w:pPr>
              <w:pStyle w:val="ConsPlusNormal"/>
            </w:pPr>
            <w:r>
              <w:t>Республика Крым</w:t>
            </w:r>
          </w:p>
        </w:tc>
        <w:tc>
          <w:tcPr>
            <w:tcW w:w="680" w:type="dxa"/>
            <w:tcBorders>
              <w:top w:val="nil"/>
              <w:left w:val="nil"/>
              <w:bottom w:val="single" w:sz="4" w:space="0" w:color="auto"/>
              <w:right w:val="nil"/>
            </w:tcBorders>
          </w:tcPr>
          <w:p w:rsidR="00E434D0" w:rsidRDefault="00E434D0">
            <w:pPr>
              <w:pStyle w:val="ConsPlusNormal"/>
              <w:jc w:val="center"/>
            </w:pPr>
            <w:r>
              <w:t>054</w:t>
            </w:r>
          </w:p>
        </w:tc>
        <w:tc>
          <w:tcPr>
            <w:tcW w:w="453" w:type="dxa"/>
            <w:tcBorders>
              <w:top w:val="nil"/>
              <w:left w:val="nil"/>
              <w:bottom w:val="single" w:sz="4" w:space="0" w:color="auto"/>
              <w:right w:val="nil"/>
            </w:tcBorders>
          </w:tcPr>
          <w:p w:rsidR="00E434D0" w:rsidRDefault="00E434D0">
            <w:pPr>
              <w:pStyle w:val="ConsPlusNormal"/>
              <w:jc w:val="center"/>
            </w:pPr>
            <w:r>
              <w:t>11</w:t>
            </w:r>
          </w:p>
        </w:tc>
        <w:tc>
          <w:tcPr>
            <w:tcW w:w="566" w:type="dxa"/>
            <w:tcBorders>
              <w:top w:val="nil"/>
              <w:left w:val="nil"/>
              <w:bottom w:val="single" w:sz="4" w:space="0" w:color="auto"/>
              <w:right w:val="nil"/>
            </w:tcBorders>
          </w:tcPr>
          <w:p w:rsidR="00E434D0" w:rsidRDefault="00E434D0">
            <w:pPr>
              <w:pStyle w:val="ConsPlusNormal"/>
              <w:jc w:val="center"/>
            </w:pPr>
            <w:r>
              <w:t>5</w:t>
            </w:r>
          </w:p>
        </w:tc>
        <w:tc>
          <w:tcPr>
            <w:tcW w:w="566" w:type="dxa"/>
            <w:tcBorders>
              <w:top w:val="nil"/>
              <w:left w:val="nil"/>
              <w:bottom w:val="single" w:sz="4" w:space="0" w:color="auto"/>
              <w:right w:val="nil"/>
            </w:tcBorders>
          </w:tcPr>
          <w:p w:rsidR="00E434D0" w:rsidRDefault="00E434D0">
            <w:pPr>
              <w:pStyle w:val="ConsPlusNormal"/>
              <w:jc w:val="center"/>
            </w:pPr>
            <w:r>
              <w:t>00</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3802,7</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 и туризма"</w:t>
      </w:r>
    </w:p>
    <w:p w:rsidR="00E434D0" w:rsidRDefault="00E434D0">
      <w:pPr>
        <w:pStyle w:val="ConsPlusNormal"/>
        <w:jc w:val="center"/>
      </w:pPr>
      <w:r>
        <w:t>в отношении приоритетной территории - Республики</w:t>
      </w:r>
    </w:p>
    <w:p w:rsidR="00E434D0" w:rsidRDefault="00E434D0">
      <w:pPr>
        <w:pStyle w:val="ConsPlusNormal"/>
        <w:jc w:val="center"/>
      </w:pPr>
      <w:r>
        <w:t>Крым и г. Севастополя</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551"/>
        <w:gridCol w:w="1133"/>
        <w:gridCol w:w="1133"/>
        <w:gridCol w:w="1133"/>
        <w:gridCol w:w="1133"/>
        <w:gridCol w:w="1133"/>
        <w:gridCol w:w="1133"/>
        <w:gridCol w:w="1133"/>
        <w:gridCol w:w="1133"/>
        <w:gridCol w:w="1133"/>
        <w:gridCol w:w="1133"/>
      </w:tblGrid>
      <w:tr w:rsidR="00E434D0">
        <w:tc>
          <w:tcPr>
            <w:tcW w:w="1814"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11330"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1814"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2266" w:type="dxa"/>
            <w:gridSpan w:val="2"/>
            <w:tcBorders>
              <w:top w:val="single" w:sz="4" w:space="0" w:color="auto"/>
              <w:bottom w:val="single" w:sz="4" w:space="0" w:color="auto"/>
            </w:tcBorders>
          </w:tcPr>
          <w:p w:rsidR="00E434D0" w:rsidRDefault="00E434D0">
            <w:pPr>
              <w:pStyle w:val="ConsPlusNormal"/>
              <w:jc w:val="center"/>
            </w:pPr>
            <w:r>
              <w:t>2015 год</w:t>
            </w:r>
          </w:p>
        </w:tc>
        <w:tc>
          <w:tcPr>
            <w:tcW w:w="2266"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1814"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1814" w:type="dxa"/>
            <w:vMerge w:val="restart"/>
            <w:tcBorders>
              <w:top w:val="single" w:sz="4" w:space="0" w:color="auto"/>
              <w:left w:val="nil"/>
              <w:bottom w:val="nil"/>
              <w:right w:val="nil"/>
            </w:tcBorders>
          </w:tcPr>
          <w:p w:rsidR="00E434D0" w:rsidRDefault="00E434D0">
            <w:pPr>
              <w:pStyle w:val="ConsPlusNormal"/>
              <w:outlineLvl w:val="3"/>
            </w:pPr>
            <w:r>
              <w:t>Республика Крым и г. Севастополь</w:t>
            </w:r>
          </w:p>
        </w:tc>
        <w:tc>
          <w:tcPr>
            <w:tcW w:w="2551" w:type="dxa"/>
            <w:tcBorders>
              <w:top w:val="single" w:sz="4" w:space="0" w:color="auto"/>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single" w:sz="4" w:space="0" w:color="auto"/>
              <w:left w:val="nil"/>
              <w:bottom w:val="nil"/>
              <w:right w:val="nil"/>
            </w:tcBorders>
          </w:tcPr>
          <w:p w:rsidR="00E434D0" w:rsidRDefault="00E434D0">
            <w:pPr>
              <w:pStyle w:val="ConsPlusNormal"/>
              <w:jc w:val="center"/>
            </w:pPr>
            <w:r>
              <w:t>13620</w:t>
            </w:r>
          </w:p>
        </w:tc>
        <w:tc>
          <w:tcPr>
            <w:tcW w:w="1133" w:type="dxa"/>
            <w:tcBorders>
              <w:top w:val="single" w:sz="4" w:space="0" w:color="auto"/>
              <w:left w:val="nil"/>
              <w:bottom w:val="nil"/>
              <w:right w:val="nil"/>
            </w:tcBorders>
          </w:tcPr>
          <w:p w:rsidR="00E434D0" w:rsidRDefault="00E434D0">
            <w:pPr>
              <w:pStyle w:val="ConsPlusNormal"/>
              <w:jc w:val="center"/>
            </w:pPr>
            <w:r>
              <w:t>13620</w:t>
            </w:r>
          </w:p>
        </w:tc>
        <w:tc>
          <w:tcPr>
            <w:tcW w:w="1133" w:type="dxa"/>
            <w:tcBorders>
              <w:top w:val="single" w:sz="4" w:space="0" w:color="auto"/>
              <w:left w:val="nil"/>
              <w:bottom w:val="nil"/>
              <w:right w:val="nil"/>
            </w:tcBorders>
          </w:tcPr>
          <w:p w:rsidR="00E434D0" w:rsidRDefault="00E434D0">
            <w:pPr>
              <w:pStyle w:val="ConsPlusNormal"/>
              <w:jc w:val="center"/>
            </w:pPr>
            <w:r>
              <w:t>48370</w:t>
            </w:r>
          </w:p>
        </w:tc>
        <w:tc>
          <w:tcPr>
            <w:tcW w:w="1133" w:type="dxa"/>
            <w:tcBorders>
              <w:top w:val="single" w:sz="4" w:space="0" w:color="auto"/>
              <w:left w:val="nil"/>
              <w:bottom w:val="nil"/>
              <w:right w:val="nil"/>
            </w:tcBorders>
          </w:tcPr>
          <w:p w:rsidR="00E434D0" w:rsidRDefault="00E434D0">
            <w:pPr>
              <w:pStyle w:val="ConsPlusNormal"/>
              <w:jc w:val="center"/>
            </w:pPr>
            <w:r>
              <w:t>48370</w:t>
            </w:r>
          </w:p>
        </w:tc>
        <w:tc>
          <w:tcPr>
            <w:tcW w:w="1133" w:type="dxa"/>
            <w:tcBorders>
              <w:top w:val="single" w:sz="4" w:space="0" w:color="auto"/>
              <w:left w:val="nil"/>
              <w:bottom w:val="nil"/>
              <w:right w:val="nil"/>
            </w:tcBorders>
          </w:tcPr>
          <w:p w:rsidR="00E434D0" w:rsidRDefault="00E434D0">
            <w:pPr>
              <w:pStyle w:val="ConsPlusNormal"/>
              <w:jc w:val="center"/>
            </w:pPr>
            <w:r>
              <w:t>49916</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97574,3</w:t>
            </w:r>
          </w:p>
        </w:tc>
        <w:tc>
          <w:tcPr>
            <w:tcW w:w="1133" w:type="dxa"/>
            <w:tcBorders>
              <w:top w:val="single" w:sz="4" w:space="0" w:color="auto"/>
              <w:left w:val="nil"/>
              <w:bottom w:val="nil"/>
              <w:right w:val="nil"/>
            </w:tcBorders>
          </w:tcPr>
          <w:p w:rsidR="00E434D0" w:rsidRDefault="00E434D0">
            <w:pPr>
              <w:pStyle w:val="ConsPlusNormal"/>
              <w:jc w:val="center"/>
            </w:pPr>
            <w:r>
              <w:t>115856,4</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473263,2</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13620</w:t>
            </w:r>
          </w:p>
        </w:tc>
        <w:tc>
          <w:tcPr>
            <w:tcW w:w="1133" w:type="dxa"/>
            <w:tcBorders>
              <w:top w:val="nil"/>
              <w:left w:val="nil"/>
              <w:bottom w:val="nil"/>
              <w:right w:val="nil"/>
            </w:tcBorders>
          </w:tcPr>
          <w:p w:rsidR="00E434D0" w:rsidRDefault="00E434D0">
            <w:pPr>
              <w:pStyle w:val="ConsPlusNormal"/>
              <w:jc w:val="center"/>
            </w:pPr>
            <w:r>
              <w:t>13620</w:t>
            </w:r>
          </w:p>
        </w:tc>
        <w:tc>
          <w:tcPr>
            <w:tcW w:w="1133" w:type="dxa"/>
            <w:tcBorders>
              <w:top w:val="nil"/>
              <w:left w:val="nil"/>
              <w:bottom w:val="nil"/>
              <w:right w:val="nil"/>
            </w:tcBorders>
          </w:tcPr>
          <w:p w:rsidR="00E434D0" w:rsidRDefault="00E434D0">
            <w:pPr>
              <w:pStyle w:val="ConsPlusNormal"/>
              <w:jc w:val="center"/>
            </w:pPr>
            <w:r>
              <w:t>36370</w:t>
            </w:r>
          </w:p>
        </w:tc>
        <w:tc>
          <w:tcPr>
            <w:tcW w:w="1133" w:type="dxa"/>
            <w:tcBorders>
              <w:top w:val="nil"/>
              <w:left w:val="nil"/>
              <w:bottom w:val="nil"/>
              <w:right w:val="nil"/>
            </w:tcBorders>
          </w:tcPr>
          <w:p w:rsidR="00E434D0" w:rsidRDefault="00E434D0">
            <w:pPr>
              <w:pStyle w:val="ConsPlusNormal"/>
              <w:jc w:val="center"/>
            </w:pPr>
            <w:r>
              <w:t>36370</w:t>
            </w:r>
          </w:p>
        </w:tc>
        <w:tc>
          <w:tcPr>
            <w:tcW w:w="1133" w:type="dxa"/>
            <w:tcBorders>
              <w:top w:val="nil"/>
              <w:left w:val="nil"/>
              <w:bottom w:val="nil"/>
              <w:right w:val="nil"/>
            </w:tcBorders>
          </w:tcPr>
          <w:p w:rsidR="00E434D0" w:rsidRDefault="00E434D0">
            <w:pPr>
              <w:pStyle w:val="ConsPlusNormal"/>
              <w:jc w:val="center"/>
            </w:pPr>
            <w:r>
              <w:t>48120,2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92885,7</w:t>
            </w:r>
          </w:p>
        </w:tc>
        <w:tc>
          <w:tcPr>
            <w:tcW w:w="1133" w:type="dxa"/>
            <w:tcBorders>
              <w:top w:val="nil"/>
              <w:left w:val="nil"/>
              <w:bottom w:val="nil"/>
              <w:right w:val="nil"/>
            </w:tcBorders>
          </w:tcPr>
          <w:p w:rsidR="00E434D0" w:rsidRDefault="00E434D0">
            <w:pPr>
              <w:pStyle w:val="ConsPlusNormal"/>
              <w:jc w:val="center"/>
            </w:pPr>
            <w:r>
              <w:t>110063,6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бюджеты субъектов </w:t>
            </w:r>
            <w:r>
              <w:lastRenderedPageBreak/>
              <w:t>Российской Федерации</w:t>
            </w:r>
          </w:p>
        </w:tc>
        <w:tc>
          <w:tcPr>
            <w:tcW w:w="1133" w:type="dxa"/>
            <w:tcBorders>
              <w:top w:val="nil"/>
              <w:left w:val="nil"/>
              <w:bottom w:val="nil"/>
              <w:right w:val="nil"/>
            </w:tcBorders>
          </w:tcPr>
          <w:p w:rsidR="00E434D0" w:rsidRDefault="00E434D0">
            <w:pPr>
              <w:pStyle w:val="ConsPlusNormal"/>
              <w:jc w:val="center"/>
            </w:pPr>
            <w:r>
              <w:lastRenderedPageBreak/>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12000</w:t>
            </w:r>
          </w:p>
        </w:tc>
        <w:tc>
          <w:tcPr>
            <w:tcW w:w="1133" w:type="dxa"/>
            <w:tcBorders>
              <w:top w:val="nil"/>
              <w:left w:val="nil"/>
              <w:bottom w:val="nil"/>
              <w:right w:val="nil"/>
            </w:tcBorders>
          </w:tcPr>
          <w:p w:rsidR="00E434D0" w:rsidRDefault="00E434D0">
            <w:pPr>
              <w:pStyle w:val="ConsPlusNormal"/>
              <w:jc w:val="center"/>
            </w:pPr>
            <w:r>
              <w:t>12000</w:t>
            </w:r>
          </w:p>
        </w:tc>
        <w:tc>
          <w:tcPr>
            <w:tcW w:w="1133" w:type="dxa"/>
            <w:tcBorders>
              <w:top w:val="nil"/>
              <w:left w:val="nil"/>
              <w:bottom w:val="nil"/>
              <w:right w:val="nil"/>
            </w:tcBorders>
          </w:tcPr>
          <w:p w:rsidR="00E434D0" w:rsidRDefault="00E434D0">
            <w:pPr>
              <w:pStyle w:val="ConsPlusNormal"/>
              <w:jc w:val="center"/>
            </w:pPr>
            <w:r>
              <w:t>1795,8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4688,6</w:t>
            </w:r>
          </w:p>
        </w:tc>
        <w:tc>
          <w:tcPr>
            <w:tcW w:w="1133" w:type="dxa"/>
            <w:tcBorders>
              <w:top w:val="nil"/>
              <w:left w:val="nil"/>
              <w:bottom w:val="nil"/>
              <w:right w:val="nil"/>
            </w:tcBorders>
          </w:tcPr>
          <w:p w:rsidR="00E434D0" w:rsidRDefault="00E434D0">
            <w:pPr>
              <w:pStyle w:val="ConsPlusNormal"/>
              <w:jc w:val="center"/>
            </w:pPr>
            <w:r>
              <w:t>5792,8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23663,2</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val="restart"/>
            <w:tcBorders>
              <w:top w:val="nil"/>
              <w:left w:val="nil"/>
              <w:bottom w:val="nil"/>
              <w:right w:val="nil"/>
            </w:tcBorders>
          </w:tcPr>
          <w:p w:rsidR="00E434D0" w:rsidRDefault="00E434D0">
            <w:pPr>
              <w:pStyle w:val="ConsPlusNormal"/>
              <w:outlineLvl w:val="3"/>
            </w:pPr>
            <w:r>
              <w:t>Республика Крым</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31720</w:t>
            </w:r>
          </w:p>
        </w:tc>
        <w:tc>
          <w:tcPr>
            <w:tcW w:w="1133" w:type="dxa"/>
            <w:tcBorders>
              <w:top w:val="nil"/>
              <w:left w:val="nil"/>
              <w:bottom w:val="nil"/>
              <w:right w:val="nil"/>
            </w:tcBorders>
          </w:tcPr>
          <w:p w:rsidR="00E434D0" w:rsidRDefault="00E434D0">
            <w:pPr>
              <w:pStyle w:val="ConsPlusNormal"/>
              <w:jc w:val="center"/>
            </w:pPr>
            <w:r>
              <w:t>31720</w:t>
            </w:r>
          </w:p>
        </w:tc>
        <w:tc>
          <w:tcPr>
            <w:tcW w:w="1133" w:type="dxa"/>
            <w:tcBorders>
              <w:top w:val="nil"/>
              <w:left w:val="nil"/>
              <w:bottom w:val="nil"/>
              <w:right w:val="nil"/>
            </w:tcBorders>
          </w:tcPr>
          <w:p w:rsidR="00E434D0" w:rsidRDefault="00E434D0">
            <w:pPr>
              <w:pStyle w:val="ConsPlusNormal"/>
              <w:jc w:val="center"/>
            </w:pPr>
            <w:r>
              <w:t>43933,1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93828,8</w:t>
            </w:r>
          </w:p>
        </w:tc>
        <w:tc>
          <w:tcPr>
            <w:tcW w:w="1133" w:type="dxa"/>
            <w:tcBorders>
              <w:top w:val="nil"/>
              <w:left w:val="nil"/>
              <w:bottom w:val="nil"/>
              <w:right w:val="nil"/>
            </w:tcBorders>
          </w:tcPr>
          <w:p w:rsidR="00E434D0" w:rsidRDefault="00E434D0">
            <w:pPr>
              <w:pStyle w:val="ConsPlusNormal"/>
              <w:jc w:val="center"/>
            </w:pPr>
            <w:r>
              <w:t>106096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473263,2</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12930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29720</w:t>
            </w:r>
          </w:p>
        </w:tc>
        <w:tc>
          <w:tcPr>
            <w:tcW w:w="1133" w:type="dxa"/>
            <w:tcBorders>
              <w:top w:val="nil"/>
              <w:left w:val="nil"/>
              <w:bottom w:val="nil"/>
              <w:right w:val="nil"/>
            </w:tcBorders>
          </w:tcPr>
          <w:p w:rsidR="00E434D0" w:rsidRDefault="00E434D0">
            <w:pPr>
              <w:pStyle w:val="ConsPlusNormal"/>
              <w:jc w:val="center"/>
            </w:pPr>
            <w:r>
              <w:t>42177,9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89327,5</w:t>
            </w:r>
          </w:p>
        </w:tc>
        <w:tc>
          <w:tcPr>
            <w:tcW w:w="1133" w:type="dxa"/>
            <w:tcBorders>
              <w:top w:val="nil"/>
              <w:left w:val="nil"/>
              <w:bottom w:val="nil"/>
              <w:right w:val="nil"/>
            </w:tcBorders>
          </w:tcPr>
          <w:p w:rsidR="00E434D0" w:rsidRDefault="00E434D0">
            <w:pPr>
              <w:pStyle w:val="ConsPlusNormal"/>
              <w:jc w:val="center"/>
            </w:pPr>
            <w:r>
              <w:t>100791,2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449600</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2000</w:t>
            </w:r>
          </w:p>
        </w:tc>
        <w:tc>
          <w:tcPr>
            <w:tcW w:w="1133" w:type="dxa"/>
            <w:tcBorders>
              <w:top w:val="nil"/>
              <w:left w:val="nil"/>
              <w:bottom w:val="nil"/>
              <w:right w:val="nil"/>
            </w:tcBorders>
          </w:tcPr>
          <w:p w:rsidR="00E434D0" w:rsidRDefault="00E434D0">
            <w:pPr>
              <w:pStyle w:val="ConsPlusNormal"/>
              <w:jc w:val="center"/>
            </w:pPr>
            <w:r>
              <w:t>2000</w:t>
            </w:r>
          </w:p>
        </w:tc>
        <w:tc>
          <w:tcPr>
            <w:tcW w:w="1133" w:type="dxa"/>
            <w:tcBorders>
              <w:top w:val="nil"/>
              <w:left w:val="nil"/>
              <w:bottom w:val="nil"/>
              <w:right w:val="nil"/>
            </w:tcBorders>
          </w:tcPr>
          <w:p w:rsidR="00E434D0" w:rsidRDefault="00E434D0">
            <w:pPr>
              <w:pStyle w:val="ConsPlusNormal"/>
              <w:jc w:val="center"/>
            </w:pPr>
            <w:r>
              <w:t>1755,2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4501,3</w:t>
            </w:r>
          </w:p>
        </w:tc>
        <w:tc>
          <w:tcPr>
            <w:tcW w:w="1133" w:type="dxa"/>
            <w:tcBorders>
              <w:top w:val="nil"/>
              <w:left w:val="nil"/>
              <w:bottom w:val="nil"/>
              <w:right w:val="nil"/>
            </w:tcBorders>
          </w:tcPr>
          <w:p w:rsidR="00E434D0" w:rsidRDefault="00E434D0">
            <w:pPr>
              <w:pStyle w:val="ConsPlusNormal"/>
              <w:jc w:val="center"/>
            </w:pPr>
            <w:r>
              <w:t>5304,8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23663,2</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val="restart"/>
            <w:tcBorders>
              <w:top w:val="nil"/>
              <w:left w:val="nil"/>
              <w:bottom w:val="single" w:sz="4" w:space="0" w:color="auto"/>
              <w:right w:val="nil"/>
            </w:tcBorders>
          </w:tcPr>
          <w:p w:rsidR="00E434D0" w:rsidRDefault="00E434D0">
            <w:pPr>
              <w:pStyle w:val="ConsPlusNormal"/>
              <w:outlineLvl w:val="3"/>
            </w:pPr>
            <w:r>
              <w:t>Г. Севастополь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16650</w:t>
            </w:r>
          </w:p>
        </w:tc>
        <w:tc>
          <w:tcPr>
            <w:tcW w:w="1133" w:type="dxa"/>
            <w:tcBorders>
              <w:top w:val="nil"/>
              <w:left w:val="nil"/>
              <w:bottom w:val="nil"/>
              <w:right w:val="nil"/>
            </w:tcBorders>
          </w:tcPr>
          <w:p w:rsidR="00E434D0" w:rsidRDefault="00E434D0">
            <w:pPr>
              <w:pStyle w:val="ConsPlusNormal"/>
              <w:jc w:val="center"/>
            </w:pPr>
            <w:r>
              <w:t>16650</w:t>
            </w:r>
          </w:p>
        </w:tc>
        <w:tc>
          <w:tcPr>
            <w:tcW w:w="1133" w:type="dxa"/>
            <w:tcBorders>
              <w:top w:val="nil"/>
              <w:left w:val="nil"/>
              <w:bottom w:val="nil"/>
              <w:right w:val="nil"/>
            </w:tcBorders>
          </w:tcPr>
          <w:p w:rsidR="00E434D0" w:rsidRDefault="00E434D0">
            <w:pPr>
              <w:pStyle w:val="ConsPlusNormal"/>
              <w:jc w:val="center"/>
            </w:pPr>
            <w:r>
              <w:t>5982,9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3745,5</w:t>
            </w:r>
          </w:p>
        </w:tc>
        <w:tc>
          <w:tcPr>
            <w:tcW w:w="1133" w:type="dxa"/>
            <w:tcBorders>
              <w:top w:val="nil"/>
              <w:left w:val="nil"/>
              <w:bottom w:val="nil"/>
              <w:right w:val="nil"/>
            </w:tcBorders>
          </w:tcPr>
          <w:p w:rsidR="00E434D0" w:rsidRDefault="00E434D0">
            <w:pPr>
              <w:pStyle w:val="ConsPlusNormal"/>
              <w:jc w:val="center"/>
            </w:pPr>
            <w:r>
              <w:t>9760,4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690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6650</w:t>
            </w:r>
          </w:p>
        </w:tc>
        <w:tc>
          <w:tcPr>
            <w:tcW w:w="1133" w:type="dxa"/>
            <w:tcBorders>
              <w:top w:val="nil"/>
              <w:left w:val="nil"/>
              <w:bottom w:val="nil"/>
              <w:right w:val="nil"/>
            </w:tcBorders>
          </w:tcPr>
          <w:p w:rsidR="00E434D0" w:rsidRDefault="00E434D0">
            <w:pPr>
              <w:pStyle w:val="ConsPlusNormal"/>
              <w:jc w:val="center"/>
            </w:pPr>
            <w:r>
              <w:t>5942,3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3558,2</w:t>
            </w:r>
          </w:p>
        </w:tc>
        <w:tc>
          <w:tcPr>
            <w:tcW w:w="1133" w:type="dxa"/>
            <w:tcBorders>
              <w:top w:val="nil"/>
              <w:left w:val="nil"/>
              <w:bottom w:val="nil"/>
              <w:right w:val="nil"/>
            </w:tcBorders>
          </w:tcPr>
          <w:p w:rsidR="00E434D0" w:rsidRDefault="00E434D0">
            <w:pPr>
              <w:pStyle w:val="ConsPlusNormal"/>
              <w:jc w:val="center"/>
            </w:pPr>
            <w:r>
              <w:t>9272,4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10000</w:t>
            </w:r>
          </w:p>
        </w:tc>
        <w:tc>
          <w:tcPr>
            <w:tcW w:w="1133" w:type="dxa"/>
            <w:tcBorders>
              <w:top w:val="nil"/>
              <w:left w:val="nil"/>
              <w:bottom w:val="nil"/>
              <w:right w:val="nil"/>
            </w:tcBorders>
          </w:tcPr>
          <w:p w:rsidR="00E434D0" w:rsidRDefault="00E434D0">
            <w:pPr>
              <w:pStyle w:val="ConsPlusNormal"/>
              <w:jc w:val="center"/>
            </w:pPr>
            <w:r>
              <w:t>10000</w:t>
            </w:r>
          </w:p>
        </w:tc>
        <w:tc>
          <w:tcPr>
            <w:tcW w:w="1133" w:type="dxa"/>
            <w:tcBorders>
              <w:top w:val="nil"/>
              <w:left w:val="nil"/>
              <w:bottom w:val="nil"/>
              <w:right w:val="nil"/>
            </w:tcBorders>
          </w:tcPr>
          <w:p w:rsidR="00E434D0" w:rsidRDefault="00E434D0">
            <w:pPr>
              <w:pStyle w:val="ConsPlusNormal"/>
              <w:jc w:val="center"/>
            </w:pPr>
            <w:r>
              <w:t>40,6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187,3</w:t>
            </w:r>
          </w:p>
        </w:tc>
        <w:tc>
          <w:tcPr>
            <w:tcW w:w="1133" w:type="dxa"/>
            <w:tcBorders>
              <w:top w:val="nil"/>
              <w:left w:val="nil"/>
              <w:bottom w:val="nil"/>
              <w:right w:val="nil"/>
            </w:tcBorders>
          </w:tcPr>
          <w:p w:rsidR="00E434D0" w:rsidRDefault="00E434D0">
            <w:pPr>
              <w:pStyle w:val="ConsPlusNormal"/>
              <w:jc w:val="center"/>
            </w:pPr>
            <w:r>
              <w:t>488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814" w:type="dxa"/>
            <w:vMerge/>
            <w:tcBorders>
              <w:top w:val="nil"/>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15</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lastRenderedPageBreak/>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33" w:name="P22940"/>
      <w:bookmarkEnd w:id="33"/>
      <w:r>
        <w:t>ПЛАН</w:t>
      </w:r>
    </w:p>
    <w:p w:rsidR="00E434D0" w:rsidRDefault="00E434D0">
      <w:pPr>
        <w:pStyle w:val="ConsPlusTitle"/>
        <w:jc w:val="center"/>
      </w:pPr>
      <w:r>
        <w:t>РЕАЛИЗАЦИИ ГОСУДАРСТВЕННОЙ ПРОГРАММЫ РОССИЙСКОЙ ФЕДЕРАЦИИ</w:t>
      </w:r>
    </w:p>
    <w:p w:rsidR="00E434D0" w:rsidRDefault="00E434D0">
      <w:pPr>
        <w:pStyle w:val="ConsPlusTitle"/>
        <w:jc w:val="center"/>
      </w:pPr>
      <w:r>
        <w:t>"РАЗВИТИЕ КУЛЬТУРЫ И ТУРИЗМА" НА 2019 ГОД И НА ПЛАНОВЫЙ</w:t>
      </w:r>
    </w:p>
    <w:p w:rsidR="00E434D0" w:rsidRDefault="00E434D0">
      <w:pPr>
        <w:pStyle w:val="ConsPlusTitle"/>
        <w:jc w:val="center"/>
      </w:pPr>
      <w:r>
        <w:t>ПЕРИОД 2020 И 2021 ГОДОВ</w:t>
      </w:r>
    </w:p>
    <w:p w:rsidR="00E434D0" w:rsidRDefault="00E434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793"/>
        <w:gridCol w:w="1530"/>
        <w:gridCol w:w="907"/>
        <w:gridCol w:w="907"/>
        <w:gridCol w:w="907"/>
        <w:gridCol w:w="907"/>
        <w:gridCol w:w="907"/>
        <w:gridCol w:w="907"/>
        <w:gridCol w:w="907"/>
        <w:gridCol w:w="907"/>
        <w:gridCol w:w="907"/>
        <w:gridCol w:w="907"/>
        <w:gridCol w:w="907"/>
        <w:gridCol w:w="907"/>
      </w:tblGrid>
      <w:tr w:rsidR="00E434D0">
        <w:tc>
          <w:tcPr>
            <w:tcW w:w="3515" w:type="dxa"/>
            <w:gridSpan w:val="2"/>
            <w:vMerge w:val="restart"/>
            <w:tcBorders>
              <w:top w:val="single" w:sz="4" w:space="0" w:color="auto"/>
              <w:left w:val="nil"/>
              <w:bottom w:val="single" w:sz="4" w:space="0" w:color="auto"/>
            </w:tcBorders>
          </w:tcPr>
          <w:p w:rsidR="00E434D0" w:rsidRDefault="00E434D0">
            <w:pPr>
              <w:pStyle w:val="ConsPlusNormal"/>
              <w:jc w:val="center"/>
            </w:pPr>
            <w:r>
              <w:t>Наименование подпрограммы, федеральной целевой программы, контрольного события Программы</w:t>
            </w:r>
          </w:p>
        </w:tc>
        <w:tc>
          <w:tcPr>
            <w:tcW w:w="793" w:type="dxa"/>
            <w:vMerge w:val="restart"/>
            <w:tcBorders>
              <w:top w:val="single" w:sz="4" w:space="0" w:color="auto"/>
              <w:bottom w:val="single" w:sz="4" w:space="0" w:color="auto"/>
            </w:tcBorders>
          </w:tcPr>
          <w:p w:rsidR="00E434D0" w:rsidRDefault="00E434D0">
            <w:pPr>
              <w:pStyle w:val="ConsPlusNormal"/>
              <w:jc w:val="center"/>
            </w:pPr>
            <w:r>
              <w:t xml:space="preserve">Статус </w:t>
            </w:r>
            <w:hyperlink w:anchor="P24792" w:history="1">
              <w:r>
                <w:rPr>
                  <w:color w:val="0000FF"/>
                </w:rPr>
                <w:t>&lt;*&gt;</w:t>
              </w:r>
            </w:hyperlink>
          </w:p>
        </w:tc>
        <w:tc>
          <w:tcPr>
            <w:tcW w:w="1530" w:type="dxa"/>
            <w:vMerge w:val="restart"/>
            <w:tcBorders>
              <w:top w:val="single" w:sz="4" w:space="0" w:color="auto"/>
              <w:bottom w:val="single" w:sz="4" w:space="0" w:color="auto"/>
            </w:tcBorders>
          </w:tcPr>
          <w:p w:rsidR="00E434D0" w:rsidRDefault="00E434D0">
            <w:pPr>
              <w:pStyle w:val="ConsPlusNormal"/>
              <w:jc w:val="center"/>
            </w:pPr>
            <w:r>
              <w:t>Ответственный исполнитель</w:t>
            </w:r>
          </w:p>
        </w:tc>
        <w:tc>
          <w:tcPr>
            <w:tcW w:w="10884" w:type="dxa"/>
            <w:gridSpan w:val="12"/>
            <w:tcBorders>
              <w:top w:val="single" w:sz="4" w:space="0" w:color="auto"/>
              <w:bottom w:val="single" w:sz="4" w:space="0" w:color="auto"/>
              <w:right w:val="nil"/>
            </w:tcBorders>
          </w:tcPr>
          <w:p w:rsidR="00E434D0" w:rsidRDefault="00E434D0">
            <w:pPr>
              <w:pStyle w:val="ConsPlusNormal"/>
              <w:jc w:val="center"/>
            </w:pPr>
            <w:r>
              <w:t>Срок наступления контрольного события</w:t>
            </w:r>
          </w:p>
        </w:tc>
      </w:tr>
      <w:tr w:rsidR="00E434D0">
        <w:tc>
          <w:tcPr>
            <w:tcW w:w="3515" w:type="dxa"/>
            <w:gridSpan w:val="2"/>
            <w:vMerge/>
            <w:tcBorders>
              <w:top w:val="single" w:sz="4" w:space="0" w:color="auto"/>
              <w:left w:val="nil"/>
              <w:bottom w:val="single" w:sz="4" w:space="0" w:color="auto"/>
            </w:tcBorders>
          </w:tcPr>
          <w:p w:rsidR="00E434D0" w:rsidRDefault="00E434D0"/>
        </w:tc>
        <w:tc>
          <w:tcPr>
            <w:tcW w:w="793" w:type="dxa"/>
            <w:vMerge/>
            <w:tcBorders>
              <w:top w:val="single" w:sz="4" w:space="0" w:color="auto"/>
              <w:bottom w:val="single" w:sz="4" w:space="0" w:color="auto"/>
            </w:tcBorders>
          </w:tcPr>
          <w:p w:rsidR="00E434D0" w:rsidRDefault="00E434D0"/>
        </w:tc>
        <w:tc>
          <w:tcPr>
            <w:tcW w:w="1530" w:type="dxa"/>
            <w:vMerge/>
            <w:tcBorders>
              <w:top w:val="single" w:sz="4" w:space="0" w:color="auto"/>
              <w:bottom w:val="single" w:sz="4" w:space="0" w:color="auto"/>
            </w:tcBorders>
          </w:tcPr>
          <w:p w:rsidR="00E434D0" w:rsidRDefault="00E434D0"/>
        </w:tc>
        <w:tc>
          <w:tcPr>
            <w:tcW w:w="3628" w:type="dxa"/>
            <w:gridSpan w:val="4"/>
            <w:tcBorders>
              <w:top w:val="single" w:sz="4" w:space="0" w:color="auto"/>
              <w:bottom w:val="single" w:sz="4" w:space="0" w:color="auto"/>
            </w:tcBorders>
          </w:tcPr>
          <w:p w:rsidR="00E434D0" w:rsidRDefault="00E434D0">
            <w:pPr>
              <w:pStyle w:val="ConsPlusNormal"/>
              <w:jc w:val="center"/>
            </w:pPr>
            <w:r>
              <w:t>2019 год</w:t>
            </w:r>
          </w:p>
        </w:tc>
        <w:tc>
          <w:tcPr>
            <w:tcW w:w="3628" w:type="dxa"/>
            <w:gridSpan w:val="4"/>
            <w:tcBorders>
              <w:top w:val="single" w:sz="4" w:space="0" w:color="auto"/>
              <w:bottom w:val="single" w:sz="4" w:space="0" w:color="auto"/>
            </w:tcBorders>
          </w:tcPr>
          <w:p w:rsidR="00E434D0" w:rsidRDefault="00E434D0">
            <w:pPr>
              <w:pStyle w:val="ConsPlusNormal"/>
              <w:jc w:val="center"/>
            </w:pPr>
            <w:r>
              <w:t>2020 год</w:t>
            </w:r>
          </w:p>
        </w:tc>
        <w:tc>
          <w:tcPr>
            <w:tcW w:w="3628" w:type="dxa"/>
            <w:gridSpan w:val="4"/>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3515" w:type="dxa"/>
            <w:gridSpan w:val="2"/>
            <w:vMerge/>
            <w:tcBorders>
              <w:top w:val="single" w:sz="4" w:space="0" w:color="auto"/>
              <w:left w:val="nil"/>
              <w:bottom w:val="single" w:sz="4" w:space="0" w:color="auto"/>
            </w:tcBorders>
          </w:tcPr>
          <w:p w:rsidR="00E434D0" w:rsidRDefault="00E434D0"/>
        </w:tc>
        <w:tc>
          <w:tcPr>
            <w:tcW w:w="793" w:type="dxa"/>
            <w:vMerge/>
            <w:tcBorders>
              <w:top w:val="single" w:sz="4" w:space="0" w:color="auto"/>
              <w:bottom w:val="single" w:sz="4" w:space="0" w:color="auto"/>
            </w:tcBorders>
          </w:tcPr>
          <w:p w:rsidR="00E434D0" w:rsidRDefault="00E434D0"/>
        </w:tc>
        <w:tc>
          <w:tcPr>
            <w:tcW w:w="1530" w:type="dxa"/>
            <w:vMerge/>
            <w:tcBorders>
              <w:top w:val="single" w:sz="4" w:space="0" w:color="auto"/>
              <w:bottom w:val="single" w:sz="4" w:space="0" w:color="auto"/>
            </w:tcBorders>
          </w:tcPr>
          <w:p w:rsidR="00E434D0" w:rsidRDefault="00E434D0"/>
        </w:tc>
        <w:tc>
          <w:tcPr>
            <w:tcW w:w="907" w:type="dxa"/>
            <w:tcBorders>
              <w:top w:val="single" w:sz="4" w:space="0" w:color="auto"/>
              <w:bottom w:val="single" w:sz="4" w:space="0" w:color="auto"/>
            </w:tcBorders>
          </w:tcPr>
          <w:p w:rsidR="00E434D0" w:rsidRDefault="00E434D0">
            <w:pPr>
              <w:pStyle w:val="ConsPlusNormal"/>
              <w:jc w:val="center"/>
            </w:pPr>
            <w:r>
              <w:t>I квартал</w:t>
            </w:r>
          </w:p>
        </w:tc>
        <w:tc>
          <w:tcPr>
            <w:tcW w:w="907" w:type="dxa"/>
            <w:tcBorders>
              <w:top w:val="single" w:sz="4" w:space="0" w:color="auto"/>
              <w:bottom w:val="single" w:sz="4" w:space="0" w:color="auto"/>
            </w:tcBorders>
          </w:tcPr>
          <w:p w:rsidR="00E434D0" w:rsidRDefault="00E434D0">
            <w:pPr>
              <w:pStyle w:val="ConsPlusNormal"/>
              <w:jc w:val="center"/>
            </w:pPr>
            <w:r>
              <w:t>II квартал</w:t>
            </w:r>
          </w:p>
        </w:tc>
        <w:tc>
          <w:tcPr>
            <w:tcW w:w="907" w:type="dxa"/>
            <w:tcBorders>
              <w:top w:val="single" w:sz="4" w:space="0" w:color="auto"/>
              <w:bottom w:val="single" w:sz="4" w:space="0" w:color="auto"/>
            </w:tcBorders>
          </w:tcPr>
          <w:p w:rsidR="00E434D0" w:rsidRDefault="00E434D0">
            <w:pPr>
              <w:pStyle w:val="ConsPlusNormal"/>
              <w:jc w:val="center"/>
            </w:pPr>
            <w:r>
              <w:t>III квартал</w:t>
            </w:r>
          </w:p>
        </w:tc>
        <w:tc>
          <w:tcPr>
            <w:tcW w:w="907" w:type="dxa"/>
            <w:tcBorders>
              <w:top w:val="single" w:sz="4" w:space="0" w:color="auto"/>
              <w:bottom w:val="single" w:sz="4" w:space="0" w:color="auto"/>
            </w:tcBorders>
          </w:tcPr>
          <w:p w:rsidR="00E434D0" w:rsidRDefault="00E434D0">
            <w:pPr>
              <w:pStyle w:val="ConsPlusNormal"/>
              <w:jc w:val="center"/>
            </w:pPr>
            <w:r>
              <w:t>IV квартал</w:t>
            </w:r>
          </w:p>
        </w:tc>
        <w:tc>
          <w:tcPr>
            <w:tcW w:w="907" w:type="dxa"/>
            <w:tcBorders>
              <w:top w:val="single" w:sz="4" w:space="0" w:color="auto"/>
              <w:bottom w:val="single" w:sz="4" w:space="0" w:color="auto"/>
            </w:tcBorders>
          </w:tcPr>
          <w:p w:rsidR="00E434D0" w:rsidRDefault="00E434D0">
            <w:pPr>
              <w:pStyle w:val="ConsPlusNormal"/>
              <w:jc w:val="center"/>
            </w:pPr>
            <w:r>
              <w:t>I квартал</w:t>
            </w:r>
          </w:p>
        </w:tc>
        <w:tc>
          <w:tcPr>
            <w:tcW w:w="907" w:type="dxa"/>
            <w:tcBorders>
              <w:top w:val="single" w:sz="4" w:space="0" w:color="auto"/>
              <w:bottom w:val="single" w:sz="4" w:space="0" w:color="auto"/>
            </w:tcBorders>
          </w:tcPr>
          <w:p w:rsidR="00E434D0" w:rsidRDefault="00E434D0">
            <w:pPr>
              <w:pStyle w:val="ConsPlusNormal"/>
              <w:jc w:val="center"/>
            </w:pPr>
            <w:r>
              <w:t>II квартал</w:t>
            </w:r>
          </w:p>
        </w:tc>
        <w:tc>
          <w:tcPr>
            <w:tcW w:w="907" w:type="dxa"/>
            <w:tcBorders>
              <w:top w:val="single" w:sz="4" w:space="0" w:color="auto"/>
              <w:bottom w:val="single" w:sz="4" w:space="0" w:color="auto"/>
            </w:tcBorders>
          </w:tcPr>
          <w:p w:rsidR="00E434D0" w:rsidRDefault="00E434D0">
            <w:pPr>
              <w:pStyle w:val="ConsPlusNormal"/>
              <w:jc w:val="center"/>
            </w:pPr>
            <w:r>
              <w:t>III квартал</w:t>
            </w:r>
          </w:p>
        </w:tc>
        <w:tc>
          <w:tcPr>
            <w:tcW w:w="907" w:type="dxa"/>
            <w:tcBorders>
              <w:top w:val="single" w:sz="4" w:space="0" w:color="auto"/>
              <w:bottom w:val="single" w:sz="4" w:space="0" w:color="auto"/>
            </w:tcBorders>
          </w:tcPr>
          <w:p w:rsidR="00E434D0" w:rsidRDefault="00E434D0">
            <w:pPr>
              <w:pStyle w:val="ConsPlusNormal"/>
              <w:jc w:val="center"/>
            </w:pPr>
            <w:r>
              <w:t>IV квартал</w:t>
            </w:r>
          </w:p>
        </w:tc>
        <w:tc>
          <w:tcPr>
            <w:tcW w:w="907" w:type="dxa"/>
            <w:tcBorders>
              <w:top w:val="single" w:sz="4" w:space="0" w:color="auto"/>
              <w:bottom w:val="single" w:sz="4" w:space="0" w:color="auto"/>
            </w:tcBorders>
          </w:tcPr>
          <w:p w:rsidR="00E434D0" w:rsidRDefault="00E434D0">
            <w:pPr>
              <w:pStyle w:val="ConsPlusNormal"/>
              <w:jc w:val="center"/>
            </w:pPr>
            <w:r>
              <w:t>I квартал</w:t>
            </w:r>
          </w:p>
        </w:tc>
        <w:tc>
          <w:tcPr>
            <w:tcW w:w="907" w:type="dxa"/>
            <w:tcBorders>
              <w:top w:val="single" w:sz="4" w:space="0" w:color="auto"/>
              <w:bottom w:val="single" w:sz="4" w:space="0" w:color="auto"/>
            </w:tcBorders>
          </w:tcPr>
          <w:p w:rsidR="00E434D0" w:rsidRDefault="00E434D0">
            <w:pPr>
              <w:pStyle w:val="ConsPlusNormal"/>
              <w:jc w:val="center"/>
            </w:pPr>
            <w:r>
              <w:t>II квартал</w:t>
            </w:r>
          </w:p>
        </w:tc>
        <w:tc>
          <w:tcPr>
            <w:tcW w:w="907" w:type="dxa"/>
            <w:tcBorders>
              <w:top w:val="single" w:sz="4" w:space="0" w:color="auto"/>
              <w:bottom w:val="single" w:sz="4" w:space="0" w:color="auto"/>
            </w:tcBorders>
          </w:tcPr>
          <w:p w:rsidR="00E434D0" w:rsidRDefault="00E434D0">
            <w:pPr>
              <w:pStyle w:val="ConsPlusNormal"/>
              <w:jc w:val="center"/>
            </w:pPr>
            <w:r>
              <w:t>III квартал</w:t>
            </w:r>
          </w:p>
        </w:tc>
        <w:tc>
          <w:tcPr>
            <w:tcW w:w="907" w:type="dxa"/>
            <w:tcBorders>
              <w:top w:val="single" w:sz="4" w:space="0" w:color="auto"/>
              <w:bottom w:val="single" w:sz="4" w:space="0" w:color="auto"/>
              <w:right w:val="nil"/>
            </w:tcBorders>
          </w:tcPr>
          <w:p w:rsidR="00E434D0" w:rsidRDefault="00E434D0">
            <w:pPr>
              <w:pStyle w:val="ConsPlusNormal"/>
              <w:jc w:val="center"/>
            </w:pPr>
            <w:r>
              <w:t>IV квартал</w:t>
            </w:r>
          </w:p>
        </w:tc>
      </w:tr>
      <w:tr w:rsidR="00E434D0">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E434D0" w:rsidRDefault="00E434D0">
            <w:pPr>
              <w:pStyle w:val="ConsPlusNormal"/>
            </w:pPr>
          </w:p>
        </w:tc>
        <w:tc>
          <w:tcPr>
            <w:tcW w:w="2948" w:type="dxa"/>
            <w:tcBorders>
              <w:top w:val="single" w:sz="4" w:space="0" w:color="auto"/>
              <w:left w:val="nil"/>
              <w:bottom w:val="nil"/>
              <w:right w:val="nil"/>
            </w:tcBorders>
          </w:tcPr>
          <w:p w:rsidR="00E434D0" w:rsidRDefault="00E434D0">
            <w:pPr>
              <w:pStyle w:val="ConsPlusNormal"/>
              <w:outlineLvl w:val="2"/>
            </w:pPr>
            <w:r>
              <w:t>Подпрограмма 1 "Наследие"</w:t>
            </w:r>
          </w:p>
        </w:tc>
        <w:tc>
          <w:tcPr>
            <w:tcW w:w="793" w:type="dxa"/>
            <w:tcBorders>
              <w:top w:val="single" w:sz="4" w:space="0" w:color="auto"/>
              <w:left w:val="nil"/>
              <w:bottom w:val="nil"/>
              <w:right w:val="nil"/>
            </w:tcBorders>
          </w:tcPr>
          <w:p w:rsidR="00E434D0" w:rsidRDefault="00E434D0">
            <w:pPr>
              <w:pStyle w:val="ConsPlusNormal"/>
            </w:pPr>
          </w:p>
        </w:tc>
        <w:tc>
          <w:tcPr>
            <w:tcW w:w="1530" w:type="dxa"/>
            <w:tcBorders>
              <w:top w:val="single" w:sz="4" w:space="0" w:color="auto"/>
              <w:left w:val="nil"/>
              <w:bottom w:val="nil"/>
              <w:right w:val="nil"/>
            </w:tcBorders>
          </w:tcPr>
          <w:p w:rsidR="00E434D0" w:rsidRDefault="00E434D0">
            <w:pPr>
              <w:pStyle w:val="ConsPlusNormal"/>
            </w:pPr>
            <w:r>
              <w:t>Минкультуры России</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c>
          <w:tcPr>
            <w:tcW w:w="907" w:type="dxa"/>
            <w:tcBorders>
              <w:top w:val="single" w:sz="4" w:space="0" w:color="auto"/>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w:t>
            </w:r>
          </w:p>
        </w:tc>
        <w:tc>
          <w:tcPr>
            <w:tcW w:w="2948" w:type="dxa"/>
            <w:tcBorders>
              <w:top w:val="nil"/>
              <w:left w:val="nil"/>
              <w:bottom w:val="nil"/>
              <w:right w:val="nil"/>
            </w:tcBorders>
          </w:tcPr>
          <w:p w:rsidR="00E434D0" w:rsidRDefault="00E434D0">
            <w:pPr>
              <w:pStyle w:val="ConsPlusNormal"/>
            </w:pPr>
            <w:r>
              <w:t>Контрольное событие 1.1. Разработано номинационное досье для включения в предварительный список объектов всемирного наследия особо ценного объекта культурного наследия "Спасо-Преображенский собор, 1157 г.", Ярославская область, г. Переславль-Залесский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w:t>
            </w:r>
          </w:p>
        </w:tc>
        <w:tc>
          <w:tcPr>
            <w:tcW w:w="2948" w:type="dxa"/>
            <w:tcBorders>
              <w:top w:val="nil"/>
              <w:left w:val="nil"/>
              <w:bottom w:val="nil"/>
              <w:right w:val="nil"/>
            </w:tcBorders>
          </w:tcPr>
          <w:p w:rsidR="00E434D0" w:rsidRDefault="00E434D0">
            <w:pPr>
              <w:pStyle w:val="ConsPlusNormal"/>
            </w:pPr>
            <w:r>
              <w:t xml:space="preserve">Контрольное событие 1.2. Разработан план управления </w:t>
            </w:r>
            <w:r>
              <w:lastRenderedPageBreak/>
              <w:t>для объекта всемирного наследия "Цитадель, старый город и крепостные сооружения Дербента"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w:t>
            </w:r>
          </w:p>
        </w:tc>
        <w:tc>
          <w:tcPr>
            <w:tcW w:w="2948" w:type="dxa"/>
            <w:tcBorders>
              <w:top w:val="nil"/>
              <w:left w:val="nil"/>
              <w:bottom w:val="nil"/>
              <w:right w:val="nil"/>
            </w:tcBorders>
          </w:tcPr>
          <w:p w:rsidR="00E434D0" w:rsidRDefault="00E434D0">
            <w:pPr>
              <w:pStyle w:val="ConsPlusNormal"/>
            </w:pPr>
            <w:r>
              <w:t>Контрольное событие 1.3. Проведен Всероссийский съезд органов охраны памятников истории и культуры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октября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w:t>
            </w:r>
          </w:p>
        </w:tc>
        <w:tc>
          <w:tcPr>
            <w:tcW w:w="2948" w:type="dxa"/>
            <w:tcBorders>
              <w:top w:val="nil"/>
              <w:left w:val="nil"/>
              <w:bottom w:val="nil"/>
              <w:right w:val="nil"/>
            </w:tcBorders>
          </w:tcPr>
          <w:p w:rsidR="00E434D0" w:rsidRDefault="00E434D0">
            <w:pPr>
              <w:pStyle w:val="ConsPlusNormal"/>
            </w:pPr>
            <w:r>
              <w:t>Контрольное событие 1.4. Завершены реставрационные работы на объекте культурного наследия "Путевой дворец в д. Коростынь" (Новгородская область)</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w:t>
            </w:r>
          </w:p>
        </w:tc>
        <w:tc>
          <w:tcPr>
            <w:tcW w:w="2948" w:type="dxa"/>
            <w:tcBorders>
              <w:top w:val="nil"/>
              <w:left w:val="nil"/>
              <w:bottom w:val="nil"/>
              <w:right w:val="nil"/>
            </w:tcBorders>
          </w:tcPr>
          <w:p w:rsidR="00E434D0" w:rsidRDefault="00E434D0">
            <w:pPr>
              <w:pStyle w:val="ConsPlusNormal"/>
            </w:pPr>
            <w:r>
              <w:t>Контрольное событие 1.5. Завершены реставрационные работы на объекте культурного наследия "Двор Постникова" (г. Псков)</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w:t>
            </w:r>
          </w:p>
        </w:tc>
        <w:tc>
          <w:tcPr>
            <w:tcW w:w="2948" w:type="dxa"/>
            <w:tcBorders>
              <w:top w:val="nil"/>
              <w:left w:val="nil"/>
              <w:bottom w:val="nil"/>
              <w:right w:val="nil"/>
            </w:tcBorders>
          </w:tcPr>
          <w:p w:rsidR="00E434D0" w:rsidRDefault="00E434D0">
            <w:pPr>
              <w:pStyle w:val="ConsPlusNormal"/>
            </w:pPr>
            <w:r>
              <w:t>Контрольное событие 1.6. Завершены реставрационные работы на объекте культурного наследия "Ансамбль Псковского Кремля: Варлаамовский угол (башни и стены Окольного города)" (г. Псков)</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w:t>
            </w:r>
          </w:p>
        </w:tc>
        <w:tc>
          <w:tcPr>
            <w:tcW w:w="2948" w:type="dxa"/>
            <w:tcBorders>
              <w:top w:val="nil"/>
              <w:left w:val="nil"/>
              <w:bottom w:val="nil"/>
              <w:right w:val="nil"/>
            </w:tcBorders>
          </w:tcPr>
          <w:p w:rsidR="00E434D0" w:rsidRDefault="00E434D0">
            <w:pPr>
              <w:pStyle w:val="ConsPlusNormal"/>
            </w:pPr>
            <w:r>
              <w:t xml:space="preserve">Контрольное событие 1.7. </w:t>
            </w:r>
            <w:r>
              <w:lastRenderedPageBreak/>
              <w:t>Завершены реставрационные работы на объекте культурного наследия "Музейный Квартал" (г. Псков)</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 xml:space="preserve">Минкультуры </w:t>
            </w:r>
            <w:r>
              <w:lastRenderedPageBreak/>
              <w:t>России</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 xml:space="preserve">30 </w:t>
            </w:r>
            <w:r>
              <w:lastRenderedPageBreak/>
              <w:t>сентября</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8.</w:t>
            </w:r>
          </w:p>
        </w:tc>
        <w:tc>
          <w:tcPr>
            <w:tcW w:w="2948" w:type="dxa"/>
            <w:tcBorders>
              <w:top w:val="nil"/>
              <w:left w:val="nil"/>
              <w:bottom w:val="nil"/>
              <w:right w:val="nil"/>
            </w:tcBorders>
          </w:tcPr>
          <w:p w:rsidR="00E434D0" w:rsidRDefault="00E434D0">
            <w:pPr>
              <w:pStyle w:val="ConsPlusNormal"/>
            </w:pPr>
            <w:r>
              <w:t>Контрольное событие 1.8. Завершены реставрационные работы на объекте культурного наследия Музей народного деревянного зодчества "Витославлицы" (г. Великий Новгород)</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w:t>
            </w:r>
          </w:p>
        </w:tc>
        <w:tc>
          <w:tcPr>
            <w:tcW w:w="2948" w:type="dxa"/>
            <w:tcBorders>
              <w:top w:val="nil"/>
              <w:left w:val="nil"/>
              <w:bottom w:val="nil"/>
              <w:right w:val="nil"/>
            </w:tcBorders>
          </w:tcPr>
          <w:p w:rsidR="00E434D0" w:rsidRDefault="00E434D0">
            <w:pPr>
              <w:pStyle w:val="ConsPlusNormal"/>
            </w:pPr>
            <w:r>
              <w:t>Контрольное событие 1.9. Завершены реставрационные работы на объекте культурного наследия "Парк Монрепо" (Ленинградская область, г. Выборг)</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w:t>
            </w:r>
          </w:p>
        </w:tc>
        <w:tc>
          <w:tcPr>
            <w:tcW w:w="2948" w:type="dxa"/>
            <w:tcBorders>
              <w:top w:val="nil"/>
              <w:left w:val="nil"/>
              <w:bottom w:val="nil"/>
              <w:right w:val="nil"/>
            </w:tcBorders>
          </w:tcPr>
          <w:p w:rsidR="00E434D0" w:rsidRDefault="00E434D0">
            <w:pPr>
              <w:pStyle w:val="ConsPlusNormal"/>
            </w:pPr>
            <w:r>
              <w:t>Контрольное событие 1.10. Завершены реставрационные работы на объекте культурного наследия Музей "Дом станционного смотрителя" (Ленинградская область, д. Выра)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11.</w:t>
            </w:r>
          </w:p>
        </w:tc>
        <w:tc>
          <w:tcPr>
            <w:tcW w:w="2948" w:type="dxa"/>
            <w:tcBorders>
              <w:top w:val="nil"/>
              <w:left w:val="nil"/>
              <w:bottom w:val="nil"/>
              <w:right w:val="nil"/>
            </w:tcBorders>
          </w:tcPr>
          <w:p w:rsidR="00E434D0" w:rsidRDefault="00E434D0">
            <w:pPr>
              <w:pStyle w:val="ConsPlusNormal"/>
            </w:pPr>
            <w:r>
              <w:t xml:space="preserve">Контрольное событие 1.11. Завершены реставрационные работы на объекте культурного наследия "Выборгский замок" (Ленинградская область, г. </w:t>
            </w:r>
            <w:r>
              <w:lastRenderedPageBreak/>
              <w:t>Выборг)</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12.</w:t>
            </w:r>
          </w:p>
        </w:tc>
        <w:tc>
          <w:tcPr>
            <w:tcW w:w="2948" w:type="dxa"/>
            <w:tcBorders>
              <w:top w:val="nil"/>
              <w:left w:val="nil"/>
              <w:bottom w:val="nil"/>
              <w:right w:val="nil"/>
            </w:tcBorders>
          </w:tcPr>
          <w:p w:rsidR="00E434D0" w:rsidRDefault="00E434D0">
            <w:pPr>
              <w:pStyle w:val="ConsPlusNormal"/>
            </w:pPr>
            <w:r>
              <w:t>Контрольное событие 1.12. Организован и проведен Всероссийский конкурс "Библиотекарь года"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ноября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13.</w:t>
            </w:r>
          </w:p>
        </w:tc>
        <w:tc>
          <w:tcPr>
            <w:tcW w:w="2948" w:type="dxa"/>
            <w:tcBorders>
              <w:top w:val="nil"/>
              <w:left w:val="nil"/>
              <w:bottom w:val="nil"/>
              <w:right w:val="nil"/>
            </w:tcBorders>
          </w:tcPr>
          <w:p w:rsidR="00E434D0" w:rsidRDefault="00E434D0">
            <w:pPr>
              <w:pStyle w:val="ConsPlusNormal"/>
            </w:pPr>
            <w:r>
              <w:t>Контрольное событие 1.13. В Национальную электронную библиотеку включено не менее 10 процентов изданных за год в Российской Федерации наименований книг</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14.</w:t>
            </w:r>
          </w:p>
        </w:tc>
        <w:tc>
          <w:tcPr>
            <w:tcW w:w="2948" w:type="dxa"/>
            <w:tcBorders>
              <w:top w:val="nil"/>
              <w:left w:val="nil"/>
              <w:bottom w:val="nil"/>
              <w:right w:val="nil"/>
            </w:tcBorders>
          </w:tcPr>
          <w:p w:rsidR="00E434D0" w:rsidRDefault="00E434D0">
            <w:pPr>
              <w:pStyle w:val="ConsPlusNormal"/>
            </w:pPr>
            <w:r>
              <w:t>Контрольное событие 1.14. Объем передвижного фонда ведущих российских музеев для экспонирования произведений искусства в музеях и галереях малых и средних городов России составил 900 единиц в 2019 году, 1000 единиц - в 2020 году, 1100 единиц - в 2021 году</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15.</w:t>
            </w:r>
          </w:p>
        </w:tc>
        <w:tc>
          <w:tcPr>
            <w:tcW w:w="2948" w:type="dxa"/>
            <w:tcBorders>
              <w:top w:val="nil"/>
              <w:left w:val="nil"/>
              <w:bottom w:val="nil"/>
              <w:right w:val="nil"/>
            </w:tcBorders>
          </w:tcPr>
          <w:p w:rsidR="00E434D0" w:rsidRDefault="00E434D0">
            <w:pPr>
              <w:pStyle w:val="ConsPlusNormal"/>
            </w:pPr>
            <w:r>
              <w:t xml:space="preserve">Контрольное событие 1.15. Создана Конкурсная комиссия по организации отбора проектов для получения государственной поддержки реновации федеральных учреждений отрасли культуры, </w:t>
            </w:r>
            <w:r>
              <w:lastRenderedPageBreak/>
              <w:t>направленной на улучшение качества культурной среды</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16.</w:t>
            </w:r>
          </w:p>
        </w:tc>
        <w:tc>
          <w:tcPr>
            <w:tcW w:w="2948" w:type="dxa"/>
            <w:tcBorders>
              <w:top w:val="nil"/>
              <w:left w:val="nil"/>
              <w:bottom w:val="nil"/>
              <w:right w:val="nil"/>
            </w:tcBorders>
          </w:tcPr>
          <w:p w:rsidR="00E434D0" w:rsidRDefault="00E434D0">
            <w:pPr>
              <w:pStyle w:val="ConsPlusNormal"/>
            </w:pPr>
            <w:r>
              <w:t>Контрольное событие 1.16. Заключены соглашения между Министерством культуры Российской Федерации и федеральными учреждениями культуры о предоставлении государственной поддержки реновации, направленной на улучшение качества культурной среды</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17.</w:t>
            </w:r>
          </w:p>
        </w:tc>
        <w:tc>
          <w:tcPr>
            <w:tcW w:w="2948" w:type="dxa"/>
            <w:tcBorders>
              <w:top w:val="nil"/>
              <w:left w:val="nil"/>
              <w:bottom w:val="nil"/>
              <w:right w:val="nil"/>
            </w:tcBorders>
          </w:tcPr>
          <w:p w:rsidR="00E434D0" w:rsidRDefault="00E434D0">
            <w:pPr>
              <w:pStyle w:val="ConsPlusNormal"/>
            </w:pPr>
            <w:r>
              <w:t>Контрольное событие 1.17. Муниципальные библиотеки переоснащены по модельному стандарту (нарастающим итогом) (2019 год - 110 библиотек, 2020 год - 220 библиотек, 2021 год - 330 библиотек)</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18.</w:t>
            </w:r>
          </w:p>
        </w:tc>
        <w:tc>
          <w:tcPr>
            <w:tcW w:w="2948" w:type="dxa"/>
            <w:tcBorders>
              <w:top w:val="nil"/>
              <w:left w:val="nil"/>
              <w:bottom w:val="nil"/>
              <w:right w:val="nil"/>
            </w:tcBorders>
          </w:tcPr>
          <w:p w:rsidR="00E434D0" w:rsidRDefault="00E434D0">
            <w:pPr>
              <w:pStyle w:val="ConsPlusNormal"/>
            </w:pPr>
            <w:r>
              <w:t xml:space="preserve">Контрольное событие 1.18. Разработаны инвестиционные паспорта усадеб, включающие в себя исторические исследования, научно-изыскательскую и техническую документацию, инженерное обследование, расчет инвестиций (нарастающим итогом) (2020 </w:t>
            </w:r>
            <w:r>
              <w:lastRenderedPageBreak/>
              <w:t>год - 10 ед., 2021 год - 20 ед.)</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19.</w:t>
            </w:r>
          </w:p>
        </w:tc>
        <w:tc>
          <w:tcPr>
            <w:tcW w:w="2948" w:type="dxa"/>
            <w:tcBorders>
              <w:top w:val="nil"/>
              <w:left w:val="nil"/>
              <w:bottom w:val="nil"/>
              <w:right w:val="nil"/>
            </w:tcBorders>
          </w:tcPr>
          <w:p w:rsidR="00E434D0" w:rsidRDefault="00E434D0">
            <w:pPr>
              <w:pStyle w:val="ConsPlusNormal"/>
            </w:pPr>
            <w:r>
              <w:t>Контрольное событие 1.19. Разработаны и утверждены культурно-просветительские программы для школьников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20.</w:t>
            </w:r>
          </w:p>
        </w:tc>
        <w:tc>
          <w:tcPr>
            <w:tcW w:w="2948" w:type="dxa"/>
            <w:tcBorders>
              <w:top w:val="nil"/>
              <w:left w:val="nil"/>
              <w:bottom w:val="nil"/>
              <w:right w:val="nil"/>
            </w:tcBorders>
          </w:tcPr>
          <w:p w:rsidR="00E434D0" w:rsidRDefault="00E434D0">
            <w:pPr>
              <w:pStyle w:val="ConsPlusNormal"/>
            </w:pPr>
            <w:r>
              <w:t>Контрольное событие 1.20. Проведены культурно-просветительские программы для школьников (нарастающим итогом) (2019 год - 25 программ, 2020 год - 50 программ, 2021 год - 75 программ)</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21.</w:t>
            </w:r>
          </w:p>
        </w:tc>
        <w:tc>
          <w:tcPr>
            <w:tcW w:w="2948" w:type="dxa"/>
            <w:tcBorders>
              <w:top w:val="nil"/>
              <w:left w:val="nil"/>
              <w:bottom w:val="nil"/>
              <w:right w:val="nil"/>
            </w:tcBorders>
          </w:tcPr>
          <w:p w:rsidR="00E434D0" w:rsidRDefault="00E434D0">
            <w:pPr>
              <w:pStyle w:val="ConsPlusNormal"/>
            </w:pPr>
            <w:r>
              <w:t>Контрольное событие 1.21. Разработана программа создания памятных мест, связанных с военной историей России</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февраля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февраля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февраля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22.</w:t>
            </w:r>
          </w:p>
        </w:tc>
        <w:tc>
          <w:tcPr>
            <w:tcW w:w="2948" w:type="dxa"/>
            <w:tcBorders>
              <w:top w:val="nil"/>
              <w:left w:val="nil"/>
              <w:bottom w:val="nil"/>
              <w:right w:val="nil"/>
            </w:tcBorders>
          </w:tcPr>
          <w:p w:rsidR="00E434D0" w:rsidRDefault="00E434D0">
            <w:pPr>
              <w:pStyle w:val="ConsPlusNormal"/>
            </w:pPr>
            <w:r>
              <w:t>Контрольное событие 1.22. Созданы памятные места, связанные с военной историей России (нарастающим итогом) (2019 год - 30 ед., 2020 год - 60 ед., 2021 год - 120 ед.)</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23.</w:t>
            </w:r>
          </w:p>
        </w:tc>
        <w:tc>
          <w:tcPr>
            <w:tcW w:w="2948" w:type="dxa"/>
            <w:tcBorders>
              <w:top w:val="nil"/>
              <w:left w:val="nil"/>
              <w:bottom w:val="nil"/>
              <w:right w:val="nil"/>
            </w:tcBorders>
          </w:tcPr>
          <w:p w:rsidR="00E434D0" w:rsidRDefault="00E434D0">
            <w:pPr>
              <w:pStyle w:val="ConsPlusNormal"/>
            </w:pPr>
            <w:r>
              <w:t xml:space="preserve">Контрольное события 1.23. Разработана концепция и программы проведения военно-исторических лагерей на территории субъектов </w:t>
            </w:r>
            <w:r>
              <w:lastRenderedPageBreak/>
              <w:t>Российской Федерации</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апреля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апреля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апреля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24.</w:t>
            </w:r>
          </w:p>
        </w:tc>
        <w:tc>
          <w:tcPr>
            <w:tcW w:w="2948" w:type="dxa"/>
            <w:tcBorders>
              <w:top w:val="nil"/>
              <w:left w:val="nil"/>
              <w:bottom w:val="nil"/>
              <w:right w:val="nil"/>
            </w:tcBorders>
          </w:tcPr>
          <w:p w:rsidR="00E434D0" w:rsidRDefault="00E434D0">
            <w:pPr>
              <w:pStyle w:val="ConsPlusNormal"/>
            </w:pPr>
            <w:r>
              <w:t>Контрольное событие 1.24. Проведены военно-исторические лагеря на территории 3 субъектов Российской Федерации с численностью воспитанников в каждом лагере не менее 1400 человек</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25.</w:t>
            </w:r>
          </w:p>
        </w:tc>
        <w:tc>
          <w:tcPr>
            <w:tcW w:w="2948" w:type="dxa"/>
            <w:tcBorders>
              <w:top w:val="nil"/>
              <w:left w:val="nil"/>
              <w:bottom w:val="nil"/>
              <w:right w:val="nil"/>
            </w:tcBorders>
          </w:tcPr>
          <w:p w:rsidR="00E434D0" w:rsidRDefault="00E434D0">
            <w:pPr>
              <w:pStyle w:val="ConsPlusNormal"/>
            </w:pPr>
            <w:r>
              <w:t>Контрольное событие 1.25. Проведены военно-исторические лагеря на территории 5 субъектов Российской Федерации с численностью воспитанников в каждом лагере не менее 1000 человек</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26.</w:t>
            </w:r>
          </w:p>
        </w:tc>
        <w:tc>
          <w:tcPr>
            <w:tcW w:w="2948" w:type="dxa"/>
            <w:tcBorders>
              <w:top w:val="nil"/>
              <w:left w:val="nil"/>
              <w:bottom w:val="nil"/>
              <w:right w:val="nil"/>
            </w:tcBorders>
          </w:tcPr>
          <w:p w:rsidR="00E434D0" w:rsidRDefault="00E434D0">
            <w:pPr>
              <w:pStyle w:val="ConsPlusNormal"/>
            </w:pPr>
            <w:r>
              <w:t>Контрольное событие 1.26. Проведены выставочные проекты федеральных и региональных музеев в субъектах Российской Федерации (нарастающим итогом) (2019 год - 8 проектов, 2020 год - 16 проектов, 2021 год - 24 проекта)</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27.</w:t>
            </w:r>
          </w:p>
        </w:tc>
        <w:tc>
          <w:tcPr>
            <w:tcW w:w="2948" w:type="dxa"/>
            <w:tcBorders>
              <w:top w:val="nil"/>
              <w:left w:val="nil"/>
              <w:bottom w:val="nil"/>
              <w:right w:val="nil"/>
            </w:tcBorders>
          </w:tcPr>
          <w:p w:rsidR="00E434D0" w:rsidRDefault="00E434D0">
            <w:pPr>
              <w:pStyle w:val="ConsPlusNormal"/>
            </w:pPr>
            <w:r>
              <w:t xml:space="preserve">Контрольное событие 1.27. Оцифрованы и включены в Национальную электронную библиотеку книжные </w:t>
            </w:r>
            <w:r>
              <w:lastRenderedPageBreak/>
              <w:t>памятники (нарастающим итогом) (2019 год - 8000 ед., 2020 год - 16000 ед., 2021 год - 24 ед.)</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pPr>
          </w:p>
        </w:tc>
        <w:tc>
          <w:tcPr>
            <w:tcW w:w="2948" w:type="dxa"/>
            <w:tcBorders>
              <w:top w:val="nil"/>
              <w:left w:val="nil"/>
              <w:bottom w:val="nil"/>
              <w:right w:val="nil"/>
            </w:tcBorders>
          </w:tcPr>
          <w:p w:rsidR="00E434D0" w:rsidRDefault="00E434D0">
            <w:pPr>
              <w:pStyle w:val="ConsPlusNormal"/>
              <w:outlineLvl w:val="2"/>
            </w:pPr>
            <w:r>
              <w:t>Подпрограмма 2 "Искусство"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28.</w:t>
            </w:r>
          </w:p>
        </w:tc>
        <w:tc>
          <w:tcPr>
            <w:tcW w:w="2948" w:type="dxa"/>
            <w:tcBorders>
              <w:top w:val="nil"/>
              <w:left w:val="nil"/>
              <w:bottom w:val="nil"/>
              <w:right w:val="nil"/>
            </w:tcBorders>
          </w:tcPr>
          <w:p w:rsidR="00E434D0" w:rsidRDefault="00E434D0">
            <w:pPr>
              <w:pStyle w:val="ConsPlusNormal"/>
            </w:pPr>
            <w:r>
              <w:t>Контрольное событие 2.1. Реализованы мероприятия, посвященные Дню славянской письменности и культуры</w:t>
            </w:r>
          </w:p>
        </w:tc>
        <w:tc>
          <w:tcPr>
            <w:tcW w:w="793" w:type="dxa"/>
            <w:tcBorders>
              <w:top w:val="nil"/>
              <w:left w:val="nil"/>
              <w:bottom w:val="nil"/>
              <w:right w:val="nil"/>
            </w:tcBorders>
          </w:tcPr>
          <w:p w:rsidR="00E434D0" w:rsidRDefault="00E434D0">
            <w:pPr>
              <w:pStyle w:val="ConsPlusNormal"/>
              <w:jc w:val="center"/>
            </w:pPr>
            <w:r>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29.</w:t>
            </w:r>
          </w:p>
        </w:tc>
        <w:tc>
          <w:tcPr>
            <w:tcW w:w="2948" w:type="dxa"/>
            <w:tcBorders>
              <w:top w:val="nil"/>
              <w:left w:val="nil"/>
              <w:bottom w:val="nil"/>
              <w:right w:val="nil"/>
            </w:tcBorders>
          </w:tcPr>
          <w:p w:rsidR="00E434D0" w:rsidRDefault="00E434D0">
            <w:pPr>
              <w:pStyle w:val="ConsPlusNormal"/>
            </w:pPr>
            <w:r>
              <w:t>Контрольное событие 2.2. Завершен очередной сезон Молодежной оперной программы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июля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июля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июля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30.</w:t>
            </w:r>
          </w:p>
        </w:tc>
        <w:tc>
          <w:tcPr>
            <w:tcW w:w="2948" w:type="dxa"/>
            <w:tcBorders>
              <w:top w:val="nil"/>
              <w:left w:val="nil"/>
              <w:bottom w:val="nil"/>
              <w:right w:val="nil"/>
            </w:tcBorders>
          </w:tcPr>
          <w:p w:rsidR="00E434D0" w:rsidRDefault="00E434D0">
            <w:pPr>
              <w:pStyle w:val="ConsPlusNormal"/>
            </w:pPr>
            <w:r>
              <w:t xml:space="preserve">Контрольное событие 2.3. Осуществлены выпуск 60 игровых, 300 неигровых и 100 анимационных фильмов, поддержка в прокате 20 кинофильмов (фильмы для детей и юношества, дебютные, авторские и экспериментальные игровые национальные фильмы, </w:t>
            </w:r>
            <w:r>
              <w:lastRenderedPageBreak/>
              <w:t>национальные фильмы социально значимой тематики, телевизионные сериалы, киножурналы, документальные, научно-популярные и анимационные национальные фильмы, конференции, семинары, выставки, кинопремии, мастер-классы, сценарные конкурсы, кинофестивали, показы зарубежных фильмов на территории Российской Федерации, а также продвижение национальных фильмов, в том числе путем участия в международных кинофестивалях, кинорынках и кинонеделях)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29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29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29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31.</w:t>
            </w:r>
          </w:p>
        </w:tc>
        <w:tc>
          <w:tcPr>
            <w:tcW w:w="2948" w:type="dxa"/>
            <w:tcBorders>
              <w:top w:val="nil"/>
              <w:left w:val="nil"/>
              <w:bottom w:val="nil"/>
              <w:right w:val="nil"/>
            </w:tcBorders>
          </w:tcPr>
          <w:p w:rsidR="00E434D0" w:rsidRDefault="00E434D0">
            <w:pPr>
              <w:pStyle w:val="ConsPlusNormal"/>
            </w:pPr>
            <w:r>
              <w:t>Контрольное событие 2.4. Переведено оригиналов магнитных фонограмм кинофильмов на цифровые носители в общем объеме государственного фильмофонда Российской Федерации (I квартал - 685 оригиналов; II квартал - 776 оригиналов; III квартал - 663; IV квартал - 776 оригиналов)</w:t>
            </w:r>
          </w:p>
        </w:tc>
        <w:tc>
          <w:tcPr>
            <w:tcW w:w="793" w:type="dxa"/>
            <w:tcBorders>
              <w:top w:val="nil"/>
              <w:left w:val="nil"/>
              <w:bottom w:val="nil"/>
              <w:right w:val="nil"/>
            </w:tcBorders>
          </w:tcPr>
          <w:p w:rsidR="00E434D0" w:rsidRDefault="00E434D0">
            <w:pPr>
              <w:pStyle w:val="ConsPlusNormal"/>
              <w:jc w:val="center"/>
            </w:pPr>
            <w:r>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32.</w:t>
            </w:r>
          </w:p>
        </w:tc>
        <w:tc>
          <w:tcPr>
            <w:tcW w:w="2948" w:type="dxa"/>
            <w:tcBorders>
              <w:top w:val="nil"/>
              <w:left w:val="nil"/>
              <w:bottom w:val="nil"/>
              <w:right w:val="nil"/>
            </w:tcBorders>
          </w:tcPr>
          <w:p w:rsidR="00E434D0" w:rsidRDefault="00E434D0">
            <w:pPr>
              <w:pStyle w:val="ConsPlusNormal"/>
            </w:pPr>
            <w:r>
              <w:t xml:space="preserve">Контрольное событие 2.5. Создано страховых копий на </w:t>
            </w:r>
            <w:r>
              <w:lastRenderedPageBreak/>
              <w:t>электронных носителях от общего объема государственного фильмофонда Российской Федерации, ролики (I квартал - 170 страховых копий; II квартал - 180 страховых копий; III квартал - 180; IV квартал - 198 страховых копий)</w:t>
            </w:r>
          </w:p>
        </w:tc>
        <w:tc>
          <w:tcPr>
            <w:tcW w:w="793" w:type="dxa"/>
            <w:tcBorders>
              <w:top w:val="nil"/>
              <w:left w:val="nil"/>
              <w:bottom w:val="nil"/>
              <w:right w:val="nil"/>
            </w:tcBorders>
          </w:tcPr>
          <w:p w:rsidR="00E434D0" w:rsidRDefault="00E434D0">
            <w:pPr>
              <w:pStyle w:val="ConsPlusNormal"/>
              <w:jc w:val="center"/>
            </w:pPr>
            <w:r>
              <w:lastRenderedPageBreak/>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w:t>
            </w:r>
            <w:r>
              <w:lastRenderedPageBreak/>
              <w:t>я</w:t>
            </w:r>
          </w:p>
        </w:tc>
        <w:tc>
          <w:tcPr>
            <w:tcW w:w="907" w:type="dxa"/>
            <w:tcBorders>
              <w:top w:val="nil"/>
              <w:left w:val="nil"/>
              <w:bottom w:val="nil"/>
              <w:right w:val="nil"/>
            </w:tcBorders>
          </w:tcPr>
          <w:p w:rsidR="00E434D0" w:rsidRDefault="00E434D0">
            <w:pPr>
              <w:pStyle w:val="ConsPlusNormal"/>
              <w:jc w:val="center"/>
            </w:pPr>
            <w:r>
              <w:lastRenderedPageBreak/>
              <w:t>31 декабря</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w:t>
            </w:r>
            <w:r>
              <w:lastRenderedPageBreak/>
              <w:t>я</w:t>
            </w:r>
          </w:p>
        </w:tc>
        <w:tc>
          <w:tcPr>
            <w:tcW w:w="907" w:type="dxa"/>
            <w:tcBorders>
              <w:top w:val="nil"/>
              <w:left w:val="nil"/>
              <w:bottom w:val="nil"/>
              <w:right w:val="nil"/>
            </w:tcBorders>
          </w:tcPr>
          <w:p w:rsidR="00E434D0" w:rsidRDefault="00E434D0">
            <w:pPr>
              <w:pStyle w:val="ConsPlusNormal"/>
              <w:jc w:val="center"/>
            </w:pPr>
            <w:r>
              <w:lastRenderedPageBreak/>
              <w:t>31 декабря</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30 сентябр</w:t>
            </w:r>
            <w:r>
              <w:lastRenderedPageBreak/>
              <w:t>я</w:t>
            </w:r>
          </w:p>
        </w:tc>
        <w:tc>
          <w:tcPr>
            <w:tcW w:w="907" w:type="dxa"/>
            <w:tcBorders>
              <w:top w:val="nil"/>
              <w:left w:val="nil"/>
              <w:bottom w:val="nil"/>
              <w:right w:val="nil"/>
            </w:tcBorders>
          </w:tcPr>
          <w:p w:rsidR="00E434D0" w:rsidRDefault="00E434D0">
            <w:pPr>
              <w:pStyle w:val="ConsPlusNormal"/>
              <w:jc w:val="center"/>
            </w:pPr>
            <w:r>
              <w:lastRenderedPageBreak/>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33.</w:t>
            </w:r>
          </w:p>
        </w:tc>
        <w:tc>
          <w:tcPr>
            <w:tcW w:w="2948" w:type="dxa"/>
            <w:tcBorders>
              <w:top w:val="nil"/>
              <w:left w:val="nil"/>
              <w:bottom w:val="nil"/>
              <w:right w:val="nil"/>
            </w:tcBorders>
          </w:tcPr>
          <w:p w:rsidR="00E434D0" w:rsidRDefault="00E434D0">
            <w:pPr>
              <w:pStyle w:val="ConsPlusNormal"/>
            </w:pPr>
            <w:r>
              <w:t>Контрольное событие 2.6. 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 составила: в 2019 году - 40 процентов, в 2020 году - 41,9 процента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34.</w:t>
            </w:r>
          </w:p>
        </w:tc>
        <w:tc>
          <w:tcPr>
            <w:tcW w:w="2948" w:type="dxa"/>
            <w:tcBorders>
              <w:top w:val="nil"/>
              <w:left w:val="nil"/>
              <w:bottom w:val="nil"/>
              <w:right w:val="nil"/>
            </w:tcBorders>
          </w:tcPr>
          <w:p w:rsidR="00E434D0" w:rsidRDefault="00E434D0">
            <w:pPr>
              <w:pStyle w:val="ConsPlusNormal"/>
            </w:pPr>
            <w:r>
              <w:t>Контрольное событие 2.7. Предоставлены гранты Президента Российской Федерации для поддержки творческих проектов общенационального значения в области культуры и искусства (средняя сумма одного гранта - 1000 тыс. рублей)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35.</w:t>
            </w:r>
          </w:p>
        </w:tc>
        <w:tc>
          <w:tcPr>
            <w:tcW w:w="2948" w:type="dxa"/>
            <w:tcBorders>
              <w:top w:val="nil"/>
              <w:left w:val="nil"/>
              <w:bottom w:val="nil"/>
              <w:right w:val="nil"/>
            </w:tcBorders>
          </w:tcPr>
          <w:p w:rsidR="00E434D0" w:rsidRDefault="00E434D0">
            <w:pPr>
              <w:pStyle w:val="ConsPlusNormal"/>
            </w:pPr>
            <w:r>
              <w:t>Контрольное событие 2.8. Предоставлены стипендии выдающимся деятелям культуры и искусства и молодым талантливым авторам (4000 человек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36.</w:t>
            </w:r>
          </w:p>
        </w:tc>
        <w:tc>
          <w:tcPr>
            <w:tcW w:w="2948" w:type="dxa"/>
            <w:tcBorders>
              <w:top w:val="nil"/>
              <w:left w:val="nil"/>
              <w:bottom w:val="nil"/>
              <w:right w:val="nil"/>
            </w:tcBorders>
          </w:tcPr>
          <w:p w:rsidR="00E434D0" w:rsidRDefault="00E434D0">
            <w:pPr>
              <w:pStyle w:val="ConsPlusNormal"/>
            </w:pPr>
            <w:r>
              <w:t>Контрольное событие 2.9. К участию в творческих мероприятиях привлечено 8 процентов детей от их общей численности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37.</w:t>
            </w:r>
          </w:p>
        </w:tc>
        <w:tc>
          <w:tcPr>
            <w:tcW w:w="2948" w:type="dxa"/>
            <w:tcBorders>
              <w:top w:val="nil"/>
              <w:left w:val="nil"/>
              <w:bottom w:val="nil"/>
              <w:right w:val="nil"/>
            </w:tcBorders>
          </w:tcPr>
          <w:p w:rsidR="00E434D0" w:rsidRDefault="00E434D0">
            <w:pPr>
              <w:pStyle w:val="ConsPlusNormal"/>
            </w:pPr>
            <w:r>
              <w:t>Контрольное событие 2.10. Предоставлены премии Правительства Российской Федерации "Душа России" за вклад в развитие народного творчества (ежегодно)</w:t>
            </w:r>
          </w:p>
        </w:tc>
        <w:tc>
          <w:tcPr>
            <w:tcW w:w="793" w:type="dxa"/>
            <w:tcBorders>
              <w:top w:val="nil"/>
              <w:left w:val="nil"/>
              <w:bottom w:val="nil"/>
              <w:right w:val="nil"/>
            </w:tcBorders>
          </w:tcPr>
          <w:p w:rsidR="00E434D0" w:rsidRDefault="00E434D0">
            <w:pPr>
              <w:pStyle w:val="ConsPlusNormal"/>
              <w:jc w:val="center"/>
            </w:pPr>
            <w:r>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20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38.</w:t>
            </w:r>
          </w:p>
        </w:tc>
        <w:tc>
          <w:tcPr>
            <w:tcW w:w="2948" w:type="dxa"/>
            <w:tcBorders>
              <w:top w:val="nil"/>
              <w:left w:val="nil"/>
              <w:bottom w:val="nil"/>
              <w:right w:val="nil"/>
            </w:tcBorders>
          </w:tcPr>
          <w:p w:rsidR="00E434D0" w:rsidRDefault="00E434D0">
            <w:pPr>
              <w:pStyle w:val="ConsPlusNormal"/>
            </w:pPr>
            <w:r>
              <w:t>Контрольное событие 2.11. Организован и проведен Международный культурный фестиваль "Цветы России"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39.</w:t>
            </w:r>
          </w:p>
        </w:tc>
        <w:tc>
          <w:tcPr>
            <w:tcW w:w="2948" w:type="dxa"/>
            <w:tcBorders>
              <w:top w:val="nil"/>
              <w:left w:val="nil"/>
              <w:bottom w:val="nil"/>
              <w:right w:val="nil"/>
            </w:tcBorders>
          </w:tcPr>
          <w:p w:rsidR="00E434D0" w:rsidRDefault="00E434D0">
            <w:pPr>
              <w:pStyle w:val="ConsPlusNormal"/>
            </w:pPr>
            <w:r>
              <w:t>Контрольное событие 2.12. Подготовлен и проведен Российско-Норвежский культурный форум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сентября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40.</w:t>
            </w:r>
          </w:p>
        </w:tc>
        <w:tc>
          <w:tcPr>
            <w:tcW w:w="2948" w:type="dxa"/>
            <w:tcBorders>
              <w:top w:val="nil"/>
              <w:left w:val="nil"/>
              <w:bottom w:val="nil"/>
              <w:right w:val="nil"/>
            </w:tcBorders>
          </w:tcPr>
          <w:p w:rsidR="00E434D0" w:rsidRDefault="00E434D0">
            <w:pPr>
              <w:pStyle w:val="ConsPlusNormal"/>
            </w:pPr>
            <w:r>
              <w:t xml:space="preserve">Контрольное событие 2.13. Проведен ежегодный </w:t>
            </w:r>
            <w:r>
              <w:lastRenderedPageBreak/>
              <w:t>международный форум в рамках Партнерства "Северного измерения" в области культуры (ПСИК)</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41.</w:t>
            </w:r>
          </w:p>
        </w:tc>
        <w:tc>
          <w:tcPr>
            <w:tcW w:w="2948" w:type="dxa"/>
            <w:tcBorders>
              <w:top w:val="nil"/>
              <w:left w:val="nil"/>
              <w:bottom w:val="nil"/>
              <w:right w:val="nil"/>
            </w:tcBorders>
          </w:tcPr>
          <w:p w:rsidR="00E434D0" w:rsidRDefault="00E434D0">
            <w:pPr>
              <w:pStyle w:val="ConsPlusNormal"/>
            </w:pPr>
            <w:r>
              <w:t>Контрольное событие 2.14. Проведены мероприятия в рамках Дней России в зарубежных странах с включением мероприятий духовного характера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pP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42.</w:t>
            </w:r>
          </w:p>
        </w:tc>
        <w:tc>
          <w:tcPr>
            <w:tcW w:w="2948" w:type="dxa"/>
            <w:tcBorders>
              <w:top w:val="nil"/>
              <w:left w:val="nil"/>
              <w:bottom w:val="nil"/>
              <w:right w:val="nil"/>
            </w:tcBorders>
          </w:tcPr>
          <w:p w:rsidR="00E434D0" w:rsidRDefault="00E434D0">
            <w:pPr>
              <w:pStyle w:val="ConsPlusNormal"/>
            </w:pPr>
            <w:r>
              <w:t>Контрольное событие 2.15. Утверждена проектная документация по строительству центров культурного развития в городах с числом жителей до 300 тыс. человек</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43.</w:t>
            </w:r>
          </w:p>
        </w:tc>
        <w:tc>
          <w:tcPr>
            <w:tcW w:w="2948" w:type="dxa"/>
            <w:tcBorders>
              <w:top w:val="nil"/>
              <w:left w:val="nil"/>
              <w:bottom w:val="nil"/>
              <w:right w:val="nil"/>
            </w:tcBorders>
          </w:tcPr>
          <w:p w:rsidR="00E434D0" w:rsidRDefault="00E434D0">
            <w:pPr>
              <w:pStyle w:val="ConsPlusNormal"/>
            </w:pPr>
            <w:r>
              <w:t>Контрольное событие 2.16. Заключены соглашения между Минкультуры России и субъектами Российской Федерации по предоставлению субсидии на строительство первых 8 центров культурного развития</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44.</w:t>
            </w:r>
          </w:p>
        </w:tc>
        <w:tc>
          <w:tcPr>
            <w:tcW w:w="2948" w:type="dxa"/>
            <w:tcBorders>
              <w:top w:val="nil"/>
              <w:left w:val="nil"/>
              <w:bottom w:val="nil"/>
              <w:right w:val="nil"/>
            </w:tcBorders>
          </w:tcPr>
          <w:p w:rsidR="00E434D0" w:rsidRDefault="00E434D0">
            <w:pPr>
              <w:pStyle w:val="ConsPlusNormal"/>
            </w:pPr>
            <w:r>
              <w:t xml:space="preserve">Контрольное событие 2.17. Начато строительство 8 центров культурного развития в субъектах Российской Федерации в </w:t>
            </w:r>
            <w:r>
              <w:lastRenderedPageBreak/>
              <w:t>городах с числом жителей до 300 тыс. человек</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45.</w:t>
            </w:r>
          </w:p>
        </w:tc>
        <w:tc>
          <w:tcPr>
            <w:tcW w:w="2948" w:type="dxa"/>
            <w:tcBorders>
              <w:top w:val="nil"/>
              <w:left w:val="nil"/>
              <w:bottom w:val="nil"/>
              <w:right w:val="nil"/>
            </w:tcBorders>
          </w:tcPr>
          <w:p w:rsidR="00E434D0" w:rsidRDefault="00E434D0">
            <w:pPr>
              <w:pStyle w:val="ConsPlusNormal"/>
            </w:pPr>
            <w:r>
              <w:t>Контрольное событие 2.18. Созданы условия для показа национальных кинофильмов в кинозалах, расположенных в населенных пунктах с численностью населения до 500 тысяч человек (нарастающим итогом) (2019 год - 200 кинозалов, 2020 год - 400 кинозалов, 2021 год - 600 кинозалов)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46.</w:t>
            </w:r>
          </w:p>
        </w:tc>
        <w:tc>
          <w:tcPr>
            <w:tcW w:w="2948" w:type="dxa"/>
            <w:tcBorders>
              <w:top w:val="nil"/>
              <w:left w:val="nil"/>
              <w:bottom w:val="nil"/>
              <w:right w:val="nil"/>
            </w:tcBorders>
          </w:tcPr>
          <w:p w:rsidR="00E434D0" w:rsidRDefault="00E434D0">
            <w:pPr>
              <w:pStyle w:val="ConsPlusNormal"/>
            </w:pPr>
            <w:r>
              <w:t>Контрольное событие 2.19. Сформирован кадровый резерв из состава национального молодежного симфонического оркестра</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47.</w:t>
            </w:r>
          </w:p>
        </w:tc>
        <w:tc>
          <w:tcPr>
            <w:tcW w:w="2948" w:type="dxa"/>
            <w:tcBorders>
              <w:top w:val="nil"/>
              <w:left w:val="nil"/>
              <w:bottom w:val="nil"/>
              <w:right w:val="nil"/>
            </w:tcBorders>
          </w:tcPr>
          <w:p w:rsidR="00E434D0" w:rsidRDefault="00E434D0">
            <w:pPr>
              <w:pStyle w:val="ConsPlusNormal"/>
            </w:pPr>
            <w:r>
              <w:t>Контрольное событие 2.20. Проведен Фестиваль любительских творческих коллективов с вручением грантов (нарастающим итогом) (2019 год - 20 грантов, 2020 год - 40 грантов, 2021 год - 60 грантов)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48.</w:t>
            </w:r>
          </w:p>
        </w:tc>
        <w:tc>
          <w:tcPr>
            <w:tcW w:w="2948" w:type="dxa"/>
            <w:tcBorders>
              <w:top w:val="nil"/>
              <w:left w:val="nil"/>
              <w:bottom w:val="nil"/>
              <w:right w:val="nil"/>
            </w:tcBorders>
          </w:tcPr>
          <w:p w:rsidR="00E434D0" w:rsidRDefault="00E434D0">
            <w:pPr>
              <w:pStyle w:val="ConsPlusNormal"/>
            </w:pPr>
            <w:r>
              <w:t xml:space="preserve">Контрольное событие 2.21. Проведено 2 региональных этапа Фестиваля любительских творческих </w:t>
            </w:r>
            <w:r>
              <w:lastRenderedPageBreak/>
              <w:t>коллективов в Дальневосточном федеральном округе, в Уральском и Приволжском федеральных округах</w:t>
            </w:r>
          </w:p>
        </w:tc>
        <w:tc>
          <w:tcPr>
            <w:tcW w:w="793" w:type="dxa"/>
            <w:tcBorders>
              <w:top w:val="nil"/>
              <w:left w:val="nil"/>
              <w:bottom w:val="nil"/>
              <w:right w:val="nil"/>
            </w:tcBorders>
          </w:tcPr>
          <w:p w:rsidR="00E434D0" w:rsidRDefault="00E434D0">
            <w:pPr>
              <w:pStyle w:val="ConsPlusNormal"/>
              <w:jc w:val="center"/>
            </w:pPr>
            <w:r>
              <w:lastRenderedPageBreak/>
              <w:t>4, 6</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49.</w:t>
            </w:r>
          </w:p>
        </w:tc>
        <w:tc>
          <w:tcPr>
            <w:tcW w:w="2948" w:type="dxa"/>
            <w:tcBorders>
              <w:top w:val="nil"/>
              <w:left w:val="nil"/>
              <w:bottom w:val="nil"/>
              <w:right w:val="nil"/>
            </w:tcBorders>
          </w:tcPr>
          <w:p w:rsidR="00E434D0" w:rsidRDefault="00E434D0">
            <w:pPr>
              <w:pStyle w:val="ConsPlusNormal"/>
            </w:pPr>
            <w:r>
              <w:t>Контрольное событие 2.22. Проведен региональный этап I Всероссийского фестиваля хоровой музыки "Поют дети России"</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50.</w:t>
            </w:r>
          </w:p>
        </w:tc>
        <w:tc>
          <w:tcPr>
            <w:tcW w:w="2948" w:type="dxa"/>
            <w:tcBorders>
              <w:top w:val="nil"/>
              <w:left w:val="nil"/>
              <w:bottom w:val="nil"/>
              <w:right w:val="nil"/>
            </w:tcBorders>
          </w:tcPr>
          <w:p w:rsidR="00E434D0" w:rsidRDefault="00E434D0">
            <w:pPr>
              <w:pStyle w:val="ConsPlusNormal"/>
            </w:pPr>
            <w:r>
              <w:t>Контрольное событие 2.23. Организованы и проведены фестивали детского творчества всех жанров (нарастающим итогом) (2019 год - 5 фестивалей, 2020 год - 10 фестивалей, 2021 год - 15 фестивалей)</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51.</w:t>
            </w:r>
          </w:p>
        </w:tc>
        <w:tc>
          <w:tcPr>
            <w:tcW w:w="2948" w:type="dxa"/>
            <w:tcBorders>
              <w:top w:val="nil"/>
              <w:left w:val="nil"/>
              <w:bottom w:val="nil"/>
              <w:right w:val="nil"/>
            </w:tcBorders>
          </w:tcPr>
          <w:p w:rsidR="00E434D0" w:rsidRDefault="00E434D0">
            <w:pPr>
              <w:pStyle w:val="ConsPlusNormal"/>
            </w:pPr>
            <w:r>
              <w:t xml:space="preserve">Контрольное событие 2.24. 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w:t>
            </w:r>
            <w:r>
              <w:lastRenderedPageBreak/>
              <w:t>языка и литературы, народных художественных промыслов и ремесел (нарастающим итогом) (2019 год - 100 проектов, 2020 год - 200 проектов, 2021 год - 300 проектов)</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52.</w:t>
            </w:r>
          </w:p>
        </w:tc>
        <w:tc>
          <w:tcPr>
            <w:tcW w:w="2948" w:type="dxa"/>
            <w:tcBorders>
              <w:top w:val="nil"/>
              <w:left w:val="nil"/>
              <w:bottom w:val="nil"/>
              <w:right w:val="nil"/>
            </w:tcBorders>
          </w:tcPr>
          <w:p w:rsidR="00E434D0" w:rsidRDefault="00E434D0">
            <w:pPr>
              <w:pStyle w:val="ConsPlusNormal"/>
            </w:pPr>
            <w:r>
              <w:t>Контрольное событие 2.25. Создана и введена в эксплуатацию база данных лучших практик мероприятий НКО в культуре</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53.</w:t>
            </w:r>
          </w:p>
        </w:tc>
        <w:tc>
          <w:tcPr>
            <w:tcW w:w="2948" w:type="dxa"/>
            <w:tcBorders>
              <w:top w:val="nil"/>
              <w:left w:val="nil"/>
              <w:bottom w:val="nil"/>
              <w:right w:val="nil"/>
            </w:tcBorders>
          </w:tcPr>
          <w:p w:rsidR="00E434D0" w:rsidRDefault="00E434D0">
            <w:pPr>
              <w:pStyle w:val="ConsPlusNormal"/>
            </w:pPr>
            <w:r>
              <w:t>Контрольное событие 2.26. Реализованы всероссийские и международные творческие проекты некоммерческих организаций в области музыкального, театрального и изобразительного искусства (нарастающим итогом) (2019 год - 10 проектов, 2020 год - 20 проектов, 2021 год - 30 проектов)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pPr>
          </w:p>
        </w:tc>
        <w:tc>
          <w:tcPr>
            <w:tcW w:w="2948" w:type="dxa"/>
            <w:tcBorders>
              <w:top w:val="nil"/>
              <w:left w:val="nil"/>
              <w:bottom w:val="nil"/>
              <w:right w:val="nil"/>
            </w:tcBorders>
          </w:tcPr>
          <w:p w:rsidR="00E434D0" w:rsidRDefault="00E434D0">
            <w:pPr>
              <w:pStyle w:val="ConsPlusNormal"/>
              <w:outlineLvl w:val="2"/>
            </w:pPr>
            <w:r>
              <w:t>Подпрограмма 3 "Туризм"</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Минэкономразвития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54.</w:t>
            </w:r>
          </w:p>
        </w:tc>
        <w:tc>
          <w:tcPr>
            <w:tcW w:w="2948" w:type="dxa"/>
            <w:tcBorders>
              <w:top w:val="nil"/>
              <w:left w:val="nil"/>
              <w:bottom w:val="nil"/>
              <w:right w:val="nil"/>
            </w:tcBorders>
          </w:tcPr>
          <w:p w:rsidR="00E434D0" w:rsidRDefault="00E434D0">
            <w:pPr>
              <w:pStyle w:val="ConsPlusNormal"/>
            </w:pPr>
            <w:r>
              <w:t xml:space="preserve">Контрольное событие 3.1. Вручены премии Правительства Российской Федерации в области </w:t>
            </w:r>
            <w:r>
              <w:lastRenderedPageBreak/>
              <w:t>туризма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55.</w:t>
            </w:r>
          </w:p>
        </w:tc>
        <w:tc>
          <w:tcPr>
            <w:tcW w:w="2948" w:type="dxa"/>
            <w:tcBorders>
              <w:top w:val="nil"/>
              <w:left w:val="nil"/>
              <w:bottom w:val="nil"/>
              <w:right w:val="nil"/>
            </w:tcBorders>
          </w:tcPr>
          <w:p w:rsidR="00E434D0" w:rsidRDefault="00E434D0">
            <w:pPr>
              <w:pStyle w:val="ConsPlusNormal"/>
            </w:pPr>
            <w:r>
              <w:t>Контрольное событие 3.2. Завершен этап по созданию комплекса обеспечивающей инфраструктуры туристского кластера "Зихия" в Республике Адыгея, в том числе создание системы газоснабжения и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56.</w:t>
            </w:r>
          </w:p>
        </w:tc>
        <w:tc>
          <w:tcPr>
            <w:tcW w:w="2948" w:type="dxa"/>
            <w:tcBorders>
              <w:top w:val="nil"/>
              <w:left w:val="nil"/>
              <w:bottom w:val="nil"/>
              <w:right w:val="nil"/>
            </w:tcBorders>
          </w:tcPr>
          <w:p w:rsidR="00E434D0" w:rsidRDefault="00E434D0">
            <w:pPr>
              <w:pStyle w:val="ConsPlusNormal"/>
            </w:pPr>
            <w:r>
              <w:t>Контрольное событие 3.3. Завершен этап по созданию комплекса обеспечивающей инфраструктуры туристского кластера "Каракольские озера" в Республике Алтай, в том числе создание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57.</w:t>
            </w:r>
          </w:p>
        </w:tc>
        <w:tc>
          <w:tcPr>
            <w:tcW w:w="2948" w:type="dxa"/>
            <w:tcBorders>
              <w:top w:val="nil"/>
              <w:left w:val="nil"/>
              <w:bottom w:val="nil"/>
              <w:right w:val="nil"/>
            </w:tcBorders>
          </w:tcPr>
          <w:p w:rsidR="00E434D0" w:rsidRDefault="00E434D0">
            <w:pPr>
              <w:pStyle w:val="ConsPlusNormal"/>
            </w:pPr>
            <w:r>
              <w:t xml:space="preserve">Контрольное событие 3.4. Завершен этап по созданию комплекса обеспечивающей инфраструктуры туристского кластера "На Великом Чайном пути" в Республике Бурятия, в том числе строительство водопровода, сетей водоотведения, электроснабжения и создание транспортной </w:t>
            </w:r>
            <w:r>
              <w:lastRenderedPageBreak/>
              <w:t>инфраструктуры</w:t>
            </w:r>
          </w:p>
        </w:tc>
        <w:tc>
          <w:tcPr>
            <w:tcW w:w="793" w:type="dxa"/>
            <w:tcBorders>
              <w:top w:val="nil"/>
              <w:left w:val="nil"/>
              <w:bottom w:val="nil"/>
              <w:right w:val="nil"/>
            </w:tcBorders>
          </w:tcPr>
          <w:p w:rsidR="00E434D0" w:rsidRDefault="00E434D0">
            <w:pPr>
              <w:pStyle w:val="ConsPlusNormal"/>
              <w:jc w:val="center"/>
            </w:pPr>
            <w:r>
              <w:lastRenderedPageBreak/>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58.</w:t>
            </w:r>
          </w:p>
        </w:tc>
        <w:tc>
          <w:tcPr>
            <w:tcW w:w="2948" w:type="dxa"/>
            <w:tcBorders>
              <w:top w:val="nil"/>
              <w:left w:val="nil"/>
              <w:bottom w:val="nil"/>
              <w:right w:val="nil"/>
            </w:tcBorders>
          </w:tcPr>
          <w:p w:rsidR="00E434D0" w:rsidRDefault="00E434D0">
            <w:pPr>
              <w:pStyle w:val="ConsPlusNormal"/>
            </w:pPr>
            <w:r>
              <w:t>Контрольное событие 3.5. Завершен этап по созданию комплекса обеспечивающей инфраструктуры туристского кластера "Ачалуки" в Республике Ингушетия, в том числе инженерной инфраструктуры</w:t>
            </w:r>
          </w:p>
        </w:tc>
        <w:tc>
          <w:tcPr>
            <w:tcW w:w="793" w:type="dxa"/>
            <w:tcBorders>
              <w:top w:val="nil"/>
              <w:left w:val="nil"/>
              <w:bottom w:val="nil"/>
              <w:right w:val="nil"/>
            </w:tcBorders>
          </w:tcPr>
          <w:p w:rsidR="00E434D0" w:rsidRDefault="00E434D0">
            <w:pPr>
              <w:pStyle w:val="ConsPlusNormal"/>
              <w:jc w:val="center"/>
            </w:pPr>
            <w:r>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59.</w:t>
            </w:r>
          </w:p>
        </w:tc>
        <w:tc>
          <w:tcPr>
            <w:tcW w:w="2948" w:type="dxa"/>
            <w:tcBorders>
              <w:top w:val="nil"/>
              <w:left w:val="nil"/>
              <w:bottom w:val="nil"/>
              <w:right w:val="nil"/>
            </w:tcBorders>
          </w:tcPr>
          <w:p w:rsidR="00E434D0" w:rsidRDefault="00E434D0">
            <w:pPr>
              <w:pStyle w:val="ConsPlusNormal"/>
            </w:pPr>
            <w:r>
              <w:t>Контрольное событие 3.6. Завершен этап по созданию комплекса обеспечивающей инфраструктуры туристского кластера "Легенды Карелии" в Республике Карелия, в том числе создание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60.</w:t>
            </w:r>
          </w:p>
        </w:tc>
        <w:tc>
          <w:tcPr>
            <w:tcW w:w="2948" w:type="dxa"/>
            <w:tcBorders>
              <w:top w:val="nil"/>
              <w:left w:val="nil"/>
              <w:bottom w:val="nil"/>
              <w:right w:val="nil"/>
            </w:tcBorders>
          </w:tcPr>
          <w:p w:rsidR="00E434D0" w:rsidRDefault="00E434D0">
            <w:pPr>
              <w:pStyle w:val="ConsPlusNormal"/>
            </w:pPr>
            <w:r>
              <w:t>Контрольное событие 3.7. Завершен этап по созданию обеспечивающей инфраструктуры туристского кластера "Пхия - кислые источники" в Карачаево-Черкесской Республике, в том числе создание транспортной и инженерной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61.</w:t>
            </w:r>
          </w:p>
        </w:tc>
        <w:tc>
          <w:tcPr>
            <w:tcW w:w="2948" w:type="dxa"/>
            <w:tcBorders>
              <w:top w:val="nil"/>
              <w:left w:val="nil"/>
              <w:bottom w:val="nil"/>
              <w:right w:val="nil"/>
            </w:tcBorders>
          </w:tcPr>
          <w:p w:rsidR="00E434D0" w:rsidRDefault="00E434D0">
            <w:pPr>
              <w:pStyle w:val="ConsPlusNormal"/>
            </w:pPr>
            <w:r>
              <w:t xml:space="preserve">Контрольное событие 3.8. Завершен этап по созданию комплекса обеспечивающей инфраструктуры туристского </w:t>
            </w:r>
            <w:r>
              <w:lastRenderedPageBreak/>
              <w:t>кластера "Чувашия - сердце Волги" в Чувашской Республике, в том числе инженерной и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62.</w:t>
            </w:r>
          </w:p>
        </w:tc>
        <w:tc>
          <w:tcPr>
            <w:tcW w:w="2948" w:type="dxa"/>
            <w:tcBorders>
              <w:top w:val="nil"/>
              <w:left w:val="nil"/>
              <w:bottom w:val="nil"/>
              <w:right w:val="nil"/>
            </w:tcBorders>
          </w:tcPr>
          <w:p w:rsidR="00E434D0" w:rsidRDefault="00E434D0">
            <w:pPr>
              <w:pStyle w:val="ConsPlusNormal"/>
            </w:pPr>
            <w:r>
              <w:t>Контрольное событие 3.9. Завершен этап по созданию комплекса обеспечивающей инфраструктуры туристского кластера "Приморье" в Приморском крае, в том числе сетей водоотведения, водоснабжения, а также создание и транспортной инфраструктуры</w:t>
            </w:r>
          </w:p>
        </w:tc>
        <w:tc>
          <w:tcPr>
            <w:tcW w:w="793" w:type="dxa"/>
            <w:tcBorders>
              <w:top w:val="nil"/>
              <w:left w:val="nil"/>
              <w:bottom w:val="nil"/>
              <w:right w:val="nil"/>
            </w:tcBorders>
          </w:tcPr>
          <w:p w:rsidR="00E434D0" w:rsidRDefault="00E434D0">
            <w:pPr>
              <w:pStyle w:val="ConsPlusNormal"/>
              <w:jc w:val="center"/>
            </w:pPr>
            <w:r>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63.</w:t>
            </w:r>
          </w:p>
        </w:tc>
        <w:tc>
          <w:tcPr>
            <w:tcW w:w="2948" w:type="dxa"/>
            <w:tcBorders>
              <w:top w:val="nil"/>
              <w:left w:val="nil"/>
              <w:bottom w:val="nil"/>
              <w:right w:val="nil"/>
            </w:tcBorders>
          </w:tcPr>
          <w:p w:rsidR="00E434D0" w:rsidRDefault="00E434D0">
            <w:pPr>
              <w:pStyle w:val="ConsPlusNormal"/>
            </w:pPr>
            <w:r>
              <w:t>Контрольное событие 3.10 Завершен этап по созданию комплекса обеспечивающей инфраструктуры туристского кластера "Комсомольский"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tc>
        <w:tc>
          <w:tcPr>
            <w:tcW w:w="793" w:type="dxa"/>
            <w:tcBorders>
              <w:top w:val="nil"/>
              <w:left w:val="nil"/>
              <w:bottom w:val="nil"/>
              <w:right w:val="nil"/>
            </w:tcBorders>
          </w:tcPr>
          <w:p w:rsidR="00E434D0" w:rsidRDefault="00E434D0">
            <w:pPr>
              <w:pStyle w:val="ConsPlusNormal"/>
              <w:jc w:val="center"/>
            </w:pPr>
            <w:r>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64.</w:t>
            </w:r>
          </w:p>
        </w:tc>
        <w:tc>
          <w:tcPr>
            <w:tcW w:w="2948" w:type="dxa"/>
            <w:tcBorders>
              <w:top w:val="nil"/>
              <w:left w:val="nil"/>
              <w:bottom w:val="nil"/>
              <w:right w:val="nil"/>
            </w:tcBorders>
          </w:tcPr>
          <w:p w:rsidR="00E434D0" w:rsidRDefault="00E434D0">
            <w:pPr>
              <w:pStyle w:val="ConsPlusNormal"/>
            </w:pPr>
            <w:r>
              <w:t xml:space="preserve">Контрольное событие 3.11. Завершен этап по созданию комплекса обеспечивающей инфраструктуры туристского кластера "Амур-Хабаровск" в </w:t>
            </w:r>
            <w:r>
              <w:lastRenderedPageBreak/>
              <w:t>Хабаровском крае, в том числе реконструкция набережной и транспортной инфраструктуры</w:t>
            </w:r>
          </w:p>
        </w:tc>
        <w:tc>
          <w:tcPr>
            <w:tcW w:w="793" w:type="dxa"/>
            <w:tcBorders>
              <w:top w:val="nil"/>
              <w:left w:val="nil"/>
              <w:bottom w:val="nil"/>
              <w:right w:val="nil"/>
            </w:tcBorders>
          </w:tcPr>
          <w:p w:rsidR="00E434D0" w:rsidRDefault="00E434D0">
            <w:pPr>
              <w:pStyle w:val="ConsPlusNormal"/>
              <w:jc w:val="center"/>
            </w:pPr>
            <w:r>
              <w:lastRenderedPageBreak/>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65.</w:t>
            </w:r>
          </w:p>
        </w:tc>
        <w:tc>
          <w:tcPr>
            <w:tcW w:w="2948" w:type="dxa"/>
            <w:tcBorders>
              <w:top w:val="nil"/>
              <w:left w:val="nil"/>
              <w:bottom w:val="nil"/>
              <w:right w:val="nil"/>
            </w:tcBorders>
          </w:tcPr>
          <w:p w:rsidR="00E434D0" w:rsidRDefault="00E434D0">
            <w:pPr>
              <w:pStyle w:val="ConsPlusNormal"/>
            </w:pPr>
            <w:r>
              <w:t>Контрольное событие 3.12. Завершен этап по созданию комплекса обеспечивающей инфраструктуры туристского кластера "Малиновка" в Архангельской области, в том числе создание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66.</w:t>
            </w:r>
          </w:p>
        </w:tc>
        <w:tc>
          <w:tcPr>
            <w:tcW w:w="2948" w:type="dxa"/>
            <w:tcBorders>
              <w:top w:val="nil"/>
              <w:left w:val="nil"/>
              <w:bottom w:val="nil"/>
              <w:right w:val="nil"/>
            </w:tcBorders>
          </w:tcPr>
          <w:p w:rsidR="00E434D0" w:rsidRDefault="00E434D0">
            <w:pPr>
              <w:pStyle w:val="ConsPlusNormal"/>
            </w:pPr>
            <w:r>
              <w:t>Контрольное событие 3.13. Завершен этап по созданию комплекса обеспечивающей инфраструктуры туристского кластера "Русские берега" в Вологодской области, в том числе проведение работ по берегоукреплению, строительство и реконструкция набережной, а также дноуглубительные работы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67.</w:t>
            </w:r>
          </w:p>
        </w:tc>
        <w:tc>
          <w:tcPr>
            <w:tcW w:w="2948" w:type="dxa"/>
            <w:tcBorders>
              <w:top w:val="nil"/>
              <w:left w:val="nil"/>
              <w:bottom w:val="nil"/>
              <w:right w:val="nil"/>
            </w:tcBorders>
          </w:tcPr>
          <w:p w:rsidR="00E434D0" w:rsidRDefault="00E434D0">
            <w:pPr>
              <w:pStyle w:val="ConsPlusNormal"/>
            </w:pPr>
            <w:r>
              <w:t xml:space="preserve">Контрольное событие 3.14. Завершен этап по созданию комплекса обеспечивающей инфраструктуры туристского кластера "Ворота Байкала" в Иркутской области, в том числе создать объекты </w:t>
            </w:r>
            <w:r>
              <w:lastRenderedPageBreak/>
              <w:t>инженерной инфраструктуры, канализационной сети и сетей электроснабжения</w:t>
            </w:r>
          </w:p>
        </w:tc>
        <w:tc>
          <w:tcPr>
            <w:tcW w:w="793" w:type="dxa"/>
            <w:tcBorders>
              <w:top w:val="nil"/>
              <w:left w:val="nil"/>
              <w:bottom w:val="nil"/>
              <w:right w:val="nil"/>
            </w:tcBorders>
          </w:tcPr>
          <w:p w:rsidR="00E434D0" w:rsidRDefault="00E434D0">
            <w:pPr>
              <w:pStyle w:val="ConsPlusNormal"/>
              <w:jc w:val="center"/>
            </w:pPr>
            <w:r>
              <w:lastRenderedPageBreak/>
              <w:t>6</w:t>
            </w: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68.</w:t>
            </w:r>
          </w:p>
        </w:tc>
        <w:tc>
          <w:tcPr>
            <w:tcW w:w="2948" w:type="dxa"/>
            <w:tcBorders>
              <w:top w:val="nil"/>
              <w:left w:val="nil"/>
              <w:bottom w:val="nil"/>
              <w:right w:val="nil"/>
            </w:tcBorders>
          </w:tcPr>
          <w:p w:rsidR="00E434D0" w:rsidRDefault="00E434D0">
            <w:pPr>
              <w:pStyle w:val="ConsPlusNormal"/>
            </w:pPr>
            <w:r>
              <w:t>Контрольное событие 3.15 Завершен этап по созданию комплекса обеспечивающей инфраструктуры туристского кластера "Арзамас - Дивеево - Саров" в Нижегородской области, в том числе создание транспортной инфраструктуры, сетей водоотведения, водоснабжения и реконструкции очистных сооружений, а также проведение дноуглубительных работ и реконструкция набережной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69.</w:t>
            </w:r>
          </w:p>
        </w:tc>
        <w:tc>
          <w:tcPr>
            <w:tcW w:w="2948" w:type="dxa"/>
            <w:tcBorders>
              <w:top w:val="nil"/>
              <w:left w:val="nil"/>
              <w:bottom w:val="nil"/>
              <w:right w:val="nil"/>
            </w:tcBorders>
          </w:tcPr>
          <w:p w:rsidR="00E434D0" w:rsidRDefault="00E434D0">
            <w:pPr>
              <w:pStyle w:val="ConsPlusNormal"/>
            </w:pPr>
            <w:r>
              <w:t>Контрольное событие 3.16. Завершен этап по созданию комплекса обеспечивающей инфраструктуры туристского кластера "Соленые озера" в Оренбургской области, в том числе реконструкция очистных сооружений и транспортной инфраструктуры</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70.</w:t>
            </w:r>
          </w:p>
        </w:tc>
        <w:tc>
          <w:tcPr>
            <w:tcW w:w="2948" w:type="dxa"/>
            <w:tcBorders>
              <w:top w:val="nil"/>
              <w:left w:val="nil"/>
              <w:bottom w:val="nil"/>
              <w:right w:val="nil"/>
            </w:tcBorders>
          </w:tcPr>
          <w:p w:rsidR="00E434D0" w:rsidRDefault="00E434D0">
            <w:pPr>
              <w:pStyle w:val="ConsPlusNormal"/>
            </w:pPr>
            <w:r>
              <w:t xml:space="preserve">Контрольное событие 3.17. </w:t>
            </w:r>
            <w:r>
              <w:lastRenderedPageBreak/>
              <w:t>Завершен этап по созданию комплекса обеспечивающей инфраструктуры туристского кластера "Духовные истоки" в Псковской области, в том числе сетей электроснабжения и очистных сооружений, транспортной и инженерной инфраструктуры, а также реконструкция набережной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 xml:space="preserve">31 </w:t>
            </w:r>
            <w:r>
              <w:lastRenderedPageBreak/>
              <w:t>декабря</w:t>
            </w:r>
          </w:p>
        </w:tc>
        <w:tc>
          <w:tcPr>
            <w:tcW w:w="907" w:type="dxa"/>
            <w:tcBorders>
              <w:top w:val="nil"/>
              <w:left w:val="nil"/>
              <w:bottom w:val="nil"/>
              <w:right w:val="nil"/>
            </w:tcBorders>
          </w:tcPr>
          <w:p w:rsidR="00E434D0" w:rsidRDefault="00E434D0">
            <w:pPr>
              <w:pStyle w:val="ConsPlusNormal"/>
              <w:jc w:val="center"/>
            </w:pPr>
            <w:r>
              <w:lastRenderedPageBreak/>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71.</w:t>
            </w:r>
          </w:p>
        </w:tc>
        <w:tc>
          <w:tcPr>
            <w:tcW w:w="2948" w:type="dxa"/>
            <w:tcBorders>
              <w:top w:val="nil"/>
              <w:left w:val="nil"/>
              <w:bottom w:val="nil"/>
              <w:right w:val="nil"/>
            </w:tcBorders>
          </w:tcPr>
          <w:p w:rsidR="00E434D0" w:rsidRDefault="00E434D0">
            <w:pPr>
              <w:pStyle w:val="ConsPlusNormal"/>
            </w:pPr>
            <w:r>
              <w:t>Контрольное событие 3.18. Завершен этап по созданию комплекса обеспечивающей инфраструктуры туристского кластера "Волжское море" в Тверской области, в том числе создание транспортной и инженерной инфраструктуры, а также реконструкции набережной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72.</w:t>
            </w:r>
          </w:p>
        </w:tc>
        <w:tc>
          <w:tcPr>
            <w:tcW w:w="2948" w:type="dxa"/>
            <w:tcBorders>
              <w:top w:val="nil"/>
              <w:left w:val="nil"/>
              <w:bottom w:val="nil"/>
              <w:right w:val="nil"/>
            </w:tcBorders>
          </w:tcPr>
          <w:p w:rsidR="00E434D0" w:rsidRDefault="00E434D0">
            <w:pPr>
              <w:pStyle w:val="ConsPlusNormal"/>
            </w:pPr>
            <w:r>
              <w:t>Контрольное событие 3.19. Обеспечено участие Российской Федерации в международной туристской выставке ITB (г. Берлин, Германия)</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12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12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73.</w:t>
            </w:r>
          </w:p>
        </w:tc>
        <w:tc>
          <w:tcPr>
            <w:tcW w:w="2948" w:type="dxa"/>
            <w:tcBorders>
              <w:top w:val="nil"/>
              <w:left w:val="nil"/>
              <w:bottom w:val="nil"/>
              <w:right w:val="nil"/>
            </w:tcBorders>
          </w:tcPr>
          <w:p w:rsidR="00E434D0" w:rsidRDefault="00E434D0">
            <w:pPr>
              <w:pStyle w:val="ConsPlusNormal"/>
            </w:pPr>
            <w:r>
              <w:t xml:space="preserve">Контрольное событие 3.20. Обеспечено участие Российской Федерации в международной туристской </w:t>
            </w:r>
            <w:r>
              <w:lastRenderedPageBreak/>
              <w:t>выставке KOTFA (г. Сеул, Корея)</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17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17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17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74.</w:t>
            </w:r>
          </w:p>
        </w:tc>
        <w:tc>
          <w:tcPr>
            <w:tcW w:w="2948" w:type="dxa"/>
            <w:tcBorders>
              <w:top w:val="nil"/>
              <w:left w:val="nil"/>
              <w:bottom w:val="nil"/>
              <w:right w:val="nil"/>
            </w:tcBorders>
          </w:tcPr>
          <w:p w:rsidR="00E434D0" w:rsidRDefault="00E434D0">
            <w:pPr>
              <w:pStyle w:val="ConsPlusNormal"/>
            </w:pPr>
            <w:r>
              <w:t>Контрольное событие 3.21. Обеспечено участие Российской Федерации в Международной туристской выставке BITE в Пекине (Китай)</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19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19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19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75.</w:t>
            </w:r>
          </w:p>
        </w:tc>
        <w:tc>
          <w:tcPr>
            <w:tcW w:w="2948" w:type="dxa"/>
            <w:tcBorders>
              <w:top w:val="nil"/>
              <w:left w:val="nil"/>
              <w:bottom w:val="nil"/>
              <w:right w:val="nil"/>
            </w:tcBorders>
          </w:tcPr>
          <w:p w:rsidR="00E434D0" w:rsidRDefault="00E434D0">
            <w:pPr>
              <w:pStyle w:val="ConsPlusNormal"/>
            </w:pPr>
            <w:r>
              <w:t>Контрольное событие 3.22. Обеспечено участие Российской Федерации в Международной туристской выставке JATA в Токио (Япония)</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24 сентября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76.</w:t>
            </w:r>
          </w:p>
        </w:tc>
        <w:tc>
          <w:tcPr>
            <w:tcW w:w="2948" w:type="dxa"/>
            <w:tcBorders>
              <w:top w:val="nil"/>
              <w:left w:val="nil"/>
              <w:bottom w:val="nil"/>
              <w:right w:val="nil"/>
            </w:tcBorders>
          </w:tcPr>
          <w:p w:rsidR="00E434D0" w:rsidRDefault="00E434D0">
            <w:pPr>
              <w:pStyle w:val="ConsPlusNormal"/>
            </w:pPr>
            <w:r>
              <w:t>Контрольное событие 3.23. Обеспечено участие Российской Федерации в Международной туристской выставке TOP RESA в Париже (Франция)</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28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28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28 сентября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77.</w:t>
            </w:r>
          </w:p>
        </w:tc>
        <w:tc>
          <w:tcPr>
            <w:tcW w:w="2948" w:type="dxa"/>
            <w:tcBorders>
              <w:top w:val="nil"/>
              <w:left w:val="nil"/>
              <w:bottom w:val="nil"/>
              <w:right w:val="nil"/>
            </w:tcBorders>
          </w:tcPr>
          <w:p w:rsidR="00E434D0" w:rsidRDefault="00E434D0">
            <w:pPr>
              <w:pStyle w:val="ConsPlusNormal"/>
            </w:pPr>
            <w:r>
              <w:t>Контрольное событие 3.24. Обеспечено участие Российской Федерации в Международной туристской выставке WTM в Лондоне (Великобритания)</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7 ноября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78.</w:t>
            </w:r>
          </w:p>
        </w:tc>
        <w:tc>
          <w:tcPr>
            <w:tcW w:w="2948" w:type="dxa"/>
            <w:tcBorders>
              <w:top w:val="nil"/>
              <w:left w:val="nil"/>
              <w:bottom w:val="nil"/>
              <w:right w:val="nil"/>
            </w:tcBorders>
          </w:tcPr>
          <w:p w:rsidR="00E434D0" w:rsidRDefault="00E434D0">
            <w:pPr>
              <w:pStyle w:val="ConsPlusNormal"/>
            </w:pPr>
            <w:r>
              <w:t xml:space="preserve">Контрольное событие 3.25. Обеспечено участие Российской Федерации в Международной туристской </w:t>
            </w:r>
            <w:r>
              <w:lastRenderedPageBreak/>
              <w:t>выставке CITM в Китае</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 ноября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11 ноября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79.</w:t>
            </w:r>
          </w:p>
        </w:tc>
        <w:tc>
          <w:tcPr>
            <w:tcW w:w="2948" w:type="dxa"/>
            <w:tcBorders>
              <w:top w:val="nil"/>
              <w:left w:val="nil"/>
              <w:bottom w:val="nil"/>
              <w:right w:val="nil"/>
            </w:tcBorders>
          </w:tcPr>
          <w:p w:rsidR="00E434D0" w:rsidRDefault="00E434D0">
            <w:pPr>
              <w:pStyle w:val="ConsPlusNormal"/>
            </w:pPr>
            <w:r>
              <w:t>Контрольное событие 3.26. Обеспечено участие Российской Федерации в Российско-Китайском туристическом Форуме (г. Москва, в рамках выставки Интурмаркет)</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12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80.</w:t>
            </w:r>
          </w:p>
        </w:tc>
        <w:tc>
          <w:tcPr>
            <w:tcW w:w="2948" w:type="dxa"/>
            <w:tcBorders>
              <w:top w:val="nil"/>
              <w:left w:val="nil"/>
              <w:bottom w:val="nil"/>
              <w:right w:val="nil"/>
            </w:tcBorders>
          </w:tcPr>
          <w:p w:rsidR="00E434D0" w:rsidRDefault="00E434D0">
            <w:pPr>
              <w:pStyle w:val="ConsPlusNormal"/>
            </w:pPr>
            <w:r>
              <w:t>Контрольное событие 3.27. Обеспечено участие Российской Федерации в Презентационном туре Russian Tourism Road Show Visit Russia в КНР</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23 февраля</w:t>
            </w:r>
          </w:p>
        </w:tc>
        <w:tc>
          <w:tcPr>
            <w:tcW w:w="907" w:type="dxa"/>
            <w:tcBorders>
              <w:top w:val="nil"/>
              <w:left w:val="nil"/>
              <w:bottom w:val="nil"/>
              <w:right w:val="nil"/>
            </w:tcBorders>
          </w:tcPr>
          <w:p w:rsidR="00E434D0" w:rsidRDefault="00E434D0">
            <w:pPr>
              <w:pStyle w:val="ConsPlusNormal"/>
              <w:jc w:val="center"/>
            </w:pPr>
            <w:r>
              <w:t>12 мая</w:t>
            </w:r>
          </w:p>
        </w:tc>
        <w:tc>
          <w:tcPr>
            <w:tcW w:w="907" w:type="dxa"/>
            <w:tcBorders>
              <w:top w:val="nil"/>
              <w:left w:val="nil"/>
              <w:bottom w:val="nil"/>
              <w:right w:val="nil"/>
            </w:tcBorders>
          </w:tcPr>
          <w:p w:rsidR="00E434D0" w:rsidRDefault="00E434D0">
            <w:pPr>
              <w:pStyle w:val="ConsPlusNormal"/>
              <w:jc w:val="center"/>
            </w:pPr>
            <w:r>
              <w:t>7 сентября</w:t>
            </w:r>
          </w:p>
        </w:tc>
        <w:tc>
          <w:tcPr>
            <w:tcW w:w="907" w:type="dxa"/>
            <w:tcBorders>
              <w:top w:val="nil"/>
              <w:left w:val="nil"/>
              <w:bottom w:val="nil"/>
              <w:right w:val="nil"/>
            </w:tcBorders>
          </w:tcPr>
          <w:p w:rsidR="00E434D0" w:rsidRDefault="00E434D0">
            <w:pPr>
              <w:pStyle w:val="ConsPlusNormal"/>
              <w:jc w:val="center"/>
            </w:pPr>
            <w:r>
              <w:t>16 октября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81.</w:t>
            </w:r>
          </w:p>
        </w:tc>
        <w:tc>
          <w:tcPr>
            <w:tcW w:w="2948" w:type="dxa"/>
            <w:tcBorders>
              <w:top w:val="nil"/>
              <w:left w:val="nil"/>
              <w:bottom w:val="nil"/>
              <w:right w:val="nil"/>
            </w:tcBorders>
          </w:tcPr>
          <w:p w:rsidR="00E434D0" w:rsidRDefault="00E434D0">
            <w:pPr>
              <w:pStyle w:val="ConsPlusNormal"/>
            </w:pPr>
            <w:r>
              <w:t>Контрольное событие 3.28. Осуществлен взнос в Всемирную туристическую организацию (ЮНВТО)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Ростуризм</w:t>
            </w:r>
          </w:p>
        </w:tc>
        <w:tc>
          <w:tcPr>
            <w:tcW w:w="907" w:type="dxa"/>
            <w:tcBorders>
              <w:top w:val="nil"/>
              <w:left w:val="nil"/>
              <w:bottom w:val="nil"/>
              <w:right w:val="nil"/>
            </w:tcBorders>
          </w:tcPr>
          <w:p w:rsidR="00E434D0" w:rsidRDefault="00E434D0">
            <w:pPr>
              <w:pStyle w:val="ConsPlusNormal"/>
              <w:jc w:val="center"/>
            </w:pPr>
            <w:r>
              <w:t>31 января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января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января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pPr>
          </w:p>
        </w:tc>
        <w:tc>
          <w:tcPr>
            <w:tcW w:w="2948" w:type="dxa"/>
            <w:tcBorders>
              <w:top w:val="nil"/>
              <w:left w:val="nil"/>
              <w:bottom w:val="nil"/>
              <w:right w:val="nil"/>
            </w:tcBorders>
          </w:tcPr>
          <w:p w:rsidR="00E434D0" w:rsidRDefault="00E434D0">
            <w:pPr>
              <w:pStyle w:val="ConsPlusNormal"/>
              <w:outlineLvl w:val="2"/>
            </w:pPr>
            <w:r>
              <w:t>Подпрограмма 4 "Обеспечение условий реализации государственной программы "Развитие культуры и туризма"</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82.</w:t>
            </w:r>
          </w:p>
        </w:tc>
        <w:tc>
          <w:tcPr>
            <w:tcW w:w="2948" w:type="dxa"/>
            <w:tcBorders>
              <w:top w:val="nil"/>
              <w:left w:val="nil"/>
              <w:bottom w:val="nil"/>
              <w:right w:val="nil"/>
            </w:tcBorders>
          </w:tcPr>
          <w:p w:rsidR="00E434D0" w:rsidRDefault="00E434D0">
            <w:pPr>
              <w:pStyle w:val="ConsPlusNormal"/>
            </w:pPr>
            <w:r>
              <w:t>Контрольное событие 4.1. Сформирован проект ежегодного государственного доклада о состоянии культуры в Российской Федерации</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30 июня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83.</w:t>
            </w:r>
          </w:p>
        </w:tc>
        <w:tc>
          <w:tcPr>
            <w:tcW w:w="2948" w:type="dxa"/>
            <w:tcBorders>
              <w:top w:val="nil"/>
              <w:left w:val="nil"/>
              <w:bottom w:val="nil"/>
              <w:right w:val="nil"/>
            </w:tcBorders>
          </w:tcPr>
          <w:p w:rsidR="00E434D0" w:rsidRDefault="00E434D0">
            <w:pPr>
              <w:pStyle w:val="ConsPlusNormal"/>
            </w:pPr>
            <w:r>
              <w:t>Контрольное событие 4.2. Обеспечено опубликование ежегодного государственного доклада о состоянии культуры в Российской Федерации отдельным изданием и его распространение</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15 сентября</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84.</w:t>
            </w:r>
          </w:p>
        </w:tc>
        <w:tc>
          <w:tcPr>
            <w:tcW w:w="2948" w:type="dxa"/>
            <w:tcBorders>
              <w:top w:val="nil"/>
              <w:left w:val="nil"/>
              <w:bottom w:val="nil"/>
              <w:right w:val="nil"/>
            </w:tcBorders>
          </w:tcPr>
          <w:p w:rsidR="00E434D0" w:rsidRDefault="00E434D0">
            <w:pPr>
              <w:pStyle w:val="ConsPlusNormal"/>
            </w:pPr>
            <w:r>
              <w:t>Контрольное событие 4.3. Реализованы проекты государственно-частного (муниципально-частного) партнерства в сфере культуры (не менее 10 ежегодно)</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pP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85.</w:t>
            </w:r>
          </w:p>
        </w:tc>
        <w:tc>
          <w:tcPr>
            <w:tcW w:w="2948" w:type="dxa"/>
            <w:tcBorders>
              <w:top w:val="nil"/>
              <w:left w:val="nil"/>
              <w:bottom w:val="nil"/>
              <w:right w:val="nil"/>
            </w:tcBorders>
          </w:tcPr>
          <w:p w:rsidR="00E434D0" w:rsidRDefault="00E434D0">
            <w:pPr>
              <w:pStyle w:val="ConsPlusNormal"/>
            </w:pPr>
            <w:r>
              <w:t>Контрольное событие 4.4. В бесплатном доступе в информационно-телекоммуникационной сети "Интернет" размещены фильмы выдающихся режиссеров (на конец 2019 года - 1250 единиц, на конец 2020 года - 1280 единиц)</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86.</w:t>
            </w:r>
          </w:p>
        </w:tc>
        <w:tc>
          <w:tcPr>
            <w:tcW w:w="2948" w:type="dxa"/>
            <w:tcBorders>
              <w:top w:val="nil"/>
              <w:left w:val="nil"/>
              <w:bottom w:val="nil"/>
              <w:right w:val="nil"/>
            </w:tcBorders>
          </w:tcPr>
          <w:p w:rsidR="00E434D0" w:rsidRDefault="00E434D0">
            <w:pPr>
              <w:pStyle w:val="ConsPlusNormal"/>
            </w:pPr>
            <w:r>
              <w:t xml:space="preserve">Контрольное событие 4.5. В бесплатном доступе в информационно-телекоммуникационной сети "Интернет" размещены спектакли выдающихся режиссеров (на 31 декабря </w:t>
            </w:r>
            <w:r>
              <w:lastRenderedPageBreak/>
              <w:t>2019 г. - 688 единиц, на 31 декабря 2020 г. - 700 единиц (нарастающим итогом))</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87.</w:t>
            </w:r>
          </w:p>
        </w:tc>
        <w:tc>
          <w:tcPr>
            <w:tcW w:w="2948" w:type="dxa"/>
            <w:tcBorders>
              <w:top w:val="nil"/>
              <w:left w:val="nil"/>
              <w:bottom w:val="nil"/>
              <w:right w:val="nil"/>
            </w:tcBorders>
          </w:tcPr>
          <w:p w:rsidR="00E434D0" w:rsidRDefault="00E434D0">
            <w:pPr>
              <w:pStyle w:val="ConsPlusNormal"/>
            </w:pPr>
            <w:r>
              <w:t>Контрольное событие 4.6. Созданы виртуальные музеи (на 31 декабря 2019 г. - 91 единица, на 31 декабря 2020 г. - 95 единиц (нарастающим итогом))</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88.</w:t>
            </w:r>
          </w:p>
        </w:tc>
        <w:tc>
          <w:tcPr>
            <w:tcW w:w="2948" w:type="dxa"/>
            <w:tcBorders>
              <w:top w:val="nil"/>
              <w:left w:val="nil"/>
              <w:bottom w:val="nil"/>
              <w:right w:val="nil"/>
            </w:tcBorders>
          </w:tcPr>
          <w:p w:rsidR="00E434D0" w:rsidRDefault="00E434D0">
            <w:pPr>
              <w:pStyle w:val="ConsPlusNormal"/>
            </w:pPr>
            <w:r>
              <w:t>Контрольное событие 4.7. Доля внедренных научно-исследовательских и опытно-конструкторских работ федеральных научных организаций сферы культуры составила 100 процентов</w:t>
            </w:r>
          </w:p>
        </w:tc>
        <w:tc>
          <w:tcPr>
            <w:tcW w:w="793" w:type="dxa"/>
            <w:tcBorders>
              <w:top w:val="nil"/>
              <w:left w:val="nil"/>
              <w:bottom w:val="nil"/>
              <w:right w:val="nil"/>
            </w:tcBorders>
          </w:tcPr>
          <w:p w:rsidR="00E434D0" w:rsidRDefault="00E434D0">
            <w:pPr>
              <w:pStyle w:val="ConsPlusNormal"/>
            </w:pP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89.</w:t>
            </w:r>
          </w:p>
        </w:tc>
        <w:tc>
          <w:tcPr>
            <w:tcW w:w="2948" w:type="dxa"/>
            <w:tcBorders>
              <w:top w:val="nil"/>
              <w:left w:val="nil"/>
              <w:bottom w:val="nil"/>
              <w:right w:val="nil"/>
            </w:tcBorders>
          </w:tcPr>
          <w:p w:rsidR="00E434D0" w:rsidRDefault="00E434D0">
            <w:pPr>
              <w:pStyle w:val="ConsPlusNormal"/>
            </w:pPr>
            <w:r>
              <w:t>Контрольное событие 4.8. Выплачена 1000 денежных поощрений лучшим муниципальным учреждениям культуры, находящимся на территориях сельских поселений (ежегодно)</w:t>
            </w:r>
          </w:p>
        </w:tc>
        <w:tc>
          <w:tcPr>
            <w:tcW w:w="793" w:type="dxa"/>
            <w:tcBorders>
              <w:top w:val="nil"/>
              <w:left w:val="nil"/>
              <w:bottom w:val="nil"/>
              <w:right w:val="nil"/>
            </w:tcBorders>
          </w:tcPr>
          <w:p w:rsidR="00E434D0" w:rsidRDefault="00E434D0">
            <w:pPr>
              <w:pStyle w:val="ConsPlusNormal"/>
              <w:jc w:val="center"/>
            </w:pPr>
            <w:r>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90.</w:t>
            </w:r>
          </w:p>
        </w:tc>
        <w:tc>
          <w:tcPr>
            <w:tcW w:w="2948" w:type="dxa"/>
            <w:tcBorders>
              <w:top w:val="nil"/>
              <w:left w:val="nil"/>
              <w:bottom w:val="nil"/>
              <w:right w:val="nil"/>
            </w:tcBorders>
          </w:tcPr>
          <w:p w:rsidR="00E434D0" w:rsidRDefault="00E434D0">
            <w:pPr>
              <w:pStyle w:val="ConsPlusNormal"/>
            </w:pPr>
            <w:r>
              <w:t xml:space="preserve">Контрольное событие 4.9. Выплачена 1000 денежных поощрений лучшим работникам муниципальных учреждений культуры, находящихся на территории сельских поселений </w:t>
            </w:r>
            <w:r>
              <w:lastRenderedPageBreak/>
              <w:t>(ежегодно)</w:t>
            </w:r>
          </w:p>
        </w:tc>
        <w:tc>
          <w:tcPr>
            <w:tcW w:w="793" w:type="dxa"/>
            <w:tcBorders>
              <w:top w:val="nil"/>
              <w:left w:val="nil"/>
              <w:bottom w:val="nil"/>
              <w:right w:val="nil"/>
            </w:tcBorders>
          </w:tcPr>
          <w:p w:rsidR="00E434D0" w:rsidRDefault="00E434D0">
            <w:pPr>
              <w:pStyle w:val="ConsPlusNormal"/>
              <w:jc w:val="center"/>
            </w:pPr>
            <w:r>
              <w:lastRenderedPageBreak/>
              <w:t>2</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91.</w:t>
            </w:r>
          </w:p>
        </w:tc>
        <w:tc>
          <w:tcPr>
            <w:tcW w:w="2948" w:type="dxa"/>
            <w:tcBorders>
              <w:top w:val="nil"/>
              <w:left w:val="nil"/>
              <w:bottom w:val="nil"/>
              <w:right w:val="nil"/>
            </w:tcBorders>
          </w:tcPr>
          <w:p w:rsidR="00E434D0" w:rsidRDefault="00E434D0">
            <w:pPr>
              <w:pStyle w:val="ConsPlusNormal"/>
            </w:pPr>
            <w:r>
              <w:t>Контрольное событие 4.10. Создана Конкурсная комиссия по организации отбора проектов для получения государственной поддержки реновации региональных и (или) муниципальных учреждений отрасли культуры, направленной на улучшение качества культурной среды</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августа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92.</w:t>
            </w:r>
          </w:p>
        </w:tc>
        <w:tc>
          <w:tcPr>
            <w:tcW w:w="2948" w:type="dxa"/>
            <w:tcBorders>
              <w:top w:val="nil"/>
              <w:left w:val="nil"/>
              <w:bottom w:val="nil"/>
              <w:right w:val="nil"/>
            </w:tcBorders>
          </w:tcPr>
          <w:p w:rsidR="00E434D0" w:rsidRDefault="00E434D0">
            <w:pPr>
              <w:pStyle w:val="ConsPlusNormal"/>
            </w:pPr>
            <w:r>
              <w:t>Контрольное событие 4.11. Заключены соглашения с субъектами Российской Федерации о предоставлении государственной поддержки реновации, направленной на улучшение качества культурной среды</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93.</w:t>
            </w:r>
          </w:p>
        </w:tc>
        <w:tc>
          <w:tcPr>
            <w:tcW w:w="2948" w:type="dxa"/>
            <w:tcBorders>
              <w:top w:val="nil"/>
              <w:left w:val="nil"/>
              <w:bottom w:val="nil"/>
              <w:right w:val="nil"/>
            </w:tcBorders>
          </w:tcPr>
          <w:p w:rsidR="00E434D0" w:rsidRDefault="00E434D0">
            <w:pPr>
              <w:pStyle w:val="ConsPlusNormal"/>
            </w:pPr>
            <w:r>
              <w:t xml:space="preserve">Контрольное событие 4.12. Утверждена проектная документация по строительству 4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w:t>
            </w:r>
            <w:r>
              <w:lastRenderedPageBreak/>
              <w:t>выставочные пространства</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94.</w:t>
            </w:r>
          </w:p>
        </w:tc>
        <w:tc>
          <w:tcPr>
            <w:tcW w:w="2948" w:type="dxa"/>
            <w:tcBorders>
              <w:top w:val="nil"/>
              <w:left w:val="nil"/>
              <w:bottom w:val="nil"/>
              <w:right w:val="nil"/>
            </w:tcBorders>
          </w:tcPr>
          <w:p w:rsidR="00E434D0" w:rsidRDefault="00E434D0">
            <w:pPr>
              <w:pStyle w:val="ConsPlusNormal"/>
            </w:pPr>
            <w:r>
              <w:t>Контрольное событие 4.13. Начато строительство 4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95.</w:t>
            </w:r>
          </w:p>
        </w:tc>
        <w:tc>
          <w:tcPr>
            <w:tcW w:w="2948" w:type="dxa"/>
            <w:tcBorders>
              <w:top w:val="nil"/>
              <w:left w:val="nil"/>
              <w:bottom w:val="nil"/>
              <w:right w:val="nil"/>
            </w:tcBorders>
          </w:tcPr>
          <w:p w:rsidR="00E434D0" w:rsidRDefault="00E434D0">
            <w:pPr>
              <w:pStyle w:val="ConsPlusNormal"/>
            </w:pPr>
            <w:r>
              <w:t>Контрольное событие 4.14. Образовательные учреждения в сфере культуры (детские школы искусств по видам искусств и училища) оснащены музыкальными инструментами, оборудованием и учебными материалами (нарастающим итогом) (2019 год - 300 учреждений, 2020 год - 600 учреждений, 2021 год - 900 учреждений)</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96.</w:t>
            </w:r>
          </w:p>
        </w:tc>
        <w:tc>
          <w:tcPr>
            <w:tcW w:w="2948" w:type="dxa"/>
            <w:tcBorders>
              <w:top w:val="nil"/>
              <w:left w:val="nil"/>
              <w:bottom w:val="nil"/>
              <w:right w:val="nil"/>
            </w:tcBorders>
          </w:tcPr>
          <w:p w:rsidR="00E434D0" w:rsidRDefault="00E434D0">
            <w:pPr>
              <w:pStyle w:val="ConsPlusNormal"/>
            </w:pPr>
            <w:r>
              <w:t xml:space="preserve">Контрольное событие 4.15. Заключены соглашения с субъектами Российской Федерации на создание (реконструкцию) и капитальный ремонт </w:t>
            </w:r>
            <w:r>
              <w:lastRenderedPageBreak/>
              <w:t>культурно-досуговых учреждений в сельской местности</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97.</w:t>
            </w:r>
          </w:p>
        </w:tc>
        <w:tc>
          <w:tcPr>
            <w:tcW w:w="2948" w:type="dxa"/>
            <w:tcBorders>
              <w:top w:val="nil"/>
              <w:left w:val="nil"/>
              <w:bottom w:val="nil"/>
              <w:right w:val="nil"/>
            </w:tcBorders>
          </w:tcPr>
          <w:p w:rsidR="00E434D0" w:rsidRDefault="00E434D0">
            <w:pPr>
              <w:pStyle w:val="ConsPlusNormal"/>
            </w:pPr>
            <w:r>
              <w:t>Контрольное событие 4.17 Созданы (реконструированы) и капитально отремонтированы культурно-досуговые учреждения в сельской местности (нарастающим итогом) (2019 год - 80 учреждений, 2020 год - 160 учреждений, 2021 год - 240 учреждений)</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98.</w:t>
            </w:r>
          </w:p>
        </w:tc>
        <w:tc>
          <w:tcPr>
            <w:tcW w:w="2948" w:type="dxa"/>
            <w:tcBorders>
              <w:top w:val="nil"/>
              <w:left w:val="nil"/>
              <w:bottom w:val="nil"/>
              <w:right w:val="nil"/>
            </w:tcBorders>
          </w:tcPr>
          <w:p w:rsidR="00E434D0" w:rsidRDefault="00E434D0">
            <w:pPr>
              <w:pStyle w:val="ConsPlusNormal"/>
            </w:pPr>
            <w:r>
              <w:t>Контрольное событие 4.18. Реконструированы, капитально отремонтированы 8 региональных и муниципальных театров юного зрителя и театров кукол (нарастающим итогом) (2019 год - 1 учреждение, 2020 год - 5 учреждений, 2021 год - 8 учреждений)</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31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99.</w:t>
            </w:r>
          </w:p>
        </w:tc>
        <w:tc>
          <w:tcPr>
            <w:tcW w:w="2948" w:type="dxa"/>
            <w:tcBorders>
              <w:top w:val="nil"/>
              <w:left w:val="nil"/>
              <w:bottom w:val="nil"/>
              <w:right w:val="nil"/>
            </w:tcBorders>
          </w:tcPr>
          <w:p w:rsidR="00E434D0" w:rsidRDefault="00E434D0">
            <w:pPr>
              <w:pStyle w:val="ConsPlusNormal"/>
            </w:pPr>
            <w:r>
              <w:t xml:space="preserve">Контрольное событие 4.19. 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w:t>
            </w:r>
            <w:r>
              <w:lastRenderedPageBreak/>
              <w:t>кадров в сфере культуры</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100.</w:t>
            </w:r>
          </w:p>
        </w:tc>
        <w:tc>
          <w:tcPr>
            <w:tcW w:w="2948" w:type="dxa"/>
            <w:tcBorders>
              <w:top w:val="nil"/>
              <w:left w:val="nil"/>
              <w:bottom w:val="nil"/>
              <w:right w:val="nil"/>
            </w:tcBorders>
          </w:tcPr>
          <w:p w:rsidR="00E434D0" w:rsidRDefault="00E434D0">
            <w:pPr>
              <w:pStyle w:val="ConsPlusNormal"/>
            </w:pPr>
            <w:r>
              <w:t>Контрольное событие 4.20. Созданы Центры непрерывного образования и повышения квалификации творческих и управленческих кадров в сфере культуры на базе творческих вузов (нарастающим итогом) (2019 год - 7 центров, 2020 год - 11 центров, 2021 год - 15 центров)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101.</w:t>
            </w:r>
          </w:p>
        </w:tc>
        <w:tc>
          <w:tcPr>
            <w:tcW w:w="2948" w:type="dxa"/>
            <w:tcBorders>
              <w:top w:val="nil"/>
              <w:left w:val="nil"/>
              <w:bottom w:val="nil"/>
              <w:right w:val="nil"/>
            </w:tcBorders>
          </w:tcPr>
          <w:p w:rsidR="00E434D0" w:rsidRDefault="00E434D0">
            <w:pPr>
              <w:pStyle w:val="ConsPlusNormal"/>
            </w:pPr>
            <w:r>
              <w:t>Контрольное событие 4.21. Разработана и утверждена программа "Волонтеры культуры"</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апреля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102.</w:t>
            </w:r>
          </w:p>
        </w:tc>
        <w:tc>
          <w:tcPr>
            <w:tcW w:w="2948" w:type="dxa"/>
            <w:tcBorders>
              <w:top w:val="nil"/>
              <w:left w:val="nil"/>
              <w:bottom w:val="nil"/>
              <w:right w:val="nil"/>
            </w:tcBorders>
          </w:tcPr>
          <w:p w:rsidR="00E434D0" w:rsidRDefault="00E434D0">
            <w:pPr>
              <w:pStyle w:val="ConsPlusNormal"/>
            </w:pPr>
            <w:r>
              <w:t>Контрольное событие 4.22. Проведен Всероссийский образовательный форум "Первый. Культурный"</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апреля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103.</w:t>
            </w:r>
          </w:p>
        </w:tc>
        <w:tc>
          <w:tcPr>
            <w:tcW w:w="2948" w:type="dxa"/>
            <w:tcBorders>
              <w:top w:val="nil"/>
              <w:left w:val="nil"/>
              <w:bottom w:val="nil"/>
              <w:right w:val="nil"/>
            </w:tcBorders>
          </w:tcPr>
          <w:p w:rsidR="00E434D0" w:rsidRDefault="00E434D0">
            <w:pPr>
              <w:pStyle w:val="ConsPlusNormal"/>
            </w:pPr>
            <w:r>
              <w:t>Контрольное событие 4.23. Создана и введена в эксплуатацию база данных "Волонтеры в культуре"</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104.</w:t>
            </w:r>
          </w:p>
        </w:tc>
        <w:tc>
          <w:tcPr>
            <w:tcW w:w="2948" w:type="dxa"/>
            <w:tcBorders>
              <w:top w:val="nil"/>
              <w:left w:val="nil"/>
              <w:bottom w:val="nil"/>
              <w:right w:val="nil"/>
            </w:tcBorders>
          </w:tcPr>
          <w:p w:rsidR="00E434D0" w:rsidRDefault="00E434D0">
            <w:pPr>
              <w:pStyle w:val="ConsPlusNormal"/>
            </w:pPr>
            <w:r>
              <w:t xml:space="preserve">Контрольное событие 4.24. Организован и проведен международный волонтерский лагерь для дальнейшего проведения на ежегодной основе с </w:t>
            </w:r>
            <w:r>
              <w:lastRenderedPageBreak/>
              <w:t>реализацией образовательных программ, исследований, экспедиций, реставрационных практик, культурных мероприятий</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сентября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105.</w:t>
            </w:r>
          </w:p>
        </w:tc>
        <w:tc>
          <w:tcPr>
            <w:tcW w:w="2948" w:type="dxa"/>
            <w:tcBorders>
              <w:top w:val="nil"/>
              <w:left w:val="nil"/>
              <w:bottom w:val="nil"/>
              <w:right w:val="nil"/>
            </w:tcBorders>
          </w:tcPr>
          <w:p w:rsidR="00E434D0" w:rsidRDefault="00E434D0">
            <w:pPr>
              <w:pStyle w:val="ConsPlusNormal"/>
            </w:pPr>
            <w:r>
              <w:t>Контрольное событие 4.25 Утверждена методика отбора учреждений культуры и порядок распределения субсидий на создание виртуальных концертных залов</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30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106.</w:t>
            </w:r>
          </w:p>
        </w:tc>
        <w:tc>
          <w:tcPr>
            <w:tcW w:w="2948" w:type="dxa"/>
            <w:tcBorders>
              <w:top w:val="nil"/>
              <w:left w:val="nil"/>
              <w:bottom w:val="nil"/>
              <w:right w:val="nil"/>
            </w:tcBorders>
          </w:tcPr>
          <w:p w:rsidR="00E434D0" w:rsidRDefault="00E434D0">
            <w:pPr>
              <w:pStyle w:val="ConsPlusNormal"/>
            </w:pPr>
            <w:r>
              <w:t>Контрольное событие 4.26. Завершены работы по созданию виртуальных концертных залов (2019 год - 80 ед., 2020 год - 120 ед., 2021 год - 240 ед.)</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107.</w:t>
            </w:r>
          </w:p>
        </w:tc>
        <w:tc>
          <w:tcPr>
            <w:tcW w:w="2948" w:type="dxa"/>
            <w:tcBorders>
              <w:top w:val="nil"/>
              <w:left w:val="nil"/>
              <w:bottom w:val="nil"/>
              <w:right w:val="nil"/>
            </w:tcBorders>
          </w:tcPr>
          <w:p w:rsidR="00E434D0" w:rsidRDefault="00E434D0">
            <w:pPr>
              <w:pStyle w:val="ConsPlusNormal"/>
            </w:pPr>
            <w:r>
              <w:t>Контрольное событие 4.27. Создана система мониторинга востребованности информационных ресурсов, включенных в перечень информационных ресурсов о культуре России среди граждан Российской Федерации и иностранных граждан</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1 декабря</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t>108.</w:t>
            </w:r>
          </w:p>
        </w:tc>
        <w:tc>
          <w:tcPr>
            <w:tcW w:w="2948" w:type="dxa"/>
            <w:tcBorders>
              <w:top w:val="nil"/>
              <w:left w:val="nil"/>
              <w:bottom w:val="nil"/>
              <w:right w:val="nil"/>
            </w:tcBorders>
          </w:tcPr>
          <w:p w:rsidR="00E434D0" w:rsidRDefault="00E434D0">
            <w:pPr>
              <w:pStyle w:val="ConsPlusNormal"/>
            </w:pPr>
            <w:r>
              <w:t xml:space="preserve">Контрольное событие 4.28. Разработана платформа </w:t>
            </w:r>
            <w:r>
              <w:lastRenderedPageBreak/>
              <w:t>управления онлайн-трансляциями на основе личного кабинета учреждения культуры на портале "Культура.РФ"</w:t>
            </w:r>
          </w:p>
        </w:tc>
        <w:tc>
          <w:tcPr>
            <w:tcW w:w="793" w:type="dxa"/>
            <w:tcBorders>
              <w:top w:val="nil"/>
              <w:left w:val="nil"/>
              <w:bottom w:val="nil"/>
              <w:right w:val="nil"/>
            </w:tcBorders>
          </w:tcPr>
          <w:p w:rsidR="00E434D0" w:rsidRDefault="00E434D0">
            <w:pPr>
              <w:pStyle w:val="ConsPlusNormal"/>
              <w:jc w:val="center"/>
            </w:pPr>
            <w:r>
              <w:lastRenderedPageBreak/>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nil"/>
              <w:right w:val="nil"/>
            </w:tcBorders>
          </w:tcPr>
          <w:p w:rsidR="00E434D0" w:rsidRDefault="00E434D0">
            <w:pPr>
              <w:pStyle w:val="ConsPlusNormal"/>
              <w:jc w:val="center"/>
            </w:pPr>
            <w:r>
              <w:lastRenderedPageBreak/>
              <w:t>109.</w:t>
            </w:r>
          </w:p>
        </w:tc>
        <w:tc>
          <w:tcPr>
            <w:tcW w:w="2948" w:type="dxa"/>
            <w:tcBorders>
              <w:top w:val="nil"/>
              <w:left w:val="nil"/>
              <w:bottom w:val="nil"/>
              <w:right w:val="nil"/>
            </w:tcBorders>
          </w:tcPr>
          <w:p w:rsidR="00E434D0" w:rsidRDefault="00E434D0">
            <w:pPr>
              <w:pStyle w:val="ConsPlusNormal"/>
            </w:pPr>
            <w:r>
              <w:t>Контрольное событие 4.29. Создан раздел для онлайн-трансляций на портале "Культура.РФ"</w:t>
            </w:r>
          </w:p>
        </w:tc>
        <w:tc>
          <w:tcPr>
            <w:tcW w:w="793" w:type="dxa"/>
            <w:tcBorders>
              <w:top w:val="nil"/>
              <w:left w:val="nil"/>
              <w:bottom w:val="nil"/>
              <w:right w:val="nil"/>
            </w:tcBorders>
          </w:tcPr>
          <w:p w:rsidR="00E434D0" w:rsidRDefault="00E434D0">
            <w:pPr>
              <w:pStyle w:val="ConsPlusNormal"/>
              <w:jc w:val="center"/>
            </w:pPr>
            <w:r>
              <w:t>4</w:t>
            </w:r>
          </w:p>
        </w:tc>
        <w:tc>
          <w:tcPr>
            <w:tcW w:w="1530" w:type="dxa"/>
            <w:tcBorders>
              <w:top w:val="nil"/>
              <w:left w:val="nil"/>
              <w:bottom w:val="nil"/>
              <w:right w:val="nil"/>
            </w:tcBorders>
          </w:tcPr>
          <w:p w:rsidR="00E434D0" w:rsidRDefault="00E434D0">
            <w:pPr>
              <w:pStyle w:val="ConsPlusNormal"/>
            </w:pPr>
            <w:r>
              <w:t>Минкультуры России</w:t>
            </w:r>
          </w:p>
        </w:tc>
        <w:tc>
          <w:tcPr>
            <w:tcW w:w="907" w:type="dxa"/>
            <w:tcBorders>
              <w:top w:val="nil"/>
              <w:left w:val="nil"/>
              <w:bottom w:val="nil"/>
              <w:right w:val="nil"/>
            </w:tcBorders>
          </w:tcPr>
          <w:p w:rsidR="00E434D0" w:rsidRDefault="00E434D0">
            <w:pPr>
              <w:pStyle w:val="ConsPlusNormal"/>
              <w:jc w:val="center"/>
            </w:pPr>
            <w:r>
              <w:t>1 марта</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c>
          <w:tcPr>
            <w:tcW w:w="907"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434D0" w:rsidRDefault="00E434D0">
            <w:pPr>
              <w:pStyle w:val="ConsPlusNormal"/>
              <w:jc w:val="center"/>
            </w:pPr>
            <w:r>
              <w:t>110.</w:t>
            </w:r>
          </w:p>
        </w:tc>
        <w:tc>
          <w:tcPr>
            <w:tcW w:w="2948" w:type="dxa"/>
            <w:tcBorders>
              <w:top w:val="nil"/>
              <w:left w:val="nil"/>
              <w:bottom w:val="single" w:sz="4" w:space="0" w:color="auto"/>
              <w:right w:val="nil"/>
            </w:tcBorders>
          </w:tcPr>
          <w:p w:rsidR="00E434D0" w:rsidRDefault="00E434D0">
            <w:pPr>
              <w:pStyle w:val="ConsPlusNormal"/>
            </w:pPr>
            <w:r>
              <w:t>Контрольное событие 4.30. Создана платформа мультимедиа-гидов по музеям и выставочным проектам с применением технологии дополненной реальности на основе приложения дополненной реальности "Артефакт"</w:t>
            </w:r>
          </w:p>
        </w:tc>
        <w:tc>
          <w:tcPr>
            <w:tcW w:w="793" w:type="dxa"/>
            <w:tcBorders>
              <w:top w:val="nil"/>
              <w:left w:val="nil"/>
              <w:bottom w:val="single" w:sz="4" w:space="0" w:color="auto"/>
              <w:right w:val="nil"/>
            </w:tcBorders>
          </w:tcPr>
          <w:p w:rsidR="00E434D0" w:rsidRDefault="00E434D0">
            <w:pPr>
              <w:pStyle w:val="ConsPlusNormal"/>
              <w:jc w:val="center"/>
            </w:pPr>
            <w:r>
              <w:t>4</w:t>
            </w:r>
          </w:p>
        </w:tc>
        <w:tc>
          <w:tcPr>
            <w:tcW w:w="1530" w:type="dxa"/>
            <w:tcBorders>
              <w:top w:val="nil"/>
              <w:left w:val="nil"/>
              <w:bottom w:val="single" w:sz="4" w:space="0" w:color="auto"/>
              <w:right w:val="nil"/>
            </w:tcBorders>
          </w:tcPr>
          <w:p w:rsidR="00E434D0" w:rsidRDefault="00E434D0">
            <w:pPr>
              <w:pStyle w:val="ConsPlusNormal"/>
            </w:pPr>
            <w:r>
              <w:t>Минкультуры России</w:t>
            </w:r>
          </w:p>
        </w:tc>
        <w:tc>
          <w:tcPr>
            <w:tcW w:w="907" w:type="dxa"/>
            <w:tcBorders>
              <w:top w:val="nil"/>
              <w:left w:val="nil"/>
              <w:bottom w:val="single" w:sz="4" w:space="0" w:color="auto"/>
              <w:right w:val="nil"/>
            </w:tcBorders>
          </w:tcPr>
          <w:p w:rsidR="00E434D0" w:rsidRDefault="00E434D0">
            <w:pPr>
              <w:pStyle w:val="ConsPlusNormal"/>
              <w:jc w:val="center"/>
            </w:pPr>
            <w:r>
              <w:t>15 февраля</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c>
          <w:tcPr>
            <w:tcW w:w="907"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ind w:firstLine="540"/>
        <w:jc w:val="both"/>
      </w:pPr>
      <w:r>
        <w:t>--------------------------------</w:t>
      </w:r>
    </w:p>
    <w:p w:rsidR="00E434D0" w:rsidRDefault="00E434D0">
      <w:pPr>
        <w:pStyle w:val="ConsPlusNormal"/>
        <w:spacing w:before="220"/>
        <w:ind w:firstLine="540"/>
        <w:jc w:val="both"/>
      </w:pPr>
      <w:bookmarkStart w:id="34" w:name="P24792"/>
      <w:bookmarkEnd w:id="34"/>
      <w:r>
        <w:t>&lt;*&gt; Статус "2" присвоен контрольным событиям, включенным в ведомственный план ответственного исполнителя.</w:t>
      </w:r>
    </w:p>
    <w:p w:rsidR="00E434D0" w:rsidRDefault="00E434D0">
      <w:pPr>
        <w:pStyle w:val="ConsPlusNormal"/>
        <w:spacing w:before="220"/>
        <w:ind w:firstLine="540"/>
        <w:jc w:val="both"/>
      </w:pPr>
      <w:r>
        <w:t>Статус "4" присвоен контрольным событиям, отражающим результат выполнения мероприятий национальных проектов.</w:t>
      </w:r>
    </w:p>
    <w:p w:rsidR="00E434D0" w:rsidRDefault="00E434D0">
      <w:pPr>
        <w:pStyle w:val="ConsPlusNormal"/>
        <w:spacing w:before="220"/>
        <w:ind w:firstLine="540"/>
        <w:jc w:val="both"/>
      </w:pPr>
      <w:r>
        <w:t>Статус "6" присвоен контрольным событиям, включенным в результат выполнения мероприятий, направленных на развитие отдельных территорий.</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16</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35" w:name="P24805"/>
      <w:bookmarkEnd w:id="35"/>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ПОДДЕРЖКУ ТВОРЧЕСКОЙ ДЕЯТЕЛЬНОСТИ</w:t>
      </w:r>
    </w:p>
    <w:p w:rsidR="00E434D0" w:rsidRDefault="00E434D0">
      <w:pPr>
        <w:pStyle w:val="ConsPlusTitle"/>
        <w:jc w:val="center"/>
      </w:pPr>
      <w:r>
        <w:t>И ТЕХНИЧЕСКОЕ ОСНАЩЕНИЕ ДЕТСКИХ</w:t>
      </w:r>
    </w:p>
    <w:p w:rsidR="00E434D0" w:rsidRDefault="00E434D0">
      <w:pPr>
        <w:pStyle w:val="ConsPlusTitle"/>
        <w:jc w:val="center"/>
      </w:pPr>
      <w:r>
        <w:t>И КУКОЛЬНЫХ ТЕАТРОВ</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Постановлений Правительства РФ от 30.03.2018 </w:t>
            </w:r>
            <w:hyperlink r:id="rId237" w:history="1">
              <w:r>
                <w:rPr>
                  <w:color w:val="0000FF"/>
                </w:rPr>
                <w:t>N 378</w:t>
              </w:r>
            </w:hyperlink>
            <w:r>
              <w:rPr>
                <w:color w:val="392C69"/>
              </w:rPr>
              <w:t>,</w:t>
            </w:r>
          </w:p>
          <w:p w:rsidR="00E434D0" w:rsidRDefault="00E434D0">
            <w:pPr>
              <w:pStyle w:val="ConsPlusNormal"/>
              <w:jc w:val="center"/>
            </w:pPr>
            <w:r>
              <w:rPr>
                <w:color w:val="392C69"/>
              </w:rPr>
              <w:t xml:space="preserve">от 01.12.2018 </w:t>
            </w:r>
            <w:hyperlink r:id="rId238" w:history="1">
              <w:r>
                <w:rPr>
                  <w:color w:val="0000FF"/>
                </w:rPr>
                <w:t>N 1467</w:t>
              </w:r>
            </w:hyperlink>
            <w:r>
              <w:rPr>
                <w:color w:val="392C69"/>
              </w:rPr>
              <w:t>)</w:t>
            </w:r>
          </w:p>
        </w:tc>
      </w:tr>
    </w:tbl>
    <w:p w:rsidR="00E434D0" w:rsidRDefault="00E434D0">
      <w:pPr>
        <w:pStyle w:val="ConsPlusNormal"/>
        <w:jc w:val="both"/>
      </w:pPr>
    </w:p>
    <w:p w:rsidR="00E434D0" w:rsidRDefault="00E434D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E434D0" w:rsidRDefault="00E434D0">
      <w:pPr>
        <w:pStyle w:val="ConsPlusNormal"/>
        <w:spacing w:before="220"/>
        <w:ind w:firstLine="540"/>
        <w:jc w:val="both"/>
      </w:pPr>
      <w:r>
        <w:t>2. 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E434D0" w:rsidRDefault="00E434D0">
      <w:pPr>
        <w:pStyle w:val="ConsPlusNormal"/>
        <w:spacing w:before="220"/>
        <w:ind w:firstLine="540"/>
        <w:jc w:val="both"/>
      </w:pPr>
      <w:bookmarkStart w:id="36" w:name="P24817"/>
      <w:bookmarkEnd w:id="36"/>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E434D0" w:rsidRDefault="00E434D0">
      <w:pPr>
        <w:pStyle w:val="ConsPlusNormal"/>
        <w:spacing w:before="220"/>
        <w:ind w:firstLine="540"/>
        <w:jc w:val="both"/>
      </w:pPr>
      <w:r>
        <w:lastRenderedPageBreak/>
        <w:t>а) создание и показ новых постановок, реализация гастрольных проектов (далее - творческие проекты), включая:</w:t>
      </w:r>
    </w:p>
    <w:p w:rsidR="00E434D0" w:rsidRDefault="00E434D0">
      <w:pPr>
        <w:pStyle w:val="ConsPlusNormal"/>
        <w:spacing w:before="220"/>
        <w:ind w:firstLine="540"/>
        <w:jc w:val="both"/>
      </w:pPr>
      <w:r>
        <w:t>оплату труда сотрудников театра, а также специалистов, привлекаемых к осуществлению творческих проектов;</w:t>
      </w:r>
    </w:p>
    <w:p w:rsidR="00E434D0" w:rsidRDefault="00E434D0">
      <w:pPr>
        <w:pStyle w:val="ConsPlusNormal"/>
        <w:spacing w:before="22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E434D0" w:rsidRDefault="00E434D0">
      <w:pPr>
        <w:pStyle w:val="ConsPlusNormal"/>
        <w:spacing w:before="22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E434D0" w:rsidRDefault="00E434D0">
      <w:pPr>
        <w:pStyle w:val="ConsPlusNormal"/>
        <w:spacing w:before="220"/>
        <w:ind w:firstLine="540"/>
        <w:jc w:val="both"/>
      </w:pPr>
      <w:r>
        <w:t>обеспечение условий для приема и направления участников творческих проектов;</w:t>
      </w:r>
    </w:p>
    <w:p w:rsidR="00E434D0" w:rsidRDefault="00E434D0">
      <w:pPr>
        <w:pStyle w:val="ConsPlusNormal"/>
        <w:spacing w:before="22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E434D0" w:rsidRDefault="00E434D0">
      <w:pPr>
        <w:pStyle w:val="ConsPlusNormal"/>
        <w:spacing w:before="22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E434D0" w:rsidRDefault="00E434D0">
      <w:pPr>
        <w:pStyle w:val="ConsPlusNormal"/>
        <w:spacing w:before="220"/>
        <w:ind w:firstLine="540"/>
        <w:jc w:val="both"/>
      </w:pPr>
      <w:r>
        <w:t>уплату налогов и сборов, установленных законодательством Российской Федерации;</w:t>
      </w:r>
    </w:p>
    <w:p w:rsidR="00E434D0" w:rsidRDefault="00E434D0">
      <w:pPr>
        <w:pStyle w:val="ConsPlusNormal"/>
        <w:spacing w:before="220"/>
        <w:ind w:firstLine="540"/>
        <w:jc w:val="both"/>
      </w:pPr>
      <w:r>
        <w:t>б) техническое оснащение детских и кукольных театров, включая:</w:t>
      </w:r>
    </w:p>
    <w:p w:rsidR="00E434D0" w:rsidRDefault="00E434D0">
      <w:pPr>
        <w:pStyle w:val="ConsPlusNormal"/>
        <w:spacing w:before="22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E434D0" w:rsidRDefault="00E434D0">
      <w:pPr>
        <w:pStyle w:val="ConsPlusNormal"/>
        <w:spacing w:before="220"/>
        <w:ind w:firstLine="540"/>
        <w:jc w:val="both"/>
      </w:pPr>
      <w:r>
        <w:t>приобретение автобуса для осуществления гастрольной деятельности;</w:t>
      </w:r>
    </w:p>
    <w:p w:rsidR="00E434D0" w:rsidRDefault="00E434D0">
      <w:pPr>
        <w:pStyle w:val="ConsPlusNormal"/>
        <w:spacing w:before="220"/>
        <w:ind w:firstLine="540"/>
        <w:jc w:val="both"/>
      </w:pPr>
      <w:r>
        <w:t>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rsidR="00E434D0" w:rsidRDefault="00E434D0">
      <w:pPr>
        <w:pStyle w:val="ConsPlusNormal"/>
        <w:jc w:val="both"/>
      </w:pPr>
      <w:r>
        <w:t xml:space="preserve">(пп. "б" в ред. </w:t>
      </w:r>
      <w:hyperlink r:id="rId239" w:history="1">
        <w:r>
          <w:rPr>
            <w:color w:val="0000FF"/>
          </w:rPr>
          <w:t>Постановления</w:t>
        </w:r>
      </w:hyperlink>
      <w:r>
        <w:t xml:space="preserve"> Правительства РФ от 01.12.2018 N 1467)</w:t>
      </w:r>
    </w:p>
    <w:p w:rsidR="00E434D0" w:rsidRDefault="00E434D0">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24817" w:history="1">
        <w:r>
          <w:rPr>
            <w:color w:val="0000FF"/>
          </w:rPr>
          <w:t>пунктом 3</w:t>
        </w:r>
      </w:hyperlink>
      <w:r>
        <w:t xml:space="preserve"> настоящих Правил.</w:t>
      </w:r>
    </w:p>
    <w:p w:rsidR="00E434D0" w:rsidRDefault="00E434D0">
      <w:pPr>
        <w:pStyle w:val="ConsPlusNormal"/>
        <w:spacing w:before="220"/>
        <w:ind w:firstLine="540"/>
        <w:jc w:val="both"/>
      </w:pPr>
      <w:r>
        <w:t xml:space="preserve">5. Субсидии предоставляются по итогам отбора субъектов Российской Федерации, организованного в установленном </w:t>
      </w:r>
      <w:hyperlink r:id="rId240" w:history="1">
        <w:r>
          <w:rPr>
            <w:color w:val="0000FF"/>
          </w:rPr>
          <w:t>порядке</w:t>
        </w:r>
      </w:hyperlink>
      <w:r>
        <w:t xml:space="preserve">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исходя из художественной ценности творческих мероприятий, софинансирование которых осуществляется из федерального бюджета.</w:t>
      </w:r>
    </w:p>
    <w:p w:rsidR="00E434D0" w:rsidRDefault="00E434D0">
      <w:pPr>
        <w:pStyle w:val="ConsPlusNormal"/>
        <w:spacing w:before="220"/>
        <w:ind w:firstLine="540"/>
        <w:jc w:val="both"/>
      </w:pPr>
      <w:bookmarkStart w:id="37" w:name="P24833"/>
      <w:bookmarkEnd w:id="37"/>
      <w:r>
        <w:t>6. Субсидии предоставляются бюджету субъекта Российской Федерации, отвечающего следующим критериям:</w:t>
      </w:r>
    </w:p>
    <w:p w:rsidR="00E434D0" w:rsidRDefault="00E434D0">
      <w:pPr>
        <w:pStyle w:val="ConsPlusNormal"/>
        <w:spacing w:before="220"/>
        <w:ind w:firstLine="540"/>
        <w:jc w:val="both"/>
      </w:pPr>
      <w:r>
        <w:t>а) наличие на территории субъекта Российской Федерации детских и кукольных театров;</w:t>
      </w:r>
    </w:p>
    <w:p w:rsidR="00E434D0" w:rsidRDefault="00E434D0">
      <w:pPr>
        <w:pStyle w:val="ConsPlusNormal"/>
        <w:spacing w:before="220"/>
        <w:ind w:firstLine="540"/>
        <w:jc w:val="both"/>
      </w:pPr>
      <w:r>
        <w:lastRenderedPageBreak/>
        <w:t xml:space="preserve">б) наличие заявки о предоставлении субсидии по </w:t>
      </w:r>
      <w:hyperlink r:id="rId241" w:history="1">
        <w:r>
          <w:rPr>
            <w:color w:val="0000FF"/>
          </w:rPr>
          <w:t>форме</w:t>
        </w:r>
      </w:hyperlink>
      <w:r>
        <w:t>, утверждаемой Министерством культуры Российской Федерации;</w:t>
      </w:r>
    </w:p>
    <w:p w:rsidR="00E434D0" w:rsidRDefault="00E434D0">
      <w:pPr>
        <w:pStyle w:val="ConsPlusNormal"/>
        <w:spacing w:before="220"/>
        <w:ind w:firstLine="540"/>
        <w:jc w:val="both"/>
      </w:pPr>
      <w:r>
        <w:t xml:space="preserve">в) неполучение субъектом Российской Федерации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242" w:history="1">
        <w:r>
          <w:rPr>
            <w:color w:val="0000FF"/>
          </w:rPr>
          <w:t>постановлением</w:t>
        </w:r>
      </w:hyperlink>
      <w: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E434D0" w:rsidRDefault="00E434D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4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spacing w:before="220"/>
        <w:ind w:firstLine="540"/>
        <w:jc w:val="both"/>
      </w:pPr>
      <w:r>
        <w:t xml:space="preserve">Объем бюджетных ассигнований федерального бюджета на предоставление субсидии бюджету субъекта Российской Федерации составляет не более 7 процентов общего объема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24817" w:history="1">
        <w:r>
          <w:rPr>
            <w:color w:val="0000FF"/>
          </w:rPr>
          <w:t>пунктом 3</w:t>
        </w:r>
      </w:hyperlink>
      <w:r>
        <w:t xml:space="preserve"> настоящих Правил.</w:t>
      </w:r>
    </w:p>
    <w:p w:rsidR="00E434D0" w:rsidRDefault="00E434D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в целях софинансирования которого предоставляется субсидия,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E434D0" w:rsidRDefault="00E434D0">
      <w:pPr>
        <w:pStyle w:val="ConsPlusNormal"/>
        <w:spacing w:before="220"/>
        <w:ind w:firstLine="540"/>
        <w:jc w:val="both"/>
      </w:pPr>
      <w:r>
        <w:t>8. Субсидия предоставляется при выполнении следующих условий:</w:t>
      </w:r>
    </w:p>
    <w:p w:rsidR="00E434D0" w:rsidRDefault="00E434D0">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434D0" w:rsidRDefault="00E434D0">
      <w:pPr>
        <w:pStyle w:val="ConsPlusNormal"/>
        <w:spacing w:before="22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4" w:history="1">
        <w:r>
          <w:rPr>
            <w:color w:val="0000FF"/>
          </w:rPr>
          <w:t>пунктом 10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9. Объем бюджетных ассигнований федерального бюджета на предоставление субсидии бюджету i-го субъекта Российской Федерации (Ci) в целях распределения субсидий между бюджетами субъектов Российской Федерации определяется по формуле:</w:t>
      </w:r>
    </w:p>
    <w:p w:rsidR="00E434D0" w:rsidRDefault="00E434D0">
      <w:pPr>
        <w:pStyle w:val="ConsPlusNormal"/>
        <w:jc w:val="both"/>
      </w:pPr>
    </w:p>
    <w:p w:rsidR="00E434D0" w:rsidRDefault="00E434D0">
      <w:pPr>
        <w:pStyle w:val="ConsPlusNormal"/>
        <w:jc w:val="center"/>
      </w:pPr>
      <w:r w:rsidRPr="00496638">
        <w:rPr>
          <w:position w:val="-22"/>
        </w:rPr>
        <w:pict>
          <v:shape id="_x0000_i1052" style="width:64.9pt;height:33.45pt" coordsize="" o:spt="100" adj="0,,0" path="" filled="f" stroked="f">
            <v:stroke joinstyle="miter"/>
            <v:imagedata r:id="rId245" o:title="base_1_339034_32795"/>
            <v:formulas/>
            <v:path o:connecttype="segments"/>
          </v:shape>
        </w:pict>
      </w:r>
      <w:r>
        <w:t>,</w:t>
      </w:r>
    </w:p>
    <w:p w:rsidR="00E434D0" w:rsidRDefault="00E434D0">
      <w:pPr>
        <w:pStyle w:val="ConsPlusNormal"/>
        <w:jc w:val="both"/>
      </w:pPr>
    </w:p>
    <w:p w:rsidR="00E434D0" w:rsidRDefault="00E434D0">
      <w:pPr>
        <w:pStyle w:val="ConsPlusNormal"/>
        <w:ind w:firstLine="540"/>
        <w:jc w:val="both"/>
      </w:pPr>
      <w:r>
        <w:lastRenderedPageBreak/>
        <w:t>где:</w:t>
      </w:r>
    </w:p>
    <w:p w:rsidR="00E434D0" w:rsidRDefault="00E434D0">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w:t>
      </w:r>
    </w:p>
    <w:p w:rsidR="00E434D0" w:rsidRDefault="00E434D0">
      <w:pPr>
        <w:pStyle w:val="ConsPlusNormal"/>
        <w:spacing w:before="220"/>
        <w:ind w:firstLine="540"/>
        <w:jc w:val="both"/>
      </w:pPr>
      <w:r>
        <w:t>K - общая сумма коэффициентов выравнивания потребности субъектов Российской Федерации;</w:t>
      </w:r>
    </w:p>
    <w:p w:rsidR="00E434D0" w:rsidRDefault="00E434D0">
      <w:pPr>
        <w:pStyle w:val="ConsPlusNormal"/>
        <w:spacing w:before="220"/>
        <w:ind w:firstLine="540"/>
        <w:jc w:val="both"/>
      </w:pPr>
      <w:r>
        <w:t>C - общая сумма бюджетных ассигнований федерального бюджета на предоставление в очередном финансовом году субсидий.</w:t>
      </w:r>
    </w:p>
    <w:p w:rsidR="00E434D0" w:rsidRDefault="00E434D0">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2"/>
        </w:rPr>
        <w:pict>
          <v:shape id="_x0000_i1053" style="width:64.9pt;height:33.45pt" coordsize="" o:spt="100" adj="0,,0" path="" filled="f" stroked="f">
            <v:stroke joinstyle="miter"/>
            <v:imagedata r:id="rId246" o:title="base_1_339034_32796"/>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E434D0" w:rsidRDefault="00E434D0">
      <w:pPr>
        <w:pStyle w:val="ConsPlusNormal"/>
        <w:spacing w:before="220"/>
        <w:ind w:firstLine="540"/>
        <w:jc w:val="both"/>
      </w:pPr>
      <w:r>
        <w:t>P - общая заявленная финансовая потребность субъектов Российской Федерации;</w:t>
      </w:r>
    </w:p>
    <w:p w:rsidR="00E434D0" w:rsidRDefault="00E434D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w:t>
      </w:r>
    </w:p>
    <w:p w:rsidR="00E434D0" w:rsidRDefault="00E434D0">
      <w:pPr>
        <w:pStyle w:val="ConsPlusNormal"/>
        <w:spacing w:before="220"/>
        <w:ind w:firstLine="540"/>
        <w:jc w:val="both"/>
      </w:pPr>
      <w:r>
        <w:t>11. Доля детских и кукольных театров, находящихся в i-м субъекте Российской Федерации (ДТ</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2"/>
        </w:rPr>
        <w:pict>
          <v:shape id="_x0000_i1054" style="width:80.1pt;height:33.45pt" coordsize="" o:spt="100" adj="0,,0" path="" filled="f" stroked="f">
            <v:stroke joinstyle="miter"/>
            <v:imagedata r:id="rId247" o:title="base_1_339034_32797"/>
            <v:formulas/>
            <v:path o:connecttype="segments"/>
          </v:shape>
        </w:pict>
      </w:r>
      <w:r>
        <w:t>,</w: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T</w:t>
      </w:r>
      <w:r>
        <w:rPr>
          <w:vertAlign w:val="subscript"/>
        </w:rPr>
        <w:t>i</w:t>
      </w:r>
      <w:r>
        <w:t xml:space="preserve"> - количество детских и кукольных театров i-го субъекта Российской Федерации;</w:t>
      </w:r>
    </w:p>
    <w:p w:rsidR="00E434D0" w:rsidRDefault="00E434D0">
      <w:pPr>
        <w:pStyle w:val="ConsPlusNormal"/>
        <w:spacing w:before="220"/>
        <w:ind w:firstLine="540"/>
        <w:jc w:val="both"/>
      </w:pPr>
      <w:r>
        <w:t xml:space="preserve">T - общее количество детских и кукольных театров субъектов Российской Федерации, отвечающих критериям, предусмотренным </w:t>
      </w:r>
      <w:hyperlink w:anchor="P24833" w:history="1">
        <w:r>
          <w:rPr>
            <w:color w:val="0000FF"/>
          </w:rPr>
          <w:t>пунктом 6</w:t>
        </w:r>
      </w:hyperlink>
      <w:r>
        <w:t xml:space="preserve"> настоящих Правил.</w:t>
      </w:r>
    </w:p>
    <w:p w:rsidR="00E434D0" w:rsidRDefault="00E434D0">
      <w:pPr>
        <w:pStyle w:val="ConsPlusNormal"/>
        <w:spacing w:before="220"/>
        <w:ind w:firstLine="540"/>
        <w:jc w:val="both"/>
      </w:pPr>
      <w:r>
        <w:t>12. В 2018 году и последующих годах распределение субсидий утверждается приложениями к федеральному закону о федеральном бюджете на соответствующий год и плановый период.</w:t>
      </w:r>
    </w:p>
    <w:p w:rsidR="00E434D0" w:rsidRDefault="00E434D0">
      <w:pPr>
        <w:pStyle w:val="ConsPlusNormal"/>
        <w:spacing w:before="220"/>
        <w:ind w:firstLine="540"/>
        <w:jc w:val="both"/>
      </w:pPr>
      <w:r>
        <w:t xml:space="preserve">13. Соглашение, а также дополнительные соглашения к нему, предусматривающие внесение изменений в соглашение и его расторжение, заключаются в соответствии с типовыми </w:t>
      </w:r>
      <w:hyperlink r:id="rId248" w:history="1">
        <w:r>
          <w:rPr>
            <w:color w:val="0000FF"/>
          </w:rPr>
          <w:t>формами</w:t>
        </w:r>
      </w:hyperlink>
      <w:r>
        <w:t>, утвержденными Министерством финансов Российской Федерации.</w:t>
      </w:r>
    </w:p>
    <w:p w:rsidR="00E434D0" w:rsidRDefault="00E434D0">
      <w:pPr>
        <w:pStyle w:val="ConsPlusNormal"/>
        <w:spacing w:before="220"/>
        <w:ind w:firstLine="540"/>
        <w:jc w:val="both"/>
      </w:pPr>
      <w:r>
        <w:t>14.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E434D0" w:rsidRDefault="00E434D0">
      <w:pPr>
        <w:pStyle w:val="ConsPlusNormal"/>
        <w:spacing w:before="220"/>
        <w:ind w:firstLine="540"/>
        <w:jc w:val="both"/>
      </w:pPr>
      <w:r>
        <w:t xml:space="preserve">15.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w:t>
      </w:r>
      <w:r>
        <w:lastRenderedPageBreak/>
        <w:t>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E434D0" w:rsidRDefault="00E434D0">
      <w:pPr>
        <w:pStyle w:val="ConsPlusNormal"/>
        <w:spacing w:before="220"/>
        <w:ind w:firstLine="540"/>
        <w:jc w:val="both"/>
      </w:pPr>
      <w:r>
        <w:t>16. Высший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в том числе:</w:t>
      </w:r>
    </w:p>
    <w:p w:rsidR="00E434D0" w:rsidRDefault="00E434D0">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E434D0" w:rsidRDefault="00E434D0">
      <w:pPr>
        <w:pStyle w:val="ConsPlusNormal"/>
        <w:spacing w:before="220"/>
        <w:ind w:firstLine="540"/>
        <w:jc w:val="both"/>
      </w:pPr>
      <w:r>
        <w:t>б) итоговый отчет об исполнении условий предоставления субсидии - не позднее 1 декабря финансового года, в котором перечислялась субсидия;</w:t>
      </w:r>
    </w:p>
    <w:p w:rsidR="00E434D0" w:rsidRDefault="00E434D0">
      <w:pPr>
        <w:pStyle w:val="ConsPlusNormal"/>
        <w:spacing w:before="220"/>
        <w:ind w:firstLine="540"/>
        <w:jc w:val="both"/>
      </w:pPr>
      <w:r>
        <w:t>в) итоговый отчет об осуществлении расходов бюджета субъекта Российской Федерации, в целях софинансирования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rsidR="00E434D0" w:rsidRDefault="00E434D0">
      <w:pPr>
        <w:pStyle w:val="ConsPlusNormal"/>
        <w:spacing w:before="220"/>
        <w:ind w:firstLine="540"/>
        <w:jc w:val="both"/>
      </w:pPr>
      <w:r>
        <w:t>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субъекта Российской Федерации, софинансирование которого осуществляется за счет средств бюджета субъекта Российской Федерации и бюджетов муниципальных образований) - не позднее 15-го числа месяца, следующего за отчетным.</w:t>
      </w:r>
    </w:p>
    <w:p w:rsidR="00E434D0" w:rsidRDefault="00E434D0">
      <w:pPr>
        <w:pStyle w:val="ConsPlusNormal"/>
        <w:spacing w:before="220"/>
        <w:ind w:firstLine="540"/>
        <w:jc w:val="both"/>
      </w:pPr>
      <w:r>
        <w:t>17.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субъектом Российской Федерации мерах.</w:t>
      </w:r>
    </w:p>
    <w:p w:rsidR="00E434D0" w:rsidRDefault="00E434D0">
      <w:pPr>
        <w:pStyle w:val="ConsPlusNormal"/>
        <w:spacing w:before="220"/>
        <w:ind w:firstLine="540"/>
        <w:jc w:val="both"/>
      </w:pPr>
      <w:r>
        <w:t>18. Показателем результативности предоставления субсидии является количество посещений детских и кукольных театров, значение которого устанавливается соглашением.</w:t>
      </w:r>
    </w:p>
    <w:p w:rsidR="00E434D0" w:rsidRDefault="00E434D0">
      <w:pPr>
        <w:pStyle w:val="ConsPlusNormal"/>
        <w:spacing w:before="220"/>
        <w:ind w:firstLine="540"/>
        <w:jc w:val="both"/>
      </w:pPr>
      <w:r>
        <w:t>Оценка достижения значений показателя результативности предоставления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E434D0" w:rsidRDefault="00E434D0">
      <w:pPr>
        <w:pStyle w:val="ConsPlusNormal"/>
        <w:spacing w:before="220"/>
        <w:ind w:firstLine="540"/>
        <w:jc w:val="both"/>
      </w:pPr>
      <w:r>
        <w:t>19.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E434D0" w:rsidRDefault="00E434D0">
      <w:pPr>
        <w:pStyle w:val="ConsPlusNormal"/>
        <w:spacing w:before="220"/>
        <w:ind w:firstLine="540"/>
        <w:jc w:val="both"/>
      </w:pPr>
      <w:r>
        <w:t xml:space="preserve">20. В случае нецелевого использования субъектом Российской Федерации субсидии и (или) нарушения им условий ее предоставления, в том числе невозврата средств в федеральный бюджет в соответствии с </w:t>
      </w:r>
      <w:hyperlink r:id="rId249" w:history="1">
        <w:r>
          <w:rPr>
            <w:color w:val="0000FF"/>
          </w:rPr>
          <w:t>пунктами 16</w:t>
        </w:r>
      </w:hyperlink>
      <w:r>
        <w:t xml:space="preserve">, </w:t>
      </w:r>
      <w:hyperlink r:id="rId250" w:history="1">
        <w:r>
          <w:rPr>
            <w:color w:val="0000FF"/>
          </w:rPr>
          <w:t>19</w:t>
        </w:r>
      </w:hyperlink>
      <w:r>
        <w:t xml:space="preserve"> и </w:t>
      </w:r>
      <w:hyperlink r:id="rId251" w:history="1">
        <w:r>
          <w:rPr>
            <w:color w:val="0000FF"/>
          </w:rPr>
          <w:t>22.1</w:t>
        </w:r>
      </w:hyperlink>
      <w:r>
        <w:t xml:space="preserve"> Правил формирования, предоставления и распределения субсидий, к указанному субъекту Российской Федерации применяются бюджетные меры принуждения, предусмотренные бюджетным законодательством Российской Федерации.</w:t>
      </w:r>
    </w:p>
    <w:p w:rsidR="00E434D0" w:rsidRDefault="00E434D0">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17</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38" w:name="P24892"/>
      <w:bookmarkEnd w:id="38"/>
      <w:r>
        <w:t>ПРАВИЛА</w:t>
      </w:r>
    </w:p>
    <w:p w:rsidR="00E434D0" w:rsidRDefault="00E434D0">
      <w:pPr>
        <w:pStyle w:val="ConsPlusTitle"/>
        <w:jc w:val="center"/>
      </w:pPr>
      <w:r>
        <w:t>ПРЕДОСТАВЛЕНИЯ И РАСПРЕДЕЛЕНИЯ СУБСИДИЙ</w:t>
      </w:r>
    </w:p>
    <w:p w:rsidR="00E434D0" w:rsidRDefault="00E434D0">
      <w:pPr>
        <w:pStyle w:val="ConsPlusTitle"/>
        <w:jc w:val="center"/>
      </w:pPr>
      <w:r>
        <w:t>ИЗ ФЕДЕРАЛЬНОГО БЮДЖЕТА БЮДЖЕТАМ СУБЪЕКТОВ</w:t>
      </w:r>
    </w:p>
    <w:p w:rsidR="00E434D0" w:rsidRDefault="00E434D0">
      <w:pPr>
        <w:pStyle w:val="ConsPlusTitle"/>
        <w:jc w:val="center"/>
      </w:pPr>
      <w:r>
        <w:t>РОССИЙСКОЙ ФЕДЕРАЦИИ В ЦЕЛЯХ СОФИНАНСИРОВАНИЯ</w:t>
      </w:r>
    </w:p>
    <w:p w:rsidR="00E434D0" w:rsidRDefault="00E434D0">
      <w:pPr>
        <w:pStyle w:val="ConsPlusTitle"/>
        <w:jc w:val="center"/>
      </w:pPr>
      <w:r>
        <w:t>РАСХОДНЫХ ОБЯЗАТЕЛЬСТВ СУБЪЕКТОВ РОССИЙСКОЙ ФЕДЕРАЦИИ,</w:t>
      </w:r>
    </w:p>
    <w:p w:rsidR="00E434D0" w:rsidRDefault="00E434D0">
      <w:pPr>
        <w:pStyle w:val="ConsPlusTitle"/>
        <w:jc w:val="center"/>
      </w:pPr>
      <w:r>
        <w:t>СВЯЗАННЫХ С КАПИТАЛЬНЫМИ ВЛОЖЕНИЯМИ В ОБЪЕКТЫ КАПИТАЛЬНОГО</w:t>
      </w:r>
    </w:p>
    <w:p w:rsidR="00E434D0" w:rsidRDefault="00E434D0">
      <w:pPr>
        <w:pStyle w:val="ConsPlusTitle"/>
        <w:jc w:val="center"/>
      </w:pPr>
      <w:r>
        <w:t>СТРОИТЕЛЬСТВА (ОБЪЕКТЫ КУЛЬТУРЫ) ГОСУДАРСТВЕННОЙ</w:t>
      </w:r>
    </w:p>
    <w:p w:rsidR="00E434D0" w:rsidRDefault="00E434D0">
      <w:pPr>
        <w:pStyle w:val="ConsPlusTitle"/>
        <w:jc w:val="center"/>
      </w:pPr>
      <w:r>
        <w:t>СОБСТВЕННОСТИ СУБЪЕКТОВ РОССИЙСКОЙ ФЕДЕРАЦИИ,</w:t>
      </w:r>
    </w:p>
    <w:p w:rsidR="00E434D0" w:rsidRDefault="00E434D0">
      <w:pPr>
        <w:pStyle w:val="ConsPlusTitle"/>
        <w:jc w:val="center"/>
      </w:pPr>
      <w:r>
        <w:t>НЕ ВКЛЮЧЕННЫХ В ФЕДЕРАЛЬНЫЕ ЦЕЛЕВЫЕ ПРОГРАММЫ, БЮДЖЕТНЫЕ</w:t>
      </w:r>
    </w:p>
    <w:p w:rsidR="00E434D0" w:rsidRDefault="00E434D0">
      <w:pPr>
        <w:pStyle w:val="ConsPlusTitle"/>
        <w:jc w:val="center"/>
      </w:pPr>
      <w:r>
        <w:t>ИНВЕСТИЦИИ В КОТОРЫЕ ОСУЩЕСТВЛЯЮТСЯ ИЗ БЮДЖЕТОВ СУБЪЕКТОВ</w:t>
      </w:r>
    </w:p>
    <w:p w:rsidR="00E434D0" w:rsidRDefault="00E434D0">
      <w:pPr>
        <w:pStyle w:val="ConsPlusTitle"/>
        <w:jc w:val="center"/>
      </w:pPr>
      <w:r>
        <w:t>РОССИЙСКОЙ ФЕДЕРАЦИИ, И (ИЛИ) НА ПРЕДОСТАВЛЕНИЕ</w:t>
      </w:r>
    </w:p>
    <w:p w:rsidR="00E434D0" w:rsidRDefault="00E434D0">
      <w:pPr>
        <w:pStyle w:val="ConsPlusTitle"/>
        <w:jc w:val="center"/>
      </w:pPr>
      <w:r>
        <w:t>СООТВЕТСТВУЮЩИХ СУБСИДИЙ ИЗ БЮДЖЕТОВ СУБЪЕКТОВ</w:t>
      </w:r>
    </w:p>
    <w:p w:rsidR="00E434D0" w:rsidRDefault="00E434D0">
      <w:pPr>
        <w:pStyle w:val="ConsPlusTitle"/>
        <w:jc w:val="center"/>
      </w:pPr>
      <w:r>
        <w:t>РОССИЙСКОЙ ФЕДЕРАЦИИ В ЦЕЛЯХ СОФИНАНСИРОВАНИЯ</w:t>
      </w:r>
    </w:p>
    <w:p w:rsidR="00E434D0" w:rsidRDefault="00E434D0">
      <w:pPr>
        <w:pStyle w:val="ConsPlusTitle"/>
        <w:jc w:val="center"/>
      </w:pPr>
      <w:r>
        <w:t>РАСХОДНЫХ ОБЯЗАТЕЛЬСТВ СУБЪЕКТОВ РОССИЙСКОЙ</w:t>
      </w:r>
    </w:p>
    <w:p w:rsidR="00E434D0" w:rsidRDefault="00E434D0">
      <w:pPr>
        <w:pStyle w:val="ConsPlusTitle"/>
        <w:jc w:val="center"/>
      </w:pPr>
      <w:r>
        <w:t>ФЕДЕРАЦИИ, СВЯЗАННЫХ С КАПИТАЛЬНЫМИ ВЛОЖЕНИЯМИ</w:t>
      </w:r>
    </w:p>
    <w:p w:rsidR="00E434D0" w:rsidRDefault="00E434D0">
      <w:pPr>
        <w:pStyle w:val="ConsPlusTitle"/>
        <w:jc w:val="center"/>
      </w:pPr>
      <w:r>
        <w:t>В ОБЪЕКТЫ КАПИТАЛЬНОГО СТРОИТЕЛЬСТВА МУНИЦИПАЛЬНОЙ</w:t>
      </w:r>
    </w:p>
    <w:p w:rsidR="00E434D0" w:rsidRDefault="00E434D0">
      <w:pPr>
        <w:pStyle w:val="ConsPlusTitle"/>
        <w:jc w:val="center"/>
      </w:pPr>
      <w:r>
        <w:t>СОБСТВЕННОСТИ, НЕ ВКЛЮЧЕННЫХ В ФЕДЕРАЛЬНЫЕ</w:t>
      </w:r>
    </w:p>
    <w:p w:rsidR="00E434D0" w:rsidRDefault="00E434D0">
      <w:pPr>
        <w:pStyle w:val="ConsPlusTitle"/>
        <w:jc w:val="center"/>
      </w:pPr>
      <w:r>
        <w:t>ЦЕЛЕВЫЕ ПРОГРАММЫ, БЮДЖЕТНЫЕ ИНВЕСТИЦИИ</w:t>
      </w:r>
    </w:p>
    <w:p w:rsidR="00E434D0" w:rsidRDefault="00E434D0">
      <w:pPr>
        <w:pStyle w:val="ConsPlusTitle"/>
        <w:jc w:val="center"/>
      </w:pPr>
      <w:r>
        <w:t>В КОТОРЫЕ ОСУЩЕСТВЛЯЮТСЯ</w:t>
      </w:r>
    </w:p>
    <w:p w:rsidR="00E434D0" w:rsidRDefault="00E434D0">
      <w:pPr>
        <w:pStyle w:val="ConsPlusTitle"/>
        <w:jc w:val="center"/>
      </w:pPr>
      <w:r>
        <w:t>ИЗ МЕСТНЫХ БЮДЖЕТОВ</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РФ от 30.03.2018 N 378)</w:t>
            </w:r>
          </w:p>
        </w:tc>
      </w:tr>
    </w:tbl>
    <w:p w:rsidR="00E434D0" w:rsidRDefault="00E434D0">
      <w:pPr>
        <w:pStyle w:val="ConsPlusNormal"/>
        <w:jc w:val="both"/>
      </w:pPr>
    </w:p>
    <w:p w:rsidR="00E434D0" w:rsidRDefault="00E434D0">
      <w:pPr>
        <w:pStyle w:val="ConsPlusNormal"/>
        <w:ind w:firstLine="540"/>
        <w:jc w:val="both"/>
      </w:pPr>
      <w:bookmarkStart w:id="39" w:name="P24915"/>
      <w:bookmarkEnd w:id="39"/>
      <w:r>
        <w:t>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софинансирования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(далее соответственно - субсидии, объекты капитального строительства).</w:t>
      </w:r>
    </w:p>
    <w:p w:rsidR="00E434D0" w:rsidRDefault="00E434D0">
      <w:pPr>
        <w:pStyle w:val="ConsPlusNormal"/>
        <w:spacing w:before="220"/>
        <w:ind w:firstLine="540"/>
        <w:jc w:val="both"/>
      </w:pPr>
      <w:r>
        <w:t>Субсидии не могут направляться субъектами Российской Федерации на выполнение мероприятий по проектированию.</w:t>
      </w:r>
    </w:p>
    <w:p w:rsidR="00E434D0" w:rsidRDefault="00E434D0">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P24915" w:history="1">
        <w:r>
          <w:rPr>
            <w:color w:val="0000FF"/>
          </w:rPr>
          <w:t>пунктом 1</w:t>
        </w:r>
      </w:hyperlink>
      <w:r>
        <w:t xml:space="preserve"> настоящих Правил.</w:t>
      </w:r>
    </w:p>
    <w:p w:rsidR="00E434D0" w:rsidRDefault="00E434D0">
      <w:pPr>
        <w:pStyle w:val="ConsPlusNormal"/>
        <w:spacing w:before="220"/>
        <w:ind w:firstLine="540"/>
        <w:jc w:val="both"/>
      </w:pPr>
      <w:r>
        <w:t xml:space="preserve">3. Распределение субсидий между бюджетами субъектов Российской Федерации </w:t>
      </w:r>
      <w:r>
        <w:lastRenderedPageBreak/>
        <w:t>утверждается федеральным законом о федеральном бюджете на соответствующий финансовый год и плановый период.</w:t>
      </w:r>
    </w:p>
    <w:p w:rsidR="00E434D0" w:rsidRDefault="00E434D0">
      <w:pPr>
        <w:pStyle w:val="ConsPlusNormal"/>
        <w:spacing w:before="220"/>
        <w:ind w:firstLine="540"/>
        <w:jc w:val="both"/>
      </w:pPr>
      <w:r>
        <w:t xml:space="preserve">Адресное (пообъектное) </w:t>
      </w:r>
      <w:hyperlink r:id="rId253" w:history="1">
        <w:r>
          <w:rPr>
            <w:color w:val="0000FF"/>
          </w:rPr>
          <w:t>распределение</w:t>
        </w:r>
      </w:hyperlink>
      <w:r>
        <w:t xml:space="preserve">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254" w:history="1">
        <w:r>
          <w:rPr>
            <w:color w:val="0000FF"/>
          </w:rPr>
          <w:t>пунктом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настоящими Правилами.</w:t>
      </w:r>
    </w:p>
    <w:p w:rsidR="00E434D0" w:rsidRDefault="00E434D0">
      <w:pPr>
        <w:pStyle w:val="ConsPlusNormal"/>
        <w:spacing w:before="220"/>
        <w:ind w:firstLine="540"/>
        <w:jc w:val="both"/>
      </w:pPr>
      <w:r>
        <w:t>4. Условиями предоставления субсидии являются:</w:t>
      </w:r>
    </w:p>
    <w:p w:rsidR="00E434D0" w:rsidRDefault="00E434D0">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24915" w:history="1">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434D0" w:rsidRDefault="00E434D0">
      <w:pPr>
        <w:pStyle w:val="ConsPlusNormal"/>
        <w:spacing w:before="220"/>
        <w:ind w:firstLine="540"/>
        <w:jc w:val="both"/>
      </w:pPr>
      <w: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5" w:history="1">
        <w:r>
          <w:rPr>
            <w:color w:val="0000FF"/>
          </w:rPr>
          <w:t>пунктом 10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5. Субсидия предоставляется бюджету субъекта Российской Федерации, отвечающего следующим критериям:</w:t>
      </w:r>
    </w:p>
    <w:p w:rsidR="00E434D0" w:rsidRDefault="00E434D0">
      <w:pPr>
        <w:pStyle w:val="ConsPlusNormal"/>
        <w:spacing w:before="220"/>
        <w:ind w:firstLine="540"/>
        <w:jc w:val="both"/>
      </w:pPr>
      <w: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E434D0" w:rsidRDefault="00E434D0">
      <w:pPr>
        <w:pStyle w:val="ConsPlusNormal"/>
        <w:spacing w:before="220"/>
        <w:ind w:firstLine="540"/>
        <w:jc w:val="both"/>
      </w:pPr>
      <w: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E434D0" w:rsidRDefault="00E434D0">
      <w:pPr>
        <w:pStyle w:val="ConsPlusNormal"/>
        <w:spacing w:before="220"/>
        <w:ind w:firstLine="540"/>
        <w:jc w:val="both"/>
      </w:pPr>
      <w:r>
        <w:t xml:space="preserve">Корректировка проектно-сметной документации по объекту капитального строительства, на </w:t>
      </w:r>
      <w:r>
        <w:lastRenderedPageBreak/>
        <w:t>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E434D0" w:rsidRDefault="00E434D0">
      <w:pPr>
        <w:pStyle w:val="ConsPlusNormal"/>
        <w:spacing w:before="220"/>
        <w:ind w:firstLine="540"/>
        <w:jc w:val="both"/>
      </w:pPr>
      <w: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E434D0" w:rsidRDefault="00E434D0">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25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E434D0" w:rsidRDefault="00E434D0">
      <w:pPr>
        <w:pStyle w:val="ConsPlusNormal"/>
        <w:spacing w:before="220"/>
        <w:ind w:firstLine="540"/>
        <w:jc w:val="both"/>
      </w:pPr>
      <w: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E434D0" w:rsidRDefault="00E434D0">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57"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7. Размер субсидии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предоставляемой i-му субъекту Российской Федерации (C</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63"/>
        </w:rPr>
        <w:pict>
          <v:shape id="_x0000_i1055" style="width:194.7pt;height:75.05pt" coordsize="" o:spt="100" adj="0,,0" path="" filled="f" stroked="f">
            <v:stroke joinstyle="miter"/>
            <v:imagedata r:id="rId258" o:title="base_1_339034_32798"/>
            <v:formulas/>
            <v:path o:connecttype="segments"/>
          </v:shape>
        </w:pict>
      </w:r>
      <w:r>
        <w:t>,</w:t>
      </w:r>
    </w:p>
    <w:p w:rsidR="00E434D0" w:rsidRDefault="00E434D0">
      <w:pPr>
        <w:pStyle w:val="ConsPlusNormal"/>
        <w:jc w:val="both"/>
      </w:pPr>
    </w:p>
    <w:p w:rsidR="00E434D0" w:rsidRDefault="00E434D0">
      <w:pPr>
        <w:pStyle w:val="ConsPlusNormal"/>
        <w:ind w:firstLine="540"/>
        <w:jc w:val="both"/>
      </w:pPr>
      <w:r>
        <w:t xml:space="preserve">при этом </w:t>
      </w:r>
      <w:r w:rsidRPr="00496638">
        <w:rPr>
          <w:position w:val="-25"/>
        </w:rPr>
        <w:pict>
          <v:shape id="_x0000_i1056" style="width:67.95pt;height:36.5pt" coordsize="" o:spt="100" adj="0,,0" path="" filled="f" stroked="f">
            <v:stroke joinstyle="miter"/>
            <v:imagedata r:id="rId259" o:title="base_1_339034_32799"/>
            <v:formulas/>
            <v:path o:connecttype="segments"/>
          </v:shape>
        </w:pict>
      </w:r>
      <w:r>
        <w:t>,</w:t>
      </w:r>
    </w:p>
    <w:p w:rsidR="00E434D0" w:rsidRDefault="00E434D0">
      <w:pPr>
        <w:pStyle w:val="ConsPlusNormal"/>
        <w:ind w:firstLine="540"/>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w:t>
      </w:r>
      <w:r>
        <w:rPr>
          <w:vertAlign w:val="subscript"/>
        </w:rPr>
        <w:t>общ</w:t>
      </w:r>
      <w:r>
        <w:t xml:space="preserve"> - объем бюджетных ассигнований, предусмотренных Министерству культуры Российской Федерации на цели, указанные в </w:t>
      </w:r>
      <w:hyperlink w:anchor="P24915" w:history="1">
        <w:r>
          <w:rPr>
            <w:color w:val="0000FF"/>
          </w:rPr>
          <w:t>пункте 1</w:t>
        </w:r>
      </w:hyperlink>
      <w:r>
        <w:t xml:space="preserve"> настоящих Правил, в федеральном бюджете на соответствующий финансовый год на предоставление субсидии в части мероприятий по софинансированию строительства (реконструкции, в том числе с элементами реставрации, техническому перевооружению) объектов капитального строительства;</w:t>
      </w:r>
    </w:p>
    <w:p w:rsidR="00E434D0" w:rsidRDefault="00E434D0">
      <w:pPr>
        <w:pStyle w:val="ConsPlusNormal"/>
        <w:spacing w:before="220"/>
        <w:ind w:firstLine="540"/>
        <w:jc w:val="both"/>
      </w:pPr>
      <w:r>
        <w:t xml:space="preserve">i - номер субъекта Российской Федерации - получателя субсидии в целях софинансирования расходных обязательств, связанных с капитальными вложениями в объекты капитального строительства государственной собственности субъекта Российской Федерации (значение </w:t>
      </w:r>
      <w:r>
        <w:lastRenderedPageBreak/>
        <w:t>варьируется от 1 до n);</w:t>
      </w:r>
    </w:p>
    <w:p w:rsidR="00E434D0" w:rsidRDefault="00E434D0">
      <w:pPr>
        <w:pStyle w:val="ConsPlusNormal"/>
        <w:spacing w:before="22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260" w:history="1">
        <w:r>
          <w:rPr>
            <w:color w:val="0000FF"/>
          </w:rPr>
          <w:t>программы</w:t>
        </w:r>
      </w:hyperlink>
      <w:r>
        <w:t xml:space="preserve"> "Культура России (2012 - 2018 годы)" (значение варьируется от 1 до m);</w:t>
      </w:r>
    </w:p>
    <w:p w:rsidR="00E434D0" w:rsidRDefault="00E434D0">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61"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Ki - региональный коэффициент, который:</w:t>
      </w:r>
    </w:p>
    <w:p w:rsidR="00E434D0" w:rsidRDefault="00E434D0">
      <w:pPr>
        <w:pStyle w:val="ConsPlusNormal"/>
        <w:spacing w:before="220"/>
        <w:ind w:firstLine="540"/>
        <w:jc w:val="both"/>
      </w:pPr>
      <w:r>
        <w:t>для субъектов Российской Федерации, не относящихся к приоритетным территориям, равен 1;</w:t>
      </w:r>
    </w:p>
    <w:p w:rsidR="00E434D0" w:rsidRDefault="00E434D0">
      <w:pPr>
        <w:pStyle w:val="ConsPlusNormal"/>
        <w:spacing w:before="22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E434D0" w:rsidRDefault="00E434D0">
      <w:pPr>
        <w:pStyle w:val="ConsPlusNormal"/>
        <w:spacing w:before="220"/>
        <w:ind w:firstLine="540"/>
        <w:jc w:val="both"/>
      </w:pPr>
      <w:r>
        <w:t>СМОi,j - сметная стоимость j-го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E434D0" w:rsidRDefault="00E434D0">
      <w:pPr>
        <w:pStyle w:val="ConsPlusNormal"/>
        <w:spacing w:before="220"/>
        <w:ind w:firstLine="540"/>
        <w:jc w:val="both"/>
      </w:pPr>
      <w:r>
        <w:t>8. Размер субсидии на капитальное строительство j-го объекта, предоставленной бюджету i-го субъекта Российской Федерации в очередном финансовом году в целях софинансирования расходных обязательств, связанных с капитальными вложениями (X</w:t>
      </w:r>
      <w:r>
        <w:rPr>
          <w:vertAlign w:val="subscript"/>
        </w:rPr>
        <w:t>i,j</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43"/>
        </w:rPr>
        <w:pict>
          <v:shape id="_x0000_i1057" style="width:172.4pt;height:54.75pt" coordsize="" o:spt="100" adj="0,,0" path="" filled="f" stroked="f">
            <v:stroke joinstyle="miter"/>
            <v:imagedata r:id="rId262" o:title="base_1_339034_32800"/>
            <v:formulas/>
            <v:path o:connecttype="segments"/>
          </v:shape>
        </w:pict>
      </w:r>
      <w:r>
        <w:t>,</w:t>
      </w:r>
    </w:p>
    <w:p w:rsidR="00E434D0" w:rsidRDefault="00E434D0">
      <w:pPr>
        <w:pStyle w:val="ConsPlusNormal"/>
        <w:jc w:val="both"/>
      </w:pPr>
    </w:p>
    <w:p w:rsidR="00E434D0" w:rsidRDefault="00E434D0">
      <w:pPr>
        <w:pStyle w:val="ConsPlusNormal"/>
        <w:ind w:firstLine="540"/>
        <w:jc w:val="both"/>
      </w:pPr>
      <w:r>
        <w:t xml:space="preserve">при этом </w:t>
      </w:r>
      <w:r w:rsidRPr="00496638">
        <w:rPr>
          <w:position w:val="-27"/>
        </w:rPr>
        <w:pict>
          <v:shape id="_x0000_i1058" style="width:60.85pt;height:38.55pt" coordsize="" o:spt="100" adj="0,,0" path="" filled="f" stroked="f">
            <v:stroke joinstyle="miter"/>
            <v:imagedata r:id="rId263" o:title="base_1_339034_32801"/>
            <v:formulas/>
            <v:path o:connecttype="segments"/>
          </v:shape>
        </w:pict>
      </w:r>
      <w:r>
        <w:t>,</w:t>
      </w:r>
    </w:p>
    <w:p w:rsidR="00E434D0" w:rsidRDefault="00E434D0">
      <w:pPr>
        <w:pStyle w:val="ConsPlusNormal"/>
        <w:ind w:firstLine="540"/>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предоставляемой в очередном финансовом году в целях софинансирования капитальных вложений;</w:t>
      </w:r>
    </w:p>
    <w:p w:rsidR="00E434D0" w:rsidRDefault="00E434D0">
      <w:pPr>
        <w:pStyle w:val="ConsPlusNormal"/>
        <w:spacing w:before="220"/>
        <w:ind w:firstLine="540"/>
        <w:jc w:val="both"/>
      </w:pPr>
      <w:r>
        <w:t xml:space="preserve">j - номер объекта, на капитальное строительство которого была предоставлена субсидия бюджету i-го субъекта Российской Федерации в очередном финансовом году в рамках реализации федеральной целевой </w:t>
      </w:r>
      <w:hyperlink r:id="rId264" w:history="1">
        <w:r>
          <w:rPr>
            <w:color w:val="0000FF"/>
          </w:rPr>
          <w:t>программы</w:t>
        </w:r>
      </w:hyperlink>
      <w:r>
        <w:t xml:space="preserve"> "Культура России (2012 - 2018 годы)" (значение варьируется от 1 до m);</w:t>
      </w:r>
    </w:p>
    <w:p w:rsidR="00E434D0" w:rsidRDefault="00E434D0">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65"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Ki - региональный коэффициент, который:</w:t>
      </w:r>
    </w:p>
    <w:p w:rsidR="00E434D0" w:rsidRDefault="00E434D0">
      <w:pPr>
        <w:pStyle w:val="ConsPlusNormal"/>
        <w:spacing w:before="220"/>
        <w:ind w:firstLine="540"/>
        <w:jc w:val="both"/>
      </w:pPr>
      <w:r>
        <w:lastRenderedPageBreak/>
        <w:t>для субъектов Российской Федерации, не относящихся к приоритетным территориям, равен 1;</w:t>
      </w:r>
    </w:p>
    <w:p w:rsidR="00E434D0" w:rsidRDefault="00E434D0">
      <w:pPr>
        <w:pStyle w:val="ConsPlusNormal"/>
        <w:spacing w:before="220"/>
        <w:ind w:firstLine="540"/>
        <w:jc w:val="both"/>
      </w:pPr>
      <w: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E434D0" w:rsidRDefault="00E434D0">
      <w:pPr>
        <w:pStyle w:val="ConsPlusNormal"/>
        <w:spacing w:before="220"/>
        <w:ind w:firstLine="540"/>
        <w:jc w:val="both"/>
      </w:pPr>
      <w:r>
        <w:t>СМОi,j - сметная стоимость j-го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j-го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E434D0" w:rsidRDefault="00E434D0">
      <w:pPr>
        <w:pStyle w:val="ConsPlusNormal"/>
        <w:spacing w:before="220"/>
        <w:ind w:firstLine="540"/>
        <w:jc w:val="both"/>
      </w:pPr>
      <w:r>
        <w:t xml:space="preserve">Размер субсидии, рассчитанный в соответствии с настоящим пунктом, может быть уточнен исходя из фактического наличия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 с учетом предельного уровня софинансирования, определяемого в соответствии с </w:t>
      </w:r>
      <w:hyperlink r:id="rId266"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9.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267" w:history="1">
        <w:r>
          <w:rPr>
            <w:color w:val="0000FF"/>
          </w:rPr>
          <w:t>формой</w:t>
        </w:r>
      </w:hyperlink>
      <w:r>
        <w:t xml:space="preserve"> соглашения, утвержденной Министерством финансов Российской Федерации, которая содержит положения, предусмотренные </w:t>
      </w:r>
      <w:hyperlink r:id="rId268" w:history="1">
        <w:r>
          <w:rPr>
            <w:color w:val="0000FF"/>
          </w:rPr>
          <w:t>пунктами 10</w:t>
        </w:r>
      </w:hyperlink>
      <w:r>
        <w:t xml:space="preserve"> и </w:t>
      </w:r>
      <w:hyperlink r:id="rId269" w:history="1">
        <w:r>
          <w:rPr>
            <w:color w:val="0000FF"/>
          </w:rPr>
          <w:t>10.1</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строительства (реконструкции) объектов капитального строительства, предусмотренных соглашением,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r:id="rId270"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E434D0" w:rsidRDefault="00E434D0">
      <w:pPr>
        <w:pStyle w:val="ConsPlusNormal"/>
        <w:spacing w:before="220"/>
        <w:ind w:firstLine="540"/>
        <w:jc w:val="both"/>
      </w:pPr>
      <w:r>
        <w:t>11. Оценка эффективности использования субсидий осуществляется Министерством культуры Российской Федерации на основе показателя результативности предоставления субсидий - доли зданий учреждений культуры, находящихся в удовлетворительном состоянии, в общем количестве зданий данных учреждений.</w:t>
      </w:r>
    </w:p>
    <w:p w:rsidR="00E434D0" w:rsidRDefault="00E434D0">
      <w:pPr>
        <w:pStyle w:val="ConsPlusNormal"/>
        <w:spacing w:before="220"/>
        <w:ind w:firstLine="540"/>
        <w:jc w:val="both"/>
      </w:pPr>
      <w:bookmarkStart w:id="40" w:name="P24965"/>
      <w:bookmarkEnd w:id="40"/>
      <w:r>
        <w:t>12. Высший исполнительный орган государственной власти субъекта Российской Федерации представляет Министерству культуры Российской Федерации (в электронном виде и на бумажном носителе) отчетность об исполнении условий предоставления субсидии, а также об эффективности осуществления расходов бюджета субъекта Российской Федерации, в целях софинансирования которых предоставляется субсидия, включая:</w:t>
      </w:r>
    </w:p>
    <w:p w:rsidR="00E434D0" w:rsidRDefault="00E434D0">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E434D0" w:rsidRDefault="00E434D0">
      <w:pPr>
        <w:pStyle w:val="ConsPlusNormal"/>
        <w:spacing w:before="220"/>
        <w:ind w:firstLine="540"/>
        <w:jc w:val="both"/>
      </w:pPr>
      <w:r>
        <w:lastRenderedPageBreak/>
        <w:t>б) итоговый отчет об исполнении условий предоставления субсидии - не позднее 15-го января года, следующего за отчетным.</w:t>
      </w:r>
    </w:p>
    <w:p w:rsidR="00E434D0" w:rsidRDefault="00E434D0">
      <w:pPr>
        <w:pStyle w:val="ConsPlusNormal"/>
        <w:spacing w:before="220"/>
        <w:ind w:firstLine="540"/>
        <w:jc w:val="both"/>
      </w:pPr>
      <w:r>
        <w:t>13. Размер средств бюджета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E434D0" w:rsidRDefault="00E434D0">
      <w:pPr>
        <w:pStyle w:val="ConsPlusNormal"/>
        <w:spacing w:before="220"/>
        <w:ind w:firstLine="540"/>
        <w:jc w:val="both"/>
      </w:pPr>
      <w:r>
        <w:t>14.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15.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E434D0" w:rsidRDefault="00E434D0">
      <w:pPr>
        <w:pStyle w:val="ConsPlusNormal"/>
        <w:spacing w:before="220"/>
        <w:ind w:firstLine="540"/>
        <w:jc w:val="both"/>
      </w:pPr>
      <w:r>
        <w:t xml:space="preserve">16.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 в соответствии с </w:t>
      </w:r>
      <w:hyperlink w:anchor="P24965" w:history="1">
        <w:r>
          <w:rPr>
            <w:color w:val="0000FF"/>
          </w:rPr>
          <w:t>пунктом 12</w:t>
        </w:r>
      </w:hyperlink>
      <w:r>
        <w:t xml:space="preserve"> настоящих Правил.</w:t>
      </w:r>
    </w:p>
    <w:p w:rsidR="00E434D0" w:rsidRDefault="00E434D0">
      <w:pPr>
        <w:pStyle w:val="ConsPlusNormal"/>
        <w:spacing w:before="220"/>
        <w:ind w:firstLine="540"/>
        <w:jc w:val="both"/>
      </w:pPr>
      <w: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271" w:history="1">
        <w:r>
          <w:rPr>
            <w:color w:val="0000FF"/>
          </w:rPr>
          <w:t>пунктами 16</w:t>
        </w:r>
      </w:hyperlink>
      <w:r>
        <w:t xml:space="preserve">, </w:t>
      </w:r>
      <w:hyperlink r:id="rId272" w:history="1">
        <w:r>
          <w:rPr>
            <w:color w:val="0000FF"/>
          </w:rPr>
          <w:t>19</w:t>
        </w:r>
      </w:hyperlink>
      <w:r>
        <w:t xml:space="preserve">, </w:t>
      </w:r>
      <w:hyperlink r:id="rId273" w:history="1">
        <w:r>
          <w:rPr>
            <w:color w:val="0000FF"/>
          </w:rPr>
          <w:t>22.1</w:t>
        </w:r>
      </w:hyperlink>
      <w:r>
        <w:t xml:space="preserve"> и </w:t>
      </w:r>
      <w:hyperlink r:id="rId274" w:history="1">
        <w:r>
          <w:rPr>
            <w:color w:val="0000FF"/>
          </w:rPr>
          <w:t>22.2</w:t>
        </w:r>
      </w:hyperlink>
      <w:r>
        <w:t xml:space="preserve"> Правил формирования, предоставления и распределения субсидий и бюджетным законодательством Российской Федерации.</w:t>
      </w:r>
    </w:p>
    <w:p w:rsidR="00E434D0" w:rsidRDefault="00E434D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18</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41" w:name="P24984"/>
      <w:bookmarkEnd w:id="41"/>
      <w:r>
        <w:t>СВОДНАЯ ИНФОРМАЦИЯ</w:t>
      </w:r>
    </w:p>
    <w:p w:rsidR="00E434D0" w:rsidRDefault="00E434D0">
      <w:pPr>
        <w:pStyle w:val="ConsPlusTitle"/>
        <w:jc w:val="center"/>
      </w:pPr>
      <w:r>
        <w:t>ПО ОПЕРЕЖАЮЩЕМУ РАЗВИТИЮ АРКТИЧЕСКОЙ ЗОНЫ</w:t>
      </w:r>
    </w:p>
    <w:p w:rsidR="00E434D0" w:rsidRDefault="00E434D0">
      <w:pPr>
        <w:pStyle w:val="ConsPlusTitle"/>
        <w:jc w:val="center"/>
      </w:pPr>
      <w:r>
        <w:t>РОССИЙСКОЙ ФЕДЕРАЦИИ</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РФ от 29.03.2019 N 374)</w:t>
            </w:r>
          </w:p>
        </w:tc>
      </w:tr>
    </w:tbl>
    <w:p w:rsidR="00E434D0" w:rsidRDefault="00E434D0">
      <w:pPr>
        <w:pStyle w:val="ConsPlusNormal"/>
        <w:ind w:firstLine="540"/>
        <w:jc w:val="both"/>
      </w:pPr>
    </w:p>
    <w:p w:rsidR="00E434D0" w:rsidRDefault="00E434D0">
      <w:pPr>
        <w:pStyle w:val="ConsPlusNormal"/>
        <w:jc w:val="center"/>
        <w:outlineLvl w:val="2"/>
      </w:pPr>
      <w:r>
        <w:t>I. Сведения о целях, задачах и целевых показателях</w:t>
      </w:r>
    </w:p>
    <w:p w:rsidR="00E434D0" w:rsidRDefault="00E434D0">
      <w:pPr>
        <w:pStyle w:val="ConsPlusNormal"/>
        <w:jc w:val="center"/>
      </w:pPr>
      <w:r>
        <w:t>(индикаторах) государственной программы Российской</w:t>
      </w:r>
    </w:p>
    <w:p w:rsidR="00E434D0" w:rsidRDefault="00E434D0">
      <w:pPr>
        <w:pStyle w:val="ConsPlusNormal"/>
        <w:jc w:val="center"/>
      </w:pPr>
      <w:r>
        <w:t>Федерации "Развитие культуры и туризма" в отношении</w:t>
      </w:r>
    </w:p>
    <w:p w:rsidR="00E434D0" w:rsidRDefault="00E434D0">
      <w:pPr>
        <w:pStyle w:val="ConsPlusNormal"/>
        <w:jc w:val="center"/>
      </w:pPr>
      <w:r>
        <w:t>приоритетной территории - Арктической зоны</w:t>
      </w:r>
    </w:p>
    <w:p w:rsidR="00E434D0" w:rsidRDefault="00E434D0">
      <w:pPr>
        <w:pStyle w:val="ConsPlusNormal"/>
        <w:jc w:val="center"/>
      </w:pPr>
      <w:r>
        <w:lastRenderedPageBreak/>
        <w:t>Российской Федерации</w:t>
      </w:r>
    </w:p>
    <w:p w:rsidR="00E434D0" w:rsidRDefault="00E434D0">
      <w:pPr>
        <w:pStyle w:val="ConsPlusNormal"/>
        <w:ind w:firstLine="540"/>
        <w:jc w:val="both"/>
      </w:pPr>
    </w:p>
    <w:p w:rsidR="00E434D0" w:rsidRDefault="00E434D0">
      <w:pPr>
        <w:sectPr w:rsidR="00E434D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07"/>
        <w:gridCol w:w="850"/>
        <w:gridCol w:w="850"/>
        <w:gridCol w:w="850"/>
        <w:gridCol w:w="850"/>
        <w:gridCol w:w="850"/>
        <w:gridCol w:w="850"/>
        <w:gridCol w:w="850"/>
        <w:gridCol w:w="850"/>
        <w:gridCol w:w="850"/>
        <w:gridCol w:w="850"/>
        <w:gridCol w:w="850"/>
        <w:gridCol w:w="850"/>
        <w:gridCol w:w="850"/>
      </w:tblGrid>
      <w:tr w:rsidR="00E434D0">
        <w:tc>
          <w:tcPr>
            <w:tcW w:w="2947" w:type="dxa"/>
            <w:gridSpan w:val="2"/>
            <w:vMerge w:val="restart"/>
            <w:tcBorders>
              <w:top w:val="single" w:sz="4" w:space="0" w:color="auto"/>
              <w:left w:val="nil"/>
              <w:bottom w:val="single" w:sz="4" w:space="0" w:color="auto"/>
            </w:tcBorders>
          </w:tcPr>
          <w:p w:rsidR="00E434D0" w:rsidRDefault="00E434D0">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1050" w:type="dxa"/>
            <w:gridSpan w:val="13"/>
            <w:tcBorders>
              <w:top w:val="single" w:sz="4" w:space="0" w:color="auto"/>
              <w:bottom w:val="single" w:sz="4" w:space="0" w:color="auto"/>
              <w:right w:val="nil"/>
            </w:tcBorders>
          </w:tcPr>
          <w:p w:rsidR="00E434D0" w:rsidRDefault="00E434D0">
            <w:pPr>
              <w:pStyle w:val="ConsPlusNormal"/>
              <w:jc w:val="center"/>
            </w:pPr>
            <w:r>
              <w:t>Значения показателей</w:t>
            </w:r>
          </w:p>
        </w:tc>
      </w:tr>
      <w:tr w:rsidR="00E434D0">
        <w:tc>
          <w:tcPr>
            <w:tcW w:w="2947" w:type="dxa"/>
            <w:gridSpan w:val="2"/>
            <w:vMerge/>
            <w:tcBorders>
              <w:top w:val="single" w:sz="4" w:space="0" w:color="auto"/>
              <w:left w:val="nil"/>
              <w:bottom w:val="single" w:sz="4" w:space="0" w:color="auto"/>
            </w:tcBorders>
          </w:tcPr>
          <w:p w:rsidR="00E434D0" w:rsidRDefault="00E434D0"/>
        </w:tc>
        <w:tc>
          <w:tcPr>
            <w:tcW w:w="1700" w:type="dxa"/>
            <w:gridSpan w:val="2"/>
            <w:tcBorders>
              <w:top w:val="single" w:sz="4" w:space="0" w:color="auto"/>
              <w:bottom w:val="single" w:sz="4" w:space="0" w:color="auto"/>
            </w:tcBorders>
          </w:tcPr>
          <w:p w:rsidR="00E434D0" w:rsidRDefault="00E434D0">
            <w:pPr>
              <w:pStyle w:val="ConsPlusNormal"/>
              <w:jc w:val="center"/>
            </w:pPr>
            <w:r>
              <w:t>2015 год</w:t>
            </w:r>
          </w:p>
        </w:tc>
        <w:tc>
          <w:tcPr>
            <w:tcW w:w="1700" w:type="dxa"/>
            <w:gridSpan w:val="2"/>
            <w:tcBorders>
              <w:top w:val="single" w:sz="4" w:space="0" w:color="auto"/>
              <w:bottom w:val="single" w:sz="4" w:space="0" w:color="auto"/>
            </w:tcBorders>
          </w:tcPr>
          <w:p w:rsidR="00E434D0" w:rsidRDefault="00E434D0">
            <w:pPr>
              <w:pStyle w:val="ConsPlusNormal"/>
              <w:jc w:val="center"/>
            </w:pPr>
            <w:r>
              <w:t>2016 год</w:t>
            </w:r>
          </w:p>
        </w:tc>
        <w:tc>
          <w:tcPr>
            <w:tcW w:w="1700" w:type="dxa"/>
            <w:gridSpan w:val="2"/>
            <w:tcBorders>
              <w:top w:val="single" w:sz="4" w:space="0" w:color="auto"/>
              <w:bottom w:val="single" w:sz="4" w:space="0" w:color="auto"/>
            </w:tcBorders>
          </w:tcPr>
          <w:p w:rsidR="00E434D0" w:rsidRDefault="00E434D0">
            <w:pPr>
              <w:pStyle w:val="ConsPlusNormal"/>
              <w:jc w:val="center"/>
            </w:pPr>
            <w:r>
              <w:t>2017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2018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2019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2020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2021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2022 год</w:t>
            </w:r>
          </w:p>
        </w:tc>
        <w:tc>
          <w:tcPr>
            <w:tcW w:w="850" w:type="dxa"/>
            <w:vMerge w:val="restart"/>
            <w:tcBorders>
              <w:top w:val="single" w:sz="4" w:space="0" w:color="auto"/>
              <w:bottom w:val="single" w:sz="4" w:space="0" w:color="auto"/>
            </w:tcBorders>
          </w:tcPr>
          <w:p w:rsidR="00E434D0" w:rsidRDefault="00E434D0">
            <w:pPr>
              <w:pStyle w:val="ConsPlusNormal"/>
              <w:jc w:val="center"/>
            </w:pPr>
            <w:r>
              <w:t>2023 год</w:t>
            </w:r>
          </w:p>
        </w:tc>
        <w:tc>
          <w:tcPr>
            <w:tcW w:w="850" w:type="dxa"/>
            <w:vMerge w:val="restart"/>
            <w:tcBorders>
              <w:top w:val="single" w:sz="4" w:space="0" w:color="auto"/>
              <w:bottom w:val="single" w:sz="4" w:space="0" w:color="auto"/>
              <w:right w:val="nil"/>
            </w:tcBorders>
          </w:tcPr>
          <w:p w:rsidR="00E434D0" w:rsidRDefault="00E434D0">
            <w:pPr>
              <w:pStyle w:val="ConsPlusNormal"/>
              <w:jc w:val="center"/>
            </w:pPr>
            <w:r>
              <w:t>2024 год</w:t>
            </w:r>
          </w:p>
        </w:tc>
      </w:tr>
      <w:tr w:rsidR="00E434D0">
        <w:tc>
          <w:tcPr>
            <w:tcW w:w="2947" w:type="dxa"/>
            <w:gridSpan w:val="2"/>
            <w:vMerge/>
            <w:tcBorders>
              <w:top w:val="single" w:sz="4" w:space="0" w:color="auto"/>
              <w:left w:val="nil"/>
              <w:bottom w:val="single" w:sz="4" w:space="0" w:color="auto"/>
            </w:tcBorders>
          </w:tcPr>
          <w:p w:rsidR="00E434D0" w:rsidRDefault="00E434D0"/>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tcBorders>
              <w:top w:val="single" w:sz="4" w:space="0" w:color="auto"/>
              <w:bottom w:val="single" w:sz="4" w:space="0" w:color="auto"/>
            </w:tcBorders>
          </w:tcPr>
          <w:p w:rsidR="00E434D0" w:rsidRDefault="00E434D0">
            <w:pPr>
              <w:pStyle w:val="ConsPlusNormal"/>
              <w:jc w:val="center"/>
            </w:pPr>
            <w:r>
              <w:t>план.</w:t>
            </w:r>
          </w:p>
        </w:tc>
        <w:tc>
          <w:tcPr>
            <w:tcW w:w="850" w:type="dxa"/>
            <w:tcBorders>
              <w:top w:val="single" w:sz="4" w:space="0" w:color="auto"/>
              <w:bottom w:val="single" w:sz="4" w:space="0" w:color="auto"/>
            </w:tcBorders>
          </w:tcPr>
          <w:p w:rsidR="00E434D0" w:rsidRDefault="00E434D0">
            <w:pPr>
              <w:pStyle w:val="ConsPlusNormal"/>
              <w:jc w:val="center"/>
            </w:pPr>
            <w:r>
              <w:t>факт.</w:t>
            </w:r>
          </w:p>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tcBorders>
          </w:tcPr>
          <w:p w:rsidR="00E434D0" w:rsidRDefault="00E434D0"/>
        </w:tc>
        <w:tc>
          <w:tcPr>
            <w:tcW w:w="850" w:type="dxa"/>
            <w:vMerge/>
            <w:tcBorders>
              <w:top w:val="single" w:sz="4" w:space="0" w:color="auto"/>
              <w:bottom w:val="single" w:sz="4" w:space="0" w:color="auto"/>
              <w:right w:val="nil"/>
            </w:tcBorders>
          </w:tcPr>
          <w:p w:rsidR="00E434D0" w:rsidRDefault="00E434D0"/>
        </w:tc>
      </w:tr>
      <w:tr w:rsidR="00E434D0">
        <w:tblPrEx>
          <w:tblBorders>
            <w:insideH w:val="none" w:sz="0" w:space="0" w:color="auto"/>
            <w:insideV w:val="none" w:sz="0" w:space="0" w:color="auto"/>
          </w:tblBorders>
        </w:tblPrEx>
        <w:tc>
          <w:tcPr>
            <w:tcW w:w="13997" w:type="dxa"/>
            <w:gridSpan w:val="15"/>
            <w:tcBorders>
              <w:top w:val="single" w:sz="4" w:space="0" w:color="auto"/>
              <w:left w:val="nil"/>
              <w:bottom w:val="nil"/>
              <w:right w:val="nil"/>
            </w:tcBorders>
          </w:tcPr>
          <w:p w:rsidR="00E434D0" w:rsidRDefault="00E434D0">
            <w:pPr>
              <w:pStyle w:val="ConsPlusNormal"/>
              <w:jc w:val="center"/>
              <w:outlineLvl w:val="3"/>
            </w:pPr>
            <w:r>
              <w:t>Государственная программа Российской Федерации "Развитие культуры и туризма"</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и туризма на территории Арктической зоны Российской Федерации</w:t>
            </w:r>
          </w:p>
          <w:p w:rsidR="00E434D0" w:rsidRDefault="00E434D0">
            <w:pPr>
              <w:pStyle w:val="ConsPlusNormal"/>
              <w:jc w:val="center"/>
            </w:pPr>
            <w:r>
              <w:t>Задача 1 - поддержка мероприятий на территории Арктической зоны Российской Федерации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в регионах, находящихся на территории Арктической зоны Российской Федерации</w:t>
            </w:r>
          </w:p>
          <w:p w:rsidR="00E434D0" w:rsidRDefault="00E434D0">
            <w:pPr>
              <w:pStyle w:val="ConsPlusNormal"/>
              <w:jc w:val="center"/>
            </w:pPr>
            <w:r>
              <w:t>Задача 3 - развитие туристско-рекреационного комплекса (туристской инфраструктуры) в регионах, находящихся на территории Арктической зоны Российской Федерации, и продвижение туристских услуг (включая пакетные продукты)</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outlineLvl w:val="4"/>
            </w:pPr>
            <w:r>
              <w:t>Количество посещений организаций культуры по отношению к уровню 2010 года,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117</w:t>
            </w:r>
          </w:p>
        </w:tc>
        <w:tc>
          <w:tcPr>
            <w:tcW w:w="850" w:type="dxa"/>
            <w:tcBorders>
              <w:top w:val="nil"/>
              <w:left w:val="nil"/>
              <w:bottom w:val="nil"/>
              <w:right w:val="nil"/>
            </w:tcBorders>
          </w:tcPr>
          <w:p w:rsidR="00E434D0" w:rsidRDefault="00E434D0">
            <w:pPr>
              <w:pStyle w:val="ConsPlusNormal"/>
              <w:jc w:val="center"/>
            </w:pPr>
            <w:r>
              <w:t>111,8</w:t>
            </w:r>
          </w:p>
        </w:tc>
        <w:tc>
          <w:tcPr>
            <w:tcW w:w="850" w:type="dxa"/>
            <w:tcBorders>
              <w:top w:val="nil"/>
              <w:left w:val="nil"/>
              <w:bottom w:val="nil"/>
              <w:right w:val="nil"/>
            </w:tcBorders>
          </w:tcPr>
          <w:p w:rsidR="00E434D0" w:rsidRDefault="00E434D0">
            <w:pPr>
              <w:pStyle w:val="ConsPlusNormal"/>
              <w:jc w:val="center"/>
            </w:pPr>
            <w:r>
              <w:t>112</w:t>
            </w:r>
          </w:p>
        </w:tc>
        <w:tc>
          <w:tcPr>
            <w:tcW w:w="850" w:type="dxa"/>
            <w:tcBorders>
              <w:top w:val="nil"/>
              <w:left w:val="nil"/>
              <w:bottom w:val="nil"/>
              <w:right w:val="nil"/>
            </w:tcBorders>
          </w:tcPr>
          <w:p w:rsidR="00E434D0" w:rsidRDefault="00E434D0">
            <w:pPr>
              <w:pStyle w:val="ConsPlusNormal"/>
              <w:jc w:val="center"/>
            </w:pPr>
            <w:r>
              <w:t>98,4</w:t>
            </w:r>
          </w:p>
        </w:tc>
        <w:tc>
          <w:tcPr>
            <w:tcW w:w="850" w:type="dxa"/>
            <w:tcBorders>
              <w:top w:val="nil"/>
              <w:left w:val="nil"/>
              <w:bottom w:val="nil"/>
              <w:right w:val="nil"/>
            </w:tcBorders>
          </w:tcPr>
          <w:p w:rsidR="00E434D0" w:rsidRDefault="00E434D0">
            <w:pPr>
              <w:pStyle w:val="ConsPlusNormal"/>
              <w:jc w:val="center"/>
            </w:pPr>
            <w:r>
              <w:t>118</w:t>
            </w:r>
          </w:p>
        </w:tc>
        <w:tc>
          <w:tcPr>
            <w:tcW w:w="850" w:type="dxa"/>
            <w:tcBorders>
              <w:top w:val="nil"/>
              <w:left w:val="nil"/>
              <w:bottom w:val="nil"/>
              <w:right w:val="nil"/>
            </w:tcBorders>
          </w:tcPr>
          <w:p w:rsidR="00E434D0" w:rsidRDefault="00E434D0">
            <w:pPr>
              <w:pStyle w:val="ConsPlusNormal"/>
              <w:jc w:val="center"/>
            </w:pPr>
            <w:r>
              <w:t>98,2</w:t>
            </w:r>
          </w:p>
        </w:tc>
        <w:tc>
          <w:tcPr>
            <w:tcW w:w="850" w:type="dxa"/>
            <w:tcBorders>
              <w:top w:val="nil"/>
              <w:left w:val="nil"/>
              <w:bottom w:val="nil"/>
              <w:right w:val="nil"/>
            </w:tcBorders>
          </w:tcPr>
          <w:p w:rsidR="00E434D0" w:rsidRDefault="00E434D0">
            <w:pPr>
              <w:pStyle w:val="ConsPlusNormal"/>
              <w:jc w:val="center"/>
            </w:pPr>
            <w:r>
              <w:t>99</w:t>
            </w:r>
          </w:p>
        </w:tc>
        <w:tc>
          <w:tcPr>
            <w:tcW w:w="850" w:type="dxa"/>
            <w:tcBorders>
              <w:top w:val="nil"/>
              <w:left w:val="nil"/>
              <w:bottom w:val="nil"/>
              <w:right w:val="nil"/>
            </w:tcBorders>
          </w:tcPr>
          <w:p w:rsidR="00E434D0" w:rsidRDefault="00E434D0">
            <w:pPr>
              <w:pStyle w:val="ConsPlusNormal"/>
              <w:jc w:val="center"/>
            </w:pPr>
            <w:r>
              <w:t>99,5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Арктическая зона Российской Федерации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Мурманская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108,8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102,9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104,5</w:t>
            </w:r>
          </w:p>
        </w:tc>
        <w:tc>
          <w:tcPr>
            <w:tcW w:w="850" w:type="dxa"/>
            <w:tcBorders>
              <w:top w:val="nil"/>
              <w:left w:val="nil"/>
              <w:bottom w:val="nil"/>
              <w:right w:val="nil"/>
            </w:tcBorders>
          </w:tcPr>
          <w:p w:rsidR="00E434D0" w:rsidRDefault="00E434D0">
            <w:pPr>
              <w:pStyle w:val="ConsPlusNormal"/>
              <w:jc w:val="center"/>
            </w:pPr>
            <w:r>
              <w:t>103,5</w:t>
            </w:r>
          </w:p>
        </w:tc>
        <w:tc>
          <w:tcPr>
            <w:tcW w:w="850" w:type="dxa"/>
            <w:tcBorders>
              <w:top w:val="nil"/>
              <w:left w:val="nil"/>
              <w:bottom w:val="nil"/>
              <w:right w:val="nil"/>
            </w:tcBorders>
          </w:tcPr>
          <w:p w:rsidR="00E434D0" w:rsidRDefault="00E434D0">
            <w:pPr>
              <w:pStyle w:val="ConsPlusNormal"/>
              <w:jc w:val="center"/>
            </w:pPr>
            <w:r>
              <w:t>104,1</w:t>
            </w:r>
          </w:p>
        </w:tc>
        <w:tc>
          <w:tcPr>
            <w:tcW w:w="850" w:type="dxa"/>
            <w:tcBorders>
              <w:top w:val="nil"/>
              <w:left w:val="nil"/>
              <w:bottom w:val="nil"/>
              <w:right w:val="nil"/>
            </w:tcBorders>
          </w:tcPr>
          <w:p w:rsidR="00E434D0" w:rsidRDefault="00E434D0">
            <w:pPr>
              <w:pStyle w:val="ConsPlusNormal"/>
              <w:jc w:val="center"/>
            </w:pPr>
            <w:r>
              <w:t>104,6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Архангельская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114,2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104,3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104,9</w:t>
            </w:r>
          </w:p>
        </w:tc>
        <w:tc>
          <w:tcPr>
            <w:tcW w:w="850" w:type="dxa"/>
            <w:tcBorders>
              <w:top w:val="nil"/>
              <w:left w:val="nil"/>
              <w:bottom w:val="nil"/>
              <w:right w:val="nil"/>
            </w:tcBorders>
          </w:tcPr>
          <w:p w:rsidR="00E434D0" w:rsidRDefault="00E434D0">
            <w:pPr>
              <w:pStyle w:val="ConsPlusNormal"/>
              <w:jc w:val="center"/>
            </w:pPr>
            <w:r>
              <w:t>104,9</w:t>
            </w:r>
          </w:p>
        </w:tc>
        <w:tc>
          <w:tcPr>
            <w:tcW w:w="850" w:type="dxa"/>
            <w:tcBorders>
              <w:top w:val="nil"/>
              <w:left w:val="nil"/>
              <w:bottom w:val="nil"/>
              <w:right w:val="nil"/>
            </w:tcBorders>
          </w:tcPr>
          <w:p w:rsidR="00E434D0" w:rsidRDefault="00E434D0">
            <w:pPr>
              <w:pStyle w:val="ConsPlusNormal"/>
              <w:jc w:val="center"/>
            </w:pPr>
            <w:r>
              <w:t>105,5</w:t>
            </w:r>
          </w:p>
        </w:tc>
        <w:tc>
          <w:tcPr>
            <w:tcW w:w="850" w:type="dxa"/>
            <w:tcBorders>
              <w:top w:val="nil"/>
              <w:left w:val="nil"/>
              <w:bottom w:val="nil"/>
              <w:right w:val="nil"/>
            </w:tcBorders>
          </w:tcPr>
          <w:p w:rsidR="00E434D0" w:rsidRDefault="00E434D0">
            <w:pPr>
              <w:pStyle w:val="ConsPlusNormal"/>
              <w:jc w:val="center"/>
            </w:pPr>
            <w:r>
              <w:t>106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117,2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128,8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129,5</w:t>
            </w:r>
          </w:p>
        </w:tc>
        <w:tc>
          <w:tcPr>
            <w:tcW w:w="850" w:type="dxa"/>
            <w:tcBorders>
              <w:top w:val="nil"/>
              <w:left w:val="nil"/>
              <w:bottom w:val="nil"/>
              <w:right w:val="nil"/>
            </w:tcBorders>
          </w:tcPr>
          <w:p w:rsidR="00E434D0" w:rsidRDefault="00E434D0">
            <w:pPr>
              <w:pStyle w:val="ConsPlusNormal"/>
              <w:jc w:val="center"/>
            </w:pPr>
            <w:r>
              <w:t>129,6</w:t>
            </w:r>
          </w:p>
        </w:tc>
        <w:tc>
          <w:tcPr>
            <w:tcW w:w="850" w:type="dxa"/>
            <w:tcBorders>
              <w:top w:val="nil"/>
              <w:left w:val="nil"/>
              <w:bottom w:val="nil"/>
              <w:right w:val="nil"/>
            </w:tcBorders>
          </w:tcPr>
          <w:p w:rsidR="00E434D0" w:rsidRDefault="00E434D0">
            <w:pPr>
              <w:pStyle w:val="ConsPlusNormal"/>
              <w:jc w:val="center"/>
            </w:pPr>
            <w:r>
              <w:t>130,2</w:t>
            </w:r>
          </w:p>
        </w:tc>
        <w:tc>
          <w:tcPr>
            <w:tcW w:w="850" w:type="dxa"/>
            <w:tcBorders>
              <w:top w:val="nil"/>
              <w:left w:val="nil"/>
              <w:bottom w:val="nil"/>
              <w:right w:val="nil"/>
            </w:tcBorders>
          </w:tcPr>
          <w:p w:rsidR="00E434D0" w:rsidRDefault="00E434D0">
            <w:pPr>
              <w:pStyle w:val="ConsPlusNormal"/>
              <w:jc w:val="center"/>
            </w:pPr>
            <w:r>
              <w:t>130,9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Коми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96,8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87,7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84,9</w:t>
            </w:r>
          </w:p>
        </w:tc>
        <w:tc>
          <w:tcPr>
            <w:tcW w:w="850" w:type="dxa"/>
            <w:tcBorders>
              <w:top w:val="nil"/>
              <w:left w:val="nil"/>
              <w:bottom w:val="nil"/>
              <w:right w:val="nil"/>
            </w:tcBorders>
          </w:tcPr>
          <w:p w:rsidR="00E434D0" w:rsidRDefault="00E434D0">
            <w:pPr>
              <w:pStyle w:val="ConsPlusNormal"/>
              <w:jc w:val="center"/>
            </w:pPr>
            <w:r>
              <w:t>88,2</w:t>
            </w:r>
          </w:p>
        </w:tc>
        <w:tc>
          <w:tcPr>
            <w:tcW w:w="850" w:type="dxa"/>
            <w:tcBorders>
              <w:top w:val="nil"/>
              <w:left w:val="nil"/>
              <w:bottom w:val="nil"/>
              <w:right w:val="nil"/>
            </w:tcBorders>
          </w:tcPr>
          <w:p w:rsidR="00E434D0" w:rsidRDefault="00E434D0">
            <w:pPr>
              <w:pStyle w:val="ConsPlusNormal"/>
              <w:jc w:val="center"/>
            </w:pPr>
            <w:r>
              <w:t>88,7</w:t>
            </w:r>
          </w:p>
        </w:tc>
        <w:tc>
          <w:tcPr>
            <w:tcW w:w="850" w:type="dxa"/>
            <w:tcBorders>
              <w:top w:val="nil"/>
              <w:left w:val="nil"/>
              <w:bottom w:val="nil"/>
              <w:right w:val="nil"/>
            </w:tcBorders>
          </w:tcPr>
          <w:p w:rsidR="00E434D0" w:rsidRDefault="00E434D0">
            <w:pPr>
              <w:pStyle w:val="ConsPlusNormal"/>
              <w:jc w:val="center"/>
            </w:pPr>
            <w:r>
              <w:t>89,1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Ямало-Ненецкий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123,8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112,8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129,2</w:t>
            </w:r>
          </w:p>
        </w:tc>
        <w:tc>
          <w:tcPr>
            <w:tcW w:w="850" w:type="dxa"/>
            <w:tcBorders>
              <w:top w:val="nil"/>
              <w:left w:val="nil"/>
              <w:bottom w:val="nil"/>
              <w:right w:val="nil"/>
            </w:tcBorders>
          </w:tcPr>
          <w:p w:rsidR="00E434D0" w:rsidRDefault="00E434D0">
            <w:pPr>
              <w:pStyle w:val="ConsPlusNormal"/>
              <w:jc w:val="center"/>
            </w:pPr>
            <w:r>
              <w:t>113,5</w:t>
            </w:r>
          </w:p>
        </w:tc>
        <w:tc>
          <w:tcPr>
            <w:tcW w:w="850" w:type="dxa"/>
            <w:tcBorders>
              <w:top w:val="nil"/>
              <w:left w:val="nil"/>
              <w:bottom w:val="nil"/>
              <w:right w:val="nil"/>
            </w:tcBorders>
          </w:tcPr>
          <w:p w:rsidR="00E434D0" w:rsidRDefault="00E434D0">
            <w:pPr>
              <w:pStyle w:val="ConsPlusNormal"/>
              <w:jc w:val="center"/>
            </w:pPr>
            <w:r>
              <w:t>114,1</w:t>
            </w:r>
          </w:p>
        </w:tc>
        <w:tc>
          <w:tcPr>
            <w:tcW w:w="850" w:type="dxa"/>
            <w:tcBorders>
              <w:top w:val="nil"/>
              <w:left w:val="nil"/>
              <w:bottom w:val="nil"/>
              <w:right w:val="nil"/>
            </w:tcBorders>
          </w:tcPr>
          <w:p w:rsidR="00E434D0" w:rsidRDefault="00E434D0">
            <w:pPr>
              <w:pStyle w:val="ConsPlusNormal"/>
              <w:jc w:val="center"/>
            </w:pPr>
            <w:r>
              <w:t>114,6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Красноярский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114,2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108,7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110,2</w:t>
            </w:r>
          </w:p>
        </w:tc>
        <w:tc>
          <w:tcPr>
            <w:tcW w:w="850" w:type="dxa"/>
            <w:tcBorders>
              <w:top w:val="nil"/>
              <w:left w:val="nil"/>
              <w:bottom w:val="nil"/>
              <w:right w:val="nil"/>
            </w:tcBorders>
          </w:tcPr>
          <w:p w:rsidR="00E434D0" w:rsidRDefault="00E434D0">
            <w:pPr>
              <w:pStyle w:val="ConsPlusNormal"/>
              <w:jc w:val="center"/>
            </w:pPr>
            <w:r>
              <w:t>109,4</w:t>
            </w:r>
          </w:p>
        </w:tc>
        <w:tc>
          <w:tcPr>
            <w:tcW w:w="850" w:type="dxa"/>
            <w:tcBorders>
              <w:top w:val="nil"/>
              <w:left w:val="nil"/>
              <w:bottom w:val="nil"/>
              <w:right w:val="nil"/>
            </w:tcBorders>
          </w:tcPr>
          <w:p w:rsidR="00E434D0" w:rsidRDefault="00E434D0">
            <w:pPr>
              <w:pStyle w:val="ConsPlusNormal"/>
              <w:jc w:val="center"/>
            </w:pPr>
            <w:r>
              <w:t>109,9</w:t>
            </w:r>
          </w:p>
        </w:tc>
        <w:tc>
          <w:tcPr>
            <w:tcW w:w="850" w:type="dxa"/>
            <w:tcBorders>
              <w:top w:val="nil"/>
              <w:left w:val="nil"/>
              <w:bottom w:val="nil"/>
              <w:right w:val="nil"/>
            </w:tcBorders>
          </w:tcPr>
          <w:p w:rsidR="00E434D0" w:rsidRDefault="00E434D0">
            <w:pPr>
              <w:pStyle w:val="ConsPlusNormal"/>
              <w:jc w:val="center"/>
            </w:pPr>
            <w:r>
              <w:t>110,5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Саха (Якутия)</w:t>
            </w:r>
          </w:p>
        </w:tc>
        <w:tc>
          <w:tcPr>
            <w:tcW w:w="850" w:type="dxa"/>
            <w:tcBorders>
              <w:top w:val="nil"/>
              <w:left w:val="nil"/>
              <w:bottom w:val="nil"/>
              <w:right w:val="nil"/>
            </w:tcBorders>
          </w:tcPr>
          <w:p w:rsidR="00E434D0" w:rsidRDefault="00E434D0">
            <w:pPr>
              <w:pStyle w:val="ConsPlusNormal"/>
            </w:pPr>
          </w:p>
        </w:tc>
        <w:tc>
          <w:tcPr>
            <w:tcW w:w="850" w:type="dxa"/>
            <w:tcBorders>
              <w:top w:val="nil"/>
              <w:left w:val="nil"/>
              <w:bottom w:val="nil"/>
              <w:right w:val="nil"/>
            </w:tcBorders>
          </w:tcPr>
          <w:p w:rsidR="00E434D0" w:rsidRDefault="00E434D0">
            <w:pPr>
              <w:pStyle w:val="ConsPlusNormal"/>
              <w:jc w:val="center"/>
            </w:pPr>
            <w:r>
              <w:t>107</w:t>
            </w:r>
          </w:p>
        </w:tc>
        <w:tc>
          <w:tcPr>
            <w:tcW w:w="850" w:type="dxa"/>
            <w:tcBorders>
              <w:top w:val="nil"/>
              <w:left w:val="nil"/>
              <w:bottom w:val="nil"/>
              <w:right w:val="nil"/>
            </w:tcBorders>
          </w:tcPr>
          <w:p w:rsidR="00E434D0" w:rsidRDefault="00E434D0">
            <w:pPr>
              <w:pStyle w:val="ConsPlusNormal"/>
              <w:jc w:val="center"/>
            </w:pPr>
            <w:r>
              <w:t>115,5</w:t>
            </w:r>
          </w:p>
        </w:tc>
        <w:tc>
          <w:tcPr>
            <w:tcW w:w="850" w:type="dxa"/>
            <w:tcBorders>
              <w:top w:val="nil"/>
              <w:left w:val="nil"/>
              <w:bottom w:val="nil"/>
              <w:right w:val="nil"/>
            </w:tcBorders>
          </w:tcPr>
          <w:p w:rsidR="00E434D0" w:rsidRDefault="00E434D0">
            <w:pPr>
              <w:pStyle w:val="ConsPlusNormal"/>
              <w:jc w:val="center"/>
            </w:pPr>
            <w:r>
              <w:t>102,8</w:t>
            </w:r>
          </w:p>
        </w:tc>
        <w:tc>
          <w:tcPr>
            <w:tcW w:w="850" w:type="dxa"/>
            <w:tcBorders>
              <w:top w:val="nil"/>
              <w:left w:val="nil"/>
              <w:bottom w:val="nil"/>
              <w:right w:val="nil"/>
            </w:tcBorders>
          </w:tcPr>
          <w:p w:rsidR="00E434D0" w:rsidRDefault="00E434D0">
            <w:pPr>
              <w:pStyle w:val="ConsPlusNormal"/>
              <w:jc w:val="center"/>
            </w:pPr>
            <w:r>
              <w:t>121,7</w:t>
            </w:r>
          </w:p>
        </w:tc>
        <w:tc>
          <w:tcPr>
            <w:tcW w:w="850" w:type="dxa"/>
            <w:tcBorders>
              <w:top w:val="nil"/>
              <w:left w:val="nil"/>
              <w:bottom w:val="nil"/>
              <w:right w:val="nil"/>
            </w:tcBorders>
          </w:tcPr>
          <w:p w:rsidR="00E434D0" w:rsidRDefault="00E434D0">
            <w:pPr>
              <w:pStyle w:val="ConsPlusNormal"/>
              <w:jc w:val="center"/>
            </w:pPr>
            <w:r>
              <w:t>99,9</w:t>
            </w:r>
          </w:p>
        </w:tc>
        <w:tc>
          <w:tcPr>
            <w:tcW w:w="850" w:type="dxa"/>
            <w:tcBorders>
              <w:top w:val="nil"/>
              <w:left w:val="nil"/>
              <w:bottom w:val="nil"/>
              <w:right w:val="nil"/>
            </w:tcBorders>
          </w:tcPr>
          <w:p w:rsidR="00E434D0" w:rsidRDefault="00E434D0">
            <w:pPr>
              <w:pStyle w:val="ConsPlusNormal"/>
              <w:jc w:val="center"/>
            </w:pPr>
            <w:r>
              <w:t>109</w:t>
            </w:r>
          </w:p>
        </w:tc>
        <w:tc>
          <w:tcPr>
            <w:tcW w:w="850" w:type="dxa"/>
            <w:tcBorders>
              <w:top w:val="nil"/>
              <w:left w:val="nil"/>
              <w:bottom w:val="nil"/>
              <w:right w:val="nil"/>
            </w:tcBorders>
          </w:tcPr>
          <w:p w:rsidR="00E434D0" w:rsidRDefault="00E434D0">
            <w:pPr>
              <w:pStyle w:val="ConsPlusNormal"/>
              <w:jc w:val="center"/>
            </w:pPr>
            <w:r>
              <w:t>109,5</w:t>
            </w:r>
          </w:p>
        </w:tc>
        <w:tc>
          <w:tcPr>
            <w:tcW w:w="850" w:type="dxa"/>
            <w:tcBorders>
              <w:top w:val="nil"/>
              <w:left w:val="nil"/>
              <w:bottom w:val="nil"/>
              <w:right w:val="nil"/>
            </w:tcBorders>
          </w:tcPr>
          <w:p w:rsidR="00E434D0" w:rsidRDefault="00E434D0">
            <w:pPr>
              <w:pStyle w:val="ConsPlusNormal"/>
              <w:jc w:val="center"/>
            </w:pPr>
            <w:r>
              <w:t>110,1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Чукотский автономный округ</w:t>
            </w:r>
          </w:p>
        </w:tc>
        <w:tc>
          <w:tcPr>
            <w:tcW w:w="850" w:type="dxa"/>
            <w:tcBorders>
              <w:top w:val="nil"/>
              <w:left w:val="nil"/>
              <w:bottom w:val="nil"/>
              <w:right w:val="nil"/>
            </w:tcBorders>
          </w:tcPr>
          <w:p w:rsidR="00E434D0" w:rsidRDefault="00E434D0">
            <w:pPr>
              <w:pStyle w:val="ConsPlusNormal"/>
            </w:pPr>
          </w:p>
        </w:tc>
        <w:tc>
          <w:tcPr>
            <w:tcW w:w="850" w:type="dxa"/>
            <w:tcBorders>
              <w:top w:val="nil"/>
              <w:left w:val="nil"/>
              <w:bottom w:val="nil"/>
              <w:right w:val="nil"/>
            </w:tcBorders>
          </w:tcPr>
          <w:p w:rsidR="00E434D0" w:rsidRDefault="00E434D0">
            <w:pPr>
              <w:pStyle w:val="ConsPlusNormal"/>
              <w:jc w:val="center"/>
            </w:pPr>
            <w:r>
              <w:t>83,3</w:t>
            </w:r>
          </w:p>
        </w:tc>
        <w:tc>
          <w:tcPr>
            <w:tcW w:w="850" w:type="dxa"/>
            <w:tcBorders>
              <w:top w:val="nil"/>
              <w:left w:val="nil"/>
              <w:bottom w:val="nil"/>
              <w:right w:val="nil"/>
            </w:tcBorders>
          </w:tcPr>
          <w:p w:rsidR="00E434D0" w:rsidRDefault="00E434D0">
            <w:pPr>
              <w:pStyle w:val="ConsPlusNormal"/>
              <w:jc w:val="center"/>
            </w:pPr>
            <w:r>
              <w:t>89,9</w:t>
            </w:r>
          </w:p>
        </w:tc>
        <w:tc>
          <w:tcPr>
            <w:tcW w:w="850" w:type="dxa"/>
            <w:tcBorders>
              <w:top w:val="nil"/>
              <w:left w:val="nil"/>
              <w:bottom w:val="nil"/>
              <w:right w:val="nil"/>
            </w:tcBorders>
          </w:tcPr>
          <w:p w:rsidR="00E434D0" w:rsidRDefault="00E434D0">
            <w:pPr>
              <w:pStyle w:val="ConsPlusNormal"/>
              <w:jc w:val="center"/>
            </w:pPr>
            <w:r>
              <w:t>71,5</w:t>
            </w:r>
          </w:p>
        </w:tc>
        <w:tc>
          <w:tcPr>
            <w:tcW w:w="850" w:type="dxa"/>
            <w:tcBorders>
              <w:top w:val="nil"/>
              <w:left w:val="nil"/>
              <w:bottom w:val="nil"/>
              <w:right w:val="nil"/>
            </w:tcBorders>
          </w:tcPr>
          <w:p w:rsidR="00E434D0" w:rsidRDefault="00E434D0">
            <w:pPr>
              <w:pStyle w:val="ConsPlusNormal"/>
              <w:jc w:val="center"/>
            </w:pPr>
            <w:r>
              <w:t>94,7</w:t>
            </w:r>
          </w:p>
        </w:tc>
        <w:tc>
          <w:tcPr>
            <w:tcW w:w="850" w:type="dxa"/>
            <w:tcBorders>
              <w:top w:val="nil"/>
              <w:left w:val="nil"/>
              <w:bottom w:val="nil"/>
              <w:right w:val="nil"/>
            </w:tcBorders>
          </w:tcPr>
          <w:p w:rsidR="00E434D0" w:rsidRDefault="00E434D0">
            <w:pPr>
              <w:pStyle w:val="ConsPlusNormal"/>
              <w:jc w:val="center"/>
            </w:pPr>
            <w:r>
              <w:t>73,9</w:t>
            </w:r>
          </w:p>
        </w:tc>
        <w:tc>
          <w:tcPr>
            <w:tcW w:w="850" w:type="dxa"/>
            <w:tcBorders>
              <w:top w:val="nil"/>
              <w:left w:val="nil"/>
              <w:bottom w:val="nil"/>
              <w:right w:val="nil"/>
            </w:tcBorders>
          </w:tcPr>
          <w:p w:rsidR="00E434D0" w:rsidRDefault="00E434D0">
            <w:pPr>
              <w:pStyle w:val="ConsPlusNormal"/>
              <w:jc w:val="center"/>
            </w:pPr>
            <w:r>
              <w:t>75,8</w:t>
            </w:r>
          </w:p>
        </w:tc>
        <w:tc>
          <w:tcPr>
            <w:tcW w:w="850" w:type="dxa"/>
            <w:tcBorders>
              <w:top w:val="nil"/>
              <w:left w:val="nil"/>
              <w:bottom w:val="nil"/>
              <w:right w:val="nil"/>
            </w:tcBorders>
          </w:tcPr>
          <w:p w:rsidR="00E434D0" w:rsidRDefault="00E434D0">
            <w:pPr>
              <w:pStyle w:val="ConsPlusNormal"/>
              <w:jc w:val="center"/>
            </w:pPr>
            <w:r>
              <w:t>76,2</w:t>
            </w:r>
          </w:p>
        </w:tc>
        <w:tc>
          <w:tcPr>
            <w:tcW w:w="850" w:type="dxa"/>
            <w:tcBorders>
              <w:top w:val="nil"/>
              <w:left w:val="nil"/>
              <w:bottom w:val="nil"/>
              <w:right w:val="nil"/>
            </w:tcBorders>
          </w:tcPr>
          <w:p w:rsidR="00E434D0" w:rsidRDefault="00E434D0">
            <w:pPr>
              <w:pStyle w:val="ConsPlusNormal"/>
              <w:jc w:val="center"/>
            </w:pPr>
            <w:r>
              <w:t>76,6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культуры, находящихся в удовлетворительном состоянии, в общем количестве зданий данных учреждений,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81,1</w:t>
            </w:r>
          </w:p>
        </w:tc>
        <w:tc>
          <w:tcPr>
            <w:tcW w:w="850" w:type="dxa"/>
            <w:tcBorders>
              <w:top w:val="nil"/>
              <w:left w:val="nil"/>
              <w:bottom w:val="nil"/>
              <w:right w:val="nil"/>
            </w:tcBorders>
          </w:tcPr>
          <w:p w:rsidR="00E434D0" w:rsidRDefault="00E434D0">
            <w:pPr>
              <w:pStyle w:val="ConsPlusNormal"/>
              <w:jc w:val="center"/>
            </w:pPr>
            <w:r>
              <w:t>81,4</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83,7</w:t>
            </w:r>
          </w:p>
        </w:tc>
        <w:tc>
          <w:tcPr>
            <w:tcW w:w="850" w:type="dxa"/>
            <w:tcBorders>
              <w:top w:val="nil"/>
              <w:left w:val="nil"/>
              <w:bottom w:val="nil"/>
              <w:right w:val="nil"/>
            </w:tcBorders>
          </w:tcPr>
          <w:p w:rsidR="00E434D0" w:rsidRDefault="00E434D0">
            <w:pPr>
              <w:pStyle w:val="ConsPlusNormal"/>
              <w:jc w:val="center"/>
            </w:pPr>
            <w:r>
              <w:t>82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86</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88</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Арктическая зона Российской Федерации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76,5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77,9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79,5</w:t>
            </w:r>
          </w:p>
        </w:tc>
        <w:tc>
          <w:tcPr>
            <w:tcW w:w="850" w:type="dxa"/>
            <w:tcBorders>
              <w:top w:val="nil"/>
              <w:left w:val="nil"/>
              <w:bottom w:val="nil"/>
              <w:right w:val="nil"/>
            </w:tcBorders>
          </w:tcPr>
          <w:p w:rsidR="00E434D0" w:rsidRDefault="00E434D0">
            <w:pPr>
              <w:pStyle w:val="ConsPlusNormal"/>
              <w:jc w:val="center"/>
            </w:pPr>
            <w:r>
              <w:t>77,9</w:t>
            </w:r>
          </w:p>
        </w:tc>
        <w:tc>
          <w:tcPr>
            <w:tcW w:w="850" w:type="dxa"/>
            <w:tcBorders>
              <w:top w:val="nil"/>
              <w:left w:val="nil"/>
              <w:bottom w:val="nil"/>
              <w:right w:val="nil"/>
            </w:tcBorders>
          </w:tcPr>
          <w:p w:rsidR="00E434D0" w:rsidRDefault="00E434D0">
            <w:pPr>
              <w:pStyle w:val="ConsPlusNormal"/>
              <w:jc w:val="center"/>
            </w:pPr>
            <w:r>
              <w:t>79,8</w:t>
            </w:r>
          </w:p>
        </w:tc>
        <w:tc>
          <w:tcPr>
            <w:tcW w:w="850" w:type="dxa"/>
            <w:tcBorders>
              <w:top w:val="nil"/>
              <w:left w:val="nil"/>
              <w:bottom w:val="nil"/>
              <w:right w:val="nil"/>
            </w:tcBorders>
          </w:tcPr>
          <w:p w:rsidR="00E434D0" w:rsidRDefault="00E434D0">
            <w:pPr>
              <w:pStyle w:val="ConsPlusNormal"/>
              <w:jc w:val="center"/>
            </w:pPr>
            <w:r>
              <w:t>83</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85</w:t>
            </w:r>
          </w:p>
        </w:tc>
        <w:tc>
          <w:tcPr>
            <w:tcW w:w="850" w:type="dxa"/>
            <w:tcBorders>
              <w:top w:val="nil"/>
              <w:left w:val="nil"/>
              <w:bottom w:val="nil"/>
              <w:right w:val="nil"/>
            </w:tcBorders>
          </w:tcPr>
          <w:p w:rsidR="00E434D0" w:rsidRDefault="00E434D0">
            <w:pPr>
              <w:pStyle w:val="ConsPlusNormal"/>
              <w:jc w:val="center"/>
            </w:pPr>
            <w:r>
              <w:t>87</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Мурманская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88,6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89,7</w:t>
            </w:r>
          </w:p>
        </w:tc>
        <w:tc>
          <w:tcPr>
            <w:tcW w:w="850" w:type="dxa"/>
            <w:tcBorders>
              <w:top w:val="nil"/>
              <w:left w:val="nil"/>
              <w:bottom w:val="nil"/>
              <w:right w:val="nil"/>
            </w:tcBorders>
          </w:tcPr>
          <w:p w:rsidR="00E434D0" w:rsidRDefault="00E434D0">
            <w:pPr>
              <w:pStyle w:val="ConsPlusNormal"/>
              <w:jc w:val="center"/>
            </w:pPr>
            <w:r>
              <w:t>89</w:t>
            </w:r>
          </w:p>
        </w:tc>
        <w:tc>
          <w:tcPr>
            <w:tcW w:w="850" w:type="dxa"/>
            <w:tcBorders>
              <w:top w:val="nil"/>
              <w:left w:val="nil"/>
              <w:bottom w:val="nil"/>
              <w:right w:val="nil"/>
            </w:tcBorders>
          </w:tcPr>
          <w:p w:rsidR="00E434D0" w:rsidRDefault="00E434D0">
            <w:pPr>
              <w:pStyle w:val="ConsPlusNormal"/>
              <w:jc w:val="center"/>
            </w:pPr>
            <w:r>
              <w:t>91,2</w:t>
            </w:r>
          </w:p>
        </w:tc>
        <w:tc>
          <w:tcPr>
            <w:tcW w:w="850" w:type="dxa"/>
            <w:tcBorders>
              <w:top w:val="nil"/>
              <w:left w:val="nil"/>
              <w:bottom w:val="nil"/>
              <w:right w:val="nil"/>
            </w:tcBorders>
          </w:tcPr>
          <w:p w:rsidR="00E434D0" w:rsidRDefault="00E434D0">
            <w:pPr>
              <w:pStyle w:val="ConsPlusNormal"/>
              <w:jc w:val="center"/>
            </w:pPr>
            <w:r>
              <w:t>92,3</w:t>
            </w:r>
          </w:p>
        </w:tc>
        <w:tc>
          <w:tcPr>
            <w:tcW w:w="850" w:type="dxa"/>
            <w:tcBorders>
              <w:top w:val="nil"/>
              <w:left w:val="nil"/>
              <w:bottom w:val="nil"/>
              <w:right w:val="nil"/>
            </w:tcBorders>
          </w:tcPr>
          <w:p w:rsidR="00E434D0" w:rsidRDefault="00E434D0">
            <w:pPr>
              <w:pStyle w:val="ConsPlusNormal"/>
              <w:jc w:val="center"/>
            </w:pPr>
            <w:r>
              <w:t>93,4</w:t>
            </w:r>
          </w:p>
        </w:tc>
        <w:tc>
          <w:tcPr>
            <w:tcW w:w="850" w:type="dxa"/>
            <w:tcBorders>
              <w:top w:val="nil"/>
              <w:left w:val="nil"/>
              <w:bottom w:val="nil"/>
              <w:right w:val="nil"/>
            </w:tcBorders>
          </w:tcPr>
          <w:p w:rsidR="00E434D0" w:rsidRDefault="00E434D0">
            <w:pPr>
              <w:pStyle w:val="ConsPlusNormal"/>
              <w:jc w:val="center"/>
            </w:pPr>
            <w:r>
              <w:t>94,5</w:t>
            </w:r>
          </w:p>
        </w:tc>
        <w:tc>
          <w:tcPr>
            <w:tcW w:w="850" w:type="dxa"/>
            <w:tcBorders>
              <w:top w:val="nil"/>
              <w:left w:val="nil"/>
              <w:bottom w:val="nil"/>
              <w:right w:val="nil"/>
            </w:tcBorders>
          </w:tcPr>
          <w:p w:rsidR="00E434D0" w:rsidRDefault="00E434D0">
            <w:pPr>
              <w:pStyle w:val="ConsPlusNormal"/>
              <w:jc w:val="center"/>
            </w:pPr>
            <w:r>
              <w:t>95,5</w:t>
            </w:r>
          </w:p>
        </w:tc>
        <w:tc>
          <w:tcPr>
            <w:tcW w:w="850" w:type="dxa"/>
            <w:tcBorders>
              <w:top w:val="nil"/>
              <w:left w:val="nil"/>
              <w:bottom w:val="nil"/>
              <w:right w:val="nil"/>
            </w:tcBorders>
          </w:tcPr>
          <w:p w:rsidR="00E434D0" w:rsidRDefault="00E434D0">
            <w:pPr>
              <w:pStyle w:val="ConsPlusNormal"/>
              <w:jc w:val="center"/>
            </w:pPr>
            <w:r>
              <w:t>98</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Архангельская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75,9</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78,6</w:t>
            </w:r>
          </w:p>
        </w:tc>
        <w:tc>
          <w:tcPr>
            <w:tcW w:w="850" w:type="dxa"/>
            <w:tcBorders>
              <w:top w:val="nil"/>
              <w:left w:val="nil"/>
              <w:bottom w:val="nil"/>
              <w:right w:val="nil"/>
            </w:tcBorders>
          </w:tcPr>
          <w:p w:rsidR="00E434D0" w:rsidRDefault="00E434D0">
            <w:pPr>
              <w:pStyle w:val="ConsPlusNormal"/>
              <w:jc w:val="center"/>
            </w:pPr>
            <w:r>
              <w:t>77</w:t>
            </w:r>
          </w:p>
        </w:tc>
        <w:tc>
          <w:tcPr>
            <w:tcW w:w="850" w:type="dxa"/>
            <w:tcBorders>
              <w:top w:val="nil"/>
              <w:left w:val="nil"/>
              <w:bottom w:val="nil"/>
              <w:right w:val="nil"/>
            </w:tcBorders>
          </w:tcPr>
          <w:p w:rsidR="00E434D0" w:rsidRDefault="00E434D0">
            <w:pPr>
              <w:pStyle w:val="ConsPlusNormal"/>
              <w:jc w:val="center"/>
            </w:pPr>
            <w:r>
              <w:t>78,9</w:t>
            </w:r>
          </w:p>
        </w:tc>
        <w:tc>
          <w:tcPr>
            <w:tcW w:w="850" w:type="dxa"/>
            <w:tcBorders>
              <w:top w:val="nil"/>
              <w:left w:val="nil"/>
              <w:bottom w:val="nil"/>
              <w:right w:val="nil"/>
            </w:tcBorders>
          </w:tcPr>
          <w:p w:rsidR="00E434D0" w:rsidRDefault="00E434D0">
            <w:pPr>
              <w:pStyle w:val="ConsPlusNormal"/>
              <w:jc w:val="center"/>
            </w:pPr>
            <w:r>
              <w:t>79,8</w:t>
            </w:r>
          </w:p>
        </w:tc>
        <w:tc>
          <w:tcPr>
            <w:tcW w:w="850" w:type="dxa"/>
            <w:tcBorders>
              <w:top w:val="nil"/>
              <w:left w:val="nil"/>
              <w:bottom w:val="nil"/>
              <w:right w:val="nil"/>
            </w:tcBorders>
          </w:tcPr>
          <w:p w:rsidR="00E434D0" w:rsidRDefault="00E434D0">
            <w:pPr>
              <w:pStyle w:val="ConsPlusNormal"/>
              <w:jc w:val="center"/>
            </w:pPr>
            <w:r>
              <w:t>80,8</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82,7</w:t>
            </w:r>
          </w:p>
        </w:tc>
        <w:tc>
          <w:tcPr>
            <w:tcW w:w="850"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59,8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63,4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64,3</w:t>
            </w:r>
          </w:p>
        </w:tc>
        <w:tc>
          <w:tcPr>
            <w:tcW w:w="850" w:type="dxa"/>
            <w:tcBorders>
              <w:top w:val="nil"/>
              <w:left w:val="nil"/>
              <w:bottom w:val="nil"/>
              <w:right w:val="nil"/>
            </w:tcBorders>
          </w:tcPr>
          <w:p w:rsidR="00E434D0" w:rsidRDefault="00E434D0">
            <w:pPr>
              <w:pStyle w:val="ConsPlusNormal"/>
              <w:jc w:val="center"/>
            </w:pPr>
            <w:r>
              <w:t>63,4</w:t>
            </w:r>
          </w:p>
        </w:tc>
        <w:tc>
          <w:tcPr>
            <w:tcW w:w="850" w:type="dxa"/>
            <w:tcBorders>
              <w:top w:val="nil"/>
              <w:left w:val="nil"/>
              <w:bottom w:val="nil"/>
              <w:right w:val="nil"/>
            </w:tcBorders>
          </w:tcPr>
          <w:p w:rsidR="00E434D0" w:rsidRDefault="00E434D0">
            <w:pPr>
              <w:pStyle w:val="ConsPlusNormal"/>
              <w:jc w:val="center"/>
            </w:pPr>
            <w:r>
              <w:t>64,9</w:t>
            </w:r>
          </w:p>
        </w:tc>
        <w:tc>
          <w:tcPr>
            <w:tcW w:w="850" w:type="dxa"/>
            <w:tcBorders>
              <w:top w:val="nil"/>
              <w:left w:val="nil"/>
              <w:bottom w:val="nil"/>
              <w:right w:val="nil"/>
            </w:tcBorders>
          </w:tcPr>
          <w:p w:rsidR="00E434D0" w:rsidRDefault="00E434D0">
            <w:pPr>
              <w:pStyle w:val="ConsPlusNormal"/>
              <w:jc w:val="center"/>
            </w:pPr>
            <w:r>
              <w:t>65,7</w:t>
            </w:r>
          </w:p>
        </w:tc>
        <w:tc>
          <w:tcPr>
            <w:tcW w:w="850" w:type="dxa"/>
            <w:tcBorders>
              <w:top w:val="nil"/>
              <w:left w:val="nil"/>
              <w:bottom w:val="nil"/>
              <w:right w:val="nil"/>
            </w:tcBorders>
          </w:tcPr>
          <w:p w:rsidR="00E434D0" w:rsidRDefault="00E434D0">
            <w:pPr>
              <w:pStyle w:val="ConsPlusNormal"/>
              <w:jc w:val="center"/>
            </w:pPr>
            <w:r>
              <w:t>66,4</w:t>
            </w:r>
          </w:p>
        </w:tc>
        <w:tc>
          <w:tcPr>
            <w:tcW w:w="850" w:type="dxa"/>
            <w:tcBorders>
              <w:top w:val="nil"/>
              <w:left w:val="nil"/>
              <w:bottom w:val="nil"/>
              <w:right w:val="nil"/>
            </w:tcBorders>
          </w:tcPr>
          <w:p w:rsidR="00E434D0" w:rsidRDefault="00E434D0">
            <w:pPr>
              <w:pStyle w:val="ConsPlusNormal"/>
              <w:jc w:val="center"/>
            </w:pPr>
            <w:r>
              <w:t>67,2</w:t>
            </w:r>
          </w:p>
        </w:tc>
        <w:tc>
          <w:tcPr>
            <w:tcW w:w="850" w:type="dxa"/>
            <w:tcBorders>
              <w:top w:val="nil"/>
              <w:left w:val="nil"/>
              <w:bottom w:val="nil"/>
              <w:right w:val="nil"/>
            </w:tcBorders>
          </w:tcPr>
          <w:p w:rsidR="00E434D0" w:rsidRDefault="00E434D0">
            <w:pPr>
              <w:pStyle w:val="ConsPlusNormal"/>
              <w:jc w:val="center"/>
            </w:pPr>
            <w:r>
              <w:t>68</w:t>
            </w:r>
          </w:p>
        </w:tc>
        <w:tc>
          <w:tcPr>
            <w:tcW w:w="850" w:type="dxa"/>
            <w:tcBorders>
              <w:top w:val="nil"/>
              <w:left w:val="nil"/>
              <w:bottom w:val="nil"/>
              <w:right w:val="nil"/>
            </w:tcBorders>
          </w:tcPr>
          <w:p w:rsidR="00E434D0" w:rsidRDefault="00E434D0">
            <w:pPr>
              <w:pStyle w:val="ConsPlusNormal"/>
              <w:jc w:val="center"/>
            </w:pPr>
            <w:r>
              <w:t>70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Коми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73,7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76,1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77,8</w:t>
            </w:r>
          </w:p>
        </w:tc>
        <w:tc>
          <w:tcPr>
            <w:tcW w:w="850" w:type="dxa"/>
            <w:tcBorders>
              <w:top w:val="nil"/>
              <w:left w:val="nil"/>
              <w:bottom w:val="nil"/>
              <w:right w:val="nil"/>
            </w:tcBorders>
          </w:tcPr>
          <w:p w:rsidR="00E434D0" w:rsidRDefault="00E434D0">
            <w:pPr>
              <w:pStyle w:val="ConsPlusNormal"/>
              <w:jc w:val="center"/>
            </w:pPr>
            <w:r>
              <w:t>76,1</w:t>
            </w:r>
          </w:p>
        </w:tc>
        <w:tc>
          <w:tcPr>
            <w:tcW w:w="850" w:type="dxa"/>
            <w:tcBorders>
              <w:top w:val="nil"/>
              <w:left w:val="nil"/>
              <w:bottom w:val="nil"/>
              <w:right w:val="nil"/>
            </w:tcBorders>
          </w:tcPr>
          <w:p w:rsidR="00E434D0" w:rsidRDefault="00E434D0">
            <w:pPr>
              <w:pStyle w:val="ConsPlusNormal"/>
              <w:jc w:val="center"/>
            </w:pPr>
            <w:r>
              <w:t>78</w:t>
            </w:r>
          </w:p>
        </w:tc>
        <w:tc>
          <w:tcPr>
            <w:tcW w:w="850" w:type="dxa"/>
            <w:tcBorders>
              <w:top w:val="nil"/>
              <w:left w:val="nil"/>
              <w:bottom w:val="nil"/>
              <w:right w:val="nil"/>
            </w:tcBorders>
          </w:tcPr>
          <w:p w:rsidR="00E434D0" w:rsidRDefault="00E434D0">
            <w:pPr>
              <w:pStyle w:val="ConsPlusNormal"/>
              <w:jc w:val="center"/>
            </w:pPr>
            <w:r>
              <w:t>78,9</w:t>
            </w:r>
          </w:p>
        </w:tc>
        <w:tc>
          <w:tcPr>
            <w:tcW w:w="850" w:type="dxa"/>
            <w:tcBorders>
              <w:top w:val="nil"/>
              <w:left w:val="nil"/>
              <w:bottom w:val="nil"/>
              <w:right w:val="nil"/>
            </w:tcBorders>
          </w:tcPr>
          <w:p w:rsidR="00E434D0" w:rsidRDefault="00E434D0">
            <w:pPr>
              <w:pStyle w:val="ConsPlusNormal"/>
              <w:jc w:val="center"/>
            </w:pPr>
            <w:r>
              <w:t>79,9</w:t>
            </w:r>
          </w:p>
        </w:tc>
        <w:tc>
          <w:tcPr>
            <w:tcW w:w="850" w:type="dxa"/>
            <w:tcBorders>
              <w:top w:val="nil"/>
              <w:left w:val="nil"/>
              <w:bottom w:val="nil"/>
              <w:right w:val="nil"/>
            </w:tcBorders>
          </w:tcPr>
          <w:p w:rsidR="00E434D0" w:rsidRDefault="00E434D0">
            <w:pPr>
              <w:pStyle w:val="ConsPlusNormal"/>
              <w:jc w:val="center"/>
            </w:pPr>
            <w:r>
              <w:t>80,8</w:t>
            </w:r>
          </w:p>
        </w:tc>
        <w:tc>
          <w:tcPr>
            <w:tcW w:w="850" w:type="dxa"/>
            <w:tcBorders>
              <w:top w:val="nil"/>
              <w:left w:val="nil"/>
              <w:bottom w:val="nil"/>
              <w:right w:val="nil"/>
            </w:tcBorders>
          </w:tcPr>
          <w:p w:rsidR="00E434D0" w:rsidRDefault="00E434D0">
            <w:pPr>
              <w:pStyle w:val="ConsPlusNormal"/>
              <w:jc w:val="center"/>
            </w:pPr>
            <w:r>
              <w:t>81,7</w:t>
            </w:r>
          </w:p>
        </w:tc>
        <w:tc>
          <w:tcPr>
            <w:tcW w:w="850"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Ямало-Ненецкий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76,2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82,4</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94,5</w:t>
            </w:r>
          </w:p>
        </w:tc>
        <w:tc>
          <w:tcPr>
            <w:tcW w:w="850" w:type="dxa"/>
            <w:tcBorders>
              <w:top w:val="nil"/>
              <w:left w:val="nil"/>
              <w:bottom w:val="nil"/>
              <w:right w:val="nil"/>
            </w:tcBorders>
          </w:tcPr>
          <w:p w:rsidR="00E434D0" w:rsidRDefault="00E434D0">
            <w:pPr>
              <w:pStyle w:val="ConsPlusNormal"/>
              <w:jc w:val="center"/>
            </w:pPr>
            <w:r>
              <w:t>82,4</w:t>
            </w:r>
          </w:p>
        </w:tc>
        <w:tc>
          <w:tcPr>
            <w:tcW w:w="850" w:type="dxa"/>
            <w:tcBorders>
              <w:top w:val="nil"/>
              <w:left w:val="nil"/>
              <w:bottom w:val="nil"/>
              <w:right w:val="nil"/>
            </w:tcBorders>
          </w:tcPr>
          <w:p w:rsidR="00E434D0" w:rsidRDefault="00E434D0">
            <w:pPr>
              <w:pStyle w:val="ConsPlusNormal"/>
              <w:jc w:val="center"/>
            </w:pPr>
            <w:r>
              <w:t>84,4</w:t>
            </w:r>
          </w:p>
        </w:tc>
        <w:tc>
          <w:tcPr>
            <w:tcW w:w="850" w:type="dxa"/>
            <w:tcBorders>
              <w:top w:val="nil"/>
              <w:left w:val="nil"/>
              <w:bottom w:val="nil"/>
              <w:right w:val="nil"/>
            </w:tcBorders>
          </w:tcPr>
          <w:p w:rsidR="00E434D0" w:rsidRDefault="00E434D0">
            <w:pPr>
              <w:pStyle w:val="ConsPlusNormal"/>
              <w:jc w:val="center"/>
            </w:pPr>
            <w:r>
              <w:t>85,4</w:t>
            </w:r>
          </w:p>
        </w:tc>
        <w:tc>
          <w:tcPr>
            <w:tcW w:w="850" w:type="dxa"/>
            <w:tcBorders>
              <w:top w:val="nil"/>
              <w:left w:val="nil"/>
              <w:bottom w:val="nil"/>
              <w:right w:val="nil"/>
            </w:tcBorders>
          </w:tcPr>
          <w:p w:rsidR="00E434D0" w:rsidRDefault="00E434D0">
            <w:pPr>
              <w:pStyle w:val="ConsPlusNormal"/>
              <w:jc w:val="center"/>
            </w:pPr>
            <w:r>
              <w:t>86,4</w:t>
            </w:r>
          </w:p>
        </w:tc>
        <w:tc>
          <w:tcPr>
            <w:tcW w:w="850" w:type="dxa"/>
            <w:tcBorders>
              <w:top w:val="nil"/>
              <w:left w:val="nil"/>
              <w:bottom w:val="nil"/>
              <w:right w:val="nil"/>
            </w:tcBorders>
          </w:tcPr>
          <w:p w:rsidR="00E434D0" w:rsidRDefault="00E434D0">
            <w:pPr>
              <w:pStyle w:val="ConsPlusNormal"/>
              <w:jc w:val="center"/>
            </w:pPr>
            <w:r>
              <w:t>87,4</w:t>
            </w:r>
          </w:p>
        </w:tc>
        <w:tc>
          <w:tcPr>
            <w:tcW w:w="850" w:type="dxa"/>
            <w:tcBorders>
              <w:top w:val="nil"/>
              <w:left w:val="nil"/>
              <w:bottom w:val="nil"/>
              <w:right w:val="nil"/>
            </w:tcBorders>
          </w:tcPr>
          <w:p w:rsidR="00E434D0" w:rsidRDefault="00E434D0">
            <w:pPr>
              <w:pStyle w:val="ConsPlusNormal"/>
              <w:jc w:val="center"/>
            </w:pPr>
            <w:r>
              <w:t>88,4</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Красноярский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79,2</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78,5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78,7</w:t>
            </w:r>
          </w:p>
        </w:tc>
        <w:tc>
          <w:tcPr>
            <w:tcW w:w="850" w:type="dxa"/>
            <w:tcBorders>
              <w:top w:val="nil"/>
              <w:left w:val="nil"/>
              <w:bottom w:val="nil"/>
              <w:right w:val="nil"/>
            </w:tcBorders>
          </w:tcPr>
          <w:p w:rsidR="00E434D0" w:rsidRDefault="00E434D0">
            <w:pPr>
              <w:pStyle w:val="ConsPlusNormal"/>
              <w:jc w:val="center"/>
            </w:pPr>
            <w:r>
              <w:t>78,5</w:t>
            </w:r>
          </w:p>
        </w:tc>
        <w:tc>
          <w:tcPr>
            <w:tcW w:w="850" w:type="dxa"/>
            <w:tcBorders>
              <w:top w:val="nil"/>
              <w:left w:val="nil"/>
              <w:bottom w:val="nil"/>
              <w:right w:val="nil"/>
            </w:tcBorders>
          </w:tcPr>
          <w:p w:rsidR="00E434D0" w:rsidRDefault="00E434D0">
            <w:pPr>
              <w:pStyle w:val="ConsPlusNormal"/>
              <w:jc w:val="center"/>
            </w:pPr>
            <w:r>
              <w:t>80,4</w:t>
            </w:r>
          </w:p>
        </w:tc>
        <w:tc>
          <w:tcPr>
            <w:tcW w:w="850" w:type="dxa"/>
            <w:tcBorders>
              <w:top w:val="nil"/>
              <w:left w:val="nil"/>
              <w:bottom w:val="nil"/>
              <w:right w:val="nil"/>
            </w:tcBorders>
          </w:tcPr>
          <w:p w:rsidR="00E434D0" w:rsidRDefault="00E434D0">
            <w:pPr>
              <w:pStyle w:val="ConsPlusNormal"/>
              <w:jc w:val="center"/>
            </w:pPr>
            <w:r>
              <w:t>81,4</w:t>
            </w:r>
          </w:p>
        </w:tc>
        <w:tc>
          <w:tcPr>
            <w:tcW w:w="850" w:type="dxa"/>
            <w:tcBorders>
              <w:top w:val="nil"/>
              <w:left w:val="nil"/>
              <w:bottom w:val="nil"/>
              <w:right w:val="nil"/>
            </w:tcBorders>
          </w:tcPr>
          <w:p w:rsidR="00E434D0" w:rsidRDefault="00E434D0">
            <w:pPr>
              <w:pStyle w:val="ConsPlusNormal"/>
              <w:jc w:val="center"/>
            </w:pPr>
            <w:r>
              <w:t>82,3</w:t>
            </w:r>
          </w:p>
        </w:tc>
        <w:tc>
          <w:tcPr>
            <w:tcW w:w="850" w:type="dxa"/>
            <w:tcBorders>
              <w:top w:val="nil"/>
              <w:left w:val="nil"/>
              <w:bottom w:val="nil"/>
              <w:right w:val="nil"/>
            </w:tcBorders>
          </w:tcPr>
          <w:p w:rsidR="00E434D0" w:rsidRDefault="00E434D0">
            <w:pPr>
              <w:pStyle w:val="ConsPlusNormal"/>
              <w:jc w:val="center"/>
            </w:pPr>
            <w:r>
              <w:t>83,3</w:t>
            </w:r>
          </w:p>
        </w:tc>
        <w:tc>
          <w:tcPr>
            <w:tcW w:w="850" w:type="dxa"/>
            <w:tcBorders>
              <w:top w:val="nil"/>
              <w:left w:val="nil"/>
              <w:bottom w:val="nil"/>
              <w:right w:val="nil"/>
            </w:tcBorders>
          </w:tcPr>
          <w:p w:rsidR="00E434D0" w:rsidRDefault="00E434D0">
            <w:pPr>
              <w:pStyle w:val="ConsPlusNormal"/>
              <w:jc w:val="center"/>
            </w:pPr>
            <w:r>
              <w:t>84,2</w:t>
            </w:r>
          </w:p>
        </w:tc>
        <w:tc>
          <w:tcPr>
            <w:tcW w:w="850" w:type="dxa"/>
            <w:tcBorders>
              <w:top w:val="nil"/>
              <w:left w:val="nil"/>
              <w:bottom w:val="nil"/>
              <w:right w:val="nil"/>
            </w:tcBorders>
          </w:tcPr>
          <w:p w:rsidR="00E434D0" w:rsidRDefault="00E434D0">
            <w:pPr>
              <w:pStyle w:val="ConsPlusNormal"/>
              <w:jc w:val="center"/>
            </w:pPr>
            <w:r>
              <w:t>90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Саха (Якутия)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73,8</w:t>
            </w:r>
          </w:p>
        </w:tc>
        <w:tc>
          <w:tcPr>
            <w:tcW w:w="850" w:type="dxa"/>
            <w:tcBorders>
              <w:top w:val="nil"/>
              <w:left w:val="nil"/>
              <w:bottom w:val="nil"/>
              <w:right w:val="nil"/>
            </w:tcBorders>
          </w:tcPr>
          <w:p w:rsidR="00E434D0" w:rsidRDefault="00E434D0">
            <w:pPr>
              <w:pStyle w:val="ConsPlusNormal"/>
              <w:jc w:val="center"/>
            </w:pPr>
            <w:r>
              <w:t>74,1</w:t>
            </w:r>
          </w:p>
        </w:tc>
        <w:tc>
          <w:tcPr>
            <w:tcW w:w="850" w:type="dxa"/>
            <w:tcBorders>
              <w:top w:val="nil"/>
              <w:left w:val="nil"/>
              <w:bottom w:val="nil"/>
              <w:right w:val="nil"/>
            </w:tcBorders>
          </w:tcPr>
          <w:p w:rsidR="00E434D0" w:rsidRDefault="00E434D0">
            <w:pPr>
              <w:pStyle w:val="ConsPlusNormal"/>
              <w:jc w:val="center"/>
            </w:pPr>
            <w:r>
              <w:t>76,3</w:t>
            </w:r>
          </w:p>
        </w:tc>
        <w:tc>
          <w:tcPr>
            <w:tcW w:w="850" w:type="dxa"/>
            <w:tcBorders>
              <w:top w:val="nil"/>
              <w:left w:val="nil"/>
              <w:bottom w:val="nil"/>
              <w:right w:val="nil"/>
            </w:tcBorders>
          </w:tcPr>
          <w:p w:rsidR="00E434D0" w:rsidRDefault="00E434D0">
            <w:pPr>
              <w:pStyle w:val="ConsPlusNormal"/>
              <w:jc w:val="center"/>
            </w:pPr>
            <w:r>
              <w:t>74,3</w:t>
            </w:r>
          </w:p>
        </w:tc>
        <w:tc>
          <w:tcPr>
            <w:tcW w:w="850" w:type="dxa"/>
            <w:tcBorders>
              <w:top w:val="nil"/>
              <w:left w:val="nil"/>
              <w:bottom w:val="nil"/>
              <w:right w:val="nil"/>
            </w:tcBorders>
          </w:tcPr>
          <w:p w:rsidR="00E434D0" w:rsidRDefault="00E434D0">
            <w:pPr>
              <w:pStyle w:val="ConsPlusNormal"/>
              <w:jc w:val="center"/>
            </w:pPr>
            <w:r>
              <w:t>79,3</w:t>
            </w:r>
          </w:p>
        </w:tc>
        <w:tc>
          <w:tcPr>
            <w:tcW w:w="850" w:type="dxa"/>
            <w:tcBorders>
              <w:top w:val="nil"/>
              <w:left w:val="nil"/>
              <w:bottom w:val="nil"/>
              <w:right w:val="nil"/>
            </w:tcBorders>
          </w:tcPr>
          <w:p w:rsidR="00E434D0" w:rsidRDefault="00E434D0">
            <w:pPr>
              <w:pStyle w:val="ConsPlusNormal"/>
              <w:jc w:val="center"/>
            </w:pPr>
            <w:r>
              <w:t>74,6</w:t>
            </w:r>
          </w:p>
        </w:tc>
        <w:tc>
          <w:tcPr>
            <w:tcW w:w="850" w:type="dxa"/>
            <w:tcBorders>
              <w:top w:val="nil"/>
              <w:left w:val="nil"/>
              <w:bottom w:val="nil"/>
              <w:right w:val="nil"/>
            </w:tcBorders>
          </w:tcPr>
          <w:p w:rsidR="00E434D0" w:rsidRDefault="00E434D0">
            <w:pPr>
              <w:pStyle w:val="ConsPlusNormal"/>
              <w:jc w:val="center"/>
            </w:pPr>
            <w:r>
              <w:t>74,9</w:t>
            </w:r>
          </w:p>
        </w:tc>
        <w:tc>
          <w:tcPr>
            <w:tcW w:w="850" w:type="dxa"/>
            <w:tcBorders>
              <w:top w:val="nil"/>
              <w:left w:val="nil"/>
              <w:bottom w:val="nil"/>
              <w:right w:val="nil"/>
            </w:tcBorders>
          </w:tcPr>
          <w:p w:rsidR="00E434D0" w:rsidRDefault="00E434D0">
            <w:pPr>
              <w:pStyle w:val="ConsPlusNormal"/>
              <w:jc w:val="center"/>
            </w:pPr>
            <w:r>
              <w:t>75,8</w:t>
            </w:r>
          </w:p>
        </w:tc>
        <w:tc>
          <w:tcPr>
            <w:tcW w:w="850" w:type="dxa"/>
            <w:tcBorders>
              <w:top w:val="nil"/>
              <w:left w:val="nil"/>
              <w:bottom w:val="nil"/>
              <w:right w:val="nil"/>
            </w:tcBorders>
          </w:tcPr>
          <w:p w:rsidR="00E434D0" w:rsidRDefault="00E434D0">
            <w:pPr>
              <w:pStyle w:val="ConsPlusNormal"/>
              <w:jc w:val="center"/>
            </w:pPr>
            <w:r>
              <w:t>76,7</w:t>
            </w:r>
          </w:p>
        </w:tc>
        <w:tc>
          <w:tcPr>
            <w:tcW w:w="850" w:type="dxa"/>
            <w:tcBorders>
              <w:top w:val="nil"/>
              <w:left w:val="nil"/>
              <w:bottom w:val="nil"/>
              <w:right w:val="nil"/>
            </w:tcBorders>
          </w:tcPr>
          <w:p w:rsidR="00E434D0" w:rsidRDefault="00E434D0">
            <w:pPr>
              <w:pStyle w:val="ConsPlusNormal"/>
              <w:jc w:val="center"/>
            </w:pPr>
            <w:r>
              <w:t>77,6</w:t>
            </w:r>
          </w:p>
        </w:tc>
        <w:tc>
          <w:tcPr>
            <w:tcW w:w="850" w:type="dxa"/>
            <w:tcBorders>
              <w:top w:val="nil"/>
              <w:left w:val="nil"/>
              <w:bottom w:val="nil"/>
              <w:right w:val="nil"/>
            </w:tcBorders>
          </w:tcPr>
          <w:p w:rsidR="00E434D0" w:rsidRDefault="00E434D0">
            <w:pPr>
              <w:pStyle w:val="ConsPlusNormal"/>
              <w:jc w:val="center"/>
            </w:pPr>
            <w:r>
              <w:t>78,5</w:t>
            </w:r>
          </w:p>
        </w:tc>
        <w:tc>
          <w:tcPr>
            <w:tcW w:w="850" w:type="dxa"/>
            <w:tcBorders>
              <w:top w:val="nil"/>
              <w:left w:val="nil"/>
              <w:bottom w:val="nil"/>
              <w:right w:val="nil"/>
            </w:tcBorders>
          </w:tcPr>
          <w:p w:rsidR="00E434D0" w:rsidRDefault="00E434D0">
            <w:pPr>
              <w:pStyle w:val="ConsPlusNormal"/>
              <w:jc w:val="center"/>
            </w:pPr>
            <w:r>
              <w:t>85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Чукотский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71,7</w:t>
            </w:r>
          </w:p>
        </w:tc>
        <w:tc>
          <w:tcPr>
            <w:tcW w:w="850" w:type="dxa"/>
            <w:tcBorders>
              <w:top w:val="nil"/>
              <w:left w:val="nil"/>
              <w:bottom w:val="nil"/>
              <w:right w:val="nil"/>
            </w:tcBorders>
          </w:tcPr>
          <w:p w:rsidR="00E434D0" w:rsidRDefault="00E434D0">
            <w:pPr>
              <w:pStyle w:val="ConsPlusNormal"/>
              <w:jc w:val="center"/>
            </w:pPr>
            <w:r>
              <w:t>72</w:t>
            </w:r>
          </w:p>
        </w:tc>
        <w:tc>
          <w:tcPr>
            <w:tcW w:w="850" w:type="dxa"/>
            <w:tcBorders>
              <w:top w:val="nil"/>
              <w:left w:val="nil"/>
              <w:bottom w:val="nil"/>
              <w:right w:val="nil"/>
            </w:tcBorders>
          </w:tcPr>
          <w:p w:rsidR="00E434D0" w:rsidRDefault="00E434D0">
            <w:pPr>
              <w:pStyle w:val="ConsPlusNormal"/>
              <w:jc w:val="center"/>
            </w:pPr>
            <w:r>
              <w:t>74,1</w:t>
            </w:r>
          </w:p>
        </w:tc>
        <w:tc>
          <w:tcPr>
            <w:tcW w:w="850" w:type="dxa"/>
            <w:tcBorders>
              <w:top w:val="nil"/>
              <w:left w:val="nil"/>
              <w:bottom w:val="nil"/>
              <w:right w:val="nil"/>
            </w:tcBorders>
          </w:tcPr>
          <w:p w:rsidR="00E434D0" w:rsidRDefault="00E434D0">
            <w:pPr>
              <w:pStyle w:val="ConsPlusNormal"/>
              <w:jc w:val="center"/>
            </w:pPr>
            <w:r>
              <w:t>72,2</w:t>
            </w:r>
          </w:p>
        </w:tc>
        <w:tc>
          <w:tcPr>
            <w:tcW w:w="850" w:type="dxa"/>
            <w:tcBorders>
              <w:top w:val="nil"/>
              <w:left w:val="nil"/>
              <w:bottom w:val="nil"/>
              <w:right w:val="nil"/>
            </w:tcBorders>
          </w:tcPr>
          <w:p w:rsidR="00E434D0" w:rsidRDefault="00E434D0">
            <w:pPr>
              <w:pStyle w:val="ConsPlusNormal"/>
              <w:jc w:val="center"/>
            </w:pPr>
            <w:r>
              <w:t>73,9</w:t>
            </w:r>
          </w:p>
        </w:tc>
        <w:tc>
          <w:tcPr>
            <w:tcW w:w="850" w:type="dxa"/>
            <w:tcBorders>
              <w:top w:val="nil"/>
              <w:left w:val="nil"/>
              <w:bottom w:val="nil"/>
              <w:right w:val="nil"/>
            </w:tcBorders>
          </w:tcPr>
          <w:p w:rsidR="00E434D0" w:rsidRDefault="00E434D0">
            <w:pPr>
              <w:pStyle w:val="ConsPlusNormal"/>
              <w:jc w:val="center"/>
            </w:pPr>
            <w:r>
              <w:t>72,5</w:t>
            </w:r>
          </w:p>
        </w:tc>
        <w:tc>
          <w:tcPr>
            <w:tcW w:w="850" w:type="dxa"/>
            <w:tcBorders>
              <w:top w:val="nil"/>
              <w:left w:val="nil"/>
              <w:bottom w:val="nil"/>
              <w:right w:val="nil"/>
            </w:tcBorders>
          </w:tcPr>
          <w:p w:rsidR="00E434D0" w:rsidRDefault="00E434D0">
            <w:pPr>
              <w:pStyle w:val="ConsPlusNormal"/>
              <w:jc w:val="center"/>
            </w:pPr>
            <w:r>
              <w:t>72,8</w:t>
            </w:r>
          </w:p>
        </w:tc>
        <w:tc>
          <w:tcPr>
            <w:tcW w:w="850" w:type="dxa"/>
            <w:tcBorders>
              <w:top w:val="nil"/>
              <w:left w:val="nil"/>
              <w:bottom w:val="nil"/>
              <w:right w:val="nil"/>
            </w:tcBorders>
          </w:tcPr>
          <w:p w:rsidR="00E434D0" w:rsidRDefault="00E434D0">
            <w:pPr>
              <w:pStyle w:val="ConsPlusNormal"/>
              <w:jc w:val="center"/>
            </w:pPr>
            <w:r>
              <w:t>73,7</w:t>
            </w:r>
          </w:p>
        </w:tc>
        <w:tc>
          <w:tcPr>
            <w:tcW w:w="850" w:type="dxa"/>
            <w:tcBorders>
              <w:top w:val="nil"/>
              <w:left w:val="nil"/>
              <w:bottom w:val="nil"/>
              <w:right w:val="nil"/>
            </w:tcBorders>
          </w:tcPr>
          <w:p w:rsidR="00E434D0" w:rsidRDefault="00E434D0">
            <w:pPr>
              <w:pStyle w:val="ConsPlusNormal"/>
              <w:jc w:val="center"/>
            </w:pPr>
            <w:r>
              <w:t>74,5</w:t>
            </w:r>
          </w:p>
        </w:tc>
        <w:tc>
          <w:tcPr>
            <w:tcW w:w="850" w:type="dxa"/>
            <w:tcBorders>
              <w:top w:val="nil"/>
              <w:left w:val="nil"/>
              <w:bottom w:val="nil"/>
              <w:right w:val="nil"/>
            </w:tcBorders>
          </w:tcPr>
          <w:p w:rsidR="00E434D0" w:rsidRDefault="00E434D0">
            <w:pPr>
              <w:pStyle w:val="ConsPlusNormal"/>
              <w:jc w:val="center"/>
            </w:pPr>
            <w:r>
              <w:t>75,4</w:t>
            </w:r>
          </w:p>
        </w:tc>
        <w:tc>
          <w:tcPr>
            <w:tcW w:w="850" w:type="dxa"/>
            <w:tcBorders>
              <w:top w:val="nil"/>
              <w:left w:val="nil"/>
              <w:bottom w:val="nil"/>
              <w:right w:val="nil"/>
            </w:tcBorders>
          </w:tcPr>
          <w:p w:rsidR="00E434D0" w:rsidRDefault="00E434D0">
            <w:pPr>
              <w:pStyle w:val="ConsPlusNormal"/>
              <w:jc w:val="center"/>
            </w:pPr>
            <w:r>
              <w:t>76,3</w:t>
            </w:r>
          </w:p>
        </w:tc>
        <w:tc>
          <w:tcPr>
            <w:tcW w:w="850" w:type="dxa"/>
            <w:tcBorders>
              <w:top w:val="nil"/>
              <w:left w:val="nil"/>
              <w:bottom w:val="nil"/>
              <w:right w:val="nil"/>
            </w:tcBorders>
          </w:tcPr>
          <w:p w:rsidR="00E434D0" w:rsidRDefault="00E434D0">
            <w:pPr>
              <w:pStyle w:val="ConsPlusNormal"/>
              <w:jc w:val="center"/>
            </w:pPr>
            <w:r>
              <w:t>80</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outlineLvl w:val="4"/>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54,9</w:t>
            </w:r>
          </w:p>
        </w:tc>
        <w:tc>
          <w:tcPr>
            <w:tcW w:w="850" w:type="dxa"/>
            <w:tcBorders>
              <w:top w:val="nil"/>
              <w:left w:val="nil"/>
              <w:bottom w:val="nil"/>
              <w:right w:val="nil"/>
            </w:tcBorders>
          </w:tcPr>
          <w:p w:rsidR="00E434D0" w:rsidRDefault="00E434D0">
            <w:pPr>
              <w:pStyle w:val="ConsPlusNormal"/>
              <w:jc w:val="center"/>
            </w:pPr>
            <w:r>
              <w:t>66,3</w:t>
            </w:r>
          </w:p>
        </w:tc>
        <w:tc>
          <w:tcPr>
            <w:tcW w:w="850" w:type="dxa"/>
            <w:tcBorders>
              <w:top w:val="nil"/>
              <w:left w:val="nil"/>
              <w:bottom w:val="nil"/>
              <w:right w:val="nil"/>
            </w:tcBorders>
          </w:tcPr>
          <w:p w:rsidR="00E434D0" w:rsidRDefault="00E434D0">
            <w:pPr>
              <w:pStyle w:val="ConsPlusNormal"/>
              <w:jc w:val="center"/>
            </w:pPr>
            <w:r>
              <w:t>67</w:t>
            </w:r>
          </w:p>
        </w:tc>
        <w:tc>
          <w:tcPr>
            <w:tcW w:w="850" w:type="dxa"/>
            <w:tcBorders>
              <w:top w:val="nil"/>
              <w:left w:val="nil"/>
              <w:bottom w:val="nil"/>
              <w:right w:val="nil"/>
            </w:tcBorders>
          </w:tcPr>
          <w:p w:rsidR="00E434D0" w:rsidRDefault="00E434D0">
            <w:pPr>
              <w:pStyle w:val="ConsPlusNormal"/>
              <w:jc w:val="center"/>
            </w:pPr>
            <w:r>
              <w:t>70,1</w:t>
            </w:r>
          </w:p>
        </w:tc>
        <w:tc>
          <w:tcPr>
            <w:tcW w:w="850" w:type="dxa"/>
            <w:tcBorders>
              <w:top w:val="nil"/>
              <w:left w:val="nil"/>
              <w:bottom w:val="nil"/>
              <w:right w:val="nil"/>
            </w:tcBorders>
          </w:tcPr>
          <w:p w:rsidR="00E434D0" w:rsidRDefault="00E434D0">
            <w:pPr>
              <w:pStyle w:val="ConsPlusNormal"/>
              <w:jc w:val="center"/>
            </w:pPr>
            <w:r>
              <w:t>73,1</w:t>
            </w:r>
          </w:p>
        </w:tc>
        <w:tc>
          <w:tcPr>
            <w:tcW w:w="850" w:type="dxa"/>
            <w:tcBorders>
              <w:top w:val="nil"/>
              <w:left w:val="nil"/>
              <w:bottom w:val="nil"/>
              <w:right w:val="nil"/>
            </w:tcBorders>
          </w:tcPr>
          <w:p w:rsidR="00E434D0" w:rsidRDefault="00E434D0">
            <w:pPr>
              <w:pStyle w:val="ConsPlusNormal"/>
              <w:jc w:val="center"/>
            </w:pPr>
            <w:r>
              <w:t>75,6</w:t>
            </w:r>
          </w:p>
        </w:tc>
        <w:tc>
          <w:tcPr>
            <w:tcW w:w="850" w:type="dxa"/>
            <w:tcBorders>
              <w:top w:val="nil"/>
              <w:left w:val="nil"/>
              <w:bottom w:val="nil"/>
              <w:right w:val="nil"/>
            </w:tcBorders>
          </w:tcPr>
          <w:p w:rsidR="00E434D0" w:rsidRDefault="00E434D0">
            <w:pPr>
              <w:pStyle w:val="ConsPlusNormal"/>
              <w:jc w:val="center"/>
            </w:pPr>
            <w:r>
              <w:t>82,2</w:t>
            </w:r>
          </w:p>
        </w:tc>
        <w:tc>
          <w:tcPr>
            <w:tcW w:w="850" w:type="dxa"/>
            <w:tcBorders>
              <w:top w:val="nil"/>
              <w:left w:val="nil"/>
              <w:bottom w:val="nil"/>
              <w:right w:val="nil"/>
            </w:tcBorders>
          </w:tcPr>
          <w:p w:rsidR="00E434D0" w:rsidRDefault="00E434D0">
            <w:pPr>
              <w:pStyle w:val="ConsPlusNormal"/>
              <w:jc w:val="center"/>
            </w:pPr>
            <w:r>
              <w:t>84</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95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Арктическая зона Российской Федерации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Мурманская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98,6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98,6</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Архангельская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71,3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70,2</w:t>
            </w:r>
          </w:p>
        </w:tc>
        <w:tc>
          <w:tcPr>
            <w:tcW w:w="850" w:type="dxa"/>
            <w:tcBorders>
              <w:top w:val="nil"/>
              <w:left w:val="nil"/>
              <w:bottom w:val="nil"/>
              <w:right w:val="nil"/>
            </w:tcBorders>
          </w:tcPr>
          <w:p w:rsidR="00E434D0" w:rsidRDefault="00E434D0">
            <w:pPr>
              <w:pStyle w:val="ConsPlusNormal"/>
              <w:jc w:val="center"/>
            </w:pPr>
            <w:r>
              <w:t>82,1</w:t>
            </w:r>
          </w:p>
        </w:tc>
        <w:tc>
          <w:tcPr>
            <w:tcW w:w="850" w:type="dxa"/>
            <w:tcBorders>
              <w:top w:val="nil"/>
              <w:left w:val="nil"/>
              <w:bottom w:val="nil"/>
              <w:right w:val="nil"/>
            </w:tcBorders>
          </w:tcPr>
          <w:p w:rsidR="00E434D0" w:rsidRDefault="00E434D0">
            <w:pPr>
              <w:pStyle w:val="ConsPlusNormal"/>
              <w:jc w:val="center"/>
            </w:pPr>
            <w:r>
              <w:t>83,9</w:t>
            </w:r>
          </w:p>
        </w:tc>
        <w:tc>
          <w:tcPr>
            <w:tcW w:w="850" w:type="dxa"/>
            <w:tcBorders>
              <w:top w:val="nil"/>
              <w:left w:val="nil"/>
              <w:bottom w:val="nil"/>
              <w:right w:val="nil"/>
            </w:tcBorders>
          </w:tcPr>
          <w:p w:rsidR="00E434D0" w:rsidRDefault="00E434D0">
            <w:pPr>
              <w:pStyle w:val="ConsPlusNormal"/>
              <w:jc w:val="center"/>
            </w:pPr>
            <w:r>
              <w:t>89,9</w:t>
            </w:r>
          </w:p>
        </w:tc>
        <w:tc>
          <w:tcPr>
            <w:tcW w:w="850" w:type="dxa"/>
            <w:tcBorders>
              <w:top w:val="nil"/>
              <w:left w:val="nil"/>
              <w:bottom w:val="nil"/>
              <w:right w:val="nil"/>
            </w:tcBorders>
          </w:tcPr>
          <w:p w:rsidR="00E434D0" w:rsidRDefault="00E434D0">
            <w:pPr>
              <w:pStyle w:val="ConsPlusNormal"/>
              <w:jc w:val="center"/>
            </w:pPr>
            <w:r>
              <w:t>96</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95,7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Коми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67,5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73,6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72,8</w:t>
            </w:r>
          </w:p>
        </w:tc>
        <w:tc>
          <w:tcPr>
            <w:tcW w:w="850" w:type="dxa"/>
            <w:tcBorders>
              <w:top w:val="nil"/>
              <w:left w:val="nil"/>
              <w:bottom w:val="nil"/>
              <w:right w:val="nil"/>
            </w:tcBorders>
          </w:tcPr>
          <w:p w:rsidR="00E434D0" w:rsidRDefault="00E434D0">
            <w:pPr>
              <w:pStyle w:val="ConsPlusNormal"/>
              <w:jc w:val="center"/>
            </w:pPr>
            <w:r>
              <w:t>86,3</w:t>
            </w:r>
          </w:p>
        </w:tc>
        <w:tc>
          <w:tcPr>
            <w:tcW w:w="850" w:type="dxa"/>
            <w:tcBorders>
              <w:top w:val="nil"/>
              <w:left w:val="nil"/>
              <w:bottom w:val="nil"/>
              <w:right w:val="nil"/>
            </w:tcBorders>
          </w:tcPr>
          <w:p w:rsidR="00E434D0" w:rsidRDefault="00E434D0">
            <w:pPr>
              <w:pStyle w:val="ConsPlusNormal"/>
              <w:jc w:val="center"/>
            </w:pPr>
            <w:r>
              <w:t>88,2</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Ямало-Ненецкий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Красноярский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62,1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78,7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82,5</w:t>
            </w:r>
          </w:p>
        </w:tc>
        <w:tc>
          <w:tcPr>
            <w:tcW w:w="850" w:type="dxa"/>
            <w:tcBorders>
              <w:top w:val="nil"/>
              <w:left w:val="nil"/>
              <w:bottom w:val="nil"/>
              <w:right w:val="nil"/>
            </w:tcBorders>
          </w:tcPr>
          <w:p w:rsidR="00E434D0" w:rsidRDefault="00E434D0">
            <w:pPr>
              <w:pStyle w:val="ConsPlusNormal"/>
              <w:jc w:val="center"/>
            </w:pPr>
            <w:r>
              <w:t>92,3</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Саха (Якутия)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67,213</w:t>
            </w:r>
          </w:p>
        </w:tc>
        <w:tc>
          <w:tcPr>
            <w:tcW w:w="850" w:type="dxa"/>
            <w:tcBorders>
              <w:top w:val="nil"/>
              <w:left w:val="nil"/>
              <w:bottom w:val="nil"/>
              <w:right w:val="nil"/>
            </w:tcBorders>
          </w:tcPr>
          <w:p w:rsidR="00E434D0" w:rsidRDefault="00E434D0">
            <w:pPr>
              <w:pStyle w:val="ConsPlusNormal"/>
              <w:jc w:val="center"/>
            </w:pPr>
            <w:r>
              <w:t>67,9</w:t>
            </w:r>
          </w:p>
        </w:tc>
        <w:tc>
          <w:tcPr>
            <w:tcW w:w="850" w:type="dxa"/>
            <w:tcBorders>
              <w:top w:val="nil"/>
              <w:left w:val="nil"/>
              <w:bottom w:val="nil"/>
              <w:right w:val="nil"/>
            </w:tcBorders>
          </w:tcPr>
          <w:p w:rsidR="00E434D0" w:rsidRDefault="00E434D0">
            <w:pPr>
              <w:pStyle w:val="ConsPlusNormal"/>
              <w:jc w:val="center"/>
            </w:pPr>
            <w:r>
              <w:t>74,1</w:t>
            </w:r>
          </w:p>
        </w:tc>
        <w:tc>
          <w:tcPr>
            <w:tcW w:w="850" w:type="dxa"/>
            <w:tcBorders>
              <w:top w:val="nil"/>
              <w:left w:val="nil"/>
              <w:bottom w:val="nil"/>
              <w:right w:val="nil"/>
            </w:tcBorders>
          </w:tcPr>
          <w:p w:rsidR="00E434D0" w:rsidRDefault="00E434D0">
            <w:pPr>
              <w:pStyle w:val="ConsPlusNormal"/>
              <w:jc w:val="center"/>
            </w:pPr>
            <w:r>
              <w:t>74,1</w:t>
            </w:r>
          </w:p>
        </w:tc>
        <w:tc>
          <w:tcPr>
            <w:tcW w:w="850" w:type="dxa"/>
            <w:tcBorders>
              <w:top w:val="nil"/>
              <w:left w:val="nil"/>
              <w:bottom w:val="nil"/>
              <w:right w:val="nil"/>
            </w:tcBorders>
          </w:tcPr>
          <w:p w:rsidR="00E434D0" w:rsidRDefault="00E434D0">
            <w:pPr>
              <w:pStyle w:val="ConsPlusNormal"/>
              <w:jc w:val="center"/>
            </w:pPr>
            <w:r>
              <w:t>81,6</w:t>
            </w:r>
          </w:p>
        </w:tc>
        <w:tc>
          <w:tcPr>
            <w:tcW w:w="850" w:type="dxa"/>
            <w:tcBorders>
              <w:top w:val="nil"/>
              <w:left w:val="nil"/>
              <w:bottom w:val="nil"/>
              <w:right w:val="nil"/>
            </w:tcBorders>
          </w:tcPr>
          <w:p w:rsidR="00E434D0" w:rsidRDefault="00E434D0">
            <w:pPr>
              <w:pStyle w:val="ConsPlusNormal"/>
              <w:jc w:val="center"/>
            </w:pPr>
            <w:r>
              <w:t>83,3</w:t>
            </w:r>
          </w:p>
        </w:tc>
        <w:tc>
          <w:tcPr>
            <w:tcW w:w="850" w:type="dxa"/>
            <w:tcBorders>
              <w:top w:val="nil"/>
              <w:left w:val="nil"/>
              <w:bottom w:val="nil"/>
              <w:right w:val="nil"/>
            </w:tcBorders>
          </w:tcPr>
          <w:p w:rsidR="00E434D0" w:rsidRDefault="00E434D0">
            <w:pPr>
              <w:pStyle w:val="ConsPlusNormal"/>
              <w:jc w:val="center"/>
            </w:pPr>
            <w:r>
              <w:t>92,5</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Чукотский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28,947</w:t>
            </w:r>
          </w:p>
        </w:tc>
        <w:tc>
          <w:tcPr>
            <w:tcW w:w="850" w:type="dxa"/>
            <w:tcBorders>
              <w:top w:val="nil"/>
              <w:left w:val="nil"/>
              <w:bottom w:val="nil"/>
              <w:right w:val="nil"/>
            </w:tcBorders>
          </w:tcPr>
          <w:p w:rsidR="00E434D0" w:rsidRDefault="00E434D0">
            <w:pPr>
              <w:pStyle w:val="ConsPlusNormal"/>
              <w:jc w:val="center"/>
            </w:pPr>
            <w:r>
              <w:t>29,2</w:t>
            </w:r>
          </w:p>
        </w:tc>
        <w:tc>
          <w:tcPr>
            <w:tcW w:w="850" w:type="dxa"/>
            <w:tcBorders>
              <w:top w:val="nil"/>
              <w:left w:val="nil"/>
              <w:bottom w:val="nil"/>
              <w:right w:val="nil"/>
            </w:tcBorders>
          </w:tcPr>
          <w:p w:rsidR="00E434D0" w:rsidRDefault="00E434D0">
            <w:pPr>
              <w:pStyle w:val="ConsPlusNormal"/>
              <w:jc w:val="center"/>
            </w:pPr>
            <w:r>
              <w:t>42,1</w:t>
            </w:r>
          </w:p>
        </w:tc>
        <w:tc>
          <w:tcPr>
            <w:tcW w:w="850" w:type="dxa"/>
            <w:tcBorders>
              <w:top w:val="nil"/>
              <w:left w:val="nil"/>
              <w:bottom w:val="nil"/>
              <w:right w:val="nil"/>
            </w:tcBorders>
          </w:tcPr>
          <w:p w:rsidR="00E434D0" w:rsidRDefault="00E434D0">
            <w:pPr>
              <w:pStyle w:val="ConsPlusNormal"/>
              <w:jc w:val="center"/>
            </w:pPr>
            <w:r>
              <w:t>31,9</w:t>
            </w:r>
          </w:p>
        </w:tc>
        <w:tc>
          <w:tcPr>
            <w:tcW w:w="850" w:type="dxa"/>
            <w:tcBorders>
              <w:top w:val="nil"/>
              <w:left w:val="nil"/>
              <w:bottom w:val="nil"/>
              <w:right w:val="nil"/>
            </w:tcBorders>
          </w:tcPr>
          <w:p w:rsidR="00E434D0" w:rsidRDefault="00E434D0">
            <w:pPr>
              <w:pStyle w:val="ConsPlusNormal"/>
              <w:jc w:val="center"/>
            </w:pPr>
            <w:r>
              <w:t>51,4</w:t>
            </w:r>
          </w:p>
        </w:tc>
        <w:tc>
          <w:tcPr>
            <w:tcW w:w="850" w:type="dxa"/>
            <w:tcBorders>
              <w:top w:val="nil"/>
              <w:left w:val="nil"/>
              <w:bottom w:val="nil"/>
              <w:right w:val="nil"/>
            </w:tcBorders>
          </w:tcPr>
          <w:p w:rsidR="00E434D0" w:rsidRDefault="00E434D0">
            <w:pPr>
              <w:pStyle w:val="ConsPlusNormal"/>
              <w:jc w:val="center"/>
            </w:pPr>
            <w:r>
              <w:t>35,9</w:t>
            </w:r>
          </w:p>
        </w:tc>
        <w:tc>
          <w:tcPr>
            <w:tcW w:w="850" w:type="dxa"/>
            <w:tcBorders>
              <w:top w:val="nil"/>
              <w:left w:val="nil"/>
              <w:bottom w:val="nil"/>
              <w:right w:val="nil"/>
            </w:tcBorders>
          </w:tcPr>
          <w:p w:rsidR="00E434D0" w:rsidRDefault="00E434D0">
            <w:pPr>
              <w:pStyle w:val="ConsPlusNormal"/>
              <w:jc w:val="center"/>
            </w:pPr>
            <w:r>
              <w:t>39,9</w:t>
            </w:r>
          </w:p>
        </w:tc>
        <w:tc>
          <w:tcPr>
            <w:tcW w:w="850" w:type="dxa"/>
            <w:tcBorders>
              <w:top w:val="nil"/>
              <w:left w:val="nil"/>
              <w:bottom w:val="nil"/>
              <w:right w:val="nil"/>
            </w:tcBorders>
          </w:tcPr>
          <w:p w:rsidR="00E434D0" w:rsidRDefault="00E434D0">
            <w:pPr>
              <w:pStyle w:val="ConsPlusNormal"/>
              <w:jc w:val="center"/>
            </w:pPr>
            <w:r>
              <w:t>43,7</w:t>
            </w:r>
          </w:p>
        </w:tc>
        <w:tc>
          <w:tcPr>
            <w:tcW w:w="850" w:type="dxa"/>
            <w:tcBorders>
              <w:top w:val="nil"/>
              <w:left w:val="nil"/>
              <w:bottom w:val="nil"/>
              <w:right w:val="nil"/>
            </w:tcBorders>
          </w:tcPr>
          <w:p w:rsidR="00E434D0" w:rsidRDefault="00E434D0">
            <w:pPr>
              <w:pStyle w:val="ConsPlusNormal"/>
              <w:jc w:val="center"/>
            </w:pPr>
            <w:r>
              <w:t>50</w:t>
            </w:r>
          </w:p>
        </w:tc>
        <w:tc>
          <w:tcPr>
            <w:tcW w:w="850" w:type="dxa"/>
            <w:tcBorders>
              <w:top w:val="nil"/>
              <w:left w:val="nil"/>
              <w:bottom w:val="nil"/>
              <w:right w:val="nil"/>
            </w:tcBorders>
          </w:tcPr>
          <w:p w:rsidR="00E434D0" w:rsidRDefault="00E434D0">
            <w:pPr>
              <w:pStyle w:val="ConsPlusNormal"/>
              <w:jc w:val="center"/>
            </w:pPr>
            <w:r>
              <w:t>70</w:t>
            </w:r>
          </w:p>
        </w:tc>
        <w:tc>
          <w:tcPr>
            <w:tcW w:w="850" w:type="dxa"/>
            <w:tcBorders>
              <w:top w:val="nil"/>
              <w:left w:val="nil"/>
              <w:bottom w:val="nil"/>
              <w:right w:val="nil"/>
            </w:tcBorders>
          </w:tcPr>
          <w:p w:rsidR="00E434D0" w:rsidRDefault="00E434D0">
            <w:pPr>
              <w:pStyle w:val="ConsPlusNormal"/>
              <w:jc w:val="center"/>
            </w:pPr>
            <w:r>
              <w:t>90</w:t>
            </w:r>
          </w:p>
        </w:tc>
        <w:tc>
          <w:tcPr>
            <w:tcW w:w="850" w:type="dxa"/>
            <w:tcBorders>
              <w:top w:val="nil"/>
              <w:left w:val="nil"/>
              <w:bottom w:val="nil"/>
              <w:right w:val="nil"/>
            </w:tcBorders>
          </w:tcPr>
          <w:p w:rsidR="00E434D0" w:rsidRDefault="00E434D0">
            <w:pPr>
              <w:pStyle w:val="ConsPlusNormal"/>
              <w:jc w:val="center"/>
            </w:pPr>
            <w:r>
              <w:t>100</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outlineLvl w:val="3"/>
            </w:pPr>
            <w:r>
              <w:t>Подпрограмма 4 "Обеспечение условий реализации государственной программы Российской Федерации "Развитие культуры и туризма"</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pPr>
            <w:r>
              <w:t>Цель - создание благоприятных условий для устойчивого развития сферы культуры на территории Арктической зоны Российской Федерации</w:t>
            </w:r>
          </w:p>
          <w:p w:rsidR="00E434D0" w:rsidRDefault="00E434D0">
            <w:pPr>
              <w:pStyle w:val="ConsPlusNormal"/>
              <w:jc w:val="center"/>
            </w:pPr>
            <w:r>
              <w:t>Задача 1 - поддержка мероприятий на территории Арктической зоны Российской Федерации в сфере культуры</w:t>
            </w:r>
          </w:p>
          <w:p w:rsidR="00E434D0" w:rsidRDefault="00E434D0">
            <w:pPr>
              <w:pStyle w:val="ConsPlusNormal"/>
              <w:jc w:val="center"/>
            </w:pPr>
            <w:r>
              <w:t>Задача 2 - 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tc>
      </w:tr>
      <w:tr w:rsidR="00E434D0">
        <w:tblPrEx>
          <w:tblBorders>
            <w:insideH w:val="none" w:sz="0" w:space="0" w:color="auto"/>
            <w:insideV w:val="none" w:sz="0" w:space="0" w:color="auto"/>
          </w:tblBorders>
        </w:tblPrEx>
        <w:tc>
          <w:tcPr>
            <w:tcW w:w="13997" w:type="dxa"/>
            <w:gridSpan w:val="15"/>
            <w:tcBorders>
              <w:top w:val="nil"/>
              <w:left w:val="nil"/>
              <w:bottom w:val="nil"/>
              <w:right w:val="nil"/>
            </w:tcBorders>
          </w:tcPr>
          <w:p w:rsidR="00E434D0" w:rsidRDefault="00E434D0">
            <w:pPr>
              <w:pStyle w:val="ConsPlusNormal"/>
              <w:jc w:val="center"/>
              <w:outlineLvl w:val="4"/>
            </w:pPr>
            <w:r>
              <w:t>Доля зданий учреждений культурно-досугового типа в сельской местности, находящихся в неудовлетворительном состоянии, процентов</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Российская Федерация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22,2</w:t>
            </w:r>
          </w:p>
        </w:tc>
        <w:tc>
          <w:tcPr>
            <w:tcW w:w="850" w:type="dxa"/>
            <w:tcBorders>
              <w:top w:val="nil"/>
              <w:left w:val="nil"/>
              <w:bottom w:val="nil"/>
              <w:right w:val="nil"/>
            </w:tcBorders>
          </w:tcPr>
          <w:p w:rsidR="00E434D0" w:rsidRDefault="00E434D0">
            <w:pPr>
              <w:pStyle w:val="ConsPlusNormal"/>
              <w:jc w:val="center"/>
            </w:pPr>
            <w:r>
              <w:t>20</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19,5</w:t>
            </w:r>
          </w:p>
        </w:tc>
        <w:tc>
          <w:tcPr>
            <w:tcW w:w="850" w:type="dxa"/>
            <w:tcBorders>
              <w:top w:val="nil"/>
              <w:left w:val="nil"/>
              <w:bottom w:val="nil"/>
              <w:right w:val="nil"/>
            </w:tcBorders>
          </w:tcPr>
          <w:p w:rsidR="00E434D0" w:rsidRDefault="00E434D0">
            <w:pPr>
              <w:pStyle w:val="ConsPlusNormal"/>
              <w:jc w:val="center"/>
            </w:pPr>
            <w:r>
              <w:t>19,8</w:t>
            </w:r>
          </w:p>
        </w:tc>
        <w:tc>
          <w:tcPr>
            <w:tcW w:w="850" w:type="dxa"/>
            <w:tcBorders>
              <w:top w:val="nil"/>
              <w:left w:val="nil"/>
              <w:bottom w:val="nil"/>
              <w:right w:val="nil"/>
            </w:tcBorders>
          </w:tcPr>
          <w:p w:rsidR="00E434D0" w:rsidRDefault="00E434D0">
            <w:pPr>
              <w:pStyle w:val="ConsPlusNormal"/>
              <w:jc w:val="center"/>
            </w:pPr>
            <w:r>
              <w:t>19</w:t>
            </w:r>
          </w:p>
        </w:tc>
        <w:tc>
          <w:tcPr>
            <w:tcW w:w="850" w:type="dxa"/>
            <w:tcBorders>
              <w:top w:val="nil"/>
              <w:left w:val="nil"/>
              <w:bottom w:val="nil"/>
              <w:right w:val="nil"/>
            </w:tcBorders>
          </w:tcPr>
          <w:p w:rsidR="00E434D0" w:rsidRDefault="00E434D0">
            <w:pPr>
              <w:pStyle w:val="ConsPlusNormal"/>
              <w:jc w:val="center"/>
            </w:pPr>
            <w:r>
              <w:t>18,5</w:t>
            </w:r>
          </w:p>
        </w:tc>
        <w:tc>
          <w:tcPr>
            <w:tcW w:w="850" w:type="dxa"/>
            <w:tcBorders>
              <w:top w:val="nil"/>
              <w:left w:val="nil"/>
              <w:bottom w:val="nil"/>
              <w:right w:val="nil"/>
            </w:tcBorders>
          </w:tcPr>
          <w:p w:rsidR="00E434D0" w:rsidRDefault="00E434D0">
            <w:pPr>
              <w:pStyle w:val="ConsPlusNormal"/>
              <w:jc w:val="center"/>
            </w:pPr>
            <w:r>
              <w:t>17,8</w:t>
            </w:r>
          </w:p>
        </w:tc>
        <w:tc>
          <w:tcPr>
            <w:tcW w:w="850" w:type="dxa"/>
            <w:tcBorders>
              <w:top w:val="nil"/>
              <w:left w:val="nil"/>
              <w:bottom w:val="nil"/>
              <w:right w:val="nil"/>
            </w:tcBorders>
          </w:tcPr>
          <w:p w:rsidR="00E434D0" w:rsidRDefault="00E434D0">
            <w:pPr>
              <w:pStyle w:val="ConsPlusNormal"/>
              <w:jc w:val="center"/>
            </w:pPr>
            <w:r>
              <w:t>17,1</w:t>
            </w:r>
          </w:p>
        </w:tc>
        <w:tc>
          <w:tcPr>
            <w:tcW w:w="850" w:type="dxa"/>
            <w:tcBorders>
              <w:top w:val="nil"/>
              <w:left w:val="nil"/>
              <w:bottom w:val="nil"/>
              <w:right w:val="nil"/>
            </w:tcBorders>
          </w:tcPr>
          <w:p w:rsidR="00E434D0" w:rsidRDefault="00E434D0">
            <w:pPr>
              <w:pStyle w:val="ConsPlusNormal"/>
              <w:jc w:val="center"/>
            </w:pPr>
            <w:r>
              <w:t>16,4</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Арктическая зона Российской Федерации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pP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Мурманская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11,1</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10,8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19,4</w:t>
            </w:r>
          </w:p>
        </w:tc>
        <w:tc>
          <w:tcPr>
            <w:tcW w:w="850" w:type="dxa"/>
            <w:tcBorders>
              <w:top w:val="nil"/>
              <w:left w:val="nil"/>
              <w:bottom w:val="nil"/>
              <w:right w:val="nil"/>
            </w:tcBorders>
          </w:tcPr>
          <w:p w:rsidR="00E434D0" w:rsidRDefault="00E434D0">
            <w:pPr>
              <w:pStyle w:val="ConsPlusNormal"/>
              <w:jc w:val="center"/>
            </w:pPr>
            <w:r>
              <w:t>9,5</w:t>
            </w:r>
          </w:p>
        </w:tc>
        <w:tc>
          <w:tcPr>
            <w:tcW w:w="850" w:type="dxa"/>
            <w:tcBorders>
              <w:top w:val="nil"/>
              <w:left w:val="nil"/>
              <w:bottom w:val="nil"/>
              <w:right w:val="nil"/>
            </w:tcBorders>
          </w:tcPr>
          <w:p w:rsidR="00E434D0" w:rsidRDefault="00E434D0">
            <w:pPr>
              <w:pStyle w:val="ConsPlusNormal"/>
              <w:jc w:val="center"/>
            </w:pPr>
            <w:r>
              <w:t>9,3</w:t>
            </w:r>
          </w:p>
        </w:tc>
        <w:tc>
          <w:tcPr>
            <w:tcW w:w="850" w:type="dxa"/>
            <w:tcBorders>
              <w:top w:val="nil"/>
              <w:left w:val="nil"/>
              <w:bottom w:val="nil"/>
              <w:right w:val="nil"/>
            </w:tcBorders>
          </w:tcPr>
          <w:p w:rsidR="00E434D0" w:rsidRDefault="00E434D0">
            <w:pPr>
              <w:pStyle w:val="ConsPlusNormal"/>
              <w:jc w:val="center"/>
            </w:pPr>
            <w:r>
              <w:t>17,4</w:t>
            </w:r>
          </w:p>
        </w:tc>
        <w:tc>
          <w:tcPr>
            <w:tcW w:w="850" w:type="dxa"/>
            <w:tcBorders>
              <w:top w:val="nil"/>
              <w:left w:val="nil"/>
              <w:bottom w:val="nil"/>
              <w:right w:val="nil"/>
            </w:tcBorders>
          </w:tcPr>
          <w:p w:rsidR="00E434D0" w:rsidRDefault="00E434D0">
            <w:pPr>
              <w:pStyle w:val="ConsPlusNormal"/>
              <w:jc w:val="center"/>
            </w:pPr>
            <w:r>
              <w:t>16,8</w:t>
            </w:r>
          </w:p>
        </w:tc>
        <w:tc>
          <w:tcPr>
            <w:tcW w:w="850" w:type="dxa"/>
            <w:tcBorders>
              <w:top w:val="nil"/>
              <w:left w:val="nil"/>
              <w:bottom w:val="nil"/>
              <w:right w:val="nil"/>
            </w:tcBorders>
          </w:tcPr>
          <w:p w:rsidR="00E434D0" w:rsidRDefault="00E434D0">
            <w:pPr>
              <w:pStyle w:val="ConsPlusNormal"/>
              <w:jc w:val="center"/>
            </w:pPr>
            <w:r>
              <w:t>16,1</w:t>
            </w:r>
          </w:p>
        </w:tc>
        <w:tc>
          <w:tcPr>
            <w:tcW w:w="850" w:type="dxa"/>
            <w:tcBorders>
              <w:top w:val="nil"/>
              <w:left w:val="nil"/>
              <w:bottom w:val="nil"/>
              <w:right w:val="nil"/>
            </w:tcBorders>
          </w:tcPr>
          <w:p w:rsidR="00E434D0" w:rsidRDefault="00E434D0">
            <w:pPr>
              <w:pStyle w:val="ConsPlusNormal"/>
              <w:jc w:val="center"/>
            </w:pPr>
            <w:r>
              <w:t>15,4</w:t>
            </w:r>
          </w:p>
        </w:tc>
        <w:tc>
          <w:tcPr>
            <w:tcW w:w="850" w:type="dxa"/>
            <w:tcBorders>
              <w:top w:val="nil"/>
              <w:left w:val="nil"/>
              <w:bottom w:val="nil"/>
              <w:right w:val="nil"/>
            </w:tcBorders>
          </w:tcPr>
          <w:p w:rsidR="00E434D0" w:rsidRDefault="00E434D0">
            <w:pPr>
              <w:pStyle w:val="ConsPlusNormal"/>
              <w:jc w:val="center"/>
            </w:pPr>
            <w:r>
              <w:t>14,7</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Архангельская область</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21,6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20,6</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14,6</w:t>
            </w:r>
          </w:p>
        </w:tc>
        <w:tc>
          <w:tcPr>
            <w:tcW w:w="850" w:type="dxa"/>
            <w:tcBorders>
              <w:top w:val="nil"/>
              <w:left w:val="nil"/>
              <w:bottom w:val="nil"/>
              <w:right w:val="nil"/>
            </w:tcBorders>
          </w:tcPr>
          <w:p w:rsidR="00E434D0" w:rsidRDefault="00E434D0">
            <w:pPr>
              <w:pStyle w:val="ConsPlusNormal"/>
              <w:jc w:val="center"/>
            </w:pPr>
            <w:r>
              <w:t>18,2</w:t>
            </w:r>
          </w:p>
        </w:tc>
        <w:tc>
          <w:tcPr>
            <w:tcW w:w="850" w:type="dxa"/>
            <w:tcBorders>
              <w:top w:val="nil"/>
              <w:left w:val="nil"/>
              <w:bottom w:val="nil"/>
              <w:right w:val="nil"/>
            </w:tcBorders>
          </w:tcPr>
          <w:p w:rsidR="00E434D0" w:rsidRDefault="00E434D0">
            <w:pPr>
              <w:pStyle w:val="ConsPlusNormal"/>
              <w:jc w:val="center"/>
            </w:pPr>
            <w:r>
              <w:t>17,7</w:t>
            </w:r>
          </w:p>
        </w:tc>
        <w:tc>
          <w:tcPr>
            <w:tcW w:w="850" w:type="dxa"/>
            <w:tcBorders>
              <w:top w:val="nil"/>
              <w:left w:val="nil"/>
              <w:bottom w:val="nil"/>
              <w:right w:val="nil"/>
            </w:tcBorders>
          </w:tcPr>
          <w:p w:rsidR="00E434D0" w:rsidRDefault="00E434D0">
            <w:pPr>
              <w:pStyle w:val="ConsPlusNormal"/>
              <w:jc w:val="center"/>
            </w:pPr>
            <w:r>
              <w:t>13,1</w:t>
            </w:r>
          </w:p>
        </w:tc>
        <w:tc>
          <w:tcPr>
            <w:tcW w:w="850" w:type="dxa"/>
            <w:tcBorders>
              <w:top w:val="nil"/>
              <w:left w:val="nil"/>
              <w:bottom w:val="nil"/>
              <w:right w:val="nil"/>
            </w:tcBorders>
          </w:tcPr>
          <w:p w:rsidR="00E434D0" w:rsidRDefault="00E434D0">
            <w:pPr>
              <w:pStyle w:val="ConsPlusNormal"/>
              <w:jc w:val="center"/>
            </w:pPr>
            <w:r>
              <w:t>12,6</w:t>
            </w:r>
          </w:p>
        </w:tc>
        <w:tc>
          <w:tcPr>
            <w:tcW w:w="850" w:type="dxa"/>
            <w:tcBorders>
              <w:top w:val="nil"/>
              <w:left w:val="nil"/>
              <w:bottom w:val="nil"/>
              <w:right w:val="nil"/>
            </w:tcBorders>
          </w:tcPr>
          <w:p w:rsidR="00E434D0" w:rsidRDefault="00E434D0">
            <w:pPr>
              <w:pStyle w:val="ConsPlusNormal"/>
              <w:jc w:val="center"/>
            </w:pPr>
            <w:r>
              <w:t>12,1</w:t>
            </w:r>
          </w:p>
        </w:tc>
        <w:tc>
          <w:tcPr>
            <w:tcW w:w="850" w:type="dxa"/>
            <w:tcBorders>
              <w:top w:val="nil"/>
              <w:left w:val="nil"/>
              <w:bottom w:val="nil"/>
              <w:right w:val="nil"/>
            </w:tcBorders>
          </w:tcPr>
          <w:p w:rsidR="00E434D0" w:rsidRDefault="00E434D0">
            <w:pPr>
              <w:pStyle w:val="ConsPlusNormal"/>
              <w:jc w:val="center"/>
            </w:pPr>
            <w:r>
              <w:t>11,6</w:t>
            </w:r>
          </w:p>
        </w:tc>
        <w:tc>
          <w:tcPr>
            <w:tcW w:w="850" w:type="dxa"/>
            <w:tcBorders>
              <w:top w:val="nil"/>
              <w:left w:val="nil"/>
              <w:bottom w:val="nil"/>
              <w:right w:val="nil"/>
            </w:tcBorders>
          </w:tcPr>
          <w:p w:rsidR="00E434D0" w:rsidRDefault="00E434D0">
            <w:pPr>
              <w:pStyle w:val="ConsPlusNormal"/>
              <w:jc w:val="center"/>
            </w:pPr>
            <w:r>
              <w:t>10</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61,8</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69,7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67,6</w:t>
            </w:r>
          </w:p>
        </w:tc>
        <w:tc>
          <w:tcPr>
            <w:tcW w:w="850" w:type="dxa"/>
            <w:tcBorders>
              <w:top w:val="nil"/>
              <w:left w:val="nil"/>
              <w:bottom w:val="nil"/>
              <w:right w:val="nil"/>
            </w:tcBorders>
          </w:tcPr>
          <w:p w:rsidR="00E434D0" w:rsidRDefault="00E434D0">
            <w:pPr>
              <w:pStyle w:val="ConsPlusNormal"/>
              <w:jc w:val="center"/>
            </w:pPr>
            <w:r>
              <w:t>61,6</w:t>
            </w:r>
          </w:p>
        </w:tc>
        <w:tc>
          <w:tcPr>
            <w:tcW w:w="850" w:type="dxa"/>
            <w:tcBorders>
              <w:top w:val="nil"/>
              <w:left w:val="nil"/>
              <w:bottom w:val="nil"/>
              <w:right w:val="nil"/>
            </w:tcBorders>
          </w:tcPr>
          <w:p w:rsidR="00E434D0" w:rsidRDefault="00E434D0">
            <w:pPr>
              <w:pStyle w:val="ConsPlusNormal"/>
              <w:jc w:val="center"/>
            </w:pPr>
            <w:r>
              <w:t>60</w:t>
            </w:r>
          </w:p>
        </w:tc>
        <w:tc>
          <w:tcPr>
            <w:tcW w:w="850" w:type="dxa"/>
            <w:tcBorders>
              <w:top w:val="nil"/>
              <w:left w:val="nil"/>
              <w:bottom w:val="nil"/>
              <w:right w:val="nil"/>
            </w:tcBorders>
          </w:tcPr>
          <w:p w:rsidR="00E434D0" w:rsidRDefault="00E434D0">
            <w:pPr>
              <w:pStyle w:val="ConsPlusNormal"/>
              <w:jc w:val="center"/>
            </w:pPr>
            <w:r>
              <w:t>60,8</w:t>
            </w:r>
          </w:p>
        </w:tc>
        <w:tc>
          <w:tcPr>
            <w:tcW w:w="850" w:type="dxa"/>
            <w:tcBorders>
              <w:top w:val="nil"/>
              <w:left w:val="nil"/>
              <w:bottom w:val="nil"/>
              <w:right w:val="nil"/>
            </w:tcBorders>
          </w:tcPr>
          <w:p w:rsidR="00E434D0" w:rsidRDefault="00E434D0">
            <w:pPr>
              <w:pStyle w:val="ConsPlusNormal"/>
              <w:jc w:val="center"/>
            </w:pPr>
            <w:r>
              <w:t>58,4</w:t>
            </w:r>
          </w:p>
        </w:tc>
        <w:tc>
          <w:tcPr>
            <w:tcW w:w="850" w:type="dxa"/>
            <w:tcBorders>
              <w:top w:val="nil"/>
              <w:left w:val="nil"/>
              <w:bottom w:val="nil"/>
              <w:right w:val="nil"/>
            </w:tcBorders>
          </w:tcPr>
          <w:p w:rsidR="00E434D0" w:rsidRDefault="00E434D0">
            <w:pPr>
              <w:pStyle w:val="ConsPlusNormal"/>
              <w:jc w:val="center"/>
            </w:pPr>
            <w:r>
              <w:t>56</w:t>
            </w:r>
          </w:p>
        </w:tc>
        <w:tc>
          <w:tcPr>
            <w:tcW w:w="850" w:type="dxa"/>
            <w:tcBorders>
              <w:top w:val="nil"/>
              <w:left w:val="nil"/>
              <w:bottom w:val="nil"/>
              <w:right w:val="nil"/>
            </w:tcBorders>
          </w:tcPr>
          <w:p w:rsidR="00E434D0" w:rsidRDefault="00E434D0">
            <w:pPr>
              <w:pStyle w:val="ConsPlusNormal"/>
              <w:jc w:val="center"/>
            </w:pPr>
            <w:r>
              <w:t>53,6</w:t>
            </w:r>
          </w:p>
        </w:tc>
        <w:tc>
          <w:tcPr>
            <w:tcW w:w="850" w:type="dxa"/>
            <w:tcBorders>
              <w:top w:val="nil"/>
              <w:left w:val="nil"/>
              <w:bottom w:val="nil"/>
              <w:right w:val="nil"/>
            </w:tcBorders>
          </w:tcPr>
          <w:p w:rsidR="00E434D0" w:rsidRDefault="00E434D0">
            <w:pPr>
              <w:pStyle w:val="ConsPlusNormal"/>
              <w:jc w:val="center"/>
            </w:pPr>
            <w:r>
              <w:t>51</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Коми</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37,5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38,7</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37,3</w:t>
            </w:r>
          </w:p>
        </w:tc>
        <w:tc>
          <w:tcPr>
            <w:tcW w:w="850" w:type="dxa"/>
            <w:tcBorders>
              <w:top w:val="nil"/>
              <w:left w:val="nil"/>
              <w:bottom w:val="nil"/>
              <w:right w:val="nil"/>
            </w:tcBorders>
          </w:tcPr>
          <w:p w:rsidR="00E434D0" w:rsidRDefault="00E434D0">
            <w:pPr>
              <w:pStyle w:val="ConsPlusNormal"/>
              <w:jc w:val="center"/>
            </w:pPr>
            <w:r>
              <w:t>34,2</w:t>
            </w:r>
          </w:p>
        </w:tc>
        <w:tc>
          <w:tcPr>
            <w:tcW w:w="850" w:type="dxa"/>
            <w:tcBorders>
              <w:top w:val="nil"/>
              <w:left w:val="nil"/>
              <w:bottom w:val="nil"/>
              <w:right w:val="nil"/>
            </w:tcBorders>
          </w:tcPr>
          <w:p w:rsidR="00E434D0" w:rsidRDefault="00E434D0">
            <w:pPr>
              <w:pStyle w:val="ConsPlusNormal"/>
              <w:jc w:val="center"/>
            </w:pPr>
            <w:r>
              <w:t>33,3</w:t>
            </w:r>
          </w:p>
        </w:tc>
        <w:tc>
          <w:tcPr>
            <w:tcW w:w="850" w:type="dxa"/>
            <w:tcBorders>
              <w:top w:val="nil"/>
              <w:left w:val="nil"/>
              <w:bottom w:val="nil"/>
              <w:right w:val="nil"/>
            </w:tcBorders>
          </w:tcPr>
          <w:p w:rsidR="00E434D0" w:rsidRDefault="00E434D0">
            <w:pPr>
              <w:pStyle w:val="ConsPlusNormal"/>
              <w:jc w:val="center"/>
            </w:pPr>
            <w:r>
              <w:t>33,5</w:t>
            </w:r>
          </w:p>
        </w:tc>
        <w:tc>
          <w:tcPr>
            <w:tcW w:w="850" w:type="dxa"/>
            <w:tcBorders>
              <w:top w:val="nil"/>
              <w:left w:val="nil"/>
              <w:bottom w:val="nil"/>
              <w:right w:val="nil"/>
            </w:tcBorders>
          </w:tcPr>
          <w:p w:rsidR="00E434D0" w:rsidRDefault="00E434D0">
            <w:pPr>
              <w:pStyle w:val="ConsPlusNormal"/>
              <w:jc w:val="center"/>
            </w:pPr>
            <w:r>
              <w:t>32,2</w:t>
            </w:r>
          </w:p>
        </w:tc>
        <w:tc>
          <w:tcPr>
            <w:tcW w:w="850" w:type="dxa"/>
            <w:tcBorders>
              <w:top w:val="nil"/>
              <w:left w:val="nil"/>
              <w:bottom w:val="nil"/>
              <w:right w:val="nil"/>
            </w:tcBorders>
          </w:tcPr>
          <w:p w:rsidR="00E434D0" w:rsidRDefault="00E434D0">
            <w:pPr>
              <w:pStyle w:val="ConsPlusNormal"/>
              <w:jc w:val="center"/>
            </w:pPr>
            <w:r>
              <w:t>30,9</w:t>
            </w:r>
          </w:p>
        </w:tc>
        <w:tc>
          <w:tcPr>
            <w:tcW w:w="850" w:type="dxa"/>
            <w:tcBorders>
              <w:top w:val="nil"/>
              <w:left w:val="nil"/>
              <w:bottom w:val="nil"/>
              <w:right w:val="nil"/>
            </w:tcBorders>
          </w:tcPr>
          <w:p w:rsidR="00E434D0" w:rsidRDefault="00E434D0">
            <w:pPr>
              <w:pStyle w:val="ConsPlusNormal"/>
              <w:jc w:val="center"/>
            </w:pPr>
            <w:r>
              <w:t>29,6</w:t>
            </w:r>
          </w:p>
        </w:tc>
        <w:tc>
          <w:tcPr>
            <w:tcW w:w="850" w:type="dxa"/>
            <w:tcBorders>
              <w:top w:val="nil"/>
              <w:left w:val="nil"/>
              <w:bottom w:val="nil"/>
              <w:right w:val="nil"/>
            </w:tcBorders>
          </w:tcPr>
          <w:p w:rsidR="00E434D0" w:rsidRDefault="00E434D0">
            <w:pPr>
              <w:pStyle w:val="ConsPlusNormal"/>
              <w:jc w:val="center"/>
            </w:pPr>
            <w:r>
              <w:t>25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Ямало-Ненецкий автономный округ</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21,5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18,3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16,2</w:t>
            </w:r>
          </w:p>
        </w:tc>
        <w:tc>
          <w:tcPr>
            <w:tcW w:w="850" w:type="dxa"/>
            <w:tcBorders>
              <w:top w:val="nil"/>
              <w:left w:val="nil"/>
              <w:bottom w:val="nil"/>
              <w:right w:val="nil"/>
            </w:tcBorders>
          </w:tcPr>
          <w:p w:rsidR="00E434D0" w:rsidRDefault="00E434D0">
            <w:pPr>
              <w:pStyle w:val="ConsPlusNormal"/>
              <w:jc w:val="center"/>
            </w:pPr>
            <w:r>
              <w:t>15,7</w:t>
            </w:r>
          </w:p>
        </w:tc>
        <w:tc>
          <w:tcPr>
            <w:tcW w:w="850" w:type="dxa"/>
            <w:tcBorders>
              <w:top w:val="nil"/>
              <w:left w:val="nil"/>
              <w:bottom w:val="nil"/>
              <w:right w:val="nil"/>
            </w:tcBorders>
          </w:tcPr>
          <w:p w:rsidR="00E434D0" w:rsidRDefault="00E434D0">
            <w:pPr>
              <w:pStyle w:val="ConsPlusNormal"/>
              <w:jc w:val="center"/>
            </w:pPr>
            <w:r>
              <w:t>15,2</w:t>
            </w:r>
          </w:p>
        </w:tc>
        <w:tc>
          <w:tcPr>
            <w:tcW w:w="850" w:type="dxa"/>
            <w:tcBorders>
              <w:top w:val="nil"/>
              <w:left w:val="nil"/>
              <w:bottom w:val="nil"/>
              <w:right w:val="nil"/>
            </w:tcBorders>
          </w:tcPr>
          <w:p w:rsidR="00E434D0" w:rsidRDefault="00E434D0">
            <w:pPr>
              <w:pStyle w:val="ConsPlusNormal"/>
              <w:jc w:val="center"/>
            </w:pPr>
            <w:r>
              <w:t>14,8</w:t>
            </w:r>
          </w:p>
        </w:tc>
        <w:tc>
          <w:tcPr>
            <w:tcW w:w="850" w:type="dxa"/>
            <w:tcBorders>
              <w:top w:val="nil"/>
              <w:left w:val="nil"/>
              <w:bottom w:val="nil"/>
              <w:right w:val="nil"/>
            </w:tcBorders>
          </w:tcPr>
          <w:p w:rsidR="00E434D0" w:rsidRDefault="00E434D0">
            <w:pPr>
              <w:pStyle w:val="ConsPlusNormal"/>
              <w:jc w:val="center"/>
            </w:pPr>
            <w:r>
              <w:t>14,2</w:t>
            </w:r>
          </w:p>
        </w:tc>
        <w:tc>
          <w:tcPr>
            <w:tcW w:w="850" w:type="dxa"/>
            <w:tcBorders>
              <w:top w:val="nil"/>
              <w:left w:val="nil"/>
              <w:bottom w:val="nil"/>
              <w:right w:val="nil"/>
            </w:tcBorders>
          </w:tcPr>
          <w:p w:rsidR="00E434D0" w:rsidRDefault="00E434D0">
            <w:pPr>
              <w:pStyle w:val="ConsPlusNormal"/>
              <w:jc w:val="center"/>
            </w:pPr>
            <w:r>
              <w:t>13,6</w:t>
            </w:r>
          </w:p>
        </w:tc>
        <w:tc>
          <w:tcPr>
            <w:tcW w:w="850" w:type="dxa"/>
            <w:tcBorders>
              <w:top w:val="nil"/>
              <w:left w:val="nil"/>
              <w:bottom w:val="nil"/>
              <w:right w:val="nil"/>
            </w:tcBorders>
          </w:tcPr>
          <w:p w:rsidR="00E434D0" w:rsidRDefault="00E434D0">
            <w:pPr>
              <w:pStyle w:val="ConsPlusNormal"/>
              <w:jc w:val="center"/>
            </w:pPr>
            <w:r>
              <w:t>13</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Красноярский край</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31,3</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34,5</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34,7</w:t>
            </w:r>
          </w:p>
        </w:tc>
        <w:tc>
          <w:tcPr>
            <w:tcW w:w="850" w:type="dxa"/>
            <w:tcBorders>
              <w:top w:val="nil"/>
              <w:left w:val="nil"/>
              <w:bottom w:val="nil"/>
              <w:right w:val="nil"/>
            </w:tcBorders>
          </w:tcPr>
          <w:p w:rsidR="00E434D0" w:rsidRDefault="00E434D0">
            <w:pPr>
              <w:pStyle w:val="ConsPlusNormal"/>
              <w:jc w:val="center"/>
            </w:pPr>
            <w:r>
              <w:t>30,5</w:t>
            </w:r>
          </w:p>
        </w:tc>
        <w:tc>
          <w:tcPr>
            <w:tcW w:w="850" w:type="dxa"/>
            <w:tcBorders>
              <w:top w:val="nil"/>
              <w:left w:val="nil"/>
              <w:bottom w:val="nil"/>
              <w:right w:val="nil"/>
            </w:tcBorders>
          </w:tcPr>
          <w:p w:rsidR="00E434D0" w:rsidRDefault="00E434D0">
            <w:pPr>
              <w:pStyle w:val="ConsPlusNormal"/>
              <w:jc w:val="center"/>
            </w:pPr>
            <w:r>
              <w:t>29,7</w:t>
            </w:r>
          </w:p>
        </w:tc>
        <w:tc>
          <w:tcPr>
            <w:tcW w:w="850" w:type="dxa"/>
            <w:tcBorders>
              <w:top w:val="nil"/>
              <w:left w:val="nil"/>
              <w:bottom w:val="nil"/>
              <w:right w:val="nil"/>
            </w:tcBorders>
          </w:tcPr>
          <w:p w:rsidR="00E434D0" w:rsidRDefault="00E434D0">
            <w:pPr>
              <w:pStyle w:val="ConsPlusNormal"/>
              <w:jc w:val="center"/>
            </w:pPr>
            <w:r>
              <w:t>31,2</w:t>
            </w:r>
          </w:p>
        </w:tc>
        <w:tc>
          <w:tcPr>
            <w:tcW w:w="850" w:type="dxa"/>
            <w:tcBorders>
              <w:top w:val="nil"/>
              <w:left w:val="nil"/>
              <w:bottom w:val="nil"/>
              <w:right w:val="nil"/>
            </w:tcBorders>
          </w:tcPr>
          <w:p w:rsidR="00E434D0" w:rsidRDefault="00E434D0">
            <w:pPr>
              <w:pStyle w:val="ConsPlusNormal"/>
              <w:jc w:val="center"/>
            </w:pPr>
            <w:r>
              <w:t>30</w:t>
            </w:r>
          </w:p>
        </w:tc>
        <w:tc>
          <w:tcPr>
            <w:tcW w:w="850" w:type="dxa"/>
            <w:tcBorders>
              <w:top w:val="nil"/>
              <w:left w:val="nil"/>
              <w:bottom w:val="nil"/>
              <w:right w:val="nil"/>
            </w:tcBorders>
          </w:tcPr>
          <w:p w:rsidR="00E434D0" w:rsidRDefault="00E434D0">
            <w:pPr>
              <w:pStyle w:val="ConsPlusNormal"/>
              <w:jc w:val="center"/>
            </w:pPr>
            <w:r>
              <w:t>28,8</w:t>
            </w:r>
          </w:p>
        </w:tc>
        <w:tc>
          <w:tcPr>
            <w:tcW w:w="850" w:type="dxa"/>
            <w:tcBorders>
              <w:top w:val="nil"/>
              <w:left w:val="nil"/>
              <w:bottom w:val="nil"/>
              <w:right w:val="nil"/>
            </w:tcBorders>
          </w:tcPr>
          <w:p w:rsidR="00E434D0" w:rsidRDefault="00E434D0">
            <w:pPr>
              <w:pStyle w:val="ConsPlusNormal"/>
              <w:jc w:val="center"/>
            </w:pPr>
            <w:r>
              <w:t>27,5</w:t>
            </w:r>
          </w:p>
        </w:tc>
        <w:tc>
          <w:tcPr>
            <w:tcW w:w="850" w:type="dxa"/>
            <w:tcBorders>
              <w:top w:val="nil"/>
              <w:left w:val="nil"/>
              <w:bottom w:val="nil"/>
              <w:right w:val="nil"/>
            </w:tcBorders>
          </w:tcPr>
          <w:p w:rsidR="00E434D0" w:rsidRDefault="00E434D0">
            <w:pPr>
              <w:pStyle w:val="ConsPlusNormal"/>
              <w:jc w:val="center"/>
            </w:pPr>
            <w:r>
              <w:t>25</w:t>
            </w:r>
          </w:p>
        </w:tc>
      </w:tr>
      <w:tr w:rsidR="00E434D0">
        <w:tblPrEx>
          <w:tblBorders>
            <w:insideH w:val="none" w:sz="0" w:space="0" w:color="auto"/>
            <w:insideV w:val="none" w:sz="0" w:space="0" w:color="auto"/>
          </w:tblBorders>
        </w:tblPrEx>
        <w:tc>
          <w:tcPr>
            <w:tcW w:w="340" w:type="dxa"/>
            <w:tcBorders>
              <w:top w:val="nil"/>
              <w:left w:val="nil"/>
              <w:bottom w:val="nil"/>
              <w:right w:val="nil"/>
            </w:tcBorders>
          </w:tcPr>
          <w:p w:rsidR="00E434D0" w:rsidRDefault="00E434D0">
            <w:pPr>
              <w:pStyle w:val="ConsPlusNormal"/>
            </w:pPr>
          </w:p>
        </w:tc>
        <w:tc>
          <w:tcPr>
            <w:tcW w:w="2607" w:type="dxa"/>
            <w:tcBorders>
              <w:top w:val="nil"/>
              <w:left w:val="nil"/>
              <w:bottom w:val="nil"/>
              <w:right w:val="nil"/>
            </w:tcBorders>
          </w:tcPr>
          <w:p w:rsidR="00E434D0" w:rsidRDefault="00E434D0">
            <w:pPr>
              <w:pStyle w:val="ConsPlusNormal"/>
            </w:pPr>
            <w:r>
              <w:t>Республика Саха (Якутия)</w:t>
            </w:r>
          </w:p>
        </w:tc>
        <w:tc>
          <w:tcPr>
            <w:tcW w:w="850" w:type="dxa"/>
            <w:tcBorders>
              <w:top w:val="nil"/>
              <w:left w:val="nil"/>
              <w:bottom w:val="nil"/>
              <w:right w:val="nil"/>
            </w:tcBorders>
          </w:tcPr>
          <w:p w:rsidR="00E434D0" w:rsidRDefault="00E434D0">
            <w:pPr>
              <w:pStyle w:val="ConsPlusNormal"/>
              <w:jc w:val="center"/>
            </w:pPr>
            <w:r>
              <w:t>-</w:t>
            </w:r>
          </w:p>
        </w:tc>
        <w:tc>
          <w:tcPr>
            <w:tcW w:w="850" w:type="dxa"/>
            <w:tcBorders>
              <w:top w:val="nil"/>
              <w:left w:val="nil"/>
              <w:bottom w:val="nil"/>
              <w:right w:val="nil"/>
            </w:tcBorders>
          </w:tcPr>
          <w:p w:rsidR="00E434D0" w:rsidRDefault="00E434D0">
            <w:pPr>
              <w:pStyle w:val="ConsPlusNormal"/>
              <w:jc w:val="center"/>
            </w:pPr>
            <w:r>
              <w:t>25,1</w:t>
            </w:r>
          </w:p>
        </w:tc>
        <w:tc>
          <w:tcPr>
            <w:tcW w:w="850" w:type="dxa"/>
            <w:tcBorders>
              <w:top w:val="nil"/>
              <w:left w:val="nil"/>
              <w:bottom w:val="nil"/>
              <w:right w:val="nil"/>
            </w:tcBorders>
          </w:tcPr>
          <w:p w:rsidR="00E434D0" w:rsidRDefault="00E434D0">
            <w:pPr>
              <w:pStyle w:val="ConsPlusNormal"/>
              <w:jc w:val="center"/>
            </w:pPr>
            <w:r>
              <w:t>22,6</w:t>
            </w:r>
          </w:p>
        </w:tc>
        <w:tc>
          <w:tcPr>
            <w:tcW w:w="850" w:type="dxa"/>
            <w:tcBorders>
              <w:top w:val="nil"/>
              <w:left w:val="nil"/>
              <w:bottom w:val="nil"/>
              <w:right w:val="nil"/>
            </w:tcBorders>
          </w:tcPr>
          <w:p w:rsidR="00E434D0" w:rsidRDefault="00E434D0">
            <w:pPr>
              <w:pStyle w:val="ConsPlusNormal"/>
              <w:jc w:val="center"/>
            </w:pPr>
            <w:r>
              <w:t>21,6</w:t>
            </w:r>
          </w:p>
        </w:tc>
        <w:tc>
          <w:tcPr>
            <w:tcW w:w="850" w:type="dxa"/>
            <w:tcBorders>
              <w:top w:val="nil"/>
              <w:left w:val="nil"/>
              <w:bottom w:val="nil"/>
              <w:right w:val="nil"/>
            </w:tcBorders>
          </w:tcPr>
          <w:p w:rsidR="00E434D0" w:rsidRDefault="00E434D0">
            <w:pPr>
              <w:pStyle w:val="ConsPlusNormal"/>
              <w:jc w:val="center"/>
            </w:pPr>
            <w:r>
              <w:t>22</w:t>
            </w:r>
          </w:p>
        </w:tc>
        <w:tc>
          <w:tcPr>
            <w:tcW w:w="850" w:type="dxa"/>
            <w:tcBorders>
              <w:top w:val="nil"/>
              <w:left w:val="nil"/>
              <w:bottom w:val="nil"/>
              <w:right w:val="nil"/>
            </w:tcBorders>
          </w:tcPr>
          <w:p w:rsidR="00E434D0" w:rsidRDefault="00E434D0">
            <w:pPr>
              <w:pStyle w:val="ConsPlusNormal"/>
              <w:jc w:val="center"/>
            </w:pPr>
            <w:r>
              <w:t>19,9</w:t>
            </w:r>
          </w:p>
        </w:tc>
        <w:tc>
          <w:tcPr>
            <w:tcW w:w="850" w:type="dxa"/>
            <w:tcBorders>
              <w:top w:val="nil"/>
              <w:left w:val="nil"/>
              <w:bottom w:val="nil"/>
              <w:right w:val="nil"/>
            </w:tcBorders>
          </w:tcPr>
          <w:p w:rsidR="00E434D0" w:rsidRDefault="00E434D0">
            <w:pPr>
              <w:pStyle w:val="ConsPlusNormal"/>
              <w:jc w:val="center"/>
            </w:pPr>
            <w:r>
              <w:t>19,3</w:t>
            </w:r>
          </w:p>
        </w:tc>
        <w:tc>
          <w:tcPr>
            <w:tcW w:w="850" w:type="dxa"/>
            <w:tcBorders>
              <w:top w:val="nil"/>
              <w:left w:val="nil"/>
              <w:bottom w:val="nil"/>
              <w:right w:val="nil"/>
            </w:tcBorders>
          </w:tcPr>
          <w:p w:rsidR="00E434D0" w:rsidRDefault="00E434D0">
            <w:pPr>
              <w:pStyle w:val="ConsPlusNormal"/>
              <w:jc w:val="center"/>
            </w:pPr>
            <w:r>
              <w:t>18,8</w:t>
            </w:r>
          </w:p>
        </w:tc>
        <w:tc>
          <w:tcPr>
            <w:tcW w:w="850" w:type="dxa"/>
            <w:tcBorders>
              <w:top w:val="nil"/>
              <w:left w:val="nil"/>
              <w:bottom w:val="nil"/>
              <w:right w:val="nil"/>
            </w:tcBorders>
          </w:tcPr>
          <w:p w:rsidR="00E434D0" w:rsidRDefault="00E434D0">
            <w:pPr>
              <w:pStyle w:val="ConsPlusNormal"/>
              <w:jc w:val="center"/>
            </w:pPr>
            <w:r>
              <w:t>17,9</w:t>
            </w:r>
          </w:p>
        </w:tc>
        <w:tc>
          <w:tcPr>
            <w:tcW w:w="850" w:type="dxa"/>
            <w:tcBorders>
              <w:top w:val="nil"/>
              <w:left w:val="nil"/>
              <w:bottom w:val="nil"/>
              <w:right w:val="nil"/>
            </w:tcBorders>
          </w:tcPr>
          <w:p w:rsidR="00E434D0" w:rsidRDefault="00E434D0">
            <w:pPr>
              <w:pStyle w:val="ConsPlusNormal"/>
              <w:jc w:val="center"/>
            </w:pPr>
            <w:r>
              <w:t>17,2</w:t>
            </w:r>
          </w:p>
        </w:tc>
        <w:tc>
          <w:tcPr>
            <w:tcW w:w="850" w:type="dxa"/>
            <w:tcBorders>
              <w:top w:val="nil"/>
              <w:left w:val="nil"/>
              <w:bottom w:val="nil"/>
              <w:right w:val="nil"/>
            </w:tcBorders>
          </w:tcPr>
          <w:p w:rsidR="00E434D0" w:rsidRDefault="00E434D0">
            <w:pPr>
              <w:pStyle w:val="ConsPlusNormal"/>
              <w:jc w:val="center"/>
            </w:pPr>
            <w:r>
              <w:t>16,5</w:t>
            </w:r>
          </w:p>
        </w:tc>
        <w:tc>
          <w:tcPr>
            <w:tcW w:w="850" w:type="dxa"/>
            <w:tcBorders>
              <w:top w:val="nil"/>
              <w:left w:val="nil"/>
              <w:bottom w:val="nil"/>
              <w:right w:val="nil"/>
            </w:tcBorders>
          </w:tcPr>
          <w:p w:rsidR="00E434D0" w:rsidRDefault="00E434D0">
            <w:pPr>
              <w:pStyle w:val="ConsPlusNormal"/>
              <w:jc w:val="center"/>
            </w:pPr>
            <w:r>
              <w:t>15,8</w:t>
            </w:r>
          </w:p>
        </w:tc>
        <w:tc>
          <w:tcPr>
            <w:tcW w:w="850" w:type="dxa"/>
            <w:tcBorders>
              <w:top w:val="nil"/>
              <w:left w:val="nil"/>
              <w:bottom w:val="nil"/>
              <w:right w:val="nil"/>
            </w:tcBorders>
          </w:tcPr>
          <w:p w:rsidR="00E434D0" w:rsidRDefault="00E434D0">
            <w:pPr>
              <w:pStyle w:val="ConsPlusNormal"/>
              <w:jc w:val="center"/>
            </w:pPr>
            <w:r>
              <w:t>14,5</w:t>
            </w:r>
          </w:p>
        </w:tc>
      </w:tr>
      <w:tr w:rsidR="00E434D0">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E434D0" w:rsidRDefault="00E434D0">
            <w:pPr>
              <w:pStyle w:val="ConsPlusNormal"/>
            </w:pPr>
          </w:p>
        </w:tc>
        <w:tc>
          <w:tcPr>
            <w:tcW w:w="2607" w:type="dxa"/>
            <w:tcBorders>
              <w:top w:val="nil"/>
              <w:left w:val="nil"/>
              <w:bottom w:val="single" w:sz="4" w:space="0" w:color="auto"/>
              <w:right w:val="nil"/>
            </w:tcBorders>
          </w:tcPr>
          <w:p w:rsidR="00E434D0" w:rsidRDefault="00E434D0">
            <w:pPr>
              <w:pStyle w:val="ConsPlusNormal"/>
            </w:pPr>
            <w:r>
              <w:t>Чукотский автономный округ</w:t>
            </w:r>
          </w:p>
        </w:tc>
        <w:tc>
          <w:tcPr>
            <w:tcW w:w="850" w:type="dxa"/>
            <w:tcBorders>
              <w:top w:val="nil"/>
              <w:left w:val="nil"/>
              <w:bottom w:val="single" w:sz="4" w:space="0" w:color="auto"/>
              <w:right w:val="nil"/>
            </w:tcBorders>
          </w:tcPr>
          <w:p w:rsidR="00E434D0" w:rsidRDefault="00E434D0">
            <w:pPr>
              <w:pStyle w:val="ConsPlusNormal"/>
              <w:jc w:val="center"/>
            </w:pPr>
            <w:r>
              <w:t>-</w:t>
            </w:r>
          </w:p>
        </w:tc>
        <w:tc>
          <w:tcPr>
            <w:tcW w:w="850" w:type="dxa"/>
            <w:tcBorders>
              <w:top w:val="nil"/>
              <w:left w:val="nil"/>
              <w:bottom w:val="single" w:sz="4" w:space="0" w:color="auto"/>
              <w:right w:val="nil"/>
            </w:tcBorders>
          </w:tcPr>
          <w:p w:rsidR="00E434D0" w:rsidRDefault="00E434D0">
            <w:pPr>
              <w:pStyle w:val="ConsPlusNormal"/>
              <w:jc w:val="center"/>
            </w:pPr>
            <w:r>
              <w:t>35,9</w:t>
            </w:r>
          </w:p>
        </w:tc>
        <w:tc>
          <w:tcPr>
            <w:tcW w:w="850" w:type="dxa"/>
            <w:tcBorders>
              <w:top w:val="nil"/>
              <w:left w:val="nil"/>
              <w:bottom w:val="single" w:sz="4" w:space="0" w:color="auto"/>
              <w:right w:val="nil"/>
            </w:tcBorders>
          </w:tcPr>
          <w:p w:rsidR="00E434D0" w:rsidRDefault="00E434D0">
            <w:pPr>
              <w:pStyle w:val="ConsPlusNormal"/>
              <w:jc w:val="center"/>
            </w:pPr>
            <w:r>
              <w:t>32,3</w:t>
            </w:r>
          </w:p>
        </w:tc>
        <w:tc>
          <w:tcPr>
            <w:tcW w:w="850" w:type="dxa"/>
            <w:tcBorders>
              <w:top w:val="nil"/>
              <w:left w:val="nil"/>
              <w:bottom w:val="single" w:sz="4" w:space="0" w:color="auto"/>
              <w:right w:val="nil"/>
            </w:tcBorders>
          </w:tcPr>
          <w:p w:rsidR="00E434D0" w:rsidRDefault="00E434D0">
            <w:pPr>
              <w:pStyle w:val="ConsPlusNormal"/>
              <w:jc w:val="center"/>
            </w:pPr>
            <w:r>
              <w:t>33,3</w:t>
            </w:r>
          </w:p>
        </w:tc>
        <w:tc>
          <w:tcPr>
            <w:tcW w:w="850" w:type="dxa"/>
            <w:tcBorders>
              <w:top w:val="nil"/>
              <w:left w:val="nil"/>
              <w:bottom w:val="single" w:sz="4" w:space="0" w:color="auto"/>
              <w:right w:val="nil"/>
            </w:tcBorders>
          </w:tcPr>
          <w:p w:rsidR="00E434D0" w:rsidRDefault="00E434D0">
            <w:pPr>
              <w:pStyle w:val="ConsPlusNormal"/>
              <w:jc w:val="center"/>
            </w:pPr>
            <w:r>
              <w:t>31,5</w:t>
            </w:r>
          </w:p>
        </w:tc>
        <w:tc>
          <w:tcPr>
            <w:tcW w:w="850" w:type="dxa"/>
            <w:tcBorders>
              <w:top w:val="nil"/>
              <w:left w:val="nil"/>
              <w:bottom w:val="single" w:sz="4" w:space="0" w:color="auto"/>
              <w:right w:val="nil"/>
            </w:tcBorders>
          </w:tcPr>
          <w:p w:rsidR="00E434D0" w:rsidRDefault="00E434D0">
            <w:pPr>
              <w:pStyle w:val="ConsPlusNormal"/>
              <w:jc w:val="center"/>
            </w:pPr>
            <w:r>
              <w:t>33,3</w:t>
            </w:r>
          </w:p>
        </w:tc>
        <w:tc>
          <w:tcPr>
            <w:tcW w:w="850" w:type="dxa"/>
            <w:tcBorders>
              <w:top w:val="nil"/>
              <w:left w:val="nil"/>
              <w:bottom w:val="single" w:sz="4" w:space="0" w:color="auto"/>
              <w:right w:val="nil"/>
            </w:tcBorders>
          </w:tcPr>
          <w:p w:rsidR="00E434D0" w:rsidRDefault="00E434D0">
            <w:pPr>
              <w:pStyle w:val="ConsPlusNormal"/>
              <w:jc w:val="center"/>
            </w:pPr>
            <w:r>
              <w:t>29,7</w:t>
            </w:r>
          </w:p>
        </w:tc>
        <w:tc>
          <w:tcPr>
            <w:tcW w:w="850" w:type="dxa"/>
            <w:tcBorders>
              <w:top w:val="nil"/>
              <w:left w:val="nil"/>
              <w:bottom w:val="single" w:sz="4" w:space="0" w:color="auto"/>
              <w:right w:val="nil"/>
            </w:tcBorders>
          </w:tcPr>
          <w:p w:rsidR="00E434D0" w:rsidRDefault="00E434D0">
            <w:pPr>
              <w:pStyle w:val="ConsPlusNormal"/>
              <w:jc w:val="center"/>
            </w:pPr>
            <w:r>
              <w:t>29</w:t>
            </w:r>
          </w:p>
        </w:tc>
        <w:tc>
          <w:tcPr>
            <w:tcW w:w="850" w:type="dxa"/>
            <w:tcBorders>
              <w:top w:val="nil"/>
              <w:left w:val="nil"/>
              <w:bottom w:val="single" w:sz="4" w:space="0" w:color="auto"/>
              <w:right w:val="nil"/>
            </w:tcBorders>
          </w:tcPr>
          <w:p w:rsidR="00E434D0" w:rsidRDefault="00E434D0">
            <w:pPr>
              <w:pStyle w:val="ConsPlusNormal"/>
              <w:jc w:val="center"/>
            </w:pPr>
            <w:r>
              <w:t>29,9</w:t>
            </w:r>
          </w:p>
        </w:tc>
        <w:tc>
          <w:tcPr>
            <w:tcW w:w="850" w:type="dxa"/>
            <w:tcBorders>
              <w:top w:val="nil"/>
              <w:left w:val="nil"/>
              <w:bottom w:val="single" w:sz="4" w:space="0" w:color="auto"/>
              <w:right w:val="nil"/>
            </w:tcBorders>
          </w:tcPr>
          <w:p w:rsidR="00E434D0" w:rsidRDefault="00E434D0">
            <w:pPr>
              <w:pStyle w:val="ConsPlusNormal"/>
              <w:jc w:val="center"/>
            </w:pPr>
            <w:r>
              <w:t>28,8</w:t>
            </w:r>
          </w:p>
        </w:tc>
        <w:tc>
          <w:tcPr>
            <w:tcW w:w="850" w:type="dxa"/>
            <w:tcBorders>
              <w:top w:val="nil"/>
              <w:left w:val="nil"/>
              <w:bottom w:val="single" w:sz="4" w:space="0" w:color="auto"/>
              <w:right w:val="nil"/>
            </w:tcBorders>
          </w:tcPr>
          <w:p w:rsidR="00E434D0" w:rsidRDefault="00E434D0">
            <w:pPr>
              <w:pStyle w:val="ConsPlusNormal"/>
              <w:jc w:val="center"/>
            </w:pPr>
            <w:r>
              <w:t>27,6</w:t>
            </w:r>
          </w:p>
        </w:tc>
        <w:tc>
          <w:tcPr>
            <w:tcW w:w="850" w:type="dxa"/>
            <w:tcBorders>
              <w:top w:val="nil"/>
              <w:left w:val="nil"/>
              <w:bottom w:val="single" w:sz="4" w:space="0" w:color="auto"/>
              <w:right w:val="nil"/>
            </w:tcBorders>
          </w:tcPr>
          <w:p w:rsidR="00E434D0" w:rsidRDefault="00E434D0">
            <w:pPr>
              <w:pStyle w:val="ConsPlusNormal"/>
              <w:jc w:val="center"/>
            </w:pPr>
            <w:r>
              <w:t>26,4</w:t>
            </w:r>
          </w:p>
        </w:tc>
        <w:tc>
          <w:tcPr>
            <w:tcW w:w="850" w:type="dxa"/>
            <w:tcBorders>
              <w:top w:val="nil"/>
              <w:left w:val="nil"/>
              <w:bottom w:val="single" w:sz="4" w:space="0" w:color="auto"/>
              <w:right w:val="nil"/>
            </w:tcBorders>
          </w:tcPr>
          <w:p w:rsidR="00E434D0" w:rsidRDefault="00E434D0">
            <w:pPr>
              <w:pStyle w:val="ConsPlusNormal"/>
              <w:jc w:val="center"/>
            </w:pPr>
            <w:r>
              <w:t>25</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ind w:firstLine="540"/>
        <w:jc w:val="both"/>
      </w:pPr>
    </w:p>
    <w:p w:rsidR="00E434D0" w:rsidRDefault="00E434D0">
      <w:pPr>
        <w:pStyle w:val="ConsPlusNormal"/>
        <w:jc w:val="center"/>
        <w:outlineLvl w:val="2"/>
      </w:pPr>
      <w:r>
        <w:t>II. Сведения о ресурсном обеспечении и прогнозной</w:t>
      </w:r>
    </w:p>
    <w:p w:rsidR="00E434D0" w:rsidRDefault="00E434D0">
      <w:pPr>
        <w:pStyle w:val="ConsPlusNormal"/>
        <w:jc w:val="center"/>
      </w:pPr>
      <w:r>
        <w:t>(справочной) оценке расходов федерального бюджета, бюджетов</w:t>
      </w:r>
    </w:p>
    <w:p w:rsidR="00E434D0" w:rsidRDefault="00E434D0">
      <w:pPr>
        <w:pStyle w:val="ConsPlusNormal"/>
        <w:jc w:val="center"/>
      </w:pPr>
      <w:r>
        <w:t>государственных внебюджетных фондов, бюджетов субъектов</w:t>
      </w:r>
    </w:p>
    <w:p w:rsidR="00E434D0" w:rsidRDefault="00E434D0">
      <w:pPr>
        <w:pStyle w:val="ConsPlusNormal"/>
        <w:jc w:val="center"/>
      </w:pPr>
      <w:r>
        <w:t>Российской Федерации, территориальных государственных</w:t>
      </w:r>
    </w:p>
    <w:p w:rsidR="00E434D0" w:rsidRDefault="00E434D0">
      <w:pPr>
        <w:pStyle w:val="ConsPlusNormal"/>
        <w:jc w:val="center"/>
      </w:pPr>
      <w:r>
        <w:t>внебюджетных фондов, местных бюджетов, компаний</w:t>
      </w:r>
    </w:p>
    <w:p w:rsidR="00E434D0" w:rsidRDefault="00E434D0">
      <w:pPr>
        <w:pStyle w:val="ConsPlusNormal"/>
        <w:jc w:val="center"/>
      </w:pPr>
      <w:r>
        <w:t>с государственным участием и иных внебюджетных источников</w:t>
      </w:r>
    </w:p>
    <w:p w:rsidR="00E434D0" w:rsidRDefault="00E434D0">
      <w:pPr>
        <w:pStyle w:val="ConsPlusNormal"/>
        <w:jc w:val="center"/>
      </w:pPr>
      <w:r>
        <w:t>на реализацию мероприятий государственной программы</w:t>
      </w:r>
    </w:p>
    <w:p w:rsidR="00E434D0" w:rsidRDefault="00E434D0">
      <w:pPr>
        <w:pStyle w:val="ConsPlusNormal"/>
        <w:jc w:val="center"/>
      </w:pPr>
      <w:r>
        <w:t>Российской Федерации "Развитие культуры и туризма"</w:t>
      </w:r>
    </w:p>
    <w:p w:rsidR="00E434D0" w:rsidRDefault="00E434D0">
      <w:pPr>
        <w:pStyle w:val="ConsPlusNormal"/>
        <w:jc w:val="center"/>
      </w:pPr>
      <w:r>
        <w:t>в отношении приоритетной территории - Арктической</w:t>
      </w:r>
    </w:p>
    <w:p w:rsidR="00E434D0" w:rsidRDefault="00E434D0">
      <w:pPr>
        <w:pStyle w:val="ConsPlusNormal"/>
        <w:jc w:val="center"/>
      </w:pPr>
      <w:r>
        <w:t>зоны Российской Федерации</w:t>
      </w:r>
    </w:p>
    <w:p w:rsidR="00E434D0" w:rsidRDefault="00E434D0">
      <w:pPr>
        <w:pStyle w:val="ConsPlusNormal"/>
        <w:ind w:firstLine="540"/>
        <w:jc w:val="both"/>
      </w:pPr>
    </w:p>
    <w:p w:rsidR="00E434D0" w:rsidRDefault="00E434D0">
      <w:pPr>
        <w:pStyle w:val="ConsPlusNormal"/>
        <w:jc w:val="right"/>
      </w:pPr>
      <w:r>
        <w:t>(тыс.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551"/>
        <w:gridCol w:w="680"/>
        <w:gridCol w:w="680"/>
        <w:gridCol w:w="680"/>
        <w:gridCol w:w="680"/>
        <w:gridCol w:w="1133"/>
        <w:gridCol w:w="1133"/>
        <w:gridCol w:w="1133"/>
        <w:gridCol w:w="1133"/>
        <w:gridCol w:w="1133"/>
        <w:gridCol w:w="1133"/>
      </w:tblGrid>
      <w:tr w:rsidR="00E434D0">
        <w:tc>
          <w:tcPr>
            <w:tcW w:w="2097" w:type="dxa"/>
            <w:vMerge w:val="restart"/>
            <w:tcBorders>
              <w:top w:val="single" w:sz="4" w:space="0" w:color="auto"/>
              <w:left w:val="nil"/>
              <w:bottom w:val="single" w:sz="4" w:space="0" w:color="auto"/>
            </w:tcBorders>
          </w:tcPr>
          <w:p w:rsidR="00E434D0" w:rsidRDefault="00E434D0">
            <w:pPr>
              <w:pStyle w:val="ConsPlusNormal"/>
              <w:jc w:val="center"/>
            </w:pPr>
            <w:r>
              <w:t>Приоритетные территории (субъект Российской Федерации, входящий в состав приоритетной территории)</w:t>
            </w:r>
          </w:p>
        </w:tc>
        <w:tc>
          <w:tcPr>
            <w:tcW w:w="2551" w:type="dxa"/>
            <w:vMerge w:val="restart"/>
            <w:tcBorders>
              <w:top w:val="single" w:sz="4" w:space="0" w:color="auto"/>
              <w:bottom w:val="single" w:sz="4" w:space="0" w:color="auto"/>
            </w:tcBorders>
          </w:tcPr>
          <w:p w:rsidR="00E434D0" w:rsidRDefault="00E434D0">
            <w:pPr>
              <w:pStyle w:val="ConsPlusNormal"/>
              <w:jc w:val="center"/>
            </w:pPr>
            <w:r>
              <w:t>Источник финансирования</w:t>
            </w:r>
          </w:p>
        </w:tc>
        <w:tc>
          <w:tcPr>
            <w:tcW w:w="9518" w:type="dxa"/>
            <w:gridSpan w:val="10"/>
            <w:tcBorders>
              <w:top w:val="single" w:sz="4" w:space="0" w:color="auto"/>
              <w: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1360" w:type="dxa"/>
            <w:gridSpan w:val="2"/>
            <w:tcBorders>
              <w:top w:val="single" w:sz="4" w:space="0" w:color="auto"/>
              <w:bottom w:val="single" w:sz="4" w:space="0" w:color="auto"/>
            </w:tcBorders>
          </w:tcPr>
          <w:p w:rsidR="00E434D0" w:rsidRDefault="00E434D0">
            <w:pPr>
              <w:pStyle w:val="ConsPlusNormal"/>
              <w:jc w:val="center"/>
            </w:pPr>
            <w:r>
              <w:t>2015 год</w:t>
            </w:r>
          </w:p>
        </w:tc>
        <w:tc>
          <w:tcPr>
            <w:tcW w:w="1360" w:type="dxa"/>
            <w:gridSpan w:val="2"/>
            <w:tcBorders>
              <w:top w:val="single" w:sz="4" w:space="0" w:color="auto"/>
              <w:bottom w:val="single" w:sz="4" w:space="0" w:color="auto"/>
            </w:tcBorders>
          </w:tcPr>
          <w:p w:rsidR="00E434D0" w:rsidRDefault="00E434D0">
            <w:pPr>
              <w:pStyle w:val="ConsPlusNormal"/>
              <w:jc w:val="center"/>
            </w:pPr>
            <w:r>
              <w:t>2016 год</w:t>
            </w:r>
          </w:p>
        </w:tc>
        <w:tc>
          <w:tcPr>
            <w:tcW w:w="2266" w:type="dxa"/>
            <w:gridSpan w:val="2"/>
            <w:tcBorders>
              <w:top w:val="single" w:sz="4" w:space="0" w:color="auto"/>
              <w:bottom w:val="single" w:sz="4" w:space="0" w:color="auto"/>
            </w:tcBorders>
          </w:tcPr>
          <w:p w:rsidR="00E434D0" w:rsidRDefault="00E434D0">
            <w:pPr>
              <w:pStyle w:val="ConsPlusNormal"/>
              <w:jc w:val="center"/>
            </w:pPr>
            <w:r>
              <w:t>2017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2018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2019 год</w:t>
            </w:r>
          </w:p>
        </w:tc>
        <w:tc>
          <w:tcPr>
            <w:tcW w:w="1133" w:type="dxa"/>
            <w:vMerge w:val="restart"/>
            <w:tcBorders>
              <w:top w:val="single" w:sz="4" w:space="0" w:color="auto"/>
              <w:bottom w:val="single" w:sz="4" w:space="0" w:color="auto"/>
            </w:tcBorders>
          </w:tcPr>
          <w:p w:rsidR="00E434D0" w:rsidRDefault="00E434D0">
            <w:pPr>
              <w:pStyle w:val="ConsPlusNormal"/>
              <w:jc w:val="center"/>
            </w:pPr>
            <w:r>
              <w:t>2020 год</w:t>
            </w:r>
          </w:p>
        </w:tc>
        <w:tc>
          <w:tcPr>
            <w:tcW w:w="1133" w:type="dxa"/>
            <w:vMerge w:val="restart"/>
            <w:tcBorders>
              <w:top w:val="single" w:sz="4" w:space="0" w:color="auto"/>
              <w:bottom w:val="single" w:sz="4" w:space="0" w:color="auto"/>
              <w:right w:val="nil"/>
            </w:tcBorders>
          </w:tcPr>
          <w:p w:rsidR="00E434D0" w:rsidRDefault="00E434D0">
            <w:pPr>
              <w:pStyle w:val="ConsPlusNormal"/>
              <w:jc w:val="center"/>
            </w:pPr>
            <w:r>
              <w:t>2021 год</w:t>
            </w:r>
          </w:p>
        </w:tc>
      </w:tr>
      <w:tr w:rsidR="00E434D0">
        <w:tc>
          <w:tcPr>
            <w:tcW w:w="2097" w:type="dxa"/>
            <w:vMerge/>
            <w:tcBorders>
              <w:top w:val="single" w:sz="4" w:space="0" w:color="auto"/>
              <w:left w:val="nil"/>
              <w:bottom w:val="single" w:sz="4" w:space="0" w:color="auto"/>
            </w:tcBorders>
          </w:tcPr>
          <w:p w:rsidR="00E434D0" w:rsidRDefault="00E434D0"/>
        </w:tc>
        <w:tc>
          <w:tcPr>
            <w:tcW w:w="2551" w:type="dxa"/>
            <w:vMerge/>
            <w:tcBorders>
              <w:top w:val="single" w:sz="4" w:space="0" w:color="auto"/>
              <w:bottom w:val="single" w:sz="4" w:space="0" w:color="auto"/>
            </w:tcBorders>
          </w:tcPr>
          <w:p w:rsidR="00E434D0" w:rsidRDefault="00E434D0"/>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680" w:type="dxa"/>
            <w:tcBorders>
              <w:top w:val="single" w:sz="4" w:space="0" w:color="auto"/>
              <w:bottom w:val="single" w:sz="4" w:space="0" w:color="auto"/>
            </w:tcBorders>
          </w:tcPr>
          <w:p w:rsidR="00E434D0" w:rsidRDefault="00E434D0">
            <w:pPr>
              <w:pStyle w:val="ConsPlusNormal"/>
              <w:jc w:val="center"/>
            </w:pPr>
            <w:r>
              <w:t>план.</w:t>
            </w:r>
          </w:p>
        </w:tc>
        <w:tc>
          <w:tcPr>
            <w:tcW w:w="680" w:type="dxa"/>
            <w:tcBorders>
              <w:top w:val="single" w:sz="4" w:space="0" w:color="auto"/>
              <w:bottom w:val="single" w:sz="4" w:space="0" w:color="auto"/>
            </w:tcBorders>
          </w:tcPr>
          <w:p w:rsidR="00E434D0" w:rsidRDefault="00E434D0">
            <w:pPr>
              <w:pStyle w:val="ConsPlusNormal"/>
              <w:jc w:val="center"/>
            </w:pPr>
            <w:r>
              <w:t>факт.</w:t>
            </w:r>
          </w:p>
        </w:tc>
        <w:tc>
          <w:tcPr>
            <w:tcW w:w="1133" w:type="dxa"/>
            <w:tcBorders>
              <w:top w:val="single" w:sz="4" w:space="0" w:color="auto"/>
              <w:bottom w:val="single" w:sz="4" w:space="0" w:color="auto"/>
            </w:tcBorders>
          </w:tcPr>
          <w:p w:rsidR="00E434D0" w:rsidRDefault="00E434D0">
            <w:pPr>
              <w:pStyle w:val="ConsPlusNormal"/>
              <w:jc w:val="center"/>
            </w:pPr>
            <w:r>
              <w:t>план.</w:t>
            </w:r>
          </w:p>
        </w:tc>
        <w:tc>
          <w:tcPr>
            <w:tcW w:w="1133" w:type="dxa"/>
            <w:tcBorders>
              <w:top w:val="single" w:sz="4" w:space="0" w:color="auto"/>
              <w:bottom w:val="single" w:sz="4" w:space="0" w:color="auto"/>
            </w:tcBorders>
          </w:tcPr>
          <w:p w:rsidR="00E434D0" w:rsidRDefault="00E434D0">
            <w:pPr>
              <w:pStyle w:val="ConsPlusNormal"/>
              <w:jc w:val="center"/>
            </w:pPr>
            <w:r>
              <w:t>факт.</w:t>
            </w:r>
          </w:p>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tcBorders>
          </w:tcPr>
          <w:p w:rsidR="00E434D0" w:rsidRDefault="00E434D0"/>
        </w:tc>
        <w:tc>
          <w:tcPr>
            <w:tcW w:w="1133" w:type="dxa"/>
            <w:vMerge/>
            <w:tcBorders>
              <w:top w:val="single" w:sz="4" w:space="0" w:color="auto"/>
              <w:bottom w:val="single" w:sz="4" w:space="0" w:color="auto"/>
              <w:right w:val="nil"/>
            </w:tcBorders>
          </w:tcPr>
          <w:p w:rsidR="00E434D0" w:rsidRDefault="00E434D0"/>
        </w:tc>
      </w:tr>
      <w:tr w:rsidR="00E434D0">
        <w:tblPrEx>
          <w:tblBorders>
            <w:insideV w:val="none" w:sz="0" w:space="0" w:color="auto"/>
          </w:tblBorders>
        </w:tblPrEx>
        <w:tc>
          <w:tcPr>
            <w:tcW w:w="2097" w:type="dxa"/>
            <w:vMerge w:val="restart"/>
            <w:tcBorders>
              <w:top w:val="single" w:sz="4" w:space="0" w:color="auto"/>
              <w:left w:val="nil"/>
              <w:bottom w:val="nil"/>
              <w:right w:val="nil"/>
            </w:tcBorders>
          </w:tcPr>
          <w:p w:rsidR="00E434D0" w:rsidRDefault="00E434D0">
            <w:pPr>
              <w:pStyle w:val="ConsPlusNormal"/>
              <w:outlineLvl w:val="3"/>
            </w:pPr>
            <w:r>
              <w:t>Арктическая зона Российской Федерации</w:t>
            </w:r>
          </w:p>
        </w:tc>
        <w:tc>
          <w:tcPr>
            <w:tcW w:w="2551" w:type="dxa"/>
            <w:tcBorders>
              <w:top w:val="single" w:sz="4" w:space="0" w:color="auto"/>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680"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249954,3</w:t>
            </w:r>
          </w:p>
        </w:tc>
        <w:tc>
          <w:tcPr>
            <w:tcW w:w="1133" w:type="dxa"/>
            <w:tcBorders>
              <w:top w:val="single" w:sz="4" w:space="0" w:color="auto"/>
              <w:left w:val="nil"/>
              <w:bottom w:val="nil"/>
              <w:right w:val="nil"/>
            </w:tcBorders>
          </w:tcPr>
          <w:p w:rsidR="00E434D0" w:rsidRDefault="00E434D0">
            <w:pPr>
              <w:pStyle w:val="ConsPlusNormal"/>
              <w:jc w:val="center"/>
            </w:pPr>
            <w:r>
              <w:t>-</w:t>
            </w:r>
          </w:p>
        </w:tc>
        <w:tc>
          <w:tcPr>
            <w:tcW w:w="1133" w:type="dxa"/>
            <w:tcBorders>
              <w:top w:val="single" w:sz="4" w:space="0" w:color="auto"/>
              <w:left w:val="nil"/>
              <w:bottom w:val="nil"/>
              <w:right w:val="nil"/>
            </w:tcBorders>
          </w:tcPr>
          <w:p w:rsidR="00E434D0" w:rsidRDefault="00E434D0">
            <w:pPr>
              <w:pStyle w:val="ConsPlusNormal"/>
              <w:jc w:val="center"/>
            </w:pPr>
            <w:r>
              <w:t>323876,2</w:t>
            </w:r>
          </w:p>
        </w:tc>
        <w:tc>
          <w:tcPr>
            <w:tcW w:w="1133" w:type="dxa"/>
            <w:tcBorders>
              <w:top w:val="single" w:sz="4" w:space="0" w:color="auto"/>
              <w:left w:val="nil"/>
              <w:bottom w:val="nil"/>
              <w:right w:val="nil"/>
            </w:tcBorders>
          </w:tcPr>
          <w:p w:rsidR="00E434D0" w:rsidRDefault="00E434D0">
            <w:pPr>
              <w:pStyle w:val="ConsPlusNormal"/>
              <w:jc w:val="center"/>
            </w:pPr>
            <w:r>
              <w:t>1333133,7</w:t>
            </w:r>
          </w:p>
        </w:tc>
        <w:tc>
          <w:tcPr>
            <w:tcW w:w="1133" w:type="dxa"/>
            <w:tcBorders>
              <w:top w:val="single" w:sz="4" w:space="0" w:color="auto"/>
              <w:left w:val="nil"/>
              <w:bottom w:val="nil"/>
              <w:right w:val="nil"/>
            </w:tcBorders>
          </w:tcPr>
          <w:p w:rsidR="00E434D0" w:rsidRDefault="00E434D0">
            <w:pPr>
              <w:pStyle w:val="ConsPlusNormal"/>
              <w:jc w:val="center"/>
            </w:pPr>
            <w:r>
              <w:t>338471,3</w:t>
            </w:r>
          </w:p>
        </w:tc>
        <w:tc>
          <w:tcPr>
            <w:tcW w:w="1133" w:type="dxa"/>
            <w:tcBorders>
              <w:top w:val="single" w:sz="4" w:space="0" w:color="auto"/>
              <w:left w:val="nil"/>
              <w:bottom w:val="nil"/>
              <w:right w:val="nil"/>
            </w:tcBorders>
          </w:tcPr>
          <w:p w:rsidR="00E434D0" w:rsidRDefault="00E434D0">
            <w:pPr>
              <w:pStyle w:val="ConsPlusNormal"/>
              <w:jc w:val="center"/>
            </w:pPr>
            <w:r>
              <w:t>650333,3</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194304,7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256056,2</w:t>
            </w:r>
          </w:p>
        </w:tc>
        <w:tc>
          <w:tcPr>
            <w:tcW w:w="1133" w:type="dxa"/>
            <w:tcBorders>
              <w:top w:val="nil"/>
              <w:left w:val="nil"/>
              <w:bottom w:val="nil"/>
              <w:right w:val="nil"/>
            </w:tcBorders>
          </w:tcPr>
          <w:p w:rsidR="00E434D0" w:rsidRDefault="00E434D0">
            <w:pPr>
              <w:pStyle w:val="ConsPlusNormal"/>
              <w:jc w:val="center"/>
            </w:pPr>
            <w:r>
              <w:t>1060870,9</w:t>
            </w:r>
          </w:p>
        </w:tc>
        <w:tc>
          <w:tcPr>
            <w:tcW w:w="1133" w:type="dxa"/>
            <w:tcBorders>
              <w:top w:val="nil"/>
              <w:left w:val="nil"/>
              <w:bottom w:val="nil"/>
              <w:right w:val="nil"/>
            </w:tcBorders>
          </w:tcPr>
          <w:p w:rsidR="00E434D0" w:rsidRDefault="00E434D0">
            <w:pPr>
              <w:pStyle w:val="ConsPlusNormal"/>
              <w:jc w:val="center"/>
            </w:pPr>
            <w:r>
              <w:t>283845,7</w:t>
            </w:r>
          </w:p>
        </w:tc>
        <w:tc>
          <w:tcPr>
            <w:tcW w:w="1133" w:type="dxa"/>
            <w:tcBorders>
              <w:top w:val="nil"/>
              <w:left w:val="nil"/>
              <w:bottom w:val="nil"/>
              <w:right w:val="nil"/>
            </w:tcBorders>
          </w:tcPr>
          <w:p w:rsidR="00E434D0" w:rsidRDefault="00E434D0">
            <w:pPr>
              <w:pStyle w:val="ConsPlusNormal"/>
              <w:jc w:val="center"/>
            </w:pPr>
            <w:r>
              <w:t>585300</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55649,6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67820</w:t>
            </w:r>
          </w:p>
        </w:tc>
        <w:tc>
          <w:tcPr>
            <w:tcW w:w="1133" w:type="dxa"/>
            <w:tcBorders>
              <w:top w:val="nil"/>
              <w:left w:val="nil"/>
              <w:bottom w:val="nil"/>
              <w:right w:val="nil"/>
            </w:tcBorders>
          </w:tcPr>
          <w:p w:rsidR="00E434D0" w:rsidRDefault="00E434D0">
            <w:pPr>
              <w:pStyle w:val="ConsPlusNormal"/>
              <w:jc w:val="center"/>
            </w:pPr>
            <w:r>
              <w:t>272262,8</w:t>
            </w:r>
          </w:p>
        </w:tc>
        <w:tc>
          <w:tcPr>
            <w:tcW w:w="1133" w:type="dxa"/>
            <w:tcBorders>
              <w:top w:val="nil"/>
              <w:left w:val="nil"/>
              <w:bottom w:val="nil"/>
              <w:right w:val="nil"/>
            </w:tcBorders>
          </w:tcPr>
          <w:p w:rsidR="00E434D0" w:rsidRDefault="00E434D0">
            <w:pPr>
              <w:pStyle w:val="ConsPlusNormal"/>
              <w:jc w:val="center"/>
            </w:pPr>
            <w:r>
              <w:t>54625,6</w:t>
            </w:r>
          </w:p>
        </w:tc>
        <w:tc>
          <w:tcPr>
            <w:tcW w:w="1133" w:type="dxa"/>
            <w:tcBorders>
              <w:top w:val="nil"/>
              <w:left w:val="nil"/>
              <w:bottom w:val="nil"/>
              <w:right w:val="nil"/>
            </w:tcBorders>
          </w:tcPr>
          <w:p w:rsidR="00E434D0" w:rsidRDefault="00E434D0">
            <w:pPr>
              <w:pStyle w:val="ConsPlusNormal"/>
              <w:jc w:val="center"/>
            </w:pPr>
            <w:r>
              <w:t>65033,3</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single" w:sz="4" w:space="0" w:color="auto"/>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t>Мурманская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5535,4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28101,3</w:t>
            </w:r>
          </w:p>
        </w:tc>
        <w:tc>
          <w:tcPr>
            <w:tcW w:w="1133" w:type="dxa"/>
            <w:tcBorders>
              <w:top w:val="nil"/>
              <w:left w:val="nil"/>
              <w:bottom w:val="nil"/>
              <w:right w:val="nil"/>
            </w:tcBorders>
          </w:tcPr>
          <w:p w:rsidR="00E434D0" w:rsidRDefault="00E434D0">
            <w:pPr>
              <w:pStyle w:val="ConsPlusNormal"/>
              <w:jc w:val="center"/>
            </w:pPr>
            <w:r>
              <w:t>356745,6</w:t>
            </w:r>
          </w:p>
        </w:tc>
        <w:tc>
          <w:tcPr>
            <w:tcW w:w="1133" w:type="dxa"/>
            <w:tcBorders>
              <w:top w:val="nil"/>
              <w:left w:val="nil"/>
              <w:bottom w:val="nil"/>
              <w:right w:val="nil"/>
            </w:tcBorders>
          </w:tcPr>
          <w:p w:rsidR="00E434D0" w:rsidRDefault="00E434D0">
            <w:pPr>
              <w:pStyle w:val="ConsPlusNormal"/>
              <w:jc w:val="center"/>
            </w:pPr>
            <w:r>
              <w:t>109360,1</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3930,1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19951,9</w:t>
            </w:r>
          </w:p>
        </w:tc>
        <w:tc>
          <w:tcPr>
            <w:tcW w:w="1133" w:type="dxa"/>
            <w:tcBorders>
              <w:top w:val="nil"/>
              <w:left w:val="nil"/>
              <w:bottom w:val="nil"/>
              <w:right w:val="nil"/>
            </w:tcBorders>
          </w:tcPr>
          <w:p w:rsidR="00E434D0" w:rsidRDefault="00E434D0">
            <w:pPr>
              <w:pStyle w:val="ConsPlusNormal"/>
              <w:jc w:val="center"/>
            </w:pPr>
            <w:r>
              <w:t>253289,4</w:t>
            </w:r>
          </w:p>
        </w:tc>
        <w:tc>
          <w:tcPr>
            <w:tcW w:w="1133" w:type="dxa"/>
            <w:tcBorders>
              <w:top w:val="nil"/>
              <w:left w:val="nil"/>
              <w:bottom w:val="nil"/>
              <w:right w:val="nil"/>
            </w:tcBorders>
          </w:tcPr>
          <w:p w:rsidR="00E434D0" w:rsidRDefault="00E434D0">
            <w:pPr>
              <w:pStyle w:val="ConsPlusNormal"/>
              <w:jc w:val="center"/>
            </w:pPr>
            <w:r>
              <w:t>77645,7</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1605,3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8149,4</w:t>
            </w:r>
          </w:p>
        </w:tc>
        <w:tc>
          <w:tcPr>
            <w:tcW w:w="1133" w:type="dxa"/>
            <w:tcBorders>
              <w:top w:val="nil"/>
              <w:left w:val="nil"/>
              <w:bottom w:val="nil"/>
              <w:right w:val="nil"/>
            </w:tcBorders>
          </w:tcPr>
          <w:p w:rsidR="00E434D0" w:rsidRDefault="00E434D0">
            <w:pPr>
              <w:pStyle w:val="ConsPlusNormal"/>
              <w:jc w:val="center"/>
            </w:pPr>
            <w:r>
              <w:t>103456,2</w:t>
            </w:r>
          </w:p>
        </w:tc>
        <w:tc>
          <w:tcPr>
            <w:tcW w:w="1133" w:type="dxa"/>
            <w:tcBorders>
              <w:top w:val="nil"/>
              <w:left w:val="nil"/>
              <w:bottom w:val="nil"/>
              <w:right w:val="nil"/>
            </w:tcBorders>
          </w:tcPr>
          <w:p w:rsidR="00E434D0" w:rsidRDefault="00E434D0">
            <w:pPr>
              <w:pStyle w:val="ConsPlusNormal"/>
              <w:jc w:val="center"/>
            </w:pPr>
            <w:r>
              <w:t>31714,4</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иные внебюджетные </w:t>
            </w:r>
            <w:r>
              <w:lastRenderedPageBreak/>
              <w:t>источники</w:t>
            </w:r>
          </w:p>
        </w:tc>
        <w:tc>
          <w:tcPr>
            <w:tcW w:w="680" w:type="dxa"/>
            <w:tcBorders>
              <w:top w:val="nil"/>
              <w:left w:val="nil"/>
              <w:bottom w:val="nil"/>
              <w:right w:val="nil"/>
            </w:tcBorders>
          </w:tcPr>
          <w:p w:rsidR="00E434D0" w:rsidRDefault="00E434D0">
            <w:pPr>
              <w:pStyle w:val="ConsPlusNormal"/>
            </w:pP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lastRenderedPageBreak/>
              <w:t>Архангельская область</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19300</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44740,1</w:t>
            </w:r>
          </w:p>
        </w:tc>
        <w:tc>
          <w:tcPr>
            <w:tcW w:w="1133" w:type="dxa"/>
            <w:tcBorders>
              <w:top w:val="nil"/>
              <w:left w:val="nil"/>
              <w:bottom w:val="nil"/>
              <w:right w:val="nil"/>
            </w:tcBorders>
          </w:tcPr>
          <w:p w:rsidR="00E434D0" w:rsidRDefault="00E434D0">
            <w:pPr>
              <w:pStyle w:val="ConsPlusNormal"/>
              <w:jc w:val="center"/>
            </w:pPr>
            <w:r>
              <w:t>423667,1</w:t>
            </w:r>
          </w:p>
        </w:tc>
        <w:tc>
          <w:tcPr>
            <w:tcW w:w="1133" w:type="dxa"/>
            <w:tcBorders>
              <w:top w:val="nil"/>
              <w:left w:val="nil"/>
              <w:bottom w:val="nil"/>
              <w:right w:val="nil"/>
            </w:tcBorders>
          </w:tcPr>
          <w:p w:rsidR="00E434D0" w:rsidRDefault="00E434D0">
            <w:pPr>
              <w:pStyle w:val="ConsPlusNormal"/>
              <w:jc w:val="center"/>
            </w:pPr>
            <w:r>
              <w:t>229111,1</w:t>
            </w:r>
          </w:p>
        </w:tc>
        <w:tc>
          <w:tcPr>
            <w:tcW w:w="1133" w:type="dxa"/>
            <w:tcBorders>
              <w:top w:val="nil"/>
              <w:left w:val="nil"/>
              <w:bottom w:val="nil"/>
              <w:right w:val="nil"/>
            </w:tcBorders>
          </w:tcPr>
          <w:p w:rsidR="00E434D0" w:rsidRDefault="00E434D0">
            <w:pPr>
              <w:pStyle w:val="ConsPlusNormal"/>
              <w:jc w:val="center"/>
            </w:pPr>
            <w:r>
              <w:t>650333,3</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17370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40266,1</w:t>
            </w:r>
          </w:p>
        </w:tc>
        <w:tc>
          <w:tcPr>
            <w:tcW w:w="1133" w:type="dxa"/>
            <w:tcBorders>
              <w:top w:val="nil"/>
              <w:left w:val="nil"/>
              <w:bottom w:val="nil"/>
              <w:right w:val="nil"/>
            </w:tcBorders>
          </w:tcPr>
          <w:p w:rsidR="00E434D0" w:rsidRDefault="00E434D0">
            <w:pPr>
              <w:pStyle w:val="ConsPlusNormal"/>
              <w:jc w:val="center"/>
            </w:pPr>
            <w:r>
              <w:t>381300,4</w:t>
            </w:r>
          </w:p>
        </w:tc>
        <w:tc>
          <w:tcPr>
            <w:tcW w:w="1133" w:type="dxa"/>
            <w:tcBorders>
              <w:top w:val="nil"/>
              <w:left w:val="nil"/>
              <w:bottom w:val="nil"/>
              <w:right w:val="nil"/>
            </w:tcBorders>
          </w:tcPr>
          <w:p w:rsidR="00E434D0" w:rsidRDefault="00E434D0">
            <w:pPr>
              <w:pStyle w:val="ConsPlusNormal"/>
              <w:jc w:val="center"/>
            </w:pPr>
            <w:r>
              <w:t>206200</w:t>
            </w:r>
          </w:p>
        </w:tc>
        <w:tc>
          <w:tcPr>
            <w:tcW w:w="1133" w:type="dxa"/>
            <w:tcBorders>
              <w:top w:val="nil"/>
              <w:left w:val="nil"/>
              <w:bottom w:val="nil"/>
              <w:right w:val="nil"/>
            </w:tcBorders>
          </w:tcPr>
          <w:p w:rsidR="00E434D0" w:rsidRDefault="00E434D0">
            <w:pPr>
              <w:pStyle w:val="ConsPlusNormal"/>
              <w:jc w:val="center"/>
            </w:pPr>
            <w:r>
              <w:t>585300</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1930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4474</w:t>
            </w:r>
          </w:p>
        </w:tc>
        <w:tc>
          <w:tcPr>
            <w:tcW w:w="1133" w:type="dxa"/>
            <w:tcBorders>
              <w:top w:val="nil"/>
              <w:left w:val="nil"/>
              <w:bottom w:val="nil"/>
              <w:right w:val="nil"/>
            </w:tcBorders>
          </w:tcPr>
          <w:p w:rsidR="00E434D0" w:rsidRDefault="00E434D0">
            <w:pPr>
              <w:pStyle w:val="ConsPlusNormal"/>
              <w:jc w:val="center"/>
            </w:pPr>
            <w:r>
              <w:t>42366,7</w:t>
            </w:r>
          </w:p>
        </w:tc>
        <w:tc>
          <w:tcPr>
            <w:tcW w:w="1133" w:type="dxa"/>
            <w:tcBorders>
              <w:top w:val="nil"/>
              <w:left w:val="nil"/>
              <w:bottom w:val="nil"/>
              <w:right w:val="nil"/>
            </w:tcBorders>
          </w:tcPr>
          <w:p w:rsidR="00E434D0" w:rsidRDefault="00E434D0">
            <w:pPr>
              <w:pStyle w:val="ConsPlusNormal"/>
              <w:jc w:val="center"/>
            </w:pPr>
            <w:r>
              <w:t>22911,1</w:t>
            </w:r>
          </w:p>
        </w:tc>
        <w:tc>
          <w:tcPr>
            <w:tcW w:w="1133" w:type="dxa"/>
            <w:tcBorders>
              <w:top w:val="nil"/>
              <w:left w:val="nil"/>
              <w:bottom w:val="nil"/>
              <w:right w:val="nil"/>
            </w:tcBorders>
          </w:tcPr>
          <w:p w:rsidR="00E434D0" w:rsidRDefault="00E434D0">
            <w:pPr>
              <w:pStyle w:val="ConsPlusNormal"/>
              <w:jc w:val="center"/>
            </w:pPr>
            <w:r>
              <w:t>65033,3</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t>Ненецкий автономный округ</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21,1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13,1</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t>Республика Коми</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38132,6</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39058,7</w:t>
            </w:r>
          </w:p>
        </w:tc>
        <w:tc>
          <w:tcPr>
            <w:tcW w:w="1133" w:type="dxa"/>
            <w:tcBorders>
              <w:top w:val="nil"/>
              <w:left w:val="nil"/>
              <w:bottom w:val="nil"/>
              <w:right w:val="nil"/>
            </w:tcBorders>
          </w:tcPr>
          <w:p w:rsidR="00E434D0" w:rsidRDefault="00E434D0">
            <w:pPr>
              <w:pStyle w:val="ConsPlusNormal"/>
              <w:jc w:val="center"/>
            </w:pPr>
            <w:r>
              <w:t>129833,3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26692,8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27341,1</w:t>
            </w:r>
          </w:p>
        </w:tc>
        <w:tc>
          <w:tcPr>
            <w:tcW w:w="1133" w:type="dxa"/>
            <w:tcBorders>
              <w:top w:val="nil"/>
              <w:left w:val="nil"/>
              <w:bottom w:val="nil"/>
              <w:right w:val="nil"/>
            </w:tcBorders>
          </w:tcPr>
          <w:p w:rsidR="00E434D0" w:rsidRDefault="00E434D0">
            <w:pPr>
              <w:pStyle w:val="ConsPlusNormal"/>
              <w:jc w:val="center"/>
            </w:pPr>
            <w:r>
              <w:t>90883,3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11439,8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11717,6</w:t>
            </w:r>
          </w:p>
        </w:tc>
        <w:tc>
          <w:tcPr>
            <w:tcW w:w="1133" w:type="dxa"/>
            <w:tcBorders>
              <w:top w:val="nil"/>
              <w:left w:val="nil"/>
              <w:bottom w:val="nil"/>
              <w:right w:val="nil"/>
            </w:tcBorders>
          </w:tcPr>
          <w:p w:rsidR="00E434D0" w:rsidRDefault="00E434D0">
            <w:pPr>
              <w:pStyle w:val="ConsPlusNormal"/>
              <w:jc w:val="center"/>
            </w:pPr>
            <w:r>
              <w:t>38950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средства компаний с государственным </w:t>
            </w:r>
            <w:r>
              <w:lastRenderedPageBreak/>
              <w:t>участием</w:t>
            </w:r>
          </w:p>
        </w:tc>
        <w:tc>
          <w:tcPr>
            <w:tcW w:w="680" w:type="dxa"/>
            <w:tcBorders>
              <w:top w:val="nil"/>
              <w:left w:val="nil"/>
              <w:bottom w:val="nil"/>
              <w:right w:val="nil"/>
            </w:tcBorders>
          </w:tcPr>
          <w:p w:rsidR="00E434D0" w:rsidRDefault="00E434D0">
            <w:pPr>
              <w:pStyle w:val="ConsPlusNormal"/>
              <w:jc w:val="center"/>
            </w:pPr>
            <w:r>
              <w:lastRenderedPageBreak/>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t>Ямало-Ненецкий автономный округ</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2871,4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7515</w:t>
            </w:r>
          </w:p>
        </w:tc>
        <w:tc>
          <w:tcPr>
            <w:tcW w:w="1133" w:type="dxa"/>
            <w:tcBorders>
              <w:top w:val="nil"/>
              <w:left w:val="nil"/>
              <w:bottom w:val="nil"/>
              <w:right w:val="nil"/>
            </w:tcBorders>
          </w:tcPr>
          <w:p w:rsidR="00E434D0" w:rsidRDefault="00E434D0">
            <w:pPr>
              <w:pStyle w:val="ConsPlusNormal"/>
              <w:jc w:val="center"/>
            </w:pPr>
            <w:r>
              <w:t>38645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402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1052,1</w:t>
            </w:r>
          </w:p>
        </w:tc>
        <w:tc>
          <w:tcPr>
            <w:tcW w:w="1133" w:type="dxa"/>
            <w:tcBorders>
              <w:top w:val="nil"/>
              <w:left w:val="nil"/>
              <w:bottom w:val="nil"/>
              <w:right w:val="nil"/>
            </w:tcBorders>
          </w:tcPr>
          <w:p w:rsidR="00E434D0" w:rsidRDefault="00E434D0">
            <w:pPr>
              <w:pStyle w:val="ConsPlusNormal"/>
              <w:jc w:val="center"/>
            </w:pPr>
            <w:r>
              <w:t>5410,3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2469,4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6462,9</w:t>
            </w:r>
          </w:p>
        </w:tc>
        <w:tc>
          <w:tcPr>
            <w:tcW w:w="1133" w:type="dxa"/>
            <w:tcBorders>
              <w:top w:val="nil"/>
              <w:left w:val="nil"/>
              <w:bottom w:val="nil"/>
              <w:right w:val="nil"/>
            </w:tcBorders>
          </w:tcPr>
          <w:p w:rsidR="00E434D0" w:rsidRDefault="00E434D0">
            <w:pPr>
              <w:pStyle w:val="ConsPlusNormal"/>
              <w:jc w:val="center"/>
            </w:pPr>
            <w:r>
              <w:t>33234,7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jc w:val="both"/>
              <w:outlineLvl w:val="3"/>
            </w:pPr>
            <w:r>
              <w:t>Красноярский край</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138093,7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121525,1</w:t>
            </w:r>
          </w:p>
        </w:tc>
        <w:tc>
          <w:tcPr>
            <w:tcW w:w="1133" w:type="dxa"/>
            <w:tcBorders>
              <w:top w:val="nil"/>
              <w:left w:val="nil"/>
              <w:bottom w:val="nil"/>
              <w:right w:val="nil"/>
            </w:tcBorders>
          </w:tcPr>
          <w:p w:rsidR="00E434D0" w:rsidRDefault="00E434D0">
            <w:pPr>
              <w:pStyle w:val="ConsPlusNormal"/>
              <w:jc w:val="center"/>
            </w:pPr>
            <w:r>
              <w:t>138290,7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103570,3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91143,8</w:t>
            </w:r>
          </w:p>
        </w:tc>
        <w:tc>
          <w:tcPr>
            <w:tcW w:w="1133" w:type="dxa"/>
            <w:tcBorders>
              <w:top w:val="nil"/>
              <w:left w:val="nil"/>
              <w:bottom w:val="nil"/>
              <w:right w:val="nil"/>
            </w:tcBorders>
          </w:tcPr>
          <w:p w:rsidR="00E434D0" w:rsidRDefault="00E434D0">
            <w:pPr>
              <w:pStyle w:val="ConsPlusNormal"/>
              <w:jc w:val="center"/>
            </w:pPr>
            <w:r>
              <w:t>103718</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 xml:space="preserve">государственные </w:t>
            </w:r>
            <w:r>
              <w:lastRenderedPageBreak/>
              <w:t>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lastRenderedPageBreak/>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34523,4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30381,3</w:t>
            </w:r>
          </w:p>
        </w:tc>
        <w:tc>
          <w:tcPr>
            <w:tcW w:w="1133" w:type="dxa"/>
            <w:tcBorders>
              <w:top w:val="nil"/>
              <w:left w:val="nil"/>
              <w:bottom w:val="nil"/>
              <w:right w:val="nil"/>
            </w:tcBorders>
          </w:tcPr>
          <w:p w:rsidR="00E434D0" w:rsidRDefault="00E434D0">
            <w:pPr>
              <w:pStyle w:val="ConsPlusNormal"/>
              <w:jc w:val="center"/>
            </w:pPr>
            <w:r>
              <w:t>34572,7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nil"/>
              <w:right w:val="nil"/>
            </w:tcBorders>
          </w:tcPr>
          <w:p w:rsidR="00E434D0" w:rsidRDefault="00E434D0">
            <w:pPr>
              <w:pStyle w:val="ConsPlusNormal"/>
              <w:outlineLvl w:val="3"/>
            </w:pPr>
            <w:r>
              <w:t>Республика Саха (Якутия)</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44439,5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79244,1</w:t>
            </w:r>
          </w:p>
        </w:tc>
        <w:tc>
          <w:tcPr>
            <w:tcW w:w="1133" w:type="dxa"/>
            <w:tcBorders>
              <w:top w:val="nil"/>
              <w:left w:val="nil"/>
              <w:bottom w:val="nil"/>
              <w:right w:val="nil"/>
            </w:tcBorders>
          </w:tcPr>
          <w:p w:rsidR="00E434D0" w:rsidRDefault="00E434D0">
            <w:pPr>
              <w:pStyle w:val="ConsPlusNormal"/>
              <w:jc w:val="center"/>
            </w:pPr>
            <w:r>
              <w:t>230987,9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40884,3</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72904,6</w:t>
            </w:r>
          </w:p>
        </w:tc>
        <w:tc>
          <w:tcPr>
            <w:tcW w:w="1133" w:type="dxa"/>
            <w:tcBorders>
              <w:top w:val="nil"/>
              <w:left w:val="nil"/>
              <w:bottom w:val="nil"/>
              <w:right w:val="nil"/>
            </w:tcBorders>
          </w:tcPr>
          <w:p w:rsidR="00E434D0" w:rsidRDefault="00E434D0">
            <w:pPr>
              <w:pStyle w:val="ConsPlusNormal"/>
              <w:jc w:val="center"/>
            </w:pPr>
            <w:r>
              <w:t>212508,9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3555,2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6339,5</w:t>
            </w:r>
          </w:p>
        </w:tc>
        <w:tc>
          <w:tcPr>
            <w:tcW w:w="1133" w:type="dxa"/>
            <w:tcBorders>
              <w:top w:val="nil"/>
              <w:left w:val="nil"/>
              <w:bottom w:val="nil"/>
              <w:right w:val="nil"/>
            </w:tcBorders>
          </w:tcPr>
          <w:p w:rsidR="00E434D0" w:rsidRDefault="00E434D0">
            <w:pPr>
              <w:pStyle w:val="ConsPlusNormal"/>
              <w:jc w:val="center"/>
            </w:pPr>
            <w:r>
              <w:t>18479,0</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nil"/>
              <w:right w:val="nil"/>
            </w:tcBorders>
          </w:tcPr>
          <w:p w:rsidR="00E434D0" w:rsidRDefault="00E434D0"/>
        </w:tc>
        <w:tc>
          <w:tcPr>
            <w:tcW w:w="2551" w:type="dxa"/>
            <w:tcBorders>
              <w:top w:val="nil"/>
              <w:left w:val="nil"/>
              <w:bottom w:val="nil"/>
              <w:right w:val="nil"/>
            </w:tcBorders>
          </w:tcPr>
          <w:p w:rsidR="00E434D0" w:rsidRDefault="00E434D0">
            <w:pPr>
              <w:pStyle w:val="ConsPlusNormal"/>
            </w:pPr>
            <w:r>
              <w:t>иные внебюджетные источники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val="restart"/>
            <w:tcBorders>
              <w:top w:val="nil"/>
              <w:left w:val="nil"/>
              <w:bottom w:val="single" w:sz="4" w:space="0" w:color="auto"/>
              <w:right w:val="nil"/>
            </w:tcBorders>
          </w:tcPr>
          <w:p w:rsidR="00E434D0" w:rsidRDefault="00E434D0">
            <w:pPr>
              <w:pStyle w:val="ConsPlusNormal"/>
              <w:jc w:val="both"/>
              <w:outlineLvl w:val="3"/>
            </w:pPr>
            <w:r>
              <w:t>Чукотский автономный округ</w:t>
            </w:r>
          </w:p>
        </w:tc>
        <w:tc>
          <w:tcPr>
            <w:tcW w:w="2551" w:type="dxa"/>
            <w:tcBorders>
              <w:top w:val="nil"/>
              <w:left w:val="nil"/>
              <w:bottom w:val="nil"/>
              <w:right w:val="nil"/>
            </w:tcBorders>
          </w:tcPr>
          <w:p w:rsidR="00E434D0" w:rsidRDefault="00E434D0">
            <w:pPr>
              <w:pStyle w:val="ConsPlusNormal"/>
            </w:pPr>
            <w:r>
              <w:t>всего</w:t>
            </w:r>
          </w:p>
          <w:p w:rsidR="00E434D0" w:rsidRDefault="00E434D0">
            <w:pPr>
              <w:pStyle w:val="ConsPlusNormal"/>
            </w:pPr>
            <w:r>
              <w:t>в том числе:</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1581,7</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3692</w:t>
            </w:r>
          </w:p>
        </w:tc>
        <w:tc>
          <w:tcPr>
            <w:tcW w:w="1133" w:type="dxa"/>
            <w:tcBorders>
              <w:top w:val="nil"/>
              <w:left w:val="nil"/>
              <w:bottom w:val="nil"/>
              <w:right w:val="nil"/>
            </w:tcBorders>
          </w:tcPr>
          <w:p w:rsidR="00E434D0" w:rsidRDefault="00E434D0">
            <w:pPr>
              <w:pStyle w:val="ConsPlusNormal"/>
              <w:jc w:val="center"/>
            </w:pPr>
            <w:r>
              <w:t>14942,9</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федеральный бюджет</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1455,2</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3396,6</w:t>
            </w:r>
          </w:p>
        </w:tc>
        <w:tc>
          <w:tcPr>
            <w:tcW w:w="1133" w:type="dxa"/>
            <w:tcBorders>
              <w:top w:val="nil"/>
              <w:left w:val="nil"/>
              <w:bottom w:val="nil"/>
              <w:right w:val="nil"/>
            </w:tcBorders>
          </w:tcPr>
          <w:p w:rsidR="00E434D0" w:rsidRDefault="00E434D0">
            <w:pPr>
              <w:pStyle w:val="ConsPlusNormal"/>
              <w:jc w:val="center"/>
            </w:pPr>
            <w:r>
              <w:t>13747,5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государственные внебюджетные фонды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pP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бюджеты субъектов Российской Федерации</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126,5</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295,4</w:t>
            </w:r>
          </w:p>
        </w:tc>
        <w:tc>
          <w:tcPr>
            <w:tcW w:w="1133" w:type="dxa"/>
            <w:tcBorders>
              <w:top w:val="nil"/>
              <w:left w:val="nil"/>
              <w:bottom w:val="nil"/>
              <w:right w:val="nil"/>
            </w:tcBorders>
          </w:tcPr>
          <w:p w:rsidR="00E434D0" w:rsidRDefault="00E434D0">
            <w:pPr>
              <w:pStyle w:val="ConsPlusNormal"/>
              <w:jc w:val="center"/>
            </w:pPr>
            <w:r>
              <w:t>1195,4</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территориальные государственные внебюджетные фонды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местные бюджеты</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nil"/>
              <w:right w:val="nil"/>
            </w:tcBorders>
          </w:tcPr>
          <w:p w:rsidR="00E434D0" w:rsidRDefault="00E434D0">
            <w:pPr>
              <w:pStyle w:val="ConsPlusNormal"/>
            </w:pPr>
            <w:r>
              <w:t>средства компаний с государственным участием</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680"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c>
          <w:tcPr>
            <w:tcW w:w="1133"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2097" w:type="dxa"/>
            <w:vMerge/>
            <w:tcBorders>
              <w:top w:val="nil"/>
              <w:left w:val="nil"/>
              <w:bottom w:val="single" w:sz="4" w:space="0" w:color="auto"/>
              <w:right w:val="nil"/>
            </w:tcBorders>
          </w:tcPr>
          <w:p w:rsidR="00E434D0" w:rsidRDefault="00E434D0"/>
        </w:tc>
        <w:tc>
          <w:tcPr>
            <w:tcW w:w="2551" w:type="dxa"/>
            <w:tcBorders>
              <w:top w:val="nil"/>
              <w:left w:val="nil"/>
              <w:bottom w:val="single" w:sz="4" w:space="0" w:color="auto"/>
              <w:right w:val="nil"/>
            </w:tcBorders>
          </w:tcPr>
          <w:p w:rsidR="00E434D0" w:rsidRDefault="00E434D0">
            <w:pPr>
              <w:pStyle w:val="ConsPlusNormal"/>
            </w:pPr>
            <w:r>
              <w:t>иные внебюджетные источники</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680"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c>
          <w:tcPr>
            <w:tcW w:w="1133" w:type="dxa"/>
            <w:tcBorders>
              <w:top w:val="nil"/>
              <w:left w:val="nil"/>
              <w:bottom w:val="single" w:sz="4" w:space="0" w:color="auto"/>
              <w:right w:val="nil"/>
            </w:tcBorders>
          </w:tcPr>
          <w:p w:rsidR="00E434D0" w:rsidRDefault="00E434D0">
            <w:pPr>
              <w:pStyle w:val="ConsPlusNormal"/>
              <w:jc w:val="center"/>
            </w:pPr>
            <w:r>
              <w:t>-</w:t>
            </w:r>
          </w:p>
        </w:tc>
      </w:tr>
    </w:tbl>
    <w:p w:rsidR="00E434D0" w:rsidRDefault="00E434D0">
      <w:pPr>
        <w:sectPr w:rsidR="00E434D0">
          <w:pgSz w:w="16838" w:h="11905" w:orient="landscape"/>
          <w:pgMar w:top="1701" w:right="1134" w:bottom="850" w:left="1134" w:header="0" w:footer="0" w:gutter="0"/>
          <w:cols w:space="720"/>
        </w:sectPr>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19</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ind w:firstLine="540"/>
        <w:jc w:val="both"/>
      </w:pPr>
    </w:p>
    <w:p w:rsidR="00E434D0" w:rsidRDefault="00E434D0">
      <w:pPr>
        <w:pStyle w:val="ConsPlusTitle"/>
        <w:jc w:val="center"/>
      </w:pPr>
      <w:bookmarkStart w:id="42" w:name="P26476"/>
      <w:bookmarkEnd w:id="42"/>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МОДЕРНИЗАЦИЮ РЕГИОНАЛЬНЫХ И МУНИЦИПАЛЬНЫХ ТЕАТРОВ</w:t>
      </w:r>
    </w:p>
    <w:p w:rsidR="00E434D0" w:rsidRDefault="00E434D0">
      <w:pPr>
        <w:pStyle w:val="ConsPlusTitle"/>
        <w:jc w:val="center"/>
      </w:pPr>
      <w:r>
        <w:t>ЮНОГО ЗРИТЕЛЯ И ТЕАТРОВ КУКОЛ ПУТЕМ ИХ РЕКОНСТРУКЦИИ,</w:t>
      </w:r>
    </w:p>
    <w:p w:rsidR="00E434D0" w:rsidRDefault="00E434D0">
      <w:pPr>
        <w:pStyle w:val="ConsPlusTitle"/>
        <w:jc w:val="center"/>
      </w:pPr>
      <w:r>
        <w:t>КАПИТАЛЬНОГО РЕМОНТА</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(введены </w:t>
            </w:r>
            <w:hyperlink r:id="rId276" w:history="1">
              <w:r>
                <w:rPr>
                  <w:color w:val="0000FF"/>
                </w:rPr>
                <w:t>Постановлением</w:t>
              </w:r>
            </w:hyperlink>
            <w:r>
              <w:rPr>
                <w:color w:val="392C69"/>
              </w:rPr>
              <w:t xml:space="preserve"> Правительства РФ от 27.12.2018 N 1693)</w:t>
            </w:r>
          </w:p>
        </w:tc>
      </w:tr>
    </w:tbl>
    <w:p w:rsidR="00E434D0" w:rsidRDefault="00E434D0">
      <w:pPr>
        <w:pStyle w:val="ConsPlusNormal"/>
        <w:ind w:firstLine="540"/>
        <w:jc w:val="both"/>
      </w:pPr>
    </w:p>
    <w:p w:rsidR="00E434D0" w:rsidRDefault="00E434D0">
      <w:pPr>
        <w:pStyle w:val="ConsPlusNormal"/>
        <w:ind w:firstLine="540"/>
        <w:jc w:val="both"/>
      </w:pPr>
      <w:bookmarkStart w:id="43" w:name="P26485"/>
      <w:bookmarkEnd w:id="43"/>
      <w:r>
        <w:t>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модернизацию региональных театров юного зрителя и театров кукол путем их реконструкции, капитального ремонта и (или) предоставления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(далее - муниципальные образования), на модернизацию муниципальных театров юного зрителя и театров кукол путем их реконструкции, капитального ремонта для достижения результатов, установленных в федеральном проекте "Обеспечение качественно нового уровня развития инфраструктуры культуры" ("Культурная среда") национального проекта "Культура" (далее соответственно - субсидии, объекты капитального строительства).</w:t>
      </w:r>
    </w:p>
    <w:p w:rsidR="00E434D0" w:rsidRDefault="00E434D0">
      <w:pPr>
        <w:pStyle w:val="ConsPlusNormal"/>
        <w:spacing w:before="220"/>
        <w:ind w:firstLine="540"/>
        <w:jc w:val="both"/>
      </w:pPr>
      <w:r>
        <w:t>Субсидии не могут направляться субъектами Российской Федерации на выполнение мероприятий по проектированию.</w:t>
      </w:r>
    </w:p>
    <w:p w:rsidR="00E434D0" w:rsidRDefault="00E434D0">
      <w:pPr>
        <w:pStyle w:val="ConsPlusNormal"/>
        <w:spacing w:before="220"/>
        <w:ind w:firstLine="540"/>
        <w:jc w:val="both"/>
      </w:pPr>
      <w:r>
        <w:t>2. Под театрами юного зрителя и театрами кукол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этих учреждений) субъектов Российской Федерации либо муниципальных образований.</w:t>
      </w:r>
    </w:p>
    <w:p w:rsidR="00E434D0" w:rsidRDefault="00E434D0">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культуры Российской Федерации как получателя средств федерального бюджета на предоставление субсидий на цели, предусмотренные </w:t>
      </w:r>
      <w:hyperlink w:anchor="P26485" w:history="1">
        <w:r>
          <w:rPr>
            <w:color w:val="0000FF"/>
          </w:rPr>
          <w:t>пунктом 1</w:t>
        </w:r>
      </w:hyperlink>
      <w:r>
        <w:t xml:space="preserve"> настоящих Правил.</w:t>
      </w:r>
    </w:p>
    <w:p w:rsidR="00E434D0" w:rsidRDefault="00E434D0">
      <w:pPr>
        <w:pStyle w:val="ConsPlusNormal"/>
        <w:spacing w:before="220"/>
        <w:ind w:firstLine="540"/>
        <w:jc w:val="both"/>
      </w:pPr>
      <w:r>
        <w:t>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434D0" w:rsidRDefault="00E434D0">
      <w:pPr>
        <w:pStyle w:val="ConsPlusNormal"/>
        <w:spacing w:before="220"/>
        <w:ind w:firstLine="540"/>
        <w:jc w:val="both"/>
      </w:pPr>
      <w:r>
        <w:lastRenderedPageBreak/>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277" w:history="1">
        <w:r>
          <w:rPr>
            <w:color w:val="0000FF"/>
          </w:rPr>
          <w:t>пунктом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w:t>
      </w:r>
      <w:hyperlink w:anchor="P26494" w:history="1">
        <w:r>
          <w:rPr>
            <w:color w:val="0000FF"/>
          </w:rPr>
          <w:t>подпунктом "в" пункта 5</w:t>
        </w:r>
      </w:hyperlink>
      <w:r>
        <w:t xml:space="preserve"> настоящих Правил.</w:t>
      </w:r>
    </w:p>
    <w:p w:rsidR="00E434D0" w:rsidRDefault="00E434D0">
      <w:pPr>
        <w:pStyle w:val="ConsPlusNormal"/>
        <w:spacing w:before="220"/>
        <w:ind w:firstLine="540"/>
        <w:jc w:val="both"/>
      </w:pPr>
      <w:r>
        <w:t>5. Условиями предоставления субсидии являются:</w:t>
      </w:r>
    </w:p>
    <w:p w:rsidR="00E434D0" w:rsidRDefault="00E434D0">
      <w:pPr>
        <w:pStyle w:val="ConsPlusNormal"/>
        <w:spacing w:before="220"/>
        <w:ind w:firstLine="540"/>
        <w:jc w:val="both"/>
      </w:pPr>
      <w:r>
        <w:t xml:space="preserve">а) наличие государственной программы субъекта Российской Федерации и (или) муниципальных программ, утверждающих перечень мероприятий, указанных в </w:t>
      </w:r>
      <w:hyperlink w:anchor="P26485" w:history="1">
        <w:r>
          <w:rPr>
            <w:color w:val="0000FF"/>
          </w:rPr>
          <w:t>пункте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434D0" w:rsidRDefault="00E434D0">
      <w:pPr>
        <w:pStyle w:val="ConsPlusNormal"/>
        <w:spacing w:before="220"/>
        <w:ind w:firstLine="540"/>
        <w:jc w:val="both"/>
      </w:pPr>
      <w:bookmarkStart w:id="44" w:name="P26494"/>
      <w:bookmarkEnd w:id="44"/>
      <w:r>
        <w:t xml:space="preserve">в) заключение соглашения, подготавливаемого в государственной интегрированной информационной системе управления общественными финансами "Электронный бюджет" в соответствии с </w:t>
      </w:r>
      <w:hyperlink r:id="rId278" w:history="1">
        <w:r>
          <w:rPr>
            <w:color w:val="0000FF"/>
          </w:rPr>
          <w:t>типовой формой</w:t>
        </w:r>
      </w:hyperlink>
      <w:r>
        <w:t xml:space="preserve"> соглашения, утвержденной Министерством финансов Российской Федерации, между Министерством культуры Российской Федерации, которому как получателю средств федерального бюджета доведены лимиты бюджетных обязательств на предоставление субсидии на цели, предусмотренные </w:t>
      </w:r>
      <w:hyperlink w:anchor="P26485" w:history="1">
        <w:r>
          <w:rPr>
            <w:color w:val="0000FF"/>
          </w:rPr>
          <w:t>пунктом 1</w:t>
        </w:r>
      </w:hyperlink>
      <w:r>
        <w:t xml:space="preserve"> настоящих Правил, и высшим исполнительным органом государственной власти субъекта Российской Федерации (далее - соглашение) в соответствии с </w:t>
      </w:r>
      <w:hyperlink r:id="rId279" w:history="1">
        <w:r>
          <w:rPr>
            <w:color w:val="0000FF"/>
          </w:rPr>
          <w:t>пунктом 9</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6. Субсидия предоставляется бюджету субъекта Российской Федерации, отвечающего следующим критериям:</w:t>
      </w:r>
    </w:p>
    <w:p w:rsidR="00E434D0" w:rsidRDefault="00E434D0">
      <w:pPr>
        <w:pStyle w:val="ConsPlusNormal"/>
        <w:spacing w:before="220"/>
        <w:ind w:firstLine="540"/>
        <w:jc w:val="both"/>
      </w:pPr>
      <w: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выданные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реконструкцию объекта, капитальный ремонт.</w:t>
      </w:r>
    </w:p>
    <w:p w:rsidR="00E434D0" w:rsidRDefault="00E434D0">
      <w:pPr>
        <w:pStyle w:val="ConsPlusNormal"/>
        <w:spacing w:before="220"/>
        <w:ind w:firstLine="540"/>
        <w:jc w:val="both"/>
      </w:pPr>
      <w: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E434D0" w:rsidRDefault="00E434D0">
      <w:pPr>
        <w:pStyle w:val="ConsPlusNormal"/>
        <w:spacing w:before="220"/>
        <w:ind w:firstLine="540"/>
        <w:jc w:val="both"/>
      </w:pPr>
      <w:r>
        <w:lastRenderedPageBreak/>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E434D0" w:rsidRDefault="00E434D0">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28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E434D0" w:rsidRDefault="00E434D0">
      <w:pPr>
        <w:pStyle w:val="ConsPlusNormal"/>
        <w:spacing w:before="220"/>
        <w:ind w:firstLine="540"/>
        <w:jc w:val="both"/>
      </w:pPr>
      <w:r>
        <w:t>г) отклонение уровня обеспеченности i-го субъекта Российской Федерации объектами капитального строительства от среднего по Российской Федерации уровня.</w:t>
      </w:r>
    </w:p>
    <w:p w:rsidR="00E434D0" w:rsidRDefault="00E434D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81" w:history="1">
        <w:r>
          <w:rPr>
            <w:color w:val="0000FF"/>
          </w:rPr>
          <w:t>пунктом 13(1.1)</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8. Размер субсидии на модернизацию региональных и муниципальных театров юного зрителя и театров кукол путем их реконструкции, капитального ремонта, предоставляемой i-ому субъекту Российской Федерации (S</w:t>
      </w:r>
      <w:r>
        <w:rPr>
          <w:vertAlign w:val="subscript"/>
        </w:rPr>
        <w:t>Дтi</w:t>
      </w:r>
      <w:r>
        <w:t>), определяется по формуле:</w:t>
      </w:r>
    </w:p>
    <w:p w:rsidR="00E434D0" w:rsidRDefault="00E434D0">
      <w:pPr>
        <w:pStyle w:val="ConsPlusNormal"/>
        <w:ind w:firstLine="540"/>
        <w:jc w:val="both"/>
      </w:pPr>
    </w:p>
    <w:p w:rsidR="00E434D0" w:rsidRDefault="00E434D0">
      <w:pPr>
        <w:pStyle w:val="ConsPlusNormal"/>
        <w:jc w:val="center"/>
      </w:pPr>
      <w:r w:rsidRPr="00496638">
        <w:rPr>
          <w:position w:val="-39"/>
        </w:rPr>
        <w:pict>
          <v:shape id="_x0000_i1059" style="width:244.4pt;height:50.7pt" coordsize="" o:spt="100" adj="0,,0" path="" filled="f" stroked="f">
            <v:stroke joinstyle="miter"/>
            <v:imagedata r:id="rId282" o:title="base_1_339034_32802"/>
            <v:formulas/>
            <v:path o:connecttype="segments"/>
          </v:shape>
        </w:pict>
      </w:r>
    </w:p>
    <w:p w:rsidR="00E434D0" w:rsidRDefault="00E434D0">
      <w:pPr>
        <w:pStyle w:val="ConsPlusNormal"/>
        <w:ind w:firstLine="540"/>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w:t>
      </w:r>
      <w:r>
        <w:rPr>
          <w:vertAlign w:val="subscript"/>
        </w:rPr>
        <w:t>ДТ</w:t>
      </w:r>
      <w:r>
        <w:t xml:space="preserve"> - объем бюджетных ассигнований, предусмотренных Министерству культуры Российской Федерации на цели, указанные в </w:t>
      </w:r>
      <w:hyperlink w:anchor="P26485" w:history="1">
        <w:r>
          <w:rPr>
            <w:color w:val="0000FF"/>
          </w:rPr>
          <w:t>пункте 1</w:t>
        </w:r>
      </w:hyperlink>
      <w:r>
        <w:t xml:space="preserve"> настоящих Правил, в федеральном бюджете на соответствующий финансовый год на предоставление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E434D0" w:rsidRDefault="00E434D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83"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K</w:t>
      </w:r>
      <w:r>
        <w:rPr>
          <w:vertAlign w:val="subscript"/>
        </w:rPr>
        <w:t>i</w:t>
      </w:r>
      <w:r>
        <w:t xml:space="preserve"> - региональный коэффициент, устанавливаемый:</w:t>
      </w:r>
    </w:p>
    <w:p w:rsidR="00E434D0" w:rsidRDefault="00E434D0">
      <w:pPr>
        <w:pStyle w:val="ConsPlusNormal"/>
        <w:spacing w:before="220"/>
        <w:ind w:firstLine="540"/>
        <w:jc w:val="both"/>
      </w:pPr>
      <w:r>
        <w:t>для субъектов Российской Федерации, не входящих в состав приоритетных территорий, равным 1 (единице);</w:t>
      </w:r>
    </w:p>
    <w:p w:rsidR="00E434D0" w:rsidRDefault="00E434D0">
      <w:pPr>
        <w:pStyle w:val="ConsPlusNormal"/>
        <w:spacing w:before="220"/>
        <w:ind w:firstLine="540"/>
        <w:jc w:val="both"/>
      </w:pPr>
      <w:r>
        <w:t>для объектов капитального строительства, находящихся на территории субъектов Российской Федерации, входящих в состав приоритетных территорий (Дальневосточный федеральный округ, Байкальский регион, Северо-Кавказский федеральный округ, Калининградская область, Республика Крым и г. Севастополь, Арктическая зона Российской Федерации), равным 1,3 единицы;</w:t>
      </w:r>
    </w:p>
    <w:p w:rsidR="00E434D0" w:rsidRDefault="00E434D0">
      <w:pPr>
        <w:pStyle w:val="ConsPlusNormal"/>
        <w:spacing w:before="220"/>
        <w:ind w:firstLine="540"/>
        <w:jc w:val="both"/>
      </w:pPr>
      <w:r>
        <w:t>K</w:t>
      </w:r>
      <w:r>
        <w:rPr>
          <w:vertAlign w:val="subscript"/>
        </w:rPr>
        <w:t>ОКСi</w:t>
      </w:r>
      <w:r>
        <w:t xml:space="preserve"> - коэффициент, характеризующий отклонение уровня обеспеченности i-го субъекта </w:t>
      </w:r>
      <w:r>
        <w:lastRenderedPageBreak/>
        <w:t>Российской Федерации объектами капитального строительства от среднего по Российской Федерации уровня;</w:t>
      </w:r>
    </w:p>
    <w:p w:rsidR="00E434D0" w:rsidRDefault="00E434D0">
      <w:pPr>
        <w:pStyle w:val="ConsPlusNormal"/>
        <w:spacing w:before="220"/>
        <w:ind w:firstLine="540"/>
        <w:jc w:val="both"/>
      </w:pPr>
      <w:r>
        <w:t>Sm</w:t>
      </w:r>
      <w:r>
        <w:rPr>
          <w:vertAlign w:val="subscript"/>
        </w:rPr>
        <w:t>ij</w:t>
      </w:r>
      <w:r>
        <w:t xml:space="preserve"> - сметная стоимость j-го объекта капитального строительства (остаток сметной стоимости j-го объекта капитального строительства - для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E434D0" w:rsidRDefault="00E434D0">
      <w:pPr>
        <w:pStyle w:val="ConsPlusNormal"/>
        <w:spacing w:before="220"/>
        <w:ind w:firstLine="540"/>
        <w:jc w:val="both"/>
      </w:pPr>
      <w:r>
        <w:t>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заявки на получение субсидии которых соответствуют установленным критериям отбора);</w:t>
      </w:r>
    </w:p>
    <w:p w:rsidR="00E434D0" w:rsidRDefault="00E434D0">
      <w:pPr>
        <w:pStyle w:val="ConsPlusNormal"/>
        <w:spacing w:before="220"/>
        <w:ind w:firstLine="540"/>
        <w:jc w:val="both"/>
      </w:pPr>
      <w:r>
        <w:t>j - порядковый номер объекта капитального строительства, присвоенный на этапе сбора и обработки заявок субъектов Российской Федерации на получение субсидии (j = 1, ... m, где m - общее количество объектов в соответствии с заявками субъектов Российской Федерации на получение субсидии, которые соответствуют установленным критериям отбора).</w:t>
      </w:r>
    </w:p>
    <w:p w:rsidR="00E434D0" w:rsidRDefault="00E434D0">
      <w:pPr>
        <w:pStyle w:val="ConsPlusNormal"/>
        <w:spacing w:before="220"/>
        <w:ind w:firstLine="540"/>
        <w:jc w:val="both"/>
      </w:pPr>
      <w:r>
        <w:t>При этом коэффициент, характеризующий отклонение уровня обеспеченности i-го субъекта Российской Федерации объектами капитального строительства от среднего по Российской Федерации уровня, рассчитывается по формуле:</w:t>
      </w:r>
    </w:p>
    <w:p w:rsidR="00E434D0" w:rsidRDefault="00E434D0">
      <w:pPr>
        <w:pStyle w:val="ConsPlusNormal"/>
        <w:ind w:firstLine="540"/>
        <w:jc w:val="both"/>
      </w:pPr>
    </w:p>
    <w:p w:rsidR="00E434D0" w:rsidRDefault="00E434D0">
      <w:pPr>
        <w:pStyle w:val="ConsPlusNormal"/>
        <w:jc w:val="center"/>
      </w:pPr>
      <w:r w:rsidRPr="00496638">
        <w:rPr>
          <w:position w:val="-26"/>
        </w:rPr>
        <w:pict>
          <v:shape id="_x0000_i1060" style="width:91.25pt;height:37.5pt" coordsize="" o:spt="100" adj="0,,0" path="" filled="f" stroked="f">
            <v:stroke joinstyle="miter"/>
            <v:imagedata r:id="rId284" o:title="base_1_339034_32803"/>
            <v:formulas/>
            <v:path o:connecttype="segments"/>
          </v:shape>
        </w:pict>
      </w:r>
    </w:p>
    <w:p w:rsidR="00E434D0" w:rsidRDefault="00E434D0">
      <w:pPr>
        <w:pStyle w:val="ConsPlusNormal"/>
        <w:ind w:firstLine="540"/>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ОКС</w:t>
      </w:r>
      <w:r>
        <w:rPr>
          <w:vertAlign w:val="subscript"/>
        </w:rPr>
        <w:t>РФ</w:t>
      </w:r>
      <w:r>
        <w:t xml:space="preserve"> - средний уровень обеспеченности объектами капитального строительства по Российской Федерации;</w:t>
      </w:r>
    </w:p>
    <w:p w:rsidR="00E434D0" w:rsidRDefault="00E434D0">
      <w:pPr>
        <w:pStyle w:val="ConsPlusNormal"/>
        <w:spacing w:before="220"/>
        <w:ind w:firstLine="540"/>
        <w:jc w:val="both"/>
      </w:pPr>
      <w:r>
        <w:t>ОКС</w:t>
      </w:r>
      <w:r>
        <w:rPr>
          <w:vertAlign w:val="subscript"/>
        </w:rPr>
        <w:t>i</w:t>
      </w:r>
      <w:r>
        <w:t xml:space="preserve"> - уровень обеспеченности i-го субъекта Российской Федерации объектами капитального строительства.</w:t>
      </w:r>
    </w:p>
    <w:p w:rsidR="00E434D0" w:rsidRDefault="00E434D0">
      <w:pPr>
        <w:pStyle w:val="ConsPlusNormal"/>
        <w:spacing w:before="220"/>
        <w:ind w:firstLine="540"/>
        <w:jc w:val="both"/>
      </w:pPr>
      <w:r>
        <w:t xml:space="preserve">9. Субсидия предоставляется на основании соглашения в соответствии с </w:t>
      </w:r>
      <w:hyperlink w:anchor="P26494" w:history="1">
        <w:r>
          <w:rPr>
            <w:color w:val="0000FF"/>
          </w:rPr>
          <w:t>подпунктом "в" пункта 5</w:t>
        </w:r>
      </w:hyperlink>
      <w:r>
        <w:t xml:space="preserve"> настоящих Правил.</w:t>
      </w:r>
    </w:p>
    <w:p w:rsidR="00E434D0" w:rsidRDefault="00E434D0">
      <w:pPr>
        <w:pStyle w:val="ConsPlusNormal"/>
        <w:spacing w:before="220"/>
        <w:ind w:firstLine="540"/>
        <w:jc w:val="both"/>
      </w:pPr>
      <w:r>
        <w:t>10. 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федеральных целевых программ, результатов федеральных проектов, а также в случае существенного (более чем на 20 процентов) сокращения размера субсидии.</w:t>
      </w:r>
    </w:p>
    <w:p w:rsidR="00E434D0" w:rsidRDefault="00E434D0">
      <w:pPr>
        <w:pStyle w:val="ConsPlusNormal"/>
        <w:spacing w:before="220"/>
        <w:ind w:firstLine="540"/>
        <w:jc w:val="both"/>
      </w:pPr>
      <w:r>
        <w:t>11. Оценка эффективности использования субсидий осуществляется Министерством культуры Российской Федерации на основе следующих показателей результативности (результатов) использования субсидий:</w:t>
      </w:r>
    </w:p>
    <w:p w:rsidR="00E434D0" w:rsidRDefault="00E434D0">
      <w:pPr>
        <w:pStyle w:val="ConsPlusNormal"/>
        <w:spacing w:before="220"/>
        <w:ind w:firstLine="540"/>
        <w:jc w:val="both"/>
      </w:pPr>
      <w:r>
        <w:t>количество созданных (реконструированных) и капитально отремонтированных объектов организаций культуры;</w:t>
      </w:r>
    </w:p>
    <w:p w:rsidR="00E434D0" w:rsidRDefault="00E434D0">
      <w:pPr>
        <w:pStyle w:val="ConsPlusNormal"/>
        <w:spacing w:before="220"/>
        <w:ind w:firstLine="540"/>
        <w:jc w:val="both"/>
      </w:pPr>
      <w:r>
        <w:t>количество реконструированных, капитально отремонтированных региональных и муниципальных театров юного зрителя и театров кукол.</w:t>
      </w:r>
    </w:p>
    <w:p w:rsidR="00E434D0" w:rsidRDefault="00E434D0">
      <w:pPr>
        <w:pStyle w:val="ConsPlusNormal"/>
        <w:spacing w:before="220"/>
        <w:ind w:firstLine="540"/>
        <w:jc w:val="both"/>
      </w:pPr>
      <w:r>
        <w:lastRenderedPageBreak/>
        <w:t>Оценка эффективности использования субсидий производится путем сравнения фактически достигнутого значения показателя результативности (результата) использования субсидий за соответствующий год со значением показателя результативности (результатом) использования субсидий, предусмотренным соглашением.</w:t>
      </w:r>
    </w:p>
    <w:p w:rsidR="00E434D0" w:rsidRDefault="00E434D0">
      <w:pPr>
        <w:pStyle w:val="ConsPlusNormal"/>
        <w:spacing w:before="220"/>
        <w:ind w:firstLine="540"/>
        <w:jc w:val="both"/>
      </w:pPr>
      <w:r>
        <w:t>12.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E434D0" w:rsidRDefault="00E434D0">
      <w:pPr>
        <w:pStyle w:val="ConsPlusNormal"/>
        <w:spacing w:before="220"/>
        <w:ind w:firstLine="540"/>
        <w:jc w:val="both"/>
      </w:pPr>
      <w:r>
        <w:t>13. Объем бюджетных ассигнований, предусмотренных в бюджете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E434D0" w:rsidRDefault="00E434D0">
      <w:pPr>
        <w:pStyle w:val="ConsPlusNormal"/>
        <w:spacing w:before="220"/>
        <w:ind w:firstLine="540"/>
        <w:jc w:val="both"/>
      </w:pPr>
      <w:r>
        <w:t>14. Субсидия перечисляется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15.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w:t>
      </w:r>
    </w:p>
    <w:p w:rsidR="00E434D0" w:rsidRDefault="00E434D0">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5" w:history="1">
        <w:r>
          <w:rPr>
            <w:color w:val="0000FF"/>
          </w:rPr>
          <w:t>подпунктом "б" пункта 10</w:t>
        </w:r>
      </w:hyperlink>
      <w: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286" w:history="1">
        <w:r>
          <w:rPr>
            <w:color w:val="0000FF"/>
          </w:rPr>
          <w:t>пунктом 16</w:t>
        </w:r>
      </w:hyperlink>
      <w:r>
        <w:t xml:space="preserve"> Правил формирования, предоставления и распределения субсидий и бюджетным законодательством Российской Федерации.</w:t>
      </w:r>
    </w:p>
    <w:p w:rsidR="00E434D0" w:rsidRDefault="00E434D0">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jc w:val="right"/>
        <w:outlineLvl w:val="1"/>
      </w:pPr>
      <w:r>
        <w:t>Приложение N 20</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45" w:name="P26545"/>
      <w:bookmarkEnd w:id="45"/>
      <w:r>
        <w:t>ПРАВИЛА</w:t>
      </w:r>
    </w:p>
    <w:p w:rsidR="00E434D0" w:rsidRDefault="00E434D0">
      <w:pPr>
        <w:pStyle w:val="ConsPlusTitle"/>
        <w:jc w:val="center"/>
      </w:pPr>
      <w:r>
        <w:t>ПРЕДОСТАВЛЕНИЯ И РАСПРЕДЕЛЕНИЯ СУБСИДИЙ</w:t>
      </w:r>
    </w:p>
    <w:p w:rsidR="00E434D0" w:rsidRDefault="00E434D0">
      <w:pPr>
        <w:pStyle w:val="ConsPlusTitle"/>
        <w:jc w:val="center"/>
      </w:pPr>
      <w:r>
        <w:t>ИЗ ФЕДЕРАЛЬНОГО БЮДЖЕТА БЮДЖЕТАМ СУБЪЕКТОВ РОССИЙСКОЙ</w:t>
      </w:r>
    </w:p>
    <w:p w:rsidR="00E434D0" w:rsidRDefault="00E434D0">
      <w:pPr>
        <w:pStyle w:val="ConsPlusTitle"/>
        <w:jc w:val="center"/>
      </w:pPr>
      <w:r>
        <w:t>ФЕДЕРАЦИИ НА СОФИНАНСИРОВАНИЕ СТРОИТЕЛЬСТВА (РЕКОНСТРУКЦИИ)</w:t>
      </w:r>
    </w:p>
    <w:p w:rsidR="00E434D0" w:rsidRDefault="00E434D0">
      <w:pPr>
        <w:pStyle w:val="ConsPlusTitle"/>
        <w:jc w:val="center"/>
      </w:pPr>
      <w:r>
        <w:t>ОБЪЕКТОВ ОБЕСПЕЧИВАЮЩЕЙ ИНФРАСТРУКТУРЫ С ДЛИТЕЛЬНЫМ</w:t>
      </w:r>
    </w:p>
    <w:p w:rsidR="00E434D0" w:rsidRDefault="00E434D0">
      <w:pPr>
        <w:pStyle w:val="ConsPlusTitle"/>
        <w:jc w:val="center"/>
      </w:pPr>
      <w:r>
        <w:t>СРОКОМ ОКУПАЕМОСТИ, ВХОДЯЩИХ В СОСТАВ ИНВЕСТИЦИОННЫХ</w:t>
      </w:r>
    </w:p>
    <w:p w:rsidR="00E434D0" w:rsidRDefault="00E434D0">
      <w:pPr>
        <w:pStyle w:val="ConsPlusTitle"/>
        <w:jc w:val="center"/>
      </w:pPr>
      <w:r>
        <w:t>ПРОЕКТОВ ПО СОЗДАНИЮ В СУБЪЕКТАХ РОССИЙСКОЙ</w:t>
      </w:r>
    </w:p>
    <w:p w:rsidR="00E434D0" w:rsidRDefault="00E434D0">
      <w:pPr>
        <w:pStyle w:val="ConsPlusTitle"/>
        <w:jc w:val="center"/>
      </w:pPr>
      <w:r>
        <w:t>ФЕДЕРАЦИИ ТУРИСТСКИХ КЛАСТЕРОВ</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lastRenderedPageBreak/>
              <w:t xml:space="preserve">(введены </w:t>
            </w:r>
            <w:hyperlink r:id="rId287" w:history="1">
              <w:r>
                <w:rPr>
                  <w:color w:val="0000FF"/>
                </w:rPr>
                <w:t>Постановлением</w:t>
              </w:r>
            </w:hyperlink>
            <w:r>
              <w:rPr>
                <w:color w:val="392C69"/>
              </w:rPr>
              <w:t xml:space="preserve"> Правительства РФ от 31.12.2018 N 1788;</w:t>
            </w:r>
          </w:p>
          <w:p w:rsidR="00E434D0" w:rsidRDefault="00E434D0">
            <w:pPr>
              <w:pStyle w:val="ConsPlusNormal"/>
              <w:jc w:val="center"/>
            </w:pPr>
            <w:r>
              <w:rPr>
                <w:color w:val="392C69"/>
              </w:rPr>
              <w:t xml:space="preserve">в ред. Постановлений Правительства РФ от 30.01.2019 </w:t>
            </w:r>
            <w:hyperlink r:id="rId288" w:history="1">
              <w:r>
                <w:rPr>
                  <w:color w:val="0000FF"/>
                </w:rPr>
                <w:t>N 61</w:t>
              </w:r>
            </w:hyperlink>
            <w:r>
              <w:rPr>
                <w:color w:val="392C69"/>
              </w:rPr>
              <w:t>,</w:t>
            </w:r>
          </w:p>
          <w:p w:rsidR="00E434D0" w:rsidRDefault="00E434D0">
            <w:pPr>
              <w:pStyle w:val="ConsPlusNormal"/>
              <w:jc w:val="center"/>
            </w:pPr>
            <w:r>
              <w:rPr>
                <w:color w:val="392C69"/>
              </w:rPr>
              <w:t xml:space="preserve">от 27.11.2019 </w:t>
            </w:r>
            <w:hyperlink r:id="rId289" w:history="1">
              <w:r>
                <w:rPr>
                  <w:color w:val="0000FF"/>
                </w:rPr>
                <w:t>N 1518</w:t>
              </w:r>
            </w:hyperlink>
            <w:r>
              <w:rPr>
                <w:color w:val="392C69"/>
              </w:rPr>
              <w:t>)</w:t>
            </w:r>
          </w:p>
        </w:tc>
      </w:tr>
    </w:tbl>
    <w:p w:rsidR="00E434D0" w:rsidRDefault="00E434D0">
      <w:pPr>
        <w:pStyle w:val="ConsPlusNormal"/>
        <w:jc w:val="both"/>
      </w:pPr>
    </w:p>
    <w:p w:rsidR="00E434D0" w:rsidRDefault="00E434D0">
      <w:pPr>
        <w:pStyle w:val="ConsPlusNormal"/>
        <w:ind w:firstLine="540"/>
        <w:jc w:val="both"/>
      </w:pPr>
      <w:bookmarkStart w:id="46" w:name="P26558"/>
      <w:bookmarkEnd w:id="46"/>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по строительству (реконструкции) объектов, находящихся в муниципальной собственности, в рамках реализации подпрограммы "Туризм" государственной </w:t>
      </w:r>
      <w:hyperlink w:anchor="P39" w:history="1">
        <w:r>
          <w:rPr>
            <w:color w:val="0000FF"/>
          </w:rPr>
          <w:t>программы</w:t>
        </w:r>
      </w:hyperlink>
      <w:r>
        <w:t xml:space="preserve"> Российской Федерации "Развитие культуры и туризма" на 2013 - 2020 годы (далее - субсидии).</w:t>
      </w:r>
    </w:p>
    <w:p w:rsidR="00E434D0" w:rsidRDefault="00E434D0">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Федерального агентства по туризму как получателя средств федерального бюджета, на цели, предусмотренные </w:t>
      </w:r>
      <w:hyperlink w:anchor="P26558" w:history="1">
        <w:r>
          <w:rPr>
            <w:color w:val="0000FF"/>
          </w:rPr>
          <w:t>пунктом 1</w:t>
        </w:r>
      </w:hyperlink>
      <w:r>
        <w:t xml:space="preserve"> настоящих Правил.</w:t>
      </w:r>
    </w:p>
    <w:p w:rsidR="00E434D0" w:rsidRDefault="00E434D0">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434D0" w:rsidRDefault="00E434D0">
      <w:pPr>
        <w:pStyle w:val="ConsPlusNormal"/>
        <w:spacing w:before="220"/>
        <w:ind w:firstLine="540"/>
        <w:jc w:val="both"/>
      </w:pPr>
      <w:r>
        <w:t>Распределение субсидий по инвестиционным проектам осуществляется согласно приложению.</w:t>
      </w:r>
    </w:p>
    <w:p w:rsidR="00E434D0" w:rsidRDefault="00E434D0">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E434D0" w:rsidRDefault="00E434D0">
      <w:pPr>
        <w:pStyle w:val="ConsPlusNormal"/>
        <w:jc w:val="both"/>
      </w:pPr>
      <w:r>
        <w:t xml:space="preserve">(п. 3 в ред. </w:t>
      </w:r>
      <w:hyperlink r:id="rId290" w:history="1">
        <w:r>
          <w:rPr>
            <w:color w:val="0000FF"/>
          </w:rPr>
          <w:t>Постановления</w:t>
        </w:r>
      </w:hyperlink>
      <w:r>
        <w:t xml:space="preserve"> Правительства РФ от 30.01.2019 N 61)</w:t>
      </w:r>
    </w:p>
    <w:p w:rsidR="00E434D0" w:rsidRDefault="00E434D0">
      <w:pPr>
        <w:pStyle w:val="ConsPlusNormal"/>
        <w:spacing w:before="220"/>
        <w:ind w:firstLine="540"/>
        <w:jc w:val="both"/>
      </w:pPr>
      <w:r>
        <w:t>4. Условиями предоставления субсидий являются:</w:t>
      </w:r>
    </w:p>
    <w:p w:rsidR="00E434D0" w:rsidRDefault="00E434D0">
      <w:pPr>
        <w:pStyle w:val="ConsPlusNormal"/>
        <w:spacing w:before="220"/>
        <w:ind w:firstLine="540"/>
        <w:jc w:val="both"/>
      </w:pPr>
      <w:r>
        <w:t>а) наличие правовых актов субъекта Российской Федерации, утверждающих перечни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E434D0" w:rsidRDefault="00E434D0">
      <w:pPr>
        <w:pStyle w:val="ConsPlusNormal"/>
        <w:spacing w:before="220"/>
        <w:ind w:firstLine="540"/>
        <w:jc w:val="both"/>
      </w:pPr>
      <w:r>
        <w:t xml:space="preserve">в) заключение соглашения в соответствии с </w:t>
      </w:r>
      <w:hyperlink r:id="rId2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jc w:val="both"/>
      </w:pPr>
      <w:r>
        <w:t xml:space="preserve">(пп. "в" в ред. </w:t>
      </w:r>
      <w:hyperlink r:id="rId292" w:history="1">
        <w:r>
          <w:rPr>
            <w:color w:val="0000FF"/>
          </w:rPr>
          <w:t>Постановления</w:t>
        </w:r>
      </w:hyperlink>
      <w:r>
        <w:t xml:space="preserve"> Правительства РФ от 30.01.2019 N 61)</w:t>
      </w:r>
    </w:p>
    <w:p w:rsidR="00E434D0" w:rsidRDefault="00E434D0">
      <w:pPr>
        <w:pStyle w:val="ConsPlusNormal"/>
        <w:spacing w:before="220"/>
        <w:ind w:firstLine="540"/>
        <w:jc w:val="both"/>
      </w:pPr>
      <w:r>
        <w:lastRenderedPageBreak/>
        <w:t>5. Отбор объектов осуществляется комиссией, состав и положение о которой утверждается Федеральным агентством по туризму.</w:t>
      </w:r>
    </w:p>
    <w:p w:rsidR="00E434D0" w:rsidRDefault="00E434D0">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93" w:history="1">
        <w:r>
          <w:rPr>
            <w:color w:val="0000FF"/>
          </w:rPr>
          <w:t>формой</w:t>
        </w:r>
      </w:hyperlink>
      <w:r>
        <w:t>, утвержденной Министерством финансов Российской Федерации.</w:t>
      </w:r>
    </w:p>
    <w:p w:rsidR="00E434D0" w:rsidRDefault="00E434D0">
      <w:pPr>
        <w:pStyle w:val="ConsPlusNormal"/>
        <w:spacing w:before="220"/>
        <w:ind w:firstLine="540"/>
        <w:jc w:val="both"/>
      </w:pPr>
      <w:r>
        <w:t>7. Размер субсидии, предоставляемой бюджету i-го субъекта Российской Федерации (C</w:t>
      </w:r>
      <w:r>
        <w:rPr>
          <w:vertAlign w:val="subscript"/>
        </w:rPr>
        <w:t>i</w:t>
      </w:r>
      <w:r>
        <w:t>), определяется по формуле:</w:t>
      </w:r>
    </w:p>
    <w:p w:rsidR="00E434D0" w:rsidRDefault="00E434D0">
      <w:pPr>
        <w:pStyle w:val="ConsPlusNormal"/>
        <w:ind w:firstLine="540"/>
        <w:jc w:val="both"/>
      </w:pPr>
    </w:p>
    <w:p w:rsidR="00E434D0" w:rsidRDefault="00E434D0">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w:t>
      </w:r>
    </w:p>
    <w:p w:rsidR="00E434D0" w:rsidRDefault="00E434D0">
      <w:pPr>
        <w:pStyle w:val="ConsPlusNormal"/>
        <w:ind w:firstLine="540"/>
        <w:jc w:val="both"/>
      </w:pPr>
    </w:p>
    <w:p w:rsidR="00E434D0" w:rsidRDefault="00E434D0">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E434D0" w:rsidRDefault="00E434D0">
      <w:pPr>
        <w:pStyle w:val="ConsPlusNormal"/>
        <w:spacing w:before="220"/>
        <w:ind w:firstLine="540"/>
        <w:jc w:val="both"/>
      </w:pPr>
      <w:r>
        <w:t>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E434D0" w:rsidRDefault="00E434D0">
      <w:pPr>
        <w:pStyle w:val="ConsPlusNormal"/>
        <w:ind w:firstLine="540"/>
        <w:jc w:val="both"/>
      </w:pPr>
    </w:p>
    <w:p w:rsidR="00E434D0" w:rsidRDefault="00E434D0">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E434D0" w:rsidRDefault="00E434D0">
      <w:pPr>
        <w:pStyle w:val="ConsPlusNormal"/>
        <w:ind w:firstLine="540"/>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E434D0" w:rsidRDefault="00E434D0">
      <w:pPr>
        <w:pStyle w:val="ConsPlusNormal"/>
        <w:spacing w:before="220"/>
        <w:ind w:firstLine="540"/>
        <w:jc w:val="both"/>
      </w:pPr>
      <w:r>
        <w:t>In - индекс-дефлятор в соответствующем году, определяемый Министерством экономического развития Российской Федерации;</w:t>
      </w:r>
    </w:p>
    <w:p w:rsidR="00E434D0" w:rsidRDefault="00E434D0">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E434D0" w:rsidRDefault="00E434D0">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94"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jc w:val="both"/>
      </w:pPr>
      <w:r>
        <w:t xml:space="preserve">(п. 7 в ред. </w:t>
      </w:r>
      <w:hyperlink r:id="rId295" w:history="1">
        <w:r>
          <w:rPr>
            <w:color w:val="0000FF"/>
          </w:rPr>
          <w:t>Постановления</w:t>
        </w:r>
      </w:hyperlink>
      <w:r>
        <w:t xml:space="preserve"> Правительства РФ от 30.01.2019 N 61)</w:t>
      </w:r>
    </w:p>
    <w:p w:rsidR="00E434D0" w:rsidRDefault="00E434D0">
      <w:pPr>
        <w:pStyle w:val="ConsPlusNormal"/>
        <w:spacing w:before="220"/>
        <w:ind w:firstLine="540"/>
        <w:jc w:val="both"/>
      </w:pPr>
      <w:r>
        <w:t>8.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объекта.</w:t>
      </w:r>
    </w:p>
    <w:p w:rsidR="00E434D0" w:rsidRDefault="00E434D0">
      <w:pPr>
        <w:pStyle w:val="ConsPlusNormal"/>
        <w:spacing w:before="220"/>
        <w:ind w:firstLine="540"/>
        <w:jc w:val="both"/>
      </w:pPr>
      <w:r>
        <w:t>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предоставляются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E434D0" w:rsidRDefault="00E434D0">
      <w:pPr>
        <w:pStyle w:val="ConsPlusNormal"/>
        <w:spacing w:before="220"/>
        <w:ind w:firstLine="540"/>
        <w:jc w:val="both"/>
      </w:pPr>
      <w: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 xml:space="preserve">11. В случае если субъектом Российской Федерации допущены нарушения обязательств, </w:t>
      </w:r>
      <w:r>
        <w:lastRenderedPageBreak/>
        <w:t xml:space="preserve">предусмотренных соглашением в соответствии с </w:t>
      </w:r>
      <w:hyperlink r:id="rId296" w:history="1">
        <w:r>
          <w:rPr>
            <w:color w:val="0000FF"/>
          </w:rPr>
          <w:t>подпунктом "б"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определяется в соответствии с </w:t>
      </w:r>
      <w:hyperlink r:id="rId297" w:history="1">
        <w:r>
          <w:rPr>
            <w:color w:val="0000FF"/>
          </w:rPr>
          <w:t>пунктами 16</w:t>
        </w:r>
      </w:hyperlink>
      <w:r>
        <w:t xml:space="preserve"> - </w:t>
      </w:r>
      <w:hyperlink r:id="rId298" w:history="1">
        <w:r>
          <w:rPr>
            <w:color w:val="0000FF"/>
          </w:rPr>
          <w:t>18</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В случае если субъектом Российской Федерации допущены нарушения обязательств, предусмотренных соглашением в соответствии с </w:t>
      </w:r>
      <w:hyperlink r:id="rId299" w:history="1">
        <w:r>
          <w:rPr>
            <w:color w:val="0000FF"/>
          </w:rPr>
          <w:t>подпунктом "в"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определяется в соответствии с </w:t>
      </w:r>
      <w:hyperlink r:id="rId300" w:history="1">
        <w:r>
          <w:rPr>
            <w:color w:val="0000FF"/>
          </w:rPr>
          <w:t>абзацем первым пункта 19</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301" w:history="1">
        <w:r>
          <w:rPr>
            <w:color w:val="0000FF"/>
          </w:rPr>
          <w:t>подпунктами "б"</w:t>
        </w:r>
      </w:hyperlink>
      <w:r>
        <w:t xml:space="preserve"> и </w:t>
      </w:r>
      <w:hyperlink r:id="rId302" w:history="1">
        <w:r>
          <w:rPr>
            <w:color w:val="0000FF"/>
          </w:rPr>
          <w:t>"в" пункта 10</w:t>
        </w:r>
      </w:hyperlink>
      <w:r>
        <w:t xml:space="preserve"> Правил формирования, предоставления и распределения субсидий, возврату подлежит размер средств, определяемый в соответствии с </w:t>
      </w:r>
      <w:hyperlink r:id="rId303" w:history="1">
        <w:r>
          <w:rPr>
            <w:color w:val="0000FF"/>
          </w:rPr>
          <w:t>абзацем вторым пункта 19</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12. Субъект Российской Федерации освобождается от применения мер ответственности, указанных в </w:t>
      </w:r>
      <w:hyperlink r:id="rId304" w:history="1">
        <w:r>
          <w:rPr>
            <w:color w:val="0000FF"/>
          </w:rPr>
          <w:t>пунктах 16</w:t>
        </w:r>
      </w:hyperlink>
      <w:r>
        <w:t xml:space="preserve"> и </w:t>
      </w:r>
      <w:hyperlink r:id="rId305" w:history="1">
        <w:r>
          <w:rPr>
            <w:color w:val="0000FF"/>
          </w:rPr>
          <w:t>19</w:t>
        </w:r>
      </w:hyperlink>
      <w:r>
        <w:t xml:space="preserve"> Правил формирования, предоставления и распределения субсидий, по основаниям, предусмотренным </w:t>
      </w:r>
      <w:hyperlink r:id="rId306" w:history="1">
        <w:r>
          <w:rPr>
            <w:color w:val="0000FF"/>
          </w:rPr>
          <w:t>пунктом 20</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 xml:space="preserve">13. В случае нарушения субъектом Российской Федерации условий предоставления субсидии, в том числе невозврата им средств в федеральный бюджет в соответствии с </w:t>
      </w:r>
      <w:hyperlink r:id="rId307" w:history="1">
        <w:r>
          <w:rPr>
            <w:color w:val="0000FF"/>
          </w:rPr>
          <w:t>пунктами 16</w:t>
        </w:r>
      </w:hyperlink>
      <w:r>
        <w:t xml:space="preserve">, </w:t>
      </w:r>
      <w:hyperlink r:id="rId308" w:history="1">
        <w:r>
          <w:rPr>
            <w:color w:val="0000FF"/>
          </w:rPr>
          <w:t>19</w:t>
        </w:r>
      </w:hyperlink>
      <w:r>
        <w:t xml:space="preserve"> и </w:t>
      </w:r>
      <w:hyperlink r:id="rId309" w:history="1">
        <w:r>
          <w:rPr>
            <w:color w:val="0000FF"/>
          </w:rPr>
          <w:t>20</w:t>
        </w:r>
      </w:hyperlink>
      <w:r>
        <w:t xml:space="preserve">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434D0" w:rsidRDefault="00E434D0">
      <w:pPr>
        <w:pStyle w:val="ConsPlusNormal"/>
        <w:spacing w:before="220"/>
        <w:ind w:firstLine="540"/>
        <w:jc w:val="both"/>
      </w:pPr>
      <w:r>
        <w:t>14. Эффективность использования субсидий ежегодно оценивается Федеральным агентством по туризму на основе такого показателя результативности использования субсидий, как численность лиц, размещенных в коллективных средствах размещения, по отношению к 2012 году, и производится путем сопоставления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E434D0" w:rsidRDefault="00E434D0">
      <w:pPr>
        <w:pStyle w:val="ConsPlusNormal"/>
        <w:spacing w:before="220"/>
        <w:ind w:firstLine="540"/>
        <w:jc w:val="both"/>
      </w:pPr>
      <w:r>
        <w:t>15.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2"/>
      </w:pPr>
      <w:r>
        <w:t>Приложение</w:t>
      </w:r>
    </w:p>
    <w:p w:rsidR="00E434D0" w:rsidRDefault="00E434D0">
      <w:pPr>
        <w:pStyle w:val="ConsPlusNormal"/>
        <w:jc w:val="right"/>
      </w:pPr>
      <w:r>
        <w:t>к Правилам предоставления</w:t>
      </w:r>
    </w:p>
    <w:p w:rsidR="00E434D0" w:rsidRDefault="00E434D0">
      <w:pPr>
        <w:pStyle w:val="ConsPlusNormal"/>
        <w:jc w:val="right"/>
      </w:pPr>
      <w:r>
        <w:t>и распределения субсидий</w:t>
      </w:r>
    </w:p>
    <w:p w:rsidR="00E434D0" w:rsidRDefault="00E434D0">
      <w:pPr>
        <w:pStyle w:val="ConsPlusNormal"/>
        <w:jc w:val="right"/>
      </w:pPr>
      <w:r>
        <w:t>из федерального бюджета</w:t>
      </w:r>
    </w:p>
    <w:p w:rsidR="00E434D0" w:rsidRDefault="00E434D0">
      <w:pPr>
        <w:pStyle w:val="ConsPlusNormal"/>
        <w:jc w:val="right"/>
      </w:pPr>
      <w:r>
        <w:t>бюджетам субъектов Российской</w:t>
      </w:r>
    </w:p>
    <w:p w:rsidR="00E434D0" w:rsidRDefault="00E434D0">
      <w:pPr>
        <w:pStyle w:val="ConsPlusNormal"/>
        <w:jc w:val="right"/>
      </w:pPr>
      <w:r>
        <w:t>Федерации на софинансирование</w:t>
      </w:r>
    </w:p>
    <w:p w:rsidR="00E434D0" w:rsidRDefault="00E434D0">
      <w:pPr>
        <w:pStyle w:val="ConsPlusNormal"/>
        <w:jc w:val="right"/>
      </w:pPr>
      <w:r>
        <w:t>строительства (реконструкции)</w:t>
      </w:r>
    </w:p>
    <w:p w:rsidR="00E434D0" w:rsidRDefault="00E434D0">
      <w:pPr>
        <w:pStyle w:val="ConsPlusNormal"/>
        <w:jc w:val="right"/>
      </w:pPr>
      <w:r>
        <w:t>объектов обеспечивающей</w:t>
      </w:r>
    </w:p>
    <w:p w:rsidR="00E434D0" w:rsidRDefault="00E434D0">
      <w:pPr>
        <w:pStyle w:val="ConsPlusNormal"/>
        <w:jc w:val="right"/>
      </w:pPr>
      <w:r>
        <w:t>инфраструктуры с длительным</w:t>
      </w:r>
    </w:p>
    <w:p w:rsidR="00E434D0" w:rsidRDefault="00E434D0">
      <w:pPr>
        <w:pStyle w:val="ConsPlusNormal"/>
        <w:jc w:val="right"/>
      </w:pPr>
      <w:r>
        <w:t>сроком окупаемости, входящих</w:t>
      </w:r>
    </w:p>
    <w:p w:rsidR="00E434D0" w:rsidRDefault="00E434D0">
      <w:pPr>
        <w:pStyle w:val="ConsPlusNormal"/>
        <w:jc w:val="right"/>
      </w:pPr>
      <w:r>
        <w:t>в состав инвестиционных проектов</w:t>
      </w:r>
    </w:p>
    <w:p w:rsidR="00E434D0" w:rsidRDefault="00E434D0">
      <w:pPr>
        <w:pStyle w:val="ConsPlusNormal"/>
        <w:jc w:val="right"/>
      </w:pPr>
      <w:r>
        <w:t>по созданию в субъектах Российской</w:t>
      </w:r>
    </w:p>
    <w:p w:rsidR="00E434D0" w:rsidRDefault="00E434D0">
      <w:pPr>
        <w:pStyle w:val="ConsPlusNormal"/>
        <w:jc w:val="right"/>
      </w:pPr>
      <w:r>
        <w:lastRenderedPageBreak/>
        <w:t>Федерации туристских кластеров</w:t>
      </w:r>
    </w:p>
    <w:p w:rsidR="00E434D0" w:rsidRDefault="00E434D0">
      <w:pPr>
        <w:pStyle w:val="ConsPlusNormal"/>
        <w:jc w:val="center"/>
      </w:pPr>
    </w:p>
    <w:p w:rsidR="00E434D0" w:rsidRDefault="00E434D0">
      <w:pPr>
        <w:pStyle w:val="ConsPlusTitle"/>
        <w:jc w:val="center"/>
      </w:pPr>
      <w:r>
        <w:t>РАСПРЕДЕЛЕНИЕ</w:t>
      </w:r>
    </w:p>
    <w:p w:rsidR="00E434D0" w:rsidRDefault="00E434D0">
      <w:pPr>
        <w:pStyle w:val="ConsPlusTitle"/>
        <w:jc w:val="center"/>
      </w:pPr>
      <w:r>
        <w:t>СУБСИДИЙ ПО ИНВЕСТИЦИОННЫМ ПРОЕКТАМ ПО СОЗДАНИЮ В СУБЪЕКТАХ</w:t>
      </w:r>
    </w:p>
    <w:p w:rsidR="00E434D0" w:rsidRDefault="00E434D0">
      <w:pPr>
        <w:pStyle w:val="ConsPlusTitle"/>
        <w:jc w:val="center"/>
      </w:pPr>
      <w:r>
        <w:t>РОССИЙСКОЙ ФЕДЕРАЦИИ ТУРИСТСКИХ КЛАСТЕРОВ</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(введено </w:t>
            </w:r>
            <w:hyperlink r:id="rId310" w:history="1">
              <w:r>
                <w:rPr>
                  <w:color w:val="0000FF"/>
                </w:rPr>
                <w:t>Постановлением</w:t>
              </w:r>
            </w:hyperlink>
            <w:r>
              <w:rPr>
                <w:color w:val="392C69"/>
              </w:rPr>
              <w:t xml:space="preserve"> Правительства РФ от 30.01.2019 N 61;</w:t>
            </w:r>
          </w:p>
          <w:p w:rsidR="00E434D0" w:rsidRDefault="00E434D0">
            <w:pPr>
              <w:pStyle w:val="ConsPlusNormal"/>
              <w:jc w:val="center"/>
            </w:pPr>
            <w:r>
              <w:rPr>
                <w:color w:val="392C69"/>
              </w:rPr>
              <w:t xml:space="preserve">в ред. </w:t>
            </w:r>
            <w:hyperlink r:id="rId311" w:history="1">
              <w:r>
                <w:rPr>
                  <w:color w:val="0000FF"/>
                </w:rPr>
                <w:t>Постановления</w:t>
              </w:r>
            </w:hyperlink>
            <w:r>
              <w:rPr>
                <w:color w:val="392C69"/>
              </w:rPr>
              <w:t xml:space="preserve"> Правительства РФ от 27.11.2019 N 1518)</w:t>
            </w:r>
          </w:p>
        </w:tc>
      </w:tr>
    </w:tbl>
    <w:p w:rsidR="00E434D0" w:rsidRDefault="00E434D0">
      <w:pPr>
        <w:pStyle w:val="ConsPlusNormal"/>
        <w:jc w:val="center"/>
      </w:pPr>
    </w:p>
    <w:p w:rsidR="00E434D0" w:rsidRDefault="00E434D0">
      <w:pPr>
        <w:pStyle w:val="ConsPlusNormal"/>
        <w:jc w:val="right"/>
      </w:pPr>
      <w:r>
        <w:t>(млн. рублей)</w:t>
      </w:r>
    </w:p>
    <w:p w:rsidR="00E434D0" w:rsidRDefault="00E434D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50"/>
        <w:gridCol w:w="1550"/>
        <w:gridCol w:w="1552"/>
      </w:tblGrid>
      <w:tr w:rsidR="00E434D0">
        <w:tc>
          <w:tcPr>
            <w:tcW w:w="4422" w:type="dxa"/>
            <w:vMerge w:val="restart"/>
            <w:tcBorders>
              <w:top w:val="single" w:sz="4" w:space="0" w:color="auto"/>
              <w:left w:val="nil"/>
              <w:bottom w:val="single" w:sz="4" w:space="0" w:color="auto"/>
            </w:tcBorders>
          </w:tcPr>
          <w:p w:rsidR="00E434D0" w:rsidRDefault="00E434D0">
            <w:pPr>
              <w:pStyle w:val="ConsPlusNormal"/>
              <w:jc w:val="center"/>
            </w:pPr>
            <w:r>
              <w:t>Наименование инвестиционного проекта</w:t>
            </w:r>
          </w:p>
        </w:tc>
        <w:tc>
          <w:tcPr>
            <w:tcW w:w="4652" w:type="dxa"/>
            <w:gridSpan w:val="3"/>
            <w:tcBorders>
              <w:top w:val="single" w:sz="4" w:space="0" w:color="auto"/>
              <w:bottom w:val="single" w:sz="4" w:space="0" w:color="auto"/>
              <w:right w:val="nil"/>
            </w:tcBorders>
          </w:tcPr>
          <w:p w:rsidR="00E434D0" w:rsidRDefault="00E434D0">
            <w:pPr>
              <w:pStyle w:val="ConsPlusNormal"/>
              <w:jc w:val="center"/>
            </w:pPr>
            <w:r>
              <w:t>Размер субсидии из федерального бюджета</w:t>
            </w:r>
          </w:p>
        </w:tc>
      </w:tr>
      <w:tr w:rsidR="00E434D0">
        <w:tc>
          <w:tcPr>
            <w:tcW w:w="4422" w:type="dxa"/>
            <w:vMerge/>
            <w:tcBorders>
              <w:top w:val="single" w:sz="4" w:space="0" w:color="auto"/>
              <w:left w:val="nil"/>
              <w:bottom w:val="single" w:sz="4" w:space="0" w:color="auto"/>
            </w:tcBorders>
          </w:tcPr>
          <w:p w:rsidR="00E434D0" w:rsidRDefault="00E434D0"/>
        </w:tc>
        <w:tc>
          <w:tcPr>
            <w:tcW w:w="1550" w:type="dxa"/>
            <w:tcBorders>
              <w:top w:val="single" w:sz="4" w:space="0" w:color="auto"/>
              <w:bottom w:val="single" w:sz="4" w:space="0" w:color="auto"/>
            </w:tcBorders>
          </w:tcPr>
          <w:p w:rsidR="00E434D0" w:rsidRDefault="00E434D0">
            <w:pPr>
              <w:pStyle w:val="ConsPlusNormal"/>
              <w:jc w:val="center"/>
            </w:pPr>
            <w:r>
              <w:t>2019 год</w:t>
            </w:r>
          </w:p>
        </w:tc>
        <w:tc>
          <w:tcPr>
            <w:tcW w:w="1550" w:type="dxa"/>
            <w:tcBorders>
              <w:top w:val="single" w:sz="4" w:space="0" w:color="auto"/>
              <w:bottom w:val="single" w:sz="4" w:space="0" w:color="auto"/>
            </w:tcBorders>
          </w:tcPr>
          <w:p w:rsidR="00E434D0" w:rsidRDefault="00E434D0">
            <w:pPr>
              <w:pStyle w:val="ConsPlusNormal"/>
              <w:jc w:val="center"/>
            </w:pPr>
            <w:r>
              <w:t>2020 год</w:t>
            </w:r>
          </w:p>
        </w:tc>
        <w:tc>
          <w:tcPr>
            <w:tcW w:w="1552" w:type="dxa"/>
            <w:tcBorders>
              <w:top w:val="single" w:sz="4" w:space="0" w:color="auto"/>
              <w:bottom w:val="single" w:sz="4" w:space="0" w:color="auto"/>
              <w:right w:val="nil"/>
            </w:tcBorders>
          </w:tcPr>
          <w:p w:rsidR="00E434D0" w:rsidRDefault="00E434D0">
            <w:pPr>
              <w:pStyle w:val="ConsPlusNormal"/>
              <w:jc w:val="center"/>
            </w:pPr>
            <w:r>
              <w:t>2021 год</w:t>
            </w:r>
          </w:p>
        </w:tc>
      </w:tr>
      <w:tr w:rsidR="00E434D0">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"Зихия" в Республике Адыгея</w:t>
            </w:r>
          </w:p>
        </w:tc>
        <w:tc>
          <w:tcPr>
            <w:tcW w:w="1550" w:type="dxa"/>
            <w:tcBorders>
              <w:top w:val="single" w:sz="4" w:space="0" w:color="auto"/>
              <w:left w:val="nil"/>
              <w:bottom w:val="nil"/>
              <w:right w:val="nil"/>
            </w:tcBorders>
          </w:tcPr>
          <w:p w:rsidR="00E434D0" w:rsidRDefault="00E434D0">
            <w:pPr>
              <w:pStyle w:val="ConsPlusNormal"/>
              <w:jc w:val="center"/>
            </w:pPr>
            <w:r>
              <w:t>500</w:t>
            </w:r>
          </w:p>
        </w:tc>
        <w:tc>
          <w:tcPr>
            <w:tcW w:w="1550" w:type="dxa"/>
            <w:tcBorders>
              <w:top w:val="single" w:sz="4" w:space="0" w:color="auto"/>
              <w:left w:val="nil"/>
              <w:bottom w:val="nil"/>
              <w:right w:val="nil"/>
            </w:tcBorders>
          </w:tcPr>
          <w:p w:rsidR="00E434D0" w:rsidRDefault="00E434D0">
            <w:pPr>
              <w:pStyle w:val="ConsPlusNormal"/>
              <w:jc w:val="center"/>
            </w:pPr>
            <w:r>
              <w:t>400</w:t>
            </w:r>
          </w:p>
        </w:tc>
        <w:tc>
          <w:tcPr>
            <w:tcW w:w="1552" w:type="dxa"/>
            <w:tcBorders>
              <w:top w:val="single" w:sz="4" w:space="0" w:color="auto"/>
              <w:left w:val="nil"/>
              <w:bottom w:val="nil"/>
              <w:right w:val="nil"/>
            </w:tcBorders>
          </w:tcPr>
          <w:p w:rsidR="00E434D0" w:rsidRDefault="00E434D0">
            <w:pPr>
              <w:pStyle w:val="ConsPlusNormal"/>
              <w:jc w:val="center"/>
            </w:pPr>
            <w:r>
              <w:t>700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"Каракольские озера" в Республике Алтай</w:t>
            </w:r>
          </w:p>
        </w:tc>
        <w:tc>
          <w:tcPr>
            <w:tcW w:w="1550" w:type="dxa"/>
            <w:tcBorders>
              <w:top w:val="nil"/>
              <w:left w:val="nil"/>
              <w:bottom w:val="nil"/>
              <w:right w:val="nil"/>
            </w:tcBorders>
          </w:tcPr>
          <w:p w:rsidR="00E434D0" w:rsidRDefault="00E434D0">
            <w:pPr>
              <w:pStyle w:val="ConsPlusNormal"/>
              <w:jc w:val="center"/>
            </w:pPr>
            <w:r>
              <w:t>703,7</w:t>
            </w:r>
          </w:p>
        </w:tc>
        <w:tc>
          <w:tcPr>
            <w:tcW w:w="1550" w:type="dxa"/>
            <w:tcBorders>
              <w:top w:val="nil"/>
              <w:left w:val="nil"/>
              <w:bottom w:val="nil"/>
              <w:right w:val="nil"/>
            </w:tcBorders>
          </w:tcPr>
          <w:p w:rsidR="00E434D0" w:rsidRDefault="00E434D0">
            <w:pPr>
              <w:pStyle w:val="ConsPlusNormal"/>
              <w:jc w:val="center"/>
            </w:pPr>
            <w:r>
              <w:t>450</w:t>
            </w:r>
          </w:p>
        </w:tc>
        <w:tc>
          <w:tcPr>
            <w:tcW w:w="1552" w:type="dxa"/>
            <w:tcBorders>
              <w:top w:val="nil"/>
              <w:left w:val="nil"/>
              <w:bottom w:val="nil"/>
              <w:right w:val="nil"/>
            </w:tcBorders>
          </w:tcPr>
          <w:p w:rsidR="00E434D0" w:rsidRDefault="00E434D0">
            <w:pPr>
              <w:pStyle w:val="ConsPlusNormal"/>
              <w:jc w:val="center"/>
            </w:pPr>
            <w:r>
              <w:t>955</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"Бурзянский" в Республике Башкортостан</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"На Великом Чайном пути" в Республике Бурятия</w:t>
            </w:r>
          </w:p>
        </w:tc>
        <w:tc>
          <w:tcPr>
            <w:tcW w:w="1550" w:type="dxa"/>
            <w:tcBorders>
              <w:top w:val="nil"/>
              <w:left w:val="nil"/>
              <w:bottom w:val="nil"/>
              <w:right w:val="nil"/>
            </w:tcBorders>
          </w:tcPr>
          <w:p w:rsidR="00E434D0" w:rsidRDefault="00E434D0">
            <w:pPr>
              <w:pStyle w:val="ConsPlusNormal"/>
              <w:jc w:val="center"/>
            </w:pPr>
            <w:r>
              <w:t>200</w:t>
            </w:r>
          </w:p>
        </w:tc>
        <w:tc>
          <w:tcPr>
            <w:tcW w:w="1550" w:type="dxa"/>
            <w:tcBorders>
              <w:top w:val="nil"/>
              <w:left w:val="nil"/>
              <w:bottom w:val="nil"/>
              <w:right w:val="nil"/>
            </w:tcBorders>
          </w:tcPr>
          <w:p w:rsidR="00E434D0" w:rsidRDefault="00E434D0">
            <w:pPr>
              <w:pStyle w:val="ConsPlusNormal"/>
              <w:jc w:val="center"/>
            </w:pPr>
            <w:r>
              <w:t>150</w:t>
            </w:r>
          </w:p>
        </w:tc>
        <w:tc>
          <w:tcPr>
            <w:tcW w:w="1552" w:type="dxa"/>
            <w:tcBorders>
              <w:top w:val="nil"/>
              <w:left w:val="nil"/>
              <w:bottom w:val="nil"/>
              <w:right w:val="nil"/>
            </w:tcBorders>
          </w:tcPr>
          <w:p w:rsidR="00E434D0" w:rsidRDefault="00E434D0">
            <w:pPr>
              <w:pStyle w:val="ConsPlusNormal"/>
              <w:jc w:val="center"/>
            </w:pPr>
            <w:r>
              <w:t>300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"Ачалуки" в Республике Ингушетия</w:t>
            </w:r>
          </w:p>
        </w:tc>
        <w:tc>
          <w:tcPr>
            <w:tcW w:w="1550" w:type="dxa"/>
            <w:tcBorders>
              <w:top w:val="nil"/>
              <w:left w:val="nil"/>
              <w:bottom w:val="nil"/>
              <w:right w:val="nil"/>
            </w:tcBorders>
          </w:tcPr>
          <w:p w:rsidR="00E434D0" w:rsidRDefault="00E434D0">
            <w:pPr>
              <w:pStyle w:val="ConsPlusNormal"/>
              <w:jc w:val="center"/>
            </w:pPr>
            <w:r>
              <w:t>350</w:t>
            </w:r>
          </w:p>
        </w:tc>
        <w:tc>
          <w:tcPr>
            <w:tcW w:w="1550" w:type="dxa"/>
            <w:tcBorders>
              <w:top w:val="nil"/>
              <w:left w:val="nil"/>
              <w:bottom w:val="nil"/>
              <w:right w:val="nil"/>
            </w:tcBorders>
          </w:tcPr>
          <w:p w:rsidR="00E434D0" w:rsidRDefault="00E434D0">
            <w:pPr>
              <w:pStyle w:val="ConsPlusNormal"/>
              <w:jc w:val="center"/>
            </w:pPr>
            <w:r>
              <w:t>250</w:t>
            </w:r>
          </w:p>
        </w:tc>
        <w:tc>
          <w:tcPr>
            <w:tcW w:w="1552" w:type="dxa"/>
            <w:tcBorders>
              <w:top w:val="nil"/>
              <w:left w:val="nil"/>
              <w:bottom w:val="nil"/>
              <w:right w:val="nil"/>
            </w:tcBorders>
          </w:tcPr>
          <w:p w:rsidR="00E434D0" w:rsidRDefault="00E434D0">
            <w:pPr>
              <w:pStyle w:val="ConsPlusNormal"/>
              <w:jc w:val="center"/>
            </w:pPr>
            <w:r>
              <w:t>125,2</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"Легенды Карелии" в Республике Карелия</w:t>
            </w:r>
          </w:p>
        </w:tc>
        <w:tc>
          <w:tcPr>
            <w:tcW w:w="1550" w:type="dxa"/>
            <w:tcBorders>
              <w:top w:val="nil"/>
              <w:left w:val="nil"/>
              <w:bottom w:val="nil"/>
              <w:right w:val="nil"/>
            </w:tcBorders>
          </w:tcPr>
          <w:p w:rsidR="00E434D0" w:rsidRDefault="00E434D0">
            <w:pPr>
              <w:pStyle w:val="ConsPlusNormal"/>
              <w:jc w:val="center"/>
            </w:pPr>
            <w:r>
              <w:t>56,5</w:t>
            </w:r>
          </w:p>
        </w:tc>
        <w:tc>
          <w:tcPr>
            <w:tcW w:w="1550" w:type="dxa"/>
            <w:tcBorders>
              <w:top w:val="nil"/>
              <w:left w:val="nil"/>
              <w:bottom w:val="nil"/>
              <w:right w:val="nil"/>
            </w:tcBorders>
          </w:tcPr>
          <w:p w:rsidR="00E434D0" w:rsidRDefault="00E434D0">
            <w:pPr>
              <w:pStyle w:val="ConsPlusNormal"/>
              <w:jc w:val="center"/>
            </w:pPr>
            <w:r>
              <w:t>60</w:t>
            </w:r>
          </w:p>
        </w:tc>
        <w:tc>
          <w:tcPr>
            <w:tcW w:w="1552" w:type="dxa"/>
            <w:tcBorders>
              <w:top w:val="nil"/>
              <w:left w:val="nil"/>
              <w:bottom w:val="nil"/>
              <w:right w:val="nil"/>
            </w:tcBorders>
          </w:tcPr>
          <w:p w:rsidR="00E434D0" w:rsidRDefault="00E434D0">
            <w:pPr>
              <w:pStyle w:val="ConsPlusNormal"/>
              <w:jc w:val="center"/>
            </w:pPr>
            <w:r>
              <w:t>143,4</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"Гурзуф" в Республике Крым</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449,6</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"Пхия - кислые источники" в Карачаево-Черкесской Республике</w:t>
            </w:r>
          </w:p>
        </w:tc>
        <w:tc>
          <w:tcPr>
            <w:tcW w:w="1550" w:type="dxa"/>
            <w:tcBorders>
              <w:top w:val="nil"/>
              <w:left w:val="nil"/>
              <w:bottom w:val="nil"/>
              <w:right w:val="nil"/>
            </w:tcBorders>
          </w:tcPr>
          <w:p w:rsidR="00E434D0" w:rsidRDefault="00E434D0">
            <w:pPr>
              <w:pStyle w:val="ConsPlusNormal"/>
              <w:jc w:val="center"/>
            </w:pPr>
            <w:r>
              <w:t>600</w:t>
            </w:r>
          </w:p>
        </w:tc>
        <w:tc>
          <w:tcPr>
            <w:tcW w:w="1550" w:type="dxa"/>
            <w:tcBorders>
              <w:top w:val="nil"/>
              <w:left w:val="nil"/>
              <w:bottom w:val="nil"/>
              <w:right w:val="nil"/>
            </w:tcBorders>
          </w:tcPr>
          <w:p w:rsidR="00E434D0" w:rsidRDefault="00E434D0">
            <w:pPr>
              <w:pStyle w:val="ConsPlusNormal"/>
              <w:jc w:val="center"/>
            </w:pPr>
            <w:r>
              <w:t>600</w:t>
            </w:r>
          </w:p>
        </w:tc>
        <w:tc>
          <w:tcPr>
            <w:tcW w:w="1552" w:type="dxa"/>
            <w:tcBorders>
              <w:top w:val="nil"/>
              <w:left w:val="nil"/>
              <w:bottom w:val="nil"/>
              <w:right w:val="nil"/>
            </w:tcBorders>
          </w:tcPr>
          <w:p w:rsidR="00E434D0" w:rsidRDefault="00E434D0">
            <w:pPr>
              <w:pStyle w:val="ConsPlusNormal"/>
              <w:jc w:val="center"/>
            </w:pPr>
            <w:r>
              <w:t>900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"Волжская Булгария" в Республике Татарстан</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331</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 xml:space="preserve">Создание комплекса обеспечивающей </w:t>
            </w:r>
            <w:r>
              <w:lastRenderedPageBreak/>
              <w:t>инфраструктуры туристского кластера "Чувашия - сердце Волги" в Чувашской Республике</w:t>
            </w:r>
          </w:p>
        </w:tc>
        <w:tc>
          <w:tcPr>
            <w:tcW w:w="1550" w:type="dxa"/>
            <w:tcBorders>
              <w:top w:val="nil"/>
              <w:left w:val="nil"/>
              <w:bottom w:val="nil"/>
              <w:right w:val="nil"/>
            </w:tcBorders>
          </w:tcPr>
          <w:p w:rsidR="00E434D0" w:rsidRDefault="00E434D0">
            <w:pPr>
              <w:pStyle w:val="ConsPlusNormal"/>
              <w:jc w:val="center"/>
            </w:pPr>
            <w:r>
              <w:lastRenderedPageBreak/>
              <w:t>500</w:t>
            </w:r>
          </w:p>
        </w:tc>
        <w:tc>
          <w:tcPr>
            <w:tcW w:w="1550" w:type="dxa"/>
            <w:tcBorders>
              <w:top w:val="nil"/>
              <w:left w:val="nil"/>
              <w:bottom w:val="nil"/>
              <w:right w:val="nil"/>
            </w:tcBorders>
          </w:tcPr>
          <w:p w:rsidR="00E434D0" w:rsidRDefault="00E434D0">
            <w:pPr>
              <w:pStyle w:val="ConsPlusNormal"/>
              <w:jc w:val="center"/>
            </w:pPr>
            <w:r>
              <w:t>500</w:t>
            </w:r>
          </w:p>
        </w:tc>
        <w:tc>
          <w:tcPr>
            <w:tcW w:w="1552" w:type="dxa"/>
            <w:tcBorders>
              <w:top w:val="nil"/>
              <w:left w:val="nil"/>
              <w:bottom w:val="nil"/>
              <w:right w:val="nil"/>
            </w:tcBorders>
          </w:tcPr>
          <w:p w:rsidR="00E434D0" w:rsidRDefault="00E434D0">
            <w:pPr>
              <w:pStyle w:val="ConsPlusNormal"/>
              <w:jc w:val="center"/>
            </w:pPr>
            <w:r>
              <w:t>800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lastRenderedPageBreak/>
              <w:t>Создание комплекса обеспечивающей инфраструктуры туристского кластера "Абрау-Утриш" в Краснодарском крае</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150</w:t>
            </w:r>
          </w:p>
        </w:tc>
        <w:tc>
          <w:tcPr>
            <w:tcW w:w="1552" w:type="dxa"/>
            <w:tcBorders>
              <w:top w:val="nil"/>
              <w:left w:val="nil"/>
              <w:bottom w:val="nil"/>
              <w:right w:val="nil"/>
            </w:tcBorders>
          </w:tcPr>
          <w:p w:rsidR="00E434D0" w:rsidRDefault="00E434D0">
            <w:pPr>
              <w:pStyle w:val="ConsPlusNormal"/>
              <w:jc w:val="center"/>
            </w:pPr>
            <w:r>
              <w:t>442,6</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"Приморье" в Приморском крае</w:t>
            </w:r>
          </w:p>
        </w:tc>
        <w:tc>
          <w:tcPr>
            <w:tcW w:w="1550" w:type="dxa"/>
            <w:tcBorders>
              <w:top w:val="nil"/>
              <w:left w:val="nil"/>
              <w:bottom w:val="nil"/>
              <w:right w:val="nil"/>
            </w:tcBorders>
          </w:tcPr>
          <w:p w:rsidR="00E434D0" w:rsidRDefault="00E434D0">
            <w:pPr>
              <w:pStyle w:val="ConsPlusNormal"/>
              <w:jc w:val="center"/>
            </w:pPr>
            <w:r>
              <w:t>350</w:t>
            </w:r>
          </w:p>
        </w:tc>
        <w:tc>
          <w:tcPr>
            <w:tcW w:w="1550" w:type="dxa"/>
            <w:tcBorders>
              <w:top w:val="nil"/>
              <w:left w:val="nil"/>
              <w:bottom w:val="nil"/>
              <w:right w:val="nil"/>
            </w:tcBorders>
          </w:tcPr>
          <w:p w:rsidR="00E434D0" w:rsidRDefault="00E434D0">
            <w:pPr>
              <w:pStyle w:val="ConsPlusNormal"/>
              <w:jc w:val="center"/>
            </w:pPr>
            <w:r>
              <w:t>400</w:t>
            </w:r>
          </w:p>
        </w:tc>
        <w:tc>
          <w:tcPr>
            <w:tcW w:w="1552" w:type="dxa"/>
            <w:tcBorders>
              <w:top w:val="nil"/>
              <w:left w:val="nil"/>
              <w:bottom w:val="nil"/>
              <w:right w:val="nil"/>
            </w:tcBorders>
          </w:tcPr>
          <w:p w:rsidR="00E434D0" w:rsidRDefault="00E434D0">
            <w:pPr>
              <w:pStyle w:val="ConsPlusNormal"/>
              <w:jc w:val="center"/>
            </w:pPr>
            <w:r>
              <w:t>765,2</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"Комсомольский" в Хабаровском крае</w:t>
            </w:r>
          </w:p>
        </w:tc>
        <w:tc>
          <w:tcPr>
            <w:tcW w:w="1550" w:type="dxa"/>
            <w:tcBorders>
              <w:top w:val="nil"/>
              <w:left w:val="nil"/>
              <w:bottom w:val="nil"/>
              <w:right w:val="nil"/>
            </w:tcBorders>
          </w:tcPr>
          <w:p w:rsidR="00E434D0" w:rsidRDefault="00E434D0">
            <w:pPr>
              <w:pStyle w:val="ConsPlusNormal"/>
              <w:jc w:val="center"/>
            </w:pPr>
            <w:r>
              <w:t>200</w:t>
            </w:r>
          </w:p>
        </w:tc>
        <w:tc>
          <w:tcPr>
            <w:tcW w:w="1550" w:type="dxa"/>
            <w:tcBorders>
              <w:top w:val="nil"/>
              <w:left w:val="nil"/>
              <w:bottom w:val="nil"/>
              <w:right w:val="nil"/>
            </w:tcBorders>
          </w:tcPr>
          <w:p w:rsidR="00E434D0" w:rsidRDefault="00E434D0">
            <w:pPr>
              <w:pStyle w:val="ConsPlusNormal"/>
              <w:jc w:val="center"/>
            </w:pPr>
            <w:r>
              <w:t>200</w:t>
            </w:r>
          </w:p>
        </w:tc>
        <w:tc>
          <w:tcPr>
            <w:tcW w:w="1552"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"Амур-Хабаровск" в Хабаровском крае</w:t>
            </w:r>
          </w:p>
        </w:tc>
        <w:tc>
          <w:tcPr>
            <w:tcW w:w="1550" w:type="dxa"/>
            <w:tcBorders>
              <w:top w:val="nil"/>
              <w:left w:val="nil"/>
              <w:bottom w:val="nil"/>
              <w:right w:val="nil"/>
            </w:tcBorders>
          </w:tcPr>
          <w:p w:rsidR="00E434D0" w:rsidRDefault="00E434D0">
            <w:pPr>
              <w:pStyle w:val="ConsPlusNormal"/>
              <w:jc w:val="center"/>
            </w:pPr>
            <w:r>
              <w:t>330</w:t>
            </w:r>
          </w:p>
        </w:tc>
        <w:tc>
          <w:tcPr>
            <w:tcW w:w="1550" w:type="dxa"/>
            <w:tcBorders>
              <w:top w:val="nil"/>
              <w:left w:val="nil"/>
              <w:bottom w:val="nil"/>
              <w:right w:val="nil"/>
            </w:tcBorders>
          </w:tcPr>
          <w:p w:rsidR="00E434D0" w:rsidRDefault="00E434D0">
            <w:pPr>
              <w:pStyle w:val="ConsPlusNormal"/>
              <w:jc w:val="center"/>
            </w:pPr>
            <w:r>
              <w:t>200</w:t>
            </w:r>
          </w:p>
        </w:tc>
        <w:tc>
          <w:tcPr>
            <w:tcW w:w="1552" w:type="dxa"/>
            <w:tcBorders>
              <w:top w:val="nil"/>
              <w:left w:val="nil"/>
              <w:bottom w:val="nil"/>
              <w:right w:val="nil"/>
            </w:tcBorders>
          </w:tcPr>
          <w:p w:rsidR="00E434D0" w:rsidRDefault="00E434D0">
            <w:pPr>
              <w:pStyle w:val="ConsPlusNormal"/>
              <w:jc w:val="center"/>
            </w:pPr>
            <w:r>
              <w:t>401</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"Малиновка" в Архангельской области</w:t>
            </w:r>
          </w:p>
        </w:tc>
        <w:tc>
          <w:tcPr>
            <w:tcW w:w="1550" w:type="dxa"/>
            <w:tcBorders>
              <w:top w:val="nil"/>
              <w:left w:val="nil"/>
              <w:bottom w:val="nil"/>
              <w:right w:val="nil"/>
            </w:tcBorders>
          </w:tcPr>
          <w:p w:rsidR="00E434D0" w:rsidRDefault="00E434D0">
            <w:pPr>
              <w:pStyle w:val="ConsPlusNormal"/>
              <w:jc w:val="center"/>
            </w:pPr>
            <w:r>
              <w:t>293,1</w:t>
            </w:r>
          </w:p>
        </w:tc>
        <w:tc>
          <w:tcPr>
            <w:tcW w:w="1550" w:type="dxa"/>
            <w:tcBorders>
              <w:top w:val="nil"/>
              <w:left w:val="nil"/>
              <w:bottom w:val="nil"/>
              <w:right w:val="nil"/>
            </w:tcBorders>
          </w:tcPr>
          <w:p w:rsidR="00E434D0" w:rsidRDefault="00E434D0">
            <w:pPr>
              <w:pStyle w:val="ConsPlusNormal"/>
              <w:jc w:val="center"/>
            </w:pPr>
            <w:r>
              <w:t>176,2</w:t>
            </w:r>
          </w:p>
        </w:tc>
        <w:tc>
          <w:tcPr>
            <w:tcW w:w="1552" w:type="dxa"/>
            <w:tcBorders>
              <w:top w:val="nil"/>
              <w:left w:val="nil"/>
              <w:bottom w:val="nil"/>
              <w:right w:val="nil"/>
            </w:tcBorders>
          </w:tcPr>
          <w:p w:rsidR="00E434D0" w:rsidRDefault="00E434D0">
            <w:pPr>
              <w:pStyle w:val="ConsPlusNormal"/>
              <w:jc w:val="center"/>
            </w:pPr>
            <w:r>
              <w:t>585,3</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"Русские берега" в Вологодской области</w:t>
            </w:r>
          </w:p>
        </w:tc>
        <w:tc>
          <w:tcPr>
            <w:tcW w:w="1550" w:type="dxa"/>
            <w:tcBorders>
              <w:top w:val="nil"/>
              <w:left w:val="nil"/>
              <w:bottom w:val="nil"/>
              <w:right w:val="nil"/>
            </w:tcBorders>
          </w:tcPr>
          <w:p w:rsidR="00E434D0" w:rsidRDefault="00E434D0">
            <w:pPr>
              <w:pStyle w:val="ConsPlusNormal"/>
              <w:jc w:val="center"/>
            </w:pPr>
            <w:r>
              <w:t>104,1</w:t>
            </w:r>
          </w:p>
        </w:tc>
        <w:tc>
          <w:tcPr>
            <w:tcW w:w="1550" w:type="dxa"/>
            <w:tcBorders>
              <w:top w:val="nil"/>
              <w:left w:val="nil"/>
              <w:bottom w:val="nil"/>
              <w:right w:val="nil"/>
            </w:tcBorders>
          </w:tcPr>
          <w:p w:rsidR="00E434D0" w:rsidRDefault="00E434D0">
            <w:pPr>
              <w:pStyle w:val="ConsPlusNormal"/>
              <w:jc w:val="center"/>
            </w:pPr>
            <w:r>
              <w:t>130</w:t>
            </w:r>
          </w:p>
        </w:tc>
        <w:tc>
          <w:tcPr>
            <w:tcW w:w="1552" w:type="dxa"/>
            <w:tcBorders>
              <w:top w:val="nil"/>
              <w:left w:val="nil"/>
              <w:bottom w:val="nil"/>
              <w:right w:val="nil"/>
            </w:tcBorders>
          </w:tcPr>
          <w:p w:rsidR="00E434D0" w:rsidRDefault="00E434D0">
            <w:pPr>
              <w:pStyle w:val="ConsPlusNormal"/>
              <w:jc w:val="center"/>
            </w:pPr>
            <w:r>
              <w:t>200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"Ворота Байкала" в Иркутской области</w:t>
            </w:r>
          </w:p>
        </w:tc>
        <w:tc>
          <w:tcPr>
            <w:tcW w:w="1550" w:type="dxa"/>
            <w:tcBorders>
              <w:top w:val="nil"/>
              <w:left w:val="nil"/>
              <w:bottom w:val="nil"/>
              <w:right w:val="nil"/>
            </w:tcBorders>
          </w:tcPr>
          <w:p w:rsidR="00E434D0" w:rsidRDefault="00E434D0">
            <w:pPr>
              <w:pStyle w:val="ConsPlusNormal"/>
              <w:jc w:val="center"/>
            </w:pPr>
            <w:r>
              <w:t>136,6</w:t>
            </w:r>
          </w:p>
        </w:tc>
        <w:tc>
          <w:tcPr>
            <w:tcW w:w="1550" w:type="dxa"/>
            <w:tcBorders>
              <w:top w:val="nil"/>
              <w:left w:val="nil"/>
              <w:bottom w:val="nil"/>
              <w:right w:val="nil"/>
            </w:tcBorders>
          </w:tcPr>
          <w:p w:rsidR="00E434D0" w:rsidRDefault="00E434D0">
            <w:pPr>
              <w:pStyle w:val="ConsPlusNormal"/>
              <w:jc w:val="center"/>
            </w:pPr>
            <w:r>
              <w:t>140</w:t>
            </w:r>
          </w:p>
        </w:tc>
        <w:tc>
          <w:tcPr>
            <w:tcW w:w="1552" w:type="dxa"/>
            <w:tcBorders>
              <w:top w:val="nil"/>
              <w:left w:val="nil"/>
              <w:bottom w:val="nil"/>
              <w:right w:val="nil"/>
            </w:tcBorders>
          </w:tcPr>
          <w:p w:rsidR="00E434D0" w:rsidRDefault="00E434D0">
            <w:pPr>
              <w:pStyle w:val="ConsPlusNormal"/>
              <w:jc w:val="center"/>
            </w:pPr>
            <w:r>
              <w:t>580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"Сергиев Посад - врата Золотого кольца" в Московской области</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242</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"Русская Палестина" в Московской области</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246,4</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"Арзамас - Дивеево - Саров" в Нижегородской области</w:t>
            </w:r>
          </w:p>
        </w:tc>
        <w:tc>
          <w:tcPr>
            <w:tcW w:w="1550" w:type="dxa"/>
            <w:tcBorders>
              <w:top w:val="nil"/>
              <w:left w:val="nil"/>
              <w:bottom w:val="nil"/>
              <w:right w:val="nil"/>
            </w:tcBorders>
          </w:tcPr>
          <w:p w:rsidR="00E434D0" w:rsidRDefault="00E434D0">
            <w:pPr>
              <w:pStyle w:val="ConsPlusNormal"/>
              <w:jc w:val="center"/>
            </w:pPr>
            <w:r>
              <w:t>222</w:t>
            </w:r>
          </w:p>
        </w:tc>
        <w:tc>
          <w:tcPr>
            <w:tcW w:w="1550" w:type="dxa"/>
            <w:tcBorders>
              <w:top w:val="nil"/>
              <w:left w:val="nil"/>
              <w:bottom w:val="nil"/>
              <w:right w:val="nil"/>
            </w:tcBorders>
          </w:tcPr>
          <w:p w:rsidR="00E434D0" w:rsidRDefault="00E434D0">
            <w:pPr>
              <w:pStyle w:val="ConsPlusNormal"/>
              <w:jc w:val="center"/>
            </w:pPr>
            <w:r>
              <w:t>380</w:t>
            </w:r>
          </w:p>
        </w:tc>
        <w:tc>
          <w:tcPr>
            <w:tcW w:w="1552" w:type="dxa"/>
            <w:tcBorders>
              <w:top w:val="nil"/>
              <w:left w:val="nil"/>
              <w:bottom w:val="nil"/>
              <w:right w:val="nil"/>
            </w:tcBorders>
          </w:tcPr>
          <w:p w:rsidR="00E434D0" w:rsidRDefault="00E434D0">
            <w:pPr>
              <w:pStyle w:val="ConsPlusNormal"/>
              <w:jc w:val="center"/>
            </w:pPr>
            <w:r>
              <w:t>400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"Соленые озера" в Оренбургской области</w:t>
            </w:r>
          </w:p>
        </w:tc>
        <w:tc>
          <w:tcPr>
            <w:tcW w:w="1550" w:type="dxa"/>
            <w:tcBorders>
              <w:top w:val="nil"/>
              <w:left w:val="nil"/>
              <w:bottom w:val="nil"/>
              <w:right w:val="nil"/>
            </w:tcBorders>
          </w:tcPr>
          <w:p w:rsidR="00E434D0" w:rsidRDefault="00E434D0">
            <w:pPr>
              <w:pStyle w:val="ConsPlusNormal"/>
              <w:jc w:val="center"/>
            </w:pPr>
            <w:r>
              <w:t>300</w:t>
            </w:r>
          </w:p>
        </w:tc>
        <w:tc>
          <w:tcPr>
            <w:tcW w:w="1550" w:type="dxa"/>
            <w:tcBorders>
              <w:top w:val="nil"/>
              <w:left w:val="nil"/>
              <w:bottom w:val="nil"/>
              <w:right w:val="nil"/>
            </w:tcBorders>
          </w:tcPr>
          <w:p w:rsidR="00E434D0" w:rsidRDefault="00E434D0">
            <w:pPr>
              <w:pStyle w:val="ConsPlusNormal"/>
              <w:jc w:val="center"/>
            </w:pPr>
            <w:r>
              <w:t>250</w:t>
            </w:r>
          </w:p>
        </w:tc>
        <w:tc>
          <w:tcPr>
            <w:tcW w:w="1552" w:type="dxa"/>
            <w:tcBorders>
              <w:top w:val="nil"/>
              <w:left w:val="nil"/>
              <w:bottom w:val="nil"/>
              <w:right w:val="nil"/>
            </w:tcBorders>
          </w:tcPr>
          <w:p w:rsidR="00E434D0" w:rsidRDefault="00E434D0">
            <w:pPr>
              <w:pStyle w:val="ConsPlusNormal"/>
              <w:jc w:val="center"/>
            </w:pPr>
            <w:r>
              <w:t>350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"ГРИНН" в Орловской области</w:t>
            </w:r>
          </w:p>
        </w:tc>
        <w:tc>
          <w:tcPr>
            <w:tcW w:w="1550" w:type="dxa"/>
            <w:tcBorders>
              <w:top w:val="nil"/>
              <w:left w:val="nil"/>
              <w:bottom w:val="nil"/>
              <w:right w:val="nil"/>
            </w:tcBorders>
          </w:tcPr>
          <w:p w:rsidR="00E434D0" w:rsidRDefault="00E434D0">
            <w:pPr>
              <w:pStyle w:val="ConsPlusNormal"/>
              <w:jc w:val="center"/>
            </w:pPr>
            <w:r>
              <w:t>-</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155,5</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 xml:space="preserve">Создание комплекса обеспечивающей инфраструктуры туристского кластера </w:t>
            </w:r>
            <w:r>
              <w:lastRenderedPageBreak/>
              <w:t>"Духовные истоки" в Псковской области</w:t>
            </w:r>
          </w:p>
        </w:tc>
        <w:tc>
          <w:tcPr>
            <w:tcW w:w="1550" w:type="dxa"/>
            <w:tcBorders>
              <w:top w:val="nil"/>
              <w:left w:val="nil"/>
              <w:bottom w:val="nil"/>
              <w:right w:val="nil"/>
            </w:tcBorders>
          </w:tcPr>
          <w:p w:rsidR="00E434D0" w:rsidRDefault="00E434D0">
            <w:pPr>
              <w:pStyle w:val="ConsPlusNormal"/>
              <w:jc w:val="center"/>
            </w:pPr>
            <w:r>
              <w:lastRenderedPageBreak/>
              <w:t>250</w:t>
            </w:r>
          </w:p>
        </w:tc>
        <w:tc>
          <w:tcPr>
            <w:tcW w:w="1550" w:type="dxa"/>
            <w:tcBorders>
              <w:top w:val="nil"/>
              <w:left w:val="nil"/>
              <w:bottom w:val="nil"/>
              <w:right w:val="nil"/>
            </w:tcBorders>
          </w:tcPr>
          <w:p w:rsidR="00E434D0" w:rsidRDefault="00E434D0">
            <w:pPr>
              <w:pStyle w:val="ConsPlusNormal"/>
              <w:jc w:val="center"/>
            </w:pPr>
            <w:r>
              <w:t>250</w:t>
            </w:r>
          </w:p>
        </w:tc>
        <w:tc>
          <w:tcPr>
            <w:tcW w:w="1552" w:type="dxa"/>
            <w:tcBorders>
              <w:top w:val="nil"/>
              <w:left w:val="nil"/>
              <w:bottom w:val="nil"/>
              <w:right w:val="nil"/>
            </w:tcBorders>
          </w:tcPr>
          <w:p w:rsidR="00E434D0" w:rsidRDefault="00E434D0">
            <w:pPr>
              <w:pStyle w:val="ConsPlusNormal"/>
              <w:jc w:val="center"/>
            </w:pPr>
            <w:r>
              <w:t>600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lastRenderedPageBreak/>
              <w:t>Создание комплекса обеспечивающей инфраструктуры туристского кластера "Волжское море" в Тверской области</w:t>
            </w:r>
          </w:p>
        </w:tc>
        <w:tc>
          <w:tcPr>
            <w:tcW w:w="1550" w:type="dxa"/>
            <w:tcBorders>
              <w:top w:val="nil"/>
              <w:left w:val="nil"/>
              <w:bottom w:val="nil"/>
              <w:right w:val="nil"/>
            </w:tcBorders>
          </w:tcPr>
          <w:p w:rsidR="00E434D0" w:rsidRDefault="00E434D0">
            <w:pPr>
              <w:pStyle w:val="ConsPlusNormal"/>
              <w:jc w:val="center"/>
            </w:pPr>
            <w:r>
              <w:t>330,8</w:t>
            </w:r>
          </w:p>
        </w:tc>
        <w:tc>
          <w:tcPr>
            <w:tcW w:w="1550" w:type="dxa"/>
            <w:tcBorders>
              <w:top w:val="nil"/>
              <w:left w:val="nil"/>
              <w:bottom w:val="nil"/>
              <w:right w:val="nil"/>
            </w:tcBorders>
          </w:tcPr>
          <w:p w:rsidR="00E434D0" w:rsidRDefault="00E434D0">
            <w:pPr>
              <w:pStyle w:val="ConsPlusNormal"/>
              <w:jc w:val="center"/>
            </w:pPr>
            <w:r>
              <w:t>300</w:t>
            </w:r>
          </w:p>
        </w:tc>
        <w:tc>
          <w:tcPr>
            <w:tcW w:w="1552" w:type="dxa"/>
            <w:tcBorders>
              <w:top w:val="nil"/>
              <w:left w:val="nil"/>
              <w:bottom w:val="nil"/>
              <w:right w:val="nil"/>
            </w:tcBorders>
          </w:tcPr>
          <w:p w:rsidR="00E434D0" w:rsidRDefault="00E434D0">
            <w:pPr>
              <w:pStyle w:val="ConsPlusNormal"/>
              <w:jc w:val="center"/>
            </w:pPr>
            <w:r>
              <w:t>500</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pPr>
            <w:r>
              <w:t>Создание комплекса обеспечивающей инфраструктуры туристского кластера "Южная Карелия" в Республике Карелия</w:t>
            </w:r>
          </w:p>
        </w:tc>
        <w:tc>
          <w:tcPr>
            <w:tcW w:w="1550" w:type="dxa"/>
            <w:tcBorders>
              <w:top w:val="nil"/>
              <w:left w:val="nil"/>
              <w:bottom w:val="nil"/>
              <w:right w:val="nil"/>
            </w:tcBorders>
          </w:tcPr>
          <w:p w:rsidR="00E434D0" w:rsidRDefault="00E434D0">
            <w:pPr>
              <w:pStyle w:val="ConsPlusNormal"/>
              <w:jc w:val="center"/>
            </w:pPr>
            <w:r>
              <w:t>85,24</w:t>
            </w:r>
          </w:p>
        </w:tc>
        <w:tc>
          <w:tcPr>
            <w:tcW w:w="1550" w:type="dxa"/>
            <w:tcBorders>
              <w:top w:val="nil"/>
              <w:left w:val="nil"/>
              <w:bottom w:val="nil"/>
              <w:right w:val="nil"/>
            </w:tcBorders>
          </w:tcPr>
          <w:p w:rsidR="00E434D0" w:rsidRDefault="00E434D0">
            <w:pPr>
              <w:pStyle w:val="ConsPlusNormal"/>
              <w:jc w:val="center"/>
            </w:pPr>
            <w:r>
              <w:t>-</w:t>
            </w:r>
          </w:p>
        </w:tc>
        <w:tc>
          <w:tcPr>
            <w:tcW w:w="1552" w:type="dxa"/>
            <w:tcBorders>
              <w:top w:val="nil"/>
              <w:left w:val="nil"/>
              <w:bottom w:val="nil"/>
              <w:right w:val="nil"/>
            </w:tcBorders>
          </w:tcPr>
          <w:p w:rsidR="00E434D0" w:rsidRDefault="00E434D0">
            <w:pPr>
              <w:pStyle w:val="ConsPlusNormal"/>
              <w:jc w:val="center"/>
            </w:pPr>
            <w:r>
              <w:t>-</w:t>
            </w:r>
          </w:p>
        </w:tc>
      </w:tr>
      <w:tr w:rsidR="00E434D0">
        <w:tblPrEx>
          <w:tblBorders>
            <w:insideH w:val="none" w:sz="0" w:space="0" w:color="auto"/>
            <w:insideV w:val="none" w:sz="0" w:space="0" w:color="auto"/>
          </w:tblBorders>
        </w:tblPrEx>
        <w:tc>
          <w:tcPr>
            <w:tcW w:w="9074" w:type="dxa"/>
            <w:gridSpan w:val="4"/>
            <w:tcBorders>
              <w:top w:val="nil"/>
              <w:left w:val="nil"/>
              <w:bottom w:val="nil"/>
              <w:right w:val="nil"/>
            </w:tcBorders>
          </w:tcPr>
          <w:p w:rsidR="00E434D0" w:rsidRDefault="00E434D0">
            <w:pPr>
              <w:pStyle w:val="ConsPlusNormal"/>
              <w:jc w:val="both"/>
            </w:pPr>
            <w:r>
              <w:t xml:space="preserve">(введено </w:t>
            </w:r>
            <w:hyperlink r:id="rId312" w:history="1">
              <w:r>
                <w:rPr>
                  <w:color w:val="0000FF"/>
                </w:rPr>
                <w:t>Постановлением</w:t>
              </w:r>
            </w:hyperlink>
            <w:r>
              <w:t xml:space="preserve"> Правительства РФ от 27.11.2019 N 1518)</w:t>
            </w:r>
          </w:p>
        </w:tc>
      </w:tr>
      <w:tr w:rsidR="00E434D0">
        <w:tblPrEx>
          <w:tblBorders>
            <w:insideH w:val="none" w:sz="0" w:space="0" w:color="auto"/>
            <w:insideV w:val="none" w:sz="0" w:space="0" w:color="auto"/>
          </w:tblBorders>
        </w:tblPrEx>
        <w:tc>
          <w:tcPr>
            <w:tcW w:w="4422" w:type="dxa"/>
            <w:tcBorders>
              <w:top w:val="nil"/>
              <w:left w:val="nil"/>
              <w:bottom w:val="nil"/>
              <w:right w:val="nil"/>
            </w:tcBorders>
          </w:tcPr>
          <w:p w:rsidR="00E434D0" w:rsidRDefault="00E434D0">
            <w:pPr>
              <w:pStyle w:val="ConsPlusNormal"/>
              <w:jc w:val="both"/>
            </w:pPr>
            <w:r>
              <w:t>Итого</w:t>
            </w:r>
          </w:p>
        </w:tc>
        <w:tc>
          <w:tcPr>
            <w:tcW w:w="1550" w:type="dxa"/>
            <w:tcBorders>
              <w:top w:val="nil"/>
              <w:left w:val="nil"/>
              <w:bottom w:val="nil"/>
              <w:right w:val="nil"/>
            </w:tcBorders>
          </w:tcPr>
          <w:p w:rsidR="00E434D0" w:rsidRDefault="00E434D0">
            <w:pPr>
              <w:pStyle w:val="ConsPlusNormal"/>
              <w:jc w:val="center"/>
            </w:pPr>
            <w:r>
              <w:t>5512,04</w:t>
            </w:r>
          </w:p>
        </w:tc>
        <w:tc>
          <w:tcPr>
            <w:tcW w:w="1550" w:type="dxa"/>
            <w:tcBorders>
              <w:top w:val="nil"/>
              <w:left w:val="nil"/>
              <w:bottom w:val="nil"/>
              <w:right w:val="nil"/>
            </w:tcBorders>
          </w:tcPr>
          <w:p w:rsidR="00E434D0" w:rsidRDefault="00E434D0">
            <w:pPr>
              <w:pStyle w:val="ConsPlusNormal"/>
              <w:jc w:val="center"/>
            </w:pPr>
            <w:r>
              <w:t>4986,2</w:t>
            </w:r>
          </w:p>
        </w:tc>
        <w:tc>
          <w:tcPr>
            <w:tcW w:w="1552" w:type="dxa"/>
            <w:tcBorders>
              <w:top w:val="nil"/>
              <w:left w:val="nil"/>
              <w:bottom w:val="nil"/>
              <w:right w:val="nil"/>
            </w:tcBorders>
          </w:tcPr>
          <w:p w:rsidR="00E434D0" w:rsidRDefault="00E434D0">
            <w:pPr>
              <w:pStyle w:val="ConsPlusNormal"/>
              <w:jc w:val="center"/>
            </w:pPr>
            <w:r>
              <w:t>10572,2</w:t>
            </w:r>
          </w:p>
        </w:tc>
      </w:tr>
      <w:tr w:rsidR="00E434D0">
        <w:tblPrEx>
          <w:tblBorders>
            <w:insideH w:val="none" w:sz="0" w:space="0" w:color="auto"/>
            <w:insideV w:val="none" w:sz="0" w:space="0" w:color="auto"/>
          </w:tblBorders>
        </w:tblPrEx>
        <w:tc>
          <w:tcPr>
            <w:tcW w:w="9074" w:type="dxa"/>
            <w:gridSpan w:val="4"/>
            <w:tcBorders>
              <w:top w:val="nil"/>
              <w:left w:val="nil"/>
              <w:bottom w:val="single" w:sz="4" w:space="0" w:color="auto"/>
              <w:right w:val="nil"/>
            </w:tcBorders>
          </w:tcPr>
          <w:p w:rsidR="00E434D0" w:rsidRDefault="00E434D0">
            <w:pPr>
              <w:pStyle w:val="ConsPlusNormal"/>
              <w:jc w:val="both"/>
            </w:pPr>
            <w:r>
              <w:t xml:space="preserve">(в ред. </w:t>
            </w:r>
            <w:hyperlink r:id="rId313" w:history="1">
              <w:r>
                <w:rPr>
                  <w:color w:val="0000FF"/>
                </w:rPr>
                <w:t>Постановления</w:t>
              </w:r>
            </w:hyperlink>
            <w:r>
              <w:t xml:space="preserve"> Правительства РФ от 27.11.2019 N 1518)</w:t>
            </w:r>
          </w:p>
        </w:tc>
      </w:tr>
    </w:tbl>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both"/>
      </w:pPr>
    </w:p>
    <w:p w:rsidR="00E434D0" w:rsidRDefault="00E434D0">
      <w:pPr>
        <w:pStyle w:val="ConsPlusNormal"/>
        <w:jc w:val="right"/>
        <w:outlineLvl w:val="1"/>
      </w:pPr>
      <w:r>
        <w:t>Приложение N 21</w:t>
      </w:r>
    </w:p>
    <w:p w:rsidR="00E434D0" w:rsidRDefault="00E434D0">
      <w:pPr>
        <w:pStyle w:val="ConsPlusNormal"/>
        <w:jc w:val="right"/>
      </w:pPr>
      <w:r>
        <w:t>к государственной программе</w:t>
      </w:r>
    </w:p>
    <w:p w:rsidR="00E434D0" w:rsidRDefault="00E434D0">
      <w:pPr>
        <w:pStyle w:val="ConsPlusNormal"/>
        <w:jc w:val="right"/>
      </w:pPr>
      <w:r>
        <w:t>Российской Федерации</w:t>
      </w:r>
    </w:p>
    <w:p w:rsidR="00E434D0" w:rsidRDefault="00E434D0">
      <w:pPr>
        <w:pStyle w:val="ConsPlusNormal"/>
        <w:jc w:val="right"/>
      </w:pPr>
      <w:r>
        <w:t>"Развитие культуры и туризма"</w:t>
      </w:r>
    </w:p>
    <w:p w:rsidR="00E434D0" w:rsidRDefault="00E434D0">
      <w:pPr>
        <w:pStyle w:val="ConsPlusNormal"/>
        <w:jc w:val="both"/>
      </w:pPr>
    </w:p>
    <w:p w:rsidR="00E434D0" w:rsidRDefault="00E434D0">
      <w:pPr>
        <w:pStyle w:val="ConsPlusTitle"/>
        <w:jc w:val="center"/>
      </w:pPr>
      <w:bookmarkStart w:id="47" w:name="P26744"/>
      <w:bookmarkEnd w:id="47"/>
      <w:r>
        <w:t>ПРАВИЛА</w:t>
      </w:r>
    </w:p>
    <w:p w:rsidR="00E434D0" w:rsidRDefault="00E434D0">
      <w:pPr>
        <w:pStyle w:val="ConsPlusTitle"/>
        <w:jc w:val="center"/>
      </w:pPr>
      <w:r>
        <w:t>ПРЕДОСТАВЛЕНИЯ И РАСПРЕДЕЛЕНИЯ СУБСИДИЙ ИЗ ФЕДЕРАЛЬНОГО</w:t>
      </w:r>
    </w:p>
    <w:p w:rsidR="00E434D0" w:rsidRDefault="00E434D0">
      <w:pPr>
        <w:pStyle w:val="ConsPlusTitle"/>
        <w:jc w:val="center"/>
      </w:pPr>
      <w:r>
        <w:t>БЮДЖЕТА БЮДЖЕТАМ СУБЪЕКТОВ РОССИЙСКОЙ ФЕДЕРАЦИИ</w:t>
      </w:r>
    </w:p>
    <w:p w:rsidR="00E434D0" w:rsidRDefault="00E434D0">
      <w:pPr>
        <w:pStyle w:val="ConsPlusTitle"/>
        <w:jc w:val="center"/>
      </w:pPr>
      <w:r>
        <w:t>НА РЕАЛИЗАЦИЮ ГОСУДАРСТВЕННЫХ ПРОГРАММ (ПОДПРОГРАММ</w:t>
      </w:r>
    </w:p>
    <w:p w:rsidR="00E434D0" w:rsidRDefault="00E434D0">
      <w:pPr>
        <w:pStyle w:val="ConsPlusTitle"/>
        <w:jc w:val="center"/>
      </w:pPr>
      <w:r>
        <w:t>ГОСУДАРСТВЕННЫХ ПРОГРАММ) СУБЪЕКТОВ РОССИЙСКОЙ ФЕДЕРАЦИИ,</w:t>
      </w:r>
    </w:p>
    <w:p w:rsidR="00E434D0" w:rsidRDefault="00E434D0">
      <w:pPr>
        <w:pStyle w:val="ConsPlusTitle"/>
        <w:jc w:val="center"/>
      </w:pPr>
      <w:r>
        <w:t>НАПРАВЛЕННЫХ НА УСТОЙЧИВОЕ РАЗВИТИЕ СЕЛЬСКИХ ТЕРРИТОРИЙ</w:t>
      </w:r>
    </w:p>
    <w:p w:rsidR="00E434D0" w:rsidRDefault="00E434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4D0">
        <w:trPr>
          <w:jc w:val="center"/>
        </w:trPr>
        <w:tc>
          <w:tcPr>
            <w:tcW w:w="9294" w:type="dxa"/>
            <w:tcBorders>
              <w:top w:val="nil"/>
              <w:left w:val="single" w:sz="24" w:space="0" w:color="CED3F1"/>
              <w:bottom w:val="nil"/>
              <w:right w:val="single" w:sz="24" w:space="0" w:color="F4F3F8"/>
            </w:tcBorders>
            <w:shd w:val="clear" w:color="auto" w:fill="F4F3F8"/>
          </w:tcPr>
          <w:p w:rsidR="00E434D0" w:rsidRDefault="00E434D0">
            <w:pPr>
              <w:pStyle w:val="ConsPlusNormal"/>
              <w:jc w:val="center"/>
            </w:pPr>
            <w:r>
              <w:rPr>
                <w:color w:val="392C69"/>
              </w:rPr>
              <w:t>Список изменяющих документов</w:t>
            </w:r>
          </w:p>
          <w:p w:rsidR="00E434D0" w:rsidRDefault="00E434D0">
            <w:pPr>
              <w:pStyle w:val="ConsPlusNormal"/>
              <w:jc w:val="center"/>
            </w:pPr>
            <w:r>
              <w:rPr>
                <w:color w:val="392C69"/>
              </w:rPr>
              <w:t xml:space="preserve">(введены </w:t>
            </w:r>
            <w:hyperlink r:id="rId314" w:history="1">
              <w:r>
                <w:rPr>
                  <w:color w:val="0000FF"/>
                </w:rPr>
                <w:t>Постановлением</w:t>
              </w:r>
            </w:hyperlink>
            <w:r>
              <w:rPr>
                <w:color w:val="392C69"/>
              </w:rPr>
              <w:t xml:space="preserve"> Правительства РФ от 31.12.2018 N 1788;</w:t>
            </w:r>
          </w:p>
          <w:p w:rsidR="00E434D0" w:rsidRDefault="00E434D0">
            <w:pPr>
              <w:pStyle w:val="ConsPlusNormal"/>
              <w:jc w:val="center"/>
            </w:pPr>
            <w:r>
              <w:rPr>
                <w:color w:val="392C69"/>
              </w:rPr>
              <w:t xml:space="preserve">в ред. </w:t>
            </w:r>
            <w:hyperlink r:id="rId315" w:history="1">
              <w:r>
                <w:rPr>
                  <w:color w:val="0000FF"/>
                </w:rPr>
                <w:t>Постановления</w:t>
              </w:r>
            </w:hyperlink>
            <w:r>
              <w:rPr>
                <w:color w:val="392C69"/>
              </w:rPr>
              <w:t xml:space="preserve"> Правительства РФ от 17.08.2019 N 1061)</w:t>
            </w:r>
          </w:p>
        </w:tc>
      </w:tr>
    </w:tbl>
    <w:p w:rsidR="00E434D0" w:rsidRDefault="00E434D0">
      <w:pPr>
        <w:pStyle w:val="ConsPlusNormal"/>
        <w:jc w:val="both"/>
      </w:pPr>
    </w:p>
    <w:p w:rsidR="00E434D0" w:rsidRDefault="00E434D0">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(далее соответственно - сельские населенные пункты, субсидии).</w:t>
      </w:r>
    </w:p>
    <w:p w:rsidR="00E434D0" w:rsidRDefault="00E434D0">
      <w:pPr>
        <w:pStyle w:val="ConsPlusNormal"/>
        <w:spacing w:before="220"/>
        <w:ind w:firstLine="540"/>
        <w:jc w:val="both"/>
      </w:pPr>
      <w:r>
        <w:t xml:space="preserve">Понятие "сельская местность", используемое в настоящих Правилах, означает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w:t>
      </w:r>
      <w:r>
        <w:lastRenderedPageBreak/>
        <w:t>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434D0" w:rsidRDefault="00E434D0">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Санкт-Петербурга и Севастополя.</w:t>
      </w:r>
    </w:p>
    <w:p w:rsidR="00E434D0" w:rsidRDefault="00E434D0">
      <w:pPr>
        <w:pStyle w:val="ConsPlusNormal"/>
        <w:spacing w:before="220"/>
        <w:ind w:firstLine="540"/>
        <w:jc w:val="both"/>
      </w:pPr>
      <w:bookmarkStart w:id="48" w:name="P26757"/>
      <w:bookmarkEnd w:id="48"/>
      <w:r>
        <w:t>2. Субсидии предоставляются в целях софинансирования расходных обязательств субъектов Российской Федерации,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
    <w:p w:rsidR="00E434D0" w:rsidRDefault="00E434D0">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434D0" w:rsidRDefault="00E434D0">
      <w:pPr>
        <w:pStyle w:val="ConsPlusNormal"/>
        <w:spacing w:before="220"/>
        <w:ind w:firstLine="540"/>
        <w:jc w:val="both"/>
      </w:pPr>
      <w:r>
        <w:t xml:space="preserve">Адресное (пообъектное) </w:t>
      </w:r>
      <w:hyperlink r:id="rId316" w:history="1">
        <w:r>
          <w:rPr>
            <w:color w:val="0000FF"/>
          </w:rPr>
          <w:t>распределение</w:t>
        </w:r>
      </w:hyperlink>
      <w:r>
        <w:t xml:space="preserve"> субсидий по объектам капитального строительства с указанием размеров субсидии в отношении каждого объекта капитального строительства устанавливается соглашениями, заключаемыми с субъектами Российской Федерации в соответствии с настоящими Правилами.</w:t>
      </w:r>
    </w:p>
    <w:p w:rsidR="00E434D0" w:rsidRDefault="00E434D0">
      <w:pPr>
        <w:pStyle w:val="ConsPlusNormal"/>
        <w:jc w:val="both"/>
      </w:pPr>
      <w:r>
        <w:t xml:space="preserve">(в ред. </w:t>
      </w:r>
      <w:hyperlink r:id="rId317" w:history="1">
        <w:r>
          <w:rPr>
            <w:color w:val="0000FF"/>
          </w:rPr>
          <w:t>Постановления</w:t>
        </w:r>
      </w:hyperlink>
      <w:r>
        <w:t xml:space="preserve"> Правительства РФ от 17.08.2019 N 1061)</w:t>
      </w:r>
    </w:p>
    <w:p w:rsidR="00E434D0" w:rsidRDefault="00E434D0">
      <w:pPr>
        <w:pStyle w:val="ConsPlusNormal"/>
        <w:spacing w:before="220"/>
        <w:ind w:firstLine="540"/>
        <w:jc w:val="both"/>
      </w:pPr>
      <w:r>
        <w:t>4. Условиями предоставления субсидий являются:</w:t>
      </w:r>
    </w:p>
    <w:p w:rsidR="00E434D0" w:rsidRDefault="00E434D0">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предусмотренных </w:t>
      </w:r>
      <w:hyperlink w:anchor="P26757" w:history="1">
        <w:r>
          <w:rPr>
            <w:color w:val="0000FF"/>
          </w:rPr>
          <w:t>пунктом 2</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E434D0" w:rsidRDefault="00E434D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E434D0" w:rsidRDefault="00E434D0">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434D0" w:rsidRDefault="00E434D0">
      <w:pPr>
        <w:pStyle w:val="ConsPlusNormal"/>
        <w:jc w:val="both"/>
      </w:pPr>
      <w:r>
        <w:t xml:space="preserve">(пп. "в" в ред. </w:t>
      </w:r>
      <w:hyperlink r:id="rId319" w:history="1">
        <w:r>
          <w:rPr>
            <w:color w:val="0000FF"/>
          </w:rPr>
          <w:t>Постановления</w:t>
        </w:r>
      </w:hyperlink>
      <w:r>
        <w:t xml:space="preserve"> Правительства РФ от 17.08.2019 N 1061)</w:t>
      </w:r>
    </w:p>
    <w:p w:rsidR="00E434D0" w:rsidRDefault="00E434D0">
      <w:pPr>
        <w:pStyle w:val="ConsPlusNormal"/>
        <w:spacing w:before="220"/>
        <w:ind w:firstLine="540"/>
        <w:jc w:val="both"/>
      </w:pPr>
      <w:r>
        <w:t xml:space="preserve">5.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цели, предусмотренные </w:t>
      </w:r>
      <w:hyperlink w:anchor="P26757" w:history="1">
        <w:r>
          <w:rPr>
            <w:color w:val="0000FF"/>
          </w:rPr>
          <w:t>пунктом 2</w:t>
        </w:r>
      </w:hyperlink>
      <w:r>
        <w:t xml:space="preserve"> настоящих Правил.</w:t>
      </w:r>
    </w:p>
    <w:p w:rsidR="00E434D0" w:rsidRDefault="00E434D0">
      <w:pPr>
        <w:pStyle w:val="ConsPlusNormal"/>
        <w:spacing w:before="220"/>
        <w:ind w:firstLine="540"/>
        <w:jc w:val="both"/>
      </w:pPr>
      <w:r>
        <w:t>6. Критериями отбора субъектов Российской Федерации для предоставления субсидий являются наличие:</w:t>
      </w:r>
    </w:p>
    <w:p w:rsidR="00E434D0" w:rsidRDefault="00E434D0">
      <w:pPr>
        <w:pStyle w:val="ConsPlusNormal"/>
        <w:spacing w:before="220"/>
        <w:ind w:firstLine="540"/>
        <w:jc w:val="both"/>
      </w:pPr>
      <w:r>
        <w:lastRenderedPageBreak/>
        <w:t>а) реестра объектов учреждений культурно-досугового типа в сельской местности;</w:t>
      </w:r>
    </w:p>
    <w:p w:rsidR="00E434D0" w:rsidRDefault="00E434D0">
      <w:pPr>
        <w:pStyle w:val="ConsPlusNormal"/>
        <w:spacing w:before="220"/>
        <w:ind w:firstLine="540"/>
        <w:jc w:val="both"/>
      </w:pPr>
      <w:r>
        <w:t>б) заявки на предоставление субсидии на очередной финансовый год и плановый период по форме, утвержденной Министерством культуры Российской Федерации (далее - заявка).</w:t>
      </w:r>
    </w:p>
    <w:p w:rsidR="00E434D0" w:rsidRDefault="00E434D0">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320"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bookmarkStart w:id="49" w:name="P26771"/>
      <w:bookmarkEnd w:id="49"/>
      <w:r>
        <w:t xml:space="preserve">8. Размер субсидии бюджету i-го субъекта Российской Федерации в целях софинансирования реализации одного из мероприятий, указанных в </w:t>
      </w:r>
      <w:hyperlink w:anchor="P26757" w:history="1">
        <w:r>
          <w:rPr>
            <w:color w:val="0000FF"/>
          </w:rPr>
          <w:t>пункте 2</w:t>
        </w:r>
      </w:hyperlink>
      <w:r>
        <w:t xml:space="preserve"> настоящих Правил (C</w:t>
      </w:r>
      <w:r>
        <w:rPr>
          <w:vertAlign w:val="subscript"/>
        </w:rPr>
        <w:t>ij</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55"/>
        </w:rPr>
        <w:pict>
          <v:shape id="_x0000_i1061" style="width:365.05pt;height:65.9pt" coordsize="" o:spt="100" adj="0,,0" path="" filled="f" stroked="f">
            <v:stroke joinstyle="miter"/>
            <v:imagedata r:id="rId321" o:title="base_1_339034_32804"/>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сети учреждений культурно-досугового типа - 2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E434D0" w:rsidRDefault="00E434D0">
      <w:pPr>
        <w:pStyle w:val="ConsPlusNormal"/>
        <w:spacing w:before="220"/>
        <w:ind w:firstLine="540"/>
        <w:jc w:val="both"/>
      </w:pPr>
      <w:r>
        <w:t>V</w:t>
      </w:r>
      <w:r>
        <w:rPr>
          <w:vertAlign w:val="subscript"/>
        </w:rPr>
        <w:t>фбi</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софинансирования реализации j-го мероприятия, указанного в </w:t>
      </w:r>
      <w:hyperlink w:anchor="P26757" w:history="1">
        <w:r>
          <w:rPr>
            <w:color w:val="0000FF"/>
          </w:rPr>
          <w:t>пункте 2</w:t>
        </w:r>
      </w:hyperlink>
      <w:r>
        <w:t xml:space="preserve"> настоящих Правил;</w:t>
      </w:r>
    </w:p>
    <w:p w:rsidR="00E434D0" w:rsidRDefault="00E434D0">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E434D0" w:rsidRDefault="00E434D0">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E434D0" w:rsidRDefault="00E434D0">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учреждениями культурно-досугового типа по j-му мероприятию от среднего по сельской местности Российской Федерации уровня. В отношении субъектов Российской Федерации, входящих в состав приоритетных территорий (Дальневосточного федерального округа, Северо-Кавказского федерального округа, Республики Крым, Калининградской области, Арктической зоны Российской Федерации и Байкальского региона), применяется повышающий коэффициент 2;</w:t>
      </w:r>
    </w:p>
    <w:p w:rsidR="00E434D0" w:rsidRDefault="00E434D0">
      <w:pPr>
        <w:pStyle w:val="ConsPlusNormal"/>
        <w:spacing w:before="220"/>
        <w:ind w:firstLine="540"/>
        <w:jc w:val="both"/>
      </w:pPr>
      <w:r>
        <w:t>K</w:t>
      </w:r>
      <w:r>
        <w:rPr>
          <w:vertAlign w:val="subscript"/>
        </w:rPr>
        <w:t>аварij</w:t>
      </w:r>
      <w: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учреждений культурно-досугового типа в сельской местности);</w:t>
      </w:r>
    </w:p>
    <w:p w:rsidR="00E434D0" w:rsidRDefault="00E434D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процентах), определяемый в соответствии с </w:t>
      </w:r>
      <w:hyperlink r:id="rId322" w:history="1">
        <w:r>
          <w:rPr>
            <w:color w:val="0000FF"/>
          </w:rPr>
          <w:t>пунктом 13</w:t>
        </w:r>
      </w:hyperlink>
      <w:r>
        <w:t xml:space="preserve"> Правил формирования, предоставления и распределения субсидий.</w:t>
      </w:r>
    </w:p>
    <w:p w:rsidR="00E434D0" w:rsidRDefault="00E434D0">
      <w:pPr>
        <w:pStyle w:val="ConsPlusNormal"/>
        <w:spacing w:before="220"/>
        <w:ind w:firstLine="540"/>
        <w:jc w:val="both"/>
      </w:pPr>
      <w:r>
        <w:t>9.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26"/>
        </w:rPr>
        <w:pict>
          <v:shape id="_x0000_i1062" style="width:99.4pt;height:37.5pt" coordsize="" o:spt="100" adj="0,,0" path="" filled="f" stroked="f">
            <v:stroke joinstyle="miter"/>
            <v:imagedata r:id="rId323" o:title="base_1_339034_32805"/>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434D0" w:rsidRDefault="00E434D0">
      <w:pPr>
        <w:pStyle w:val="ConsPlusNormal"/>
        <w:spacing w:before="22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434D0" w:rsidRDefault="00E434D0">
      <w:pPr>
        <w:pStyle w:val="ConsPlusNormal"/>
        <w:spacing w:before="220"/>
        <w:ind w:firstLine="540"/>
        <w:jc w:val="both"/>
      </w:pPr>
      <w:r>
        <w:t>10. Коэффициент отклонения уровня обеспеченности i-го субъекта Российской Федерации учреждениями культурно-досугового типа по j-му мероприятию от среднего по сельской местности Российской Федерации уровня (K</w:t>
      </w:r>
      <w:r>
        <w:rPr>
          <w:vertAlign w:val="subscript"/>
        </w:rPr>
        <w:t>обij</w:t>
      </w:r>
      <w:r>
        <w:t>) определяется по формуле:</w:t>
      </w:r>
    </w:p>
    <w:p w:rsidR="00E434D0" w:rsidRDefault="00E434D0">
      <w:pPr>
        <w:pStyle w:val="ConsPlusNormal"/>
        <w:jc w:val="both"/>
      </w:pPr>
    </w:p>
    <w:p w:rsidR="00E434D0" w:rsidRDefault="00E434D0">
      <w:pPr>
        <w:pStyle w:val="ConsPlusNormal"/>
        <w:jc w:val="center"/>
      </w:pPr>
      <w:r w:rsidRPr="00496638">
        <w:rPr>
          <w:position w:val="-31"/>
        </w:rPr>
        <w:pict>
          <v:shape id="_x0000_i1063" style="width:127.75pt;height:42.6pt" coordsize="" o:spt="100" adj="0,,0" path="" filled="f" stroked="f">
            <v:stroke joinstyle="miter"/>
            <v:imagedata r:id="rId324" o:title="base_1_339034_32806"/>
            <v:formulas/>
            <v:path o:connecttype="segments"/>
          </v:shape>
        </w:pict>
      </w:r>
    </w:p>
    <w:p w:rsidR="00E434D0" w:rsidRDefault="00E434D0">
      <w:pPr>
        <w:pStyle w:val="ConsPlusNormal"/>
        <w:jc w:val="both"/>
      </w:pPr>
    </w:p>
    <w:p w:rsidR="00E434D0" w:rsidRDefault="00E434D0">
      <w:pPr>
        <w:pStyle w:val="ConsPlusNormal"/>
        <w:ind w:firstLine="540"/>
        <w:jc w:val="both"/>
      </w:pPr>
      <w:r>
        <w:t>где:</w:t>
      </w:r>
    </w:p>
    <w:p w:rsidR="00E434D0" w:rsidRDefault="00E434D0">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учреждениями культурно-досугового типа;</w:t>
      </w:r>
    </w:p>
    <w:p w:rsidR="00E434D0" w:rsidRDefault="00E434D0">
      <w:pPr>
        <w:pStyle w:val="ConsPlusNormal"/>
        <w:spacing w:before="220"/>
        <w:ind w:firstLine="540"/>
        <w:jc w:val="both"/>
      </w:pPr>
      <w:r w:rsidRPr="00496638">
        <w:rPr>
          <w:position w:val="-10"/>
        </w:rPr>
        <w:pict>
          <v:shape id="_x0000_i1064" style="width:31.45pt;height:21.3pt" coordsize="" o:spt="100" adj="0,,0" path="" filled="f" stroked="f">
            <v:stroke joinstyle="miter"/>
            <v:imagedata r:id="rId325" o:title="base_1_339034_32807"/>
            <v:formulas/>
            <v:path o:connecttype="segments"/>
          </v:shape>
        </w:pict>
      </w:r>
      <w:r>
        <w:t xml:space="preserve"> - уровень обеспеченности учреждениями культурно-досугового типа в сельской местности в среднем по Российской Федерации.</w:t>
      </w:r>
    </w:p>
    <w:p w:rsidR="00E434D0" w:rsidRDefault="00E434D0">
      <w:pPr>
        <w:pStyle w:val="ConsPlusNormal"/>
        <w:spacing w:before="220"/>
        <w:ind w:firstLine="540"/>
        <w:jc w:val="both"/>
      </w:pPr>
      <w:r>
        <w:t>При определении уровня обеспеченности учреждениями культурно-досугового типа в сельской местности используется показатель, рассчитанный на основании данных Федеральной службы государственной статистики, форм федерального статистического наблюдения и отчетности Министерства культуры Российской Федерации на последнюю отчетную дату, - количество мест в учреждениях культурно-досугового типа на 1 тыс. человек, проживающих в сельской местности.</w:t>
      </w:r>
    </w:p>
    <w:p w:rsidR="00E434D0" w:rsidRDefault="00E434D0">
      <w:pPr>
        <w:pStyle w:val="ConsPlusNormal"/>
        <w:spacing w:before="220"/>
        <w:ind w:firstLine="540"/>
        <w:jc w:val="both"/>
      </w:pPr>
      <w:r>
        <w:t xml:space="preserve">11. В случае если уровень обеспеченности i-го субъекта Российской Федерации учреждениями культурно-досугового типа в сельской местности в 2 и более раза больше среднего уровня по сельской местности Российской Федерации, то в формуле, указанной в </w:t>
      </w:r>
      <w:hyperlink w:anchor="P26771"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E434D0" w:rsidRDefault="00E434D0">
      <w:pPr>
        <w:pStyle w:val="ConsPlusNormal"/>
        <w:spacing w:before="220"/>
        <w:ind w:firstLine="540"/>
        <w:jc w:val="both"/>
      </w:pPr>
      <w:r>
        <w:t xml:space="preserve">12. Размер субсидии, определяемый в соответствии с </w:t>
      </w:r>
      <w:hyperlink w:anchor="P26771" w:history="1">
        <w:r>
          <w:rPr>
            <w:color w:val="0000FF"/>
          </w:rPr>
          <w:t>пунктом 8</w:t>
        </w:r>
      </w:hyperlink>
      <w:r>
        <w:t xml:space="preserve"> настоящих Правил, на соответствующий финансовый год уточняется согласно заявкам.</w:t>
      </w:r>
    </w:p>
    <w:p w:rsidR="00E434D0" w:rsidRDefault="00E434D0">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26771" w:history="1">
        <w:r>
          <w:rPr>
            <w:color w:val="0000FF"/>
          </w:rPr>
          <w:t>пунктом 8</w:t>
        </w:r>
      </w:hyperlink>
      <w:r>
        <w:t xml:space="preserve"> настоящих Правил, в пределах объема бюджетных ассигнований, предусмотренного в федеральном бюджете на соответствующий финансовый год Министерству культуры Российской Федерации на цели, указанные в </w:t>
      </w:r>
      <w:hyperlink w:anchor="P26757" w:history="1">
        <w:r>
          <w:rPr>
            <w:color w:val="0000FF"/>
          </w:rPr>
          <w:t>пункте 2</w:t>
        </w:r>
      </w:hyperlink>
      <w:r>
        <w:t xml:space="preserve"> настоящих Правил.</w:t>
      </w:r>
    </w:p>
    <w:p w:rsidR="00E434D0" w:rsidRDefault="00E434D0">
      <w:pPr>
        <w:pStyle w:val="ConsPlusNormal"/>
        <w:spacing w:before="220"/>
        <w:ind w:firstLine="540"/>
        <w:jc w:val="both"/>
      </w:pPr>
      <w:r>
        <w:t xml:space="preserve">13. Предоставление субсидии осуществляется на основании соглашения, подготавливаемого </w:t>
      </w:r>
      <w:r>
        <w:lastRenderedPageBreak/>
        <w:t xml:space="preserve">(формируемого) и заключаемого между Министерством культуры Российской Федерации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26" w:history="1">
        <w:r>
          <w:rPr>
            <w:color w:val="0000FF"/>
          </w:rPr>
          <w:t>формой</w:t>
        </w:r>
      </w:hyperlink>
      <w:r>
        <w:t xml:space="preserve"> соглашения, утвержденной Министерством финансов Российской Федерации.</w:t>
      </w:r>
    </w:p>
    <w:p w:rsidR="00E434D0" w:rsidRDefault="00E434D0">
      <w:pPr>
        <w:pStyle w:val="ConsPlusNormal"/>
        <w:spacing w:before="220"/>
        <w:ind w:firstLine="540"/>
        <w:jc w:val="both"/>
      </w:pPr>
      <w:r>
        <w:t xml:space="preserve">Субъект Российской Федерации вправе увеличить объем своих расходов на реализацию мероприятий, указанных в </w:t>
      </w:r>
      <w:hyperlink w:anchor="P26757" w:history="1">
        <w:r>
          <w:rPr>
            <w:color w:val="0000FF"/>
          </w:rPr>
          <w:t>пункте 2</w:t>
        </w:r>
      </w:hyperlink>
      <w: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при условии, что такое увеличение объема не влечет за собой обязательств по увеличению размера предоставляемой субсидии.</w:t>
      </w:r>
    </w:p>
    <w:p w:rsidR="00E434D0" w:rsidRDefault="00E434D0">
      <w:pPr>
        <w:pStyle w:val="ConsPlusNormal"/>
        <w:spacing w:before="220"/>
        <w:ind w:firstLine="540"/>
        <w:jc w:val="both"/>
      </w:pPr>
      <w:r>
        <w:t xml:space="preserve">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 предусмотренных </w:t>
      </w:r>
      <w:hyperlink w:anchor="P26757" w:history="1">
        <w:r>
          <w:rPr>
            <w:color w:val="0000FF"/>
          </w:rPr>
          <w:t>пунктом 2</w:t>
        </w:r>
      </w:hyperlink>
      <w:r>
        <w:t xml:space="preserve"> настоящих Правил.</w:t>
      </w:r>
    </w:p>
    <w:p w:rsidR="00E434D0" w:rsidRDefault="00E434D0">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E434D0" w:rsidRDefault="00E434D0">
      <w:pPr>
        <w:pStyle w:val="ConsPlusNormal"/>
        <w:spacing w:before="220"/>
        <w:ind w:firstLine="540"/>
        <w:jc w:val="both"/>
      </w:pPr>
      <w:r>
        <w:t>14.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E434D0" w:rsidRDefault="00E434D0">
      <w:pPr>
        <w:pStyle w:val="ConsPlusNormal"/>
        <w:spacing w:before="220"/>
        <w:ind w:firstLine="540"/>
        <w:jc w:val="both"/>
      </w:pPr>
      <w: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434D0" w:rsidRDefault="00E434D0">
      <w:pPr>
        <w:pStyle w:val="ConsPlusNormal"/>
        <w:spacing w:before="220"/>
        <w:ind w:firstLine="540"/>
        <w:jc w:val="both"/>
      </w:pPr>
      <w: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434D0" w:rsidRDefault="00E434D0">
      <w:pPr>
        <w:pStyle w:val="ConsPlusNormal"/>
        <w:spacing w:before="220"/>
        <w:ind w:firstLine="540"/>
        <w:jc w:val="both"/>
      </w:pPr>
      <w: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327" w:history="1">
        <w:r>
          <w:rPr>
            <w:color w:val="0000FF"/>
          </w:rPr>
          <w:t>пунктами 16</w:t>
        </w:r>
      </w:hyperlink>
      <w:r>
        <w:t xml:space="preserve">, </w:t>
      </w:r>
      <w:hyperlink r:id="rId328" w:history="1">
        <w:r>
          <w:rPr>
            <w:color w:val="0000FF"/>
          </w:rPr>
          <w:t>19</w:t>
        </w:r>
      </w:hyperlink>
      <w:r>
        <w:t xml:space="preserve">, </w:t>
      </w:r>
      <w:hyperlink r:id="rId329" w:history="1">
        <w:r>
          <w:rPr>
            <w:color w:val="0000FF"/>
          </w:rPr>
          <w:t>22(1)</w:t>
        </w:r>
      </w:hyperlink>
      <w:r>
        <w:t xml:space="preserve"> и </w:t>
      </w:r>
      <w:hyperlink r:id="rId330" w:history="1">
        <w:r>
          <w:rPr>
            <w:color w:val="0000FF"/>
          </w:rPr>
          <w:t>22(2)</w:t>
        </w:r>
      </w:hyperlink>
      <w:r>
        <w:t xml:space="preserve"> Правил формирования, предоставления и распределения субсидий и бюджетным законодательством Российской Федерации.</w:t>
      </w:r>
    </w:p>
    <w:p w:rsidR="00E434D0" w:rsidRDefault="00E434D0">
      <w:pPr>
        <w:pStyle w:val="ConsPlusNormal"/>
        <w:spacing w:before="220"/>
        <w:ind w:firstLine="540"/>
        <w:jc w:val="both"/>
      </w:pPr>
      <w:r>
        <w:t>18. Эффективность использования субсидий оценивается ежегодно главным распорядителем средств федерального бюджета на основе показателя результативности использования субсидии -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и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E434D0" w:rsidRDefault="00E434D0">
      <w:pPr>
        <w:pStyle w:val="ConsPlusNormal"/>
        <w:spacing w:before="220"/>
        <w:ind w:firstLine="540"/>
        <w:jc w:val="both"/>
      </w:pPr>
      <w:r>
        <w:t xml:space="preserve">19. Ответственность за достоверность представляемых Министерству культуры Российской Федерации сведений и соблюдение условий предоставления субсидий возлагается на орган </w:t>
      </w:r>
      <w:r>
        <w:lastRenderedPageBreak/>
        <w:t>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E434D0" w:rsidRDefault="00E434D0">
      <w:pPr>
        <w:pStyle w:val="ConsPlusNormal"/>
        <w:spacing w:before="220"/>
        <w:ind w:firstLine="540"/>
        <w:jc w:val="both"/>
      </w:pPr>
      <w:r>
        <w:t>20. Контроль за соблюдением субъектами Российской Федерации целей, порядка 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p w:rsidR="00E434D0" w:rsidRDefault="00E434D0">
      <w:pPr>
        <w:pStyle w:val="ConsPlusNormal"/>
        <w:ind w:firstLine="540"/>
        <w:jc w:val="both"/>
      </w:pPr>
    </w:p>
    <w:p w:rsidR="00E434D0" w:rsidRDefault="00E434D0">
      <w:pPr>
        <w:pStyle w:val="ConsPlusNormal"/>
        <w:ind w:firstLine="540"/>
        <w:jc w:val="both"/>
      </w:pPr>
    </w:p>
    <w:p w:rsidR="00E434D0" w:rsidRDefault="00E434D0">
      <w:pPr>
        <w:pStyle w:val="ConsPlusNormal"/>
        <w:pBdr>
          <w:top w:val="single" w:sz="6" w:space="0" w:color="auto"/>
        </w:pBdr>
        <w:spacing w:before="100" w:after="100"/>
        <w:jc w:val="both"/>
        <w:rPr>
          <w:sz w:val="2"/>
          <w:szCs w:val="2"/>
        </w:rPr>
      </w:pPr>
    </w:p>
    <w:p w:rsidR="00AA1379" w:rsidRDefault="00AA1379">
      <w:bookmarkStart w:id="50" w:name="_GoBack"/>
      <w:bookmarkEnd w:id="50"/>
    </w:p>
    <w:sectPr w:rsidR="00AA1379" w:rsidSect="004966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D0"/>
    <w:rsid w:val="00AA1379"/>
    <w:rsid w:val="00E4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4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4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4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4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4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4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4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397B8D492EBFAC99E269C6F2E4D853CE4BFC032E93366CBA0FE175AC655969887544D32EB486690C0E63FF14756A38FDB6AC19A8551E91U9M9O" TargetMode="External"/><Relationship Id="rId299" Type="http://schemas.openxmlformats.org/officeDocument/2006/relationships/hyperlink" Target="consultantplus://offline/ref=9D397B8D492EBFAC99E269C6F2E4D853CE49F8022894366CBA0FE175AC655969887544D32EB4866C0A0E63FF14756A38FDB6AC19A8551E91U9M9O" TargetMode="External"/><Relationship Id="rId21" Type="http://schemas.openxmlformats.org/officeDocument/2006/relationships/hyperlink" Target="consultantplus://offline/ref=D09EB4B7A699E755DBBF32BAD8394225590235424269ACAF3CC7BB35E448C0477581F38C0A57A211A350EC5BE415871AA9CEF44833D86E53TCM5O" TargetMode="External"/><Relationship Id="rId63" Type="http://schemas.openxmlformats.org/officeDocument/2006/relationships/hyperlink" Target="consultantplus://offline/ref=D09EB4B7A699E755DBBF32BAD8394225590132434E68ACAF3CC7BB35E448C0477581F38C0A57A314A150EC5BE415871AA9CEF44833D86E53TCM5O" TargetMode="External"/><Relationship Id="rId159" Type="http://schemas.openxmlformats.org/officeDocument/2006/relationships/hyperlink" Target="consultantplus://offline/ref=9D397B8D492EBFAC99E269C6F2E4D853CE49F8022894366CBA0FE175AC655969887544D32FB48D3C5C4162A351227938FDB6AF1BB7U5MEO" TargetMode="External"/><Relationship Id="rId324" Type="http://schemas.openxmlformats.org/officeDocument/2006/relationships/image" Target="media/image38.wmf"/><Relationship Id="rId170" Type="http://schemas.openxmlformats.org/officeDocument/2006/relationships/image" Target="media/image9.wmf"/><Relationship Id="rId226" Type="http://schemas.openxmlformats.org/officeDocument/2006/relationships/hyperlink" Target="consultantplus://offline/ref=9D397B8D492EBFAC99E269C6F2E4D853CE4BFC032E93366CBA0FE175AC655969887544D32EB486690C0E63FF14756A38FDB6AC19A8551E91U9M9O" TargetMode="External"/><Relationship Id="rId268" Type="http://schemas.openxmlformats.org/officeDocument/2006/relationships/hyperlink" Target="consultantplus://offline/ref=9D397B8D492EBFAC99E269C6F2E4D853CE49F8022894366CBA0FE175AC655969887544D32EB4866C090E63FF14756A38FDB6AC19A8551E91U9M9O" TargetMode="External"/><Relationship Id="rId32" Type="http://schemas.openxmlformats.org/officeDocument/2006/relationships/hyperlink" Target="consultantplus://offline/ref=D09EB4B7A699E755DBBF32BAD8394225580233434E6AACAF3CC7BB35E448C0477581F38C0A57A211A350EC5BE415871AA9CEF44833D86E53TCM5O" TargetMode="External"/><Relationship Id="rId74" Type="http://schemas.openxmlformats.org/officeDocument/2006/relationships/hyperlink" Target="consultantplus://offline/ref=D09EB4B7A699E755DBBF32BAD8394225590234494863ACAF3CC7BB35E448C0476781AB800B55BC10A445BA0AA1T4M9O" TargetMode="External"/><Relationship Id="rId128" Type="http://schemas.openxmlformats.org/officeDocument/2006/relationships/image" Target="media/image1.wmf"/><Relationship Id="rId5" Type="http://schemas.openxmlformats.org/officeDocument/2006/relationships/hyperlink" Target="http://www.consultant.ru" TargetMode="External"/><Relationship Id="rId181" Type="http://schemas.openxmlformats.org/officeDocument/2006/relationships/image" Target="media/image17.wmf"/><Relationship Id="rId237" Type="http://schemas.openxmlformats.org/officeDocument/2006/relationships/hyperlink" Target="consultantplus://offline/ref=9D397B8D492EBFAC99E269C6F2E4D853CF43FB072899366CBA0FE175AC655969887544D32FB3846C0A0E63FF14756A38FDB6AC19A8551E91U9M9O" TargetMode="External"/><Relationship Id="rId279" Type="http://schemas.openxmlformats.org/officeDocument/2006/relationships/hyperlink" Target="consultantplus://offline/ref=9D397B8D492EBFAC99E269C6F2E4D853CE49F8022894366CBA0FE175AC655969887544D526BFD23949503AAF523E663BE1AAAD1AUBMFO" TargetMode="External"/><Relationship Id="rId43" Type="http://schemas.openxmlformats.org/officeDocument/2006/relationships/hyperlink" Target="consultantplus://offline/ref=D09EB4B7A699E755DBBF32BAD8394225590235414868ACAF3CC7BB35E448C0477581F38C0A57A211A350EC5BE415871AA9CEF44833D86E53TCM5O" TargetMode="External"/><Relationship Id="rId139" Type="http://schemas.openxmlformats.org/officeDocument/2006/relationships/hyperlink" Target="consultantplus://offline/ref=9D397B8D492EBFAC99E269C6F2E4D853CF43FB072899366CBA0FE175AC655969887544D32EB2876B0C0E63FF14756A38FDB6AC19A8551E91U9M9O" TargetMode="External"/><Relationship Id="rId290" Type="http://schemas.openxmlformats.org/officeDocument/2006/relationships/hyperlink" Target="consultantplus://offline/ref=9D397B8D492EBFAC99E269C6F2E4D853CE4BFA002C99366CBA0FE175AC655969887544D32EB486690D0E63FF14756A38FDB6AC19A8551E91U9M9O" TargetMode="External"/><Relationship Id="rId304" Type="http://schemas.openxmlformats.org/officeDocument/2006/relationships/hyperlink" Target="consultantplus://offline/ref=9D397B8D492EBFAC99E269C6F2E4D853CE49F8022894366CBA0FE175AC655969887544D329BC8D3C5C4162A351227938FDB6AF1BB7U5MEO" TargetMode="External"/><Relationship Id="rId85" Type="http://schemas.openxmlformats.org/officeDocument/2006/relationships/hyperlink" Target="consultantplus://offline/ref=D09EB4B7A699E755DBBF32BAD8394225590132434E68ACAF3CC7BB35E448C0477581F38C0A57A116A750EC5BE415871AA9CEF44833D86E53TCM5O" TargetMode="External"/><Relationship Id="rId150" Type="http://schemas.openxmlformats.org/officeDocument/2006/relationships/hyperlink" Target="consultantplus://offline/ref=9D397B8D492EBFAC99E269C6F2E4D853CE49F8022894366CBA0FE175AC655969887544D128BFD23949503AAF523E663BE1AAAD1AUBMFO" TargetMode="External"/><Relationship Id="rId192" Type="http://schemas.openxmlformats.org/officeDocument/2006/relationships/hyperlink" Target="consultantplus://offline/ref=9D397B8D492EBFAC99E269C6F2E4D853CE49FC072A95366CBA0FE175AC655969887544D32EB486690C0E63FF14756A38FDB6AC19A8551E91U9M9O" TargetMode="External"/><Relationship Id="rId206" Type="http://schemas.openxmlformats.org/officeDocument/2006/relationships/image" Target="media/image26.wmf"/><Relationship Id="rId248" Type="http://schemas.openxmlformats.org/officeDocument/2006/relationships/hyperlink" Target="consultantplus://offline/ref=9D397B8D492EBFAC99E269C6F2E4D853CE49FC072A95366CBA0FE175AC655969887544D32EB486690C0E63FF14756A38FDB6AC19A8551E91U9M9O" TargetMode="External"/><Relationship Id="rId12" Type="http://schemas.openxmlformats.org/officeDocument/2006/relationships/hyperlink" Target="consultantplus://offline/ref=D09EB4B7A699E755DBBF32BAD8394225580132474E6FACAF3CC7BB35E448C0477581F38C0A57A012A150EC5BE415871AA9CEF44833D86E53TCM5O" TargetMode="External"/><Relationship Id="rId108" Type="http://schemas.openxmlformats.org/officeDocument/2006/relationships/hyperlink" Target="consultantplus://offline/ref=D09EB4B7A699E755DBBF32BAD8394225590132434E68ACAF3CC7BB35E448C0477581F38C0A57A616A650EC5BE415871AA9CEF44833D86E53TCM5O" TargetMode="External"/><Relationship Id="rId315" Type="http://schemas.openxmlformats.org/officeDocument/2006/relationships/hyperlink" Target="consultantplus://offline/ref=9D397B8D492EBFAC99E269C6F2E4D853CE49FC0B2694366CBA0FE175AC655969887544D32EB48668080E63FF14756A38FDB6AC19A8551E91U9M9O" TargetMode="External"/><Relationship Id="rId54" Type="http://schemas.openxmlformats.org/officeDocument/2006/relationships/hyperlink" Target="consultantplus://offline/ref=D09EB4B7A699E755DBBF32BAD8394225590132414962ACAF3CC7BB35E448C0476781AB800B55BC10A445BA0AA1T4M9O" TargetMode="External"/><Relationship Id="rId96" Type="http://schemas.openxmlformats.org/officeDocument/2006/relationships/hyperlink" Target="consultantplus://offline/ref=D09EB4B7A699E755DBBF32BAD83942255B0235424E6DACAF3CC7BB35E448C0477581F38C0A57A211AF50EC5BE415871AA9CEF44833D86E53TCM5O" TargetMode="External"/><Relationship Id="rId161" Type="http://schemas.openxmlformats.org/officeDocument/2006/relationships/hyperlink" Target="consultantplus://offline/ref=9D397B8D492EBFAC99E269C6F2E4D853CE48F4032F94366CBA0FE175AC655969887544D32EB48669050E63FF14756A38FDB6AC19A8551E91U9M9O" TargetMode="External"/><Relationship Id="rId217" Type="http://schemas.openxmlformats.org/officeDocument/2006/relationships/hyperlink" Target="consultantplus://offline/ref=9D397B8D492EBFAC99E269C6F2E4D853CE4BFC032E93366CBA0FE175AC655969887544D32EB486690C0E63FF14756A38FDB6AC19A8551E91U9M9O" TargetMode="External"/><Relationship Id="rId259" Type="http://schemas.openxmlformats.org/officeDocument/2006/relationships/image" Target="media/image31.wmf"/><Relationship Id="rId23" Type="http://schemas.openxmlformats.org/officeDocument/2006/relationships/hyperlink" Target="consultantplus://offline/ref=D09EB4B7A699E755DBBF32BAD839422559023745436DACAF3CC7BB35E448C0477581F38C0A57A211A350EC5BE415871AA9CEF44833D86E53TCM5O" TargetMode="External"/><Relationship Id="rId119" Type="http://schemas.openxmlformats.org/officeDocument/2006/relationships/hyperlink" Target="consultantplus://offline/ref=9D397B8D492EBFAC99E269C6F2E4D853CC43F4002B99366CBA0FE175AC655969887544D32EB486690C0E63FF14756A38FDB6AC19A8551E91U9M9O" TargetMode="External"/><Relationship Id="rId270" Type="http://schemas.openxmlformats.org/officeDocument/2006/relationships/hyperlink" Target="consultantplus://offline/ref=9D397B8D492EBFAC99E269C6F2E4D853CF43FD012C91366CBA0FE175AC655969887544D32EB486690E0E63FF14756A38FDB6AC19A8551E91U9M9O" TargetMode="External"/><Relationship Id="rId326" Type="http://schemas.openxmlformats.org/officeDocument/2006/relationships/hyperlink" Target="consultantplus://offline/ref=9D397B8D492EBFAC99E269C6F2E4D853CE49FC072A95366CBA0FE175AC655969887544D32EB486690C0E63FF14756A38FDB6AC19A8551E91U9M9O" TargetMode="External"/><Relationship Id="rId65" Type="http://schemas.openxmlformats.org/officeDocument/2006/relationships/hyperlink" Target="consultantplus://offline/ref=D09EB4B7A699E755DBBF32BAD8394225590132434E68ACAF3CC7BB35E448C0477581F38C0A57A314AE50EC5BE415871AA9CEF44833D86E53TCM5O" TargetMode="External"/><Relationship Id="rId130" Type="http://schemas.openxmlformats.org/officeDocument/2006/relationships/hyperlink" Target="consultantplus://offline/ref=9D397B8D492EBFAC99E269C6F2E4D853CE49F8022894366CBA0FE175AC655969887544D128BFD23949503AAF523E663BE1AAAD1AUBMFO" TargetMode="External"/><Relationship Id="rId172" Type="http://schemas.openxmlformats.org/officeDocument/2006/relationships/image" Target="media/image11.wmf"/><Relationship Id="rId228" Type="http://schemas.openxmlformats.org/officeDocument/2006/relationships/hyperlink" Target="consultantplus://offline/ref=9D397B8D492EBFAC99E269C6F2E4D853CE48FF012B93366CBA0FE175AC655969887544D32EB3806F090E63FF14756A38FDB6AC19A8551E91U9M9O" TargetMode="External"/><Relationship Id="rId281" Type="http://schemas.openxmlformats.org/officeDocument/2006/relationships/hyperlink" Target="consultantplus://offline/ref=9D397B8D492EBFAC99E269C6F2E4D853CE49F8022894366CBA0FE175AC655969887544D329B78D3C5C4162A351227938FDB6AF1BB7U5MEO" TargetMode="External"/><Relationship Id="rId34" Type="http://schemas.openxmlformats.org/officeDocument/2006/relationships/hyperlink" Target="consultantplus://offline/ref=D09EB4B7A699E755DBBF32BAD839422558023647496DACAF3CC7BB35E448C0477581F38C0A57A211A350EC5BE415871AA9CEF44833D86E53TCM5O" TargetMode="External"/><Relationship Id="rId76" Type="http://schemas.openxmlformats.org/officeDocument/2006/relationships/hyperlink" Target="consultantplus://offline/ref=D09EB4B7A699E755DBBF32BAD8394225590232404D63ACAF3CC7BB35E448C0476781AB800B55BC10A445BA0AA1T4M9O" TargetMode="External"/><Relationship Id="rId141" Type="http://schemas.openxmlformats.org/officeDocument/2006/relationships/hyperlink" Target="consultantplus://offline/ref=9D397B8D492EBFAC99E269C6F2E4D853CE48F4032F94366CBA0FE175AC655969887544D32EB486690F0E63FF14756A38FDB6AC19A8551E91U9M9O" TargetMode="External"/><Relationship Id="rId7" Type="http://schemas.openxmlformats.org/officeDocument/2006/relationships/hyperlink" Target="consultantplus://offline/ref=D09EB4B7A699E755DBBF32BAD8394225580232404A6AACAF3CC7BB35E448C0477581F38C0A57A211A350EC5BE415871AA9CEF44833D86E53TCM5O" TargetMode="External"/><Relationship Id="rId183" Type="http://schemas.openxmlformats.org/officeDocument/2006/relationships/image" Target="media/image18.wmf"/><Relationship Id="rId239" Type="http://schemas.openxmlformats.org/officeDocument/2006/relationships/hyperlink" Target="consultantplus://offline/ref=9D397B8D492EBFAC99E269C6F2E4D853CE4BFF062699366CBA0FE175AC655969887544D32EB486690A0E63FF14756A38FDB6AC19A8551E91U9M9O" TargetMode="External"/><Relationship Id="rId250" Type="http://schemas.openxmlformats.org/officeDocument/2006/relationships/hyperlink" Target="consultantplus://offline/ref=9D397B8D492EBFAC99E269C6F2E4D853CE49F8022894366CBA0FE175AC655969887544D32FB48D3C5C4162A351227938FDB6AF1BB7U5MEO" TargetMode="External"/><Relationship Id="rId271" Type="http://schemas.openxmlformats.org/officeDocument/2006/relationships/hyperlink" Target="consultantplus://offline/ref=9D397B8D492EBFAC99E269C6F2E4D853CE49F8022894366CBA0FE175AC655969887544D32EB4866E0E0E63FF14756A38FDB6AC19A8551E91U9M9O" TargetMode="External"/><Relationship Id="rId292" Type="http://schemas.openxmlformats.org/officeDocument/2006/relationships/hyperlink" Target="consultantplus://offline/ref=9D397B8D492EBFAC99E269C6F2E4D853CE4BFA002C99366CBA0FE175AC655969887544D32EB48669090E63FF14756A38FDB6AC19A8551E91U9M9O" TargetMode="External"/><Relationship Id="rId306" Type="http://schemas.openxmlformats.org/officeDocument/2006/relationships/hyperlink" Target="consultantplus://offline/ref=9D397B8D492EBFAC99E269C6F2E4D853CE49F8022894366CBA0FE175AC655969887544D326BD8D3C5C4162A351227938FDB6AF1BB7U5MEO" TargetMode="External"/><Relationship Id="rId24" Type="http://schemas.openxmlformats.org/officeDocument/2006/relationships/hyperlink" Target="consultantplus://offline/ref=D09EB4B7A699E755DBBF32BAD8394225590132434E68ACAF3CC7BB35E448C0477581F38C0A57A211A350EC5BE415871AA9CEF44833D86E53TCM5O" TargetMode="External"/><Relationship Id="rId45" Type="http://schemas.openxmlformats.org/officeDocument/2006/relationships/hyperlink" Target="consultantplus://offline/ref=D09EB4B7A699E755DBBF32BAD8394225590237424962ACAF3CC7BB35E448C0477581F38C0A57A211A350EC5BE415871AA9CEF44833D86E53TCM5O" TargetMode="External"/><Relationship Id="rId66" Type="http://schemas.openxmlformats.org/officeDocument/2006/relationships/hyperlink" Target="consultantplus://offline/ref=D09EB4B7A699E755DBBF32BAD8394225580A3449496FACAF3CC7BB35E448C0477581F38C0A57A211AF50EC5BE415871AA9CEF44833D86E53TCM5O" TargetMode="External"/><Relationship Id="rId87" Type="http://schemas.openxmlformats.org/officeDocument/2006/relationships/hyperlink" Target="consultantplus://offline/ref=D09EB4B7A699E755DBBF32BAD8394225590132434E68ACAF3CC7BB35E448C0477581F38C0A57A611A250EC5BE415871AA9CEF44833D86E53TCM5O" TargetMode="External"/><Relationship Id="rId110" Type="http://schemas.openxmlformats.org/officeDocument/2006/relationships/hyperlink" Target="consultantplus://offline/ref=D09EB4B7A699E755DBBF32BAD839422559003141436FACAF3CC7BB35E448C0477581F38C0855A71AF20AFC5FAD418805AAD2EB482DDBT6M7O" TargetMode="External"/><Relationship Id="rId131" Type="http://schemas.openxmlformats.org/officeDocument/2006/relationships/hyperlink" Target="consultantplus://offline/ref=9D397B8D492EBFAC99E269C6F2E4D853CE49FC072A95366CBA0FE175AC655969887544D32EB486690C0E63FF14756A38FDB6AC19A8551E91U9M9O" TargetMode="External"/><Relationship Id="rId327" Type="http://schemas.openxmlformats.org/officeDocument/2006/relationships/hyperlink" Target="consultantplus://offline/ref=9D397B8D492EBFAC99E269C6F2E4D853CE49F8022894366CBA0FE175AC655969887544D329BC8D3C5C4162A351227938FDB6AF1BB7U5MEO" TargetMode="External"/><Relationship Id="rId152" Type="http://schemas.openxmlformats.org/officeDocument/2006/relationships/hyperlink" Target="consultantplus://offline/ref=9D397B8D492EBFAC99E269C6F2E4D853CE49FC072A95366CBA0FE175AC655969887544D32EB486690C0E63FF14756A38FDB6AC19A8551E91U9M9O" TargetMode="External"/><Relationship Id="rId173" Type="http://schemas.openxmlformats.org/officeDocument/2006/relationships/image" Target="media/image12.wmf"/><Relationship Id="rId194" Type="http://schemas.openxmlformats.org/officeDocument/2006/relationships/hyperlink" Target="consultantplus://offline/ref=9D397B8D492EBFAC99E269C6F2E4D853CE49F8022894366CBA0FE175AC655969887544D329B78D3C5C4162A351227938FDB6AF1BB7U5MEO" TargetMode="External"/><Relationship Id="rId208" Type="http://schemas.openxmlformats.org/officeDocument/2006/relationships/hyperlink" Target="consultantplus://offline/ref=9D397B8D492EBFAC99E269C6F2E4D853CE49FC072A95366CBA0FE175AC655969887544D32EB486690C0E63FF14756A38FDB6AC19A8551E91U9M9O" TargetMode="External"/><Relationship Id="rId229" Type="http://schemas.openxmlformats.org/officeDocument/2006/relationships/hyperlink" Target="consultantplus://offline/ref=9D397B8D492EBFAC99E269C6F2E4D853CE4BFC032E93366CBA0FE175AC655969887544D32EB486690C0E63FF14756A38FDB6AC19A8551E91U9M9O" TargetMode="External"/><Relationship Id="rId240" Type="http://schemas.openxmlformats.org/officeDocument/2006/relationships/hyperlink" Target="consultantplus://offline/ref=9D397B8D492EBFAC99E269C6F2E4D853CF42FC022F98366CBA0FE175AC655969887544D32EB486690E0E63FF14756A38FDB6AC19A8551E91U9M9O" TargetMode="External"/><Relationship Id="rId261" Type="http://schemas.openxmlformats.org/officeDocument/2006/relationships/hyperlink" Target="consultantplus://offline/ref=9D397B8D492EBFAC99E269C6F2E4D853CE49F8022894366CBA0FE175AC655969887544D128BFD23949503AAF523E663BE1AAAD1AUBMFO" TargetMode="External"/><Relationship Id="rId14" Type="http://schemas.openxmlformats.org/officeDocument/2006/relationships/hyperlink" Target="consultantplus://offline/ref=D09EB4B7A699E755DBBF32BAD8394225580438464269ACAF3CC7BB35E448C0477581F38C0A57A211A350EC5BE415871AA9CEF44833D86E53TCM5O" TargetMode="External"/><Relationship Id="rId35" Type="http://schemas.openxmlformats.org/officeDocument/2006/relationships/hyperlink" Target="consultantplus://offline/ref=D09EB4B7A699E755DBBF32BAD8394225580132474E6FACAF3CC7BB35E448C0477581F38C0A57A012A150EC5BE415871AA9CEF44833D86E53TCM5O" TargetMode="External"/><Relationship Id="rId56" Type="http://schemas.openxmlformats.org/officeDocument/2006/relationships/hyperlink" Target="consultantplus://offline/ref=D09EB4B7A699E755DBBF3BA3DF3942255C0538474A6AACAF3CC7BB35E448C0477581F38C0A57A718A550EC5BE415871AA9CEF44833D86E53TCM5O" TargetMode="External"/><Relationship Id="rId77" Type="http://schemas.openxmlformats.org/officeDocument/2006/relationships/hyperlink" Target="consultantplus://offline/ref=D09EB4B7A699E755DBBF32BAD83942255B043045426EACAF3CC7BB35E448C0476781AB800B55BC10A445BA0AA1T4M9O" TargetMode="External"/><Relationship Id="rId100" Type="http://schemas.openxmlformats.org/officeDocument/2006/relationships/hyperlink" Target="consultantplus://offline/ref=D09EB4B7A699E755DBBF3BA3DF3942255C0538474A6AACAF3CC7BB35E448C0477581F38C0A57A718A550EC5BE415871AA9CEF44833D86E53TCM5O" TargetMode="External"/><Relationship Id="rId282" Type="http://schemas.openxmlformats.org/officeDocument/2006/relationships/image" Target="media/image34.wmf"/><Relationship Id="rId317" Type="http://schemas.openxmlformats.org/officeDocument/2006/relationships/hyperlink" Target="consultantplus://offline/ref=9D397B8D492EBFAC99E269C6F2E4D853CE49FC0B2694366CBA0FE175AC655969887544D32EB486690D0E63FF14756A38FDB6AC19A8551E91U9M9O" TargetMode="External"/><Relationship Id="rId8" Type="http://schemas.openxmlformats.org/officeDocument/2006/relationships/hyperlink" Target="consultantplus://offline/ref=D09EB4B7A699E755DBBF32BAD8394225580233434E6AACAF3CC7BB35E448C0477581F38C0A57A211A350EC5BE415871AA9CEF44833D86E53TCM5O" TargetMode="External"/><Relationship Id="rId98" Type="http://schemas.openxmlformats.org/officeDocument/2006/relationships/hyperlink" Target="consultantplus://offline/ref=D09EB4B7A699E755DBBF32BAD83942255B0030444A6CACAF3CC7BB35E448C0477581F38C0A57A210A150EC5BE415871AA9CEF44833D86E53TCM5O" TargetMode="External"/><Relationship Id="rId121" Type="http://schemas.openxmlformats.org/officeDocument/2006/relationships/hyperlink" Target="consultantplus://offline/ref=9D397B8D492EBFAC99E269C6F2E4D853CE4BFF062699366CBA0FE175AC655969887544D32EB48668080E63FF14756A38FDB6AC19A8551E91U9M9O" TargetMode="External"/><Relationship Id="rId142" Type="http://schemas.openxmlformats.org/officeDocument/2006/relationships/hyperlink" Target="consultantplus://offline/ref=9D397B8D492EBFAC99E269C6F2E4D853CE48F4032F94366CBA0FE175AC655969887544D32EB48669090E63FF14756A38FDB6AC19A8551E91U9M9O" TargetMode="External"/><Relationship Id="rId163" Type="http://schemas.openxmlformats.org/officeDocument/2006/relationships/image" Target="media/image5.wmf"/><Relationship Id="rId184" Type="http://schemas.openxmlformats.org/officeDocument/2006/relationships/image" Target="media/image19.wmf"/><Relationship Id="rId219" Type="http://schemas.openxmlformats.org/officeDocument/2006/relationships/hyperlink" Target="consultantplus://offline/ref=9D397B8D492EBFAC99E269C6F2E4D853CE4BFC032E93366CBA0FE175AC655969887544D32EB486690C0E63FF14756A38FDB6AC19A8551E91U9M9O" TargetMode="External"/><Relationship Id="rId230" Type="http://schemas.openxmlformats.org/officeDocument/2006/relationships/hyperlink" Target="consultantplus://offline/ref=9D397B8D492EBFAC99E269C6F2E4D853CF43FD0B2693366CBA0FE175AC655969887544D32EB486690D0E63FF14756A38FDB6AC19A8551E91U9M9O" TargetMode="External"/><Relationship Id="rId251" Type="http://schemas.openxmlformats.org/officeDocument/2006/relationships/hyperlink" Target="consultantplus://offline/ref=9D397B8D492EBFAC99E269C6F2E4D853CE49F8022894366CBA0FE175AC655969887544D32CBC8D3C5C4162A351227938FDB6AF1BB7U5MEO" TargetMode="External"/><Relationship Id="rId25" Type="http://schemas.openxmlformats.org/officeDocument/2006/relationships/hyperlink" Target="consultantplus://offline/ref=D09EB4B7A699E755DBBF32BAD8394225590139414A6FACAF3CC7BB35E448C0477581F38C0A57A211A350EC5BE415871AA9CEF44833D86E53TCM5O" TargetMode="External"/><Relationship Id="rId46" Type="http://schemas.openxmlformats.org/officeDocument/2006/relationships/hyperlink" Target="consultantplus://offline/ref=D09EB4B7A699E755DBBF32BAD839422559023745436DACAF3CC7BB35E448C0477581F38C0A57A211A350EC5BE415871AA9CEF44833D86E53TCM5O" TargetMode="External"/><Relationship Id="rId67" Type="http://schemas.openxmlformats.org/officeDocument/2006/relationships/hyperlink" Target="consultantplus://offline/ref=D09EB4B7A699E755DBBF32BAD839422559013048436DACAF3CC7BB35E448C0477581F38C0A57A210A450EC5BE415871AA9CEF44833D86E53TCM5O" TargetMode="External"/><Relationship Id="rId272" Type="http://schemas.openxmlformats.org/officeDocument/2006/relationships/hyperlink" Target="consultantplus://offline/ref=9D397B8D492EBFAC99E269C6F2E4D853CE49F8022894366CBA0FE175AC655969887544D32FB48D3C5C4162A351227938FDB6AF1BB7U5MEO" TargetMode="External"/><Relationship Id="rId293" Type="http://schemas.openxmlformats.org/officeDocument/2006/relationships/hyperlink" Target="consultantplus://offline/ref=9D397B8D492EBFAC99E269C6F2E4D853CE49FC072A95366CBA0FE175AC655969887544D32EB486690C0E63FF14756A38FDB6AC19A8551E91U9M9O" TargetMode="External"/><Relationship Id="rId307" Type="http://schemas.openxmlformats.org/officeDocument/2006/relationships/hyperlink" Target="consultantplus://offline/ref=9D397B8D492EBFAC99E269C6F2E4D853CE49F8022894366CBA0FE175AC655969887544D329BC8D3C5C4162A351227938FDB6AF1BB7U5MEO" TargetMode="External"/><Relationship Id="rId328" Type="http://schemas.openxmlformats.org/officeDocument/2006/relationships/hyperlink" Target="consultantplus://offline/ref=9D397B8D492EBFAC99E269C6F2E4D853CE49F8022894366CBA0FE175AC655969887544D326B38D3C5C4162A351227938FDB6AF1BB7U5MEO" TargetMode="External"/><Relationship Id="rId88" Type="http://schemas.openxmlformats.org/officeDocument/2006/relationships/hyperlink" Target="consultantplus://offline/ref=D09EB4B7A699E755DBBF32BAD8394225580A30494368ACAF3CC7BB35E448C0477581F38C0A57A210A650EC5BE415871AA9CEF44833D86E53TCM5O" TargetMode="External"/><Relationship Id="rId111" Type="http://schemas.openxmlformats.org/officeDocument/2006/relationships/hyperlink" Target="consultantplus://offline/ref=D09EB4B7A699E755DBBF32BAD8394225580B3646486AACAF3CC7BB35E448C0476781AB800B55BC10A445BA0AA1T4M9O" TargetMode="External"/><Relationship Id="rId132" Type="http://schemas.openxmlformats.org/officeDocument/2006/relationships/hyperlink" Target="consultantplus://offline/ref=9D397B8D492EBFAC99E269C6F2E4D853CE49F8022894366CBA0FE175AC655969887544D32EB4866E0E0E63FF14756A38FDB6AC19A8551E91U9M9O" TargetMode="External"/><Relationship Id="rId153" Type="http://schemas.openxmlformats.org/officeDocument/2006/relationships/hyperlink" Target="consultantplus://offline/ref=9D397B8D492EBFAC99E269C6F2E4D853CE48F4032F94366CBA0FE175AC655969887544D32EB486690A0E63FF14756A38FDB6AC19A8551E91U9M9O" TargetMode="External"/><Relationship Id="rId174" Type="http://schemas.openxmlformats.org/officeDocument/2006/relationships/image" Target="media/image13.wmf"/><Relationship Id="rId195" Type="http://schemas.openxmlformats.org/officeDocument/2006/relationships/hyperlink" Target="consultantplus://offline/ref=9D397B8D492EBFAC99E269C6F2E4D853CE49F8022894366CBA0FE175AC655969887544D329BC8D3C5C4162A351227938FDB6AF1BB7U5MEO" TargetMode="External"/><Relationship Id="rId209" Type="http://schemas.openxmlformats.org/officeDocument/2006/relationships/hyperlink" Target="consultantplus://offline/ref=9D397B8D492EBFAC99E269C6F2E4D853CE49F8022894366CBA0FE175AC655969887544D32EB4866E0E0E63FF14756A38FDB6AC19A8551E91U9M9O" TargetMode="External"/><Relationship Id="rId220" Type="http://schemas.openxmlformats.org/officeDocument/2006/relationships/hyperlink" Target="consultantplus://offline/ref=9D397B8D492EBFAC99E269C6F2E4D853CF43FD0B2693366CBA0FE175AC655969887544D32EB486690D0E63FF14756A38FDB6AC19A8551E91U9M9O" TargetMode="External"/><Relationship Id="rId241" Type="http://schemas.openxmlformats.org/officeDocument/2006/relationships/hyperlink" Target="consultantplus://offline/ref=9D397B8D492EBFAC99E269C6F2E4D853CF42FC022F98366CBA0FE175AC655969887544D32EB4866B050E63FF14756A38FDB6AC19A8551E91U9M9O" TargetMode="External"/><Relationship Id="rId15" Type="http://schemas.openxmlformats.org/officeDocument/2006/relationships/hyperlink" Target="consultantplus://offline/ref=D09EB4B7A699E755DBBF32BAD8394225580B39404B6AACAF3CC7BB35E448C0477581F38C0A57A211A350EC5BE415871AA9CEF44833D86E53TCM5O" TargetMode="External"/><Relationship Id="rId36" Type="http://schemas.openxmlformats.org/officeDocument/2006/relationships/hyperlink" Target="consultantplus://offline/ref=D09EB4B7A699E755DBBF32BAD8394225580437434B6EACAF3CC7BB35E448C0477581F38C0A57A211A350EC5BE415871AA9CEF44833D86E53TCM5O" TargetMode="External"/><Relationship Id="rId57" Type="http://schemas.openxmlformats.org/officeDocument/2006/relationships/hyperlink" Target="consultantplus://offline/ref=D09EB4B7A699E755DBBF32BAD8394225590132434E68ACAF3CC7BB35E448C0477581F38C0A57A215A350EC5BE415871AA9CEF44833D86E53TCM5O" TargetMode="External"/><Relationship Id="rId262" Type="http://schemas.openxmlformats.org/officeDocument/2006/relationships/image" Target="media/image32.wmf"/><Relationship Id="rId283" Type="http://schemas.openxmlformats.org/officeDocument/2006/relationships/hyperlink" Target="consultantplus://offline/ref=9D397B8D492EBFAC99E269C6F2E4D853CE49F8022894366CBA0FE175AC655969887544D329B48D3C5C4162A351227938FDB6AF1BB7U5MEO" TargetMode="External"/><Relationship Id="rId318" Type="http://schemas.openxmlformats.org/officeDocument/2006/relationships/hyperlink" Target="consultantplus://offline/ref=9D397B8D492EBFAC99E269C6F2E4D853CE49F8022894366CBA0FE175AC655969887544D32EB4866C090E63FF14756A38FDB6AC19A8551E91U9M9O" TargetMode="External"/><Relationship Id="rId78" Type="http://schemas.openxmlformats.org/officeDocument/2006/relationships/hyperlink" Target="consultantplus://offline/ref=D09EB4B7A699E755DBBF32BAD839422559033341496AACAF3CC7BB35E448C0476781AB800B55BC10A445BA0AA1T4M9O" TargetMode="External"/><Relationship Id="rId99" Type="http://schemas.openxmlformats.org/officeDocument/2006/relationships/hyperlink" Target="consultantplus://offline/ref=D09EB4B7A699E755DBBF32BAD8394225590132434E68ACAF3CC7BB35E448C0477581F38C0A57A616A650EC5BE415871AA9CEF44833D86E53TCM5O" TargetMode="External"/><Relationship Id="rId101" Type="http://schemas.openxmlformats.org/officeDocument/2006/relationships/hyperlink" Target="consultantplus://offline/ref=D09EB4B7A699E755DBBF3BA3DF3942255C0538474A6AACAF3CC7BB35E448C0477581F38C0A57A718A550EC5BE415871AA9CEF44833D86E53TCM5O" TargetMode="External"/><Relationship Id="rId122" Type="http://schemas.openxmlformats.org/officeDocument/2006/relationships/hyperlink" Target="consultantplus://offline/ref=9D397B8D492EBFAC99E269C6F2E4D853CE4BFF062699366CBA0FE175AC655969887544D32EB486690C0E63FF14756A38FDB6AC19A8551E91U9M9O" TargetMode="External"/><Relationship Id="rId143" Type="http://schemas.openxmlformats.org/officeDocument/2006/relationships/hyperlink" Target="consultantplus://offline/ref=9D397B8D492EBFAC99E269C6F2E4D853CE48F4032F94366CBA0FE175AC655969887544D32EB486690B0E63FF14756A38FDB6AC19A8551E91U9M9O" TargetMode="External"/><Relationship Id="rId164" Type="http://schemas.openxmlformats.org/officeDocument/2006/relationships/image" Target="media/image6.wmf"/><Relationship Id="rId185" Type="http://schemas.openxmlformats.org/officeDocument/2006/relationships/image" Target="media/image20.wmf"/><Relationship Id="rId9" Type="http://schemas.openxmlformats.org/officeDocument/2006/relationships/hyperlink" Target="consultantplus://offline/ref=D09EB4B7A699E755DBBF32BAD8394225580235424869ACAF3CC7BB35E448C0477581F38C0A57A211A350EC5BE415871AA9CEF44833D86E53TCM5O" TargetMode="External"/><Relationship Id="rId210" Type="http://schemas.openxmlformats.org/officeDocument/2006/relationships/hyperlink" Target="consultantplus://offline/ref=9D397B8D492EBFAC99E269C6F2E4D853CE49F8022894366CBA0FE175AC655969887544D32CBFD23949503AAF523E663BE1AAAD1AUBMFO" TargetMode="External"/><Relationship Id="rId26" Type="http://schemas.openxmlformats.org/officeDocument/2006/relationships/hyperlink" Target="consultantplus://offline/ref=D09EB4B7A699E755DBBF32BAD839422559003149436FACAF3CC7BB35E448C0477581F38C0A57A211A350EC5BE415871AA9CEF44833D86E53TCM5O" TargetMode="External"/><Relationship Id="rId231" Type="http://schemas.openxmlformats.org/officeDocument/2006/relationships/hyperlink" Target="consultantplus://offline/ref=9D397B8D492EBFAC99E269C6F2E4D853CE4BFC032E93366CBA0FE175AC655969887544D32EB486690C0E63FF14756A38FDB6AC19A8551E91U9M9O" TargetMode="External"/><Relationship Id="rId252" Type="http://schemas.openxmlformats.org/officeDocument/2006/relationships/hyperlink" Target="consultantplus://offline/ref=9D397B8D492EBFAC99E269C6F2E4D853CF43FB072899366CBA0FE175AC655969887544D32FB385680B0E63FF14756A38FDB6AC19A8551E91U9M9O" TargetMode="External"/><Relationship Id="rId273" Type="http://schemas.openxmlformats.org/officeDocument/2006/relationships/hyperlink" Target="consultantplus://offline/ref=9D397B8D492EBFAC99E269C6F2E4D853CE49F8022894366CBA0FE175AC655969887544D32CBC8D3C5C4162A351227938FDB6AF1BB7U5MEO" TargetMode="External"/><Relationship Id="rId294" Type="http://schemas.openxmlformats.org/officeDocument/2006/relationships/hyperlink" Target="consultantplus://offline/ref=9D397B8D492EBFAC99E269C6F2E4D853CE49F8022894366CBA0FE175AC655969887544D329B48D3C5C4162A351227938FDB6AF1BB7U5MEO" TargetMode="External"/><Relationship Id="rId308" Type="http://schemas.openxmlformats.org/officeDocument/2006/relationships/hyperlink" Target="consultantplus://offline/ref=9D397B8D492EBFAC99E269C6F2E4D853CE49F8022894366CBA0FE175AC655969887544D326B38D3C5C4162A351227938FDB6AF1BB7U5MEO" TargetMode="External"/><Relationship Id="rId329" Type="http://schemas.openxmlformats.org/officeDocument/2006/relationships/hyperlink" Target="consultantplus://offline/ref=9D397B8D492EBFAC99E269C6F2E4D853CE49F8022894366CBA0FE175AC655969887544D32CBC8D3C5C4162A351227938FDB6AF1BB7U5MEO" TargetMode="External"/><Relationship Id="rId47" Type="http://schemas.openxmlformats.org/officeDocument/2006/relationships/hyperlink" Target="consultantplus://offline/ref=D09EB4B7A699E755DBBF32BAD8394225590132434E68ACAF3CC7BB35E448C0477581F38C0A57A210A750EC5BE415871AA9CEF44833D86E53TCM5O" TargetMode="External"/><Relationship Id="rId68" Type="http://schemas.openxmlformats.org/officeDocument/2006/relationships/hyperlink" Target="consultantplus://offline/ref=D09EB4B7A699E755DBBF32BAD83942255B0432464B6CACAF3CC7BB35E448C0477581F38C0A57A210A750EC5BE415871AA9CEF44833D86E53TCM5O" TargetMode="External"/><Relationship Id="rId89" Type="http://schemas.openxmlformats.org/officeDocument/2006/relationships/hyperlink" Target="consultantplus://offline/ref=D09EB4B7A699E755DBBF32BAD8394225590132434E68ACAF3CC7BB35E448C0477581F38C0A57A610A250EC5BE415871AA9CEF44833D86E53TCM5O" TargetMode="External"/><Relationship Id="rId112" Type="http://schemas.openxmlformats.org/officeDocument/2006/relationships/hyperlink" Target="consultantplus://offline/ref=D09EB4B7A699E755DBBF32BAD839422559013441496CACAF3CC7BB35E448C0477581F38C0A54A211AE50EC5BE415871AA9CEF44833D86E53TCM5O" TargetMode="External"/><Relationship Id="rId133" Type="http://schemas.openxmlformats.org/officeDocument/2006/relationships/hyperlink" Target="consultantplus://offline/ref=9D397B8D492EBFAC99E269C6F2E4D853CE49F8022894366CBA0FE175AC655969887544D32CBFD23949503AAF523E663BE1AAAD1AUBMFO" TargetMode="External"/><Relationship Id="rId154" Type="http://schemas.openxmlformats.org/officeDocument/2006/relationships/hyperlink" Target="consultantplus://offline/ref=9D397B8D492EBFAC99E269C6F2E4D853CE49F8022894366CBA0FE175AC655969887544D32EB4866E0E0E63FF14756A38FDB6AC19A8551E91U9M9O" TargetMode="External"/><Relationship Id="rId175" Type="http://schemas.openxmlformats.org/officeDocument/2006/relationships/image" Target="media/image14.wmf"/><Relationship Id="rId196" Type="http://schemas.openxmlformats.org/officeDocument/2006/relationships/hyperlink" Target="consultantplus://offline/ref=9D397B8D492EBFAC99E269C6F2E4D853CE49F8022894366CBA0FE175AC655969887544D326B38D3C5C4162A351227938FDB6AF1BB7U5MEO" TargetMode="External"/><Relationship Id="rId200" Type="http://schemas.openxmlformats.org/officeDocument/2006/relationships/hyperlink" Target="consultantplus://offline/ref=9D397B8D492EBFAC99E269C6F2E4D853CE4BFC032F90366CBA0FE175AC655969887544D32EB48668080E63FF14756A38FDB6AC19A8551E91U9M9O" TargetMode="External"/><Relationship Id="rId16" Type="http://schemas.openxmlformats.org/officeDocument/2006/relationships/hyperlink" Target="consultantplus://offline/ref=D09EB4B7A699E755DBBF32BAD8394225580A30414D6AACAF3CC7BB35E448C0477581F38C0A57A211A350EC5BE415871AA9CEF44833D86E53TCM5O" TargetMode="External"/><Relationship Id="rId221" Type="http://schemas.openxmlformats.org/officeDocument/2006/relationships/hyperlink" Target="consultantplus://offline/ref=9D397B8D492EBFAC99E269C6F2E4D853CE48FF012B93366CBA0FE175AC655969887544D32EB3806F090E63FF14756A38FDB6AC19A8551E91U9M9O" TargetMode="External"/><Relationship Id="rId242" Type="http://schemas.openxmlformats.org/officeDocument/2006/relationships/hyperlink" Target="consultantplus://offline/ref=9D397B8D492EBFAC99E269C6F2E4D853CF4BFC042C91366CBA0FE175AC6559699A751CDF2FB698690F1B35AE51U2M9O" TargetMode="External"/><Relationship Id="rId263" Type="http://schemas.openxmlformats.org/officeDocument/2006/relationships/image" Target="media/image33.wmf"/><Relationship Id="rId284" Type="http://schemas.openxmlformats.org/officeDocument/2006/relationships/image" Target="media/image35.wmf"/><Relationship Id="rId319" Type="http://schemas.openxmlformats.org/officeDocument/2006/relationships/hyperlink" Target="consultantplus://offline/ref=9D397B8D492EBFAC99E269C6F2E4D853CE49FC0B2694366CBA0FE175AC655969887544D32EB486690C0E63FF14756A38FDB6AC19A8551E91U9M9O" TargetMode="External"/><Relationship Id="rId37" Type="http://schemas.openxmlformats.org/officeDocument/2006/relationships/hyperlink" Target="consultantplus://offline/ref=D09EB4B7A699E755DBBF32BAD8394225580438464269ACAF3CC7BB35E448C0477581F38C0A57A211A350EC5BE415871AA9CEF44833D86E53TCM5O" TargetMode="External"/><Relationship Id="rId58" Type="http://schemas.openxmlformats.org/officeDocument/2006/relationships/hyperlink" Target="consultantplus://offline/ref=D09EB4B7A699E755DBBF32BAD8394225590132434E68ACAF3CC7BB35E448C0477581F38C0A57A216A550EC5BE415871AA9CEF44833D86E53TCM5O" TargetMode="External"/><Relationship Id="rId79" Type="http://schemas.openxmlformats.org/officeDocument/2006/relationships/hyperlink" Target="consultantplus://offline/ref=D09EB4B7A699E755DBBF32BAD8394225590139414A6FACAF3CC7BB35E448C0477581F38C0A57A210A650EC5BE415871AA9CEF44833D86E53TCM5O" TargetMode="External"/><Relationship Id="rId102" Type="http://schemas.openxmlformats.org/officeDocument/2006/relationships/hyperlink" Target="consultantplus://offline/ref=D09EB4B7A699E755DBBF32BAD8394225590231414B68ACAF3CC7BB35E448C0477581F38C0A57A210A750EC5BE415871AA9CEF44833D86E53TCM5O" TargetMode="External"/><Relationship Id="rId123" Type="http://schemas.openxmlformats.org/officeDocument/2006/relationships/hyperlink" Target="consultantplus://offline/ref=9D397B8D492EBFAC99E269C6F2E4D853CE4BFF062699366CBA0FE175AC655969887544D32EB486690F0E63FF14756A38FDB6AC19A8551E91U9M9O" TargetMode="External"/><Relationship Id="rId144" Type="http://schemas.openxmlformats.org/officeDocument/2006/relationships/hyperlink" Target="consultantplus://offline/ref=9D397B8D492EBFAC99E269C6F2E4D853CE48F4032F94366CBA0FE175AC655969887544D32EB486690B0E63FF14756A38FDB6AC19A8551E91U9M9O" TargetMode="External"/><Relationship Id="rId330" Type="http://schemas.openxmlformats.org/officeDocument/2006/relationships/hyperlink" Target="consultantplus://offline/ref=9D397B8D492EBFAC99E269C6F2E4D853CE49F8022894366CBA0FE175AC655969887544D32DB08D3C5C4162A351227938FDB6AF1BB7U5MEO" TargetMode="External"/><Relationship Id="rId90" Type="http://schemas.openxmlformats.org/officeDocument/2006/relationships/hyperlink" Target="consultantplus://offline/ref=D09EB4B7A699E755DBBF32BAD8394225590132434E68ACAF3CC7BB35E448C0477581F38C0A57A613A250EC5BE415871AA9CEF44833D86E53TCM5O" TargetMode="External"/><Relationship Id="rId165" Type="http://schemas.openxmlformats.org/officeDocument/2006/relationships/image" Target="media/image7.wmf"/><Relationship Id="rId186" Type="http://schemas.openxmlformats.org/officeDocument/2006/relationships/hyperlink" Target="consultantplus://offline/ref=9D397B8D492EBFAC99E269C6F2E4D853CE48F9002A98366CBA0FE175AC655969887544D32EB48469050E63FF14756A38FDB6AC19A8551E91U9M9O" TargetMode="External"/><Relationship Id="rId211" Type="http://schemas.openxmlformats.org/officeDocument/2006/relationships/hyperlink" Target="consultantplus://offline/ref=9D397B8D492EBFAC99E269C6F2E4D853CE49F8022894366CBA0FE175AC655969887544D32CB38D3C5C4162A351227938FDB6AF1BB7U5MEO" TargetMode="External"/><Relationship Id="rId232" Type="http://schemas.openxmlformats.org/officeDocument/2006/relationships/hyperlink" Target="consultantplus://offline/ref=9D397B8D492EBFAC99E269C6F2E4D853CF43FD0B2693366CBA0FE175AC655969887544D32EB486690D0E63FF14756A38FDB6AC19A8551E91U9M9O" TargetMode="External"/><Relationship Id="rId253" Type="http://schemas.openxmlformats.org/officeDocument/2006/relationships/hyperlink" Target="consultantplus://offline/ref=9D397B8D492EBFAC99E269C6F2E4D853CE49FF042E96366CBA0FE175AC655969887544D32EB486680A0E63FF14756A38FDB6AC19A8551E91U9M9O" TargetMode="External"/><Relationship Id="rId274" Type="http://schemas.openxmlformats.org/officeDocument/2006/relationships/hyperlink" Target="consultantplus://offline/ref=9D397B8D492EBFAC99E269C6F2E4D853CE49F8022894366CBA0FE175AC655969887544D32DB08D3C5C4162A351227938FDB6AF1BB7U5MEO" TargetMode="External"/><Relationship Id="rId295" Type="http://schemas.openxmlformats.org/officeDocument/2006/relationships/hyperlink" Target="consultantplus://offline/ref=9D397B8D492EBFAC99E269C6F2E4D853CE4BFA002C99366CBA0FE175AC655969887544D32EB486690B0E63FF14756A38FDB6AC19A8551E91U9M9O" TargetMode="External"/><Relationship Id="rId309" Type="http://schemas.openxmlformats.org/officeDocument/2006/relationships/hyperlink" Target="consultantplus://offline/ref=9D397B8D492EBFAC99E269C6F2E4D853CE49F8022894366CBA0FE175AC655969887544D326BD8D3C5C4162A351227938FDB6AF1BB7U5MEO" TargetMode="External"/><Relationship Id="rId27" Type="http://schemas.openxmlformats.org/officeDocument/2006/relationships/hyperlink" Target="consultantplus://offline/ref=D09EB4B7A699E755DBBF32BAD839422559003848486AACAF3CC7BB35E448C0477581F38C0A57A211A350EC5BE415871AA9CEF44833D86E53TCM5O" TargetMode="External"/><Relationship Id="rId48" Type="http://schemas.openxmlformats.org/officeDocument/2006/relationships/hyperlink" Target="consultantplus://offline/ref=D09EB4B7A699E755DBBF32BAD8394225590139414A6FACAF3CC7BB35E448C0477581F38C0A57A211A350EC5BE415871AA9CEF44833D86E53TCM5O" TargetMode="External"/><Relationship Id="rId69" Type="http://schemas.openxmlformats.org/officeDocument/2006/relationships/hyperlink" Target="consultantplus://offline/ref=D09EB4B7A699E755DBBF32BAD8394225580A3449496FACAF3CC7BB35E448C0477581F38C0A57A211AF50EC5BE415871AA9CEF44833D86E53TCM5O" TargetMode="External"/><Relationship Id="rId113" Type="http://schemas.openxmlformats.org/officeDocument/2006/relationships/hyperlink" Target="consultantplus://offline/ref=D09EB4B7A699E755DBBF32BAD839422558033143486AACAF3CC7BB35E448C0476781AB800B55BC10A445BA0AA1T4M9O" TargetMode="External"/><Relationship Id="rId134" Type="http://schemas.openxmlformats.org/officeDocument/2006/relationships/hyperlink" Target="consultantplus://offline/ref=9D397B8D492EBFAC99E269C6F2E4D853CE49F8022894366CBA0FE175AC655969887544D32CB38D3C5C4162A351227938FDB6AF1BB7U5MEO" TargetMode="External"/><Relationship Id="rId320" Type="http://schemas.openxmlformats.org/officeDocument/2006/relationships/hyperlink" Target="consultantplus://offline/ref=9D397B8D492EBFAC99E269C6F2E4D853CE49F8022894366CBA0FE175AC655969887544D329B48D3C5C4162A351227938FDB6AF1BB7U5MEO" TargetMode="External"/><Relationship Id="rId80" Type="http://schemas.openxmlformats.org/officeDocument/2006/relationships/hyperlink" Target="consultantplus://offline/ref=D09EB4B7A699E755DBBF32BAD8394225590132434E68ACAF3CC7BB35E448C0477581F38C0A57A110A250EC5BE415871AA9CEF44833D86E53TCM5O" TargetMode="External"/><Relationship Id="rId155" Type="http://schemas.openxmlformats.org/officeDocument/2006/relationships/hyperlink" Target="consultantplus://offline/ref=9D397B8D492EBFAC99E269C6F2E4D853CE49F8022894366CBA0FE175AC655969887544D32CBFD23949503AAF523E663BE1AAAD1AUBMFO" TargetMode="External"/><Relationship Id="rId176" Type="http://schemas.openxmlformats.org/officeDocument/2006/relationships/image" Target="media/image15.wmf"/><Relationship Id="rId197" Type="http://schemas.openxmlformats.org/officeDocument/2006/relationships/hyperlink" Target="consultantplus://offline/ref=9D397B8D492EBFAC99E269C6F2E4D853CE49FF042E99366CBA0FE175AC655969887544D32EB4866A0D0E63FF14756A38FDB6AC19A8551E91U9M9O" TargetMode="External"/><Relationship Id="rId201" Type="http://schemas.openxmlformats.org/officeDocument/2006/relationships/hyperlink" Target="consultantplus://offline/ref=9D397B8D492EBFAC99E269C6F2E4D853CE49F8022894366CBA0FE175AC655969887544D128BFD23949503AAF523E663BE1AAAD1AUBMFO" TargetMode="External"/><Relationship Id="rId222" Type="http://schemas.openxmlformats.org/officeDocument/2006/relationships/hyperlink" Target="consultantplus://offline/ref=9D397B8D492EBFAC99E269C6F2E4D853CE4BFC032E93366CBA0FE175AC655969887544D32EB486690C0E63FF14756A38FDB6AC19A8551E91U9M9O" TargetMode="External"/><Relationship Id="rId243" Type="http://schemas.openxmlformats.org/officeDocument/2006/relationships/hyperlink" Target="consultantplus://offline/ref=9D397B8D492EBFAC99E269C6F2E4D853CE49F8022894366CBA0FE175AC655969887544D128BFD23949503AAF523E663BE1AAAD1AUBMFO" TargetMode="External"/><Relationship Id="rId264" Type="http://schemas.openxmlformats.org/officeDocument/2006/relationships/hyperlink" Target="consultantplus://offline/ref=9D397B8D492EBFAC99E269C6F2E4D853CE4BFC032E93366CBA0FE175AC655969887544D32EB486690C0E63FF14756A38FDB6AC19A8551E91U9M9O" TargetMode="External"/><Relationship Id="rId285" Type="http://schemas.openxmlformats.org/officeDocument/2006/relationships/hyperlink" Target="consultantplus://offline/ref=9D397B8D492EBFAC99E269C6F2E4D853CE49F8022894366CBA0FE175AC655969887544D32BB78D3C5C4162A351227938FDB6AF1BB7U5MEO" TargetMode="External"/><Relationship Id="rId17" Type="http://schemas.openxmlformats.org/officeDocument/2006/relationships/hyperlink" Target="consultantplus://offline/ref=D09EB4B7A699E755DBBF32BAD8394225580A36454D62ACAF3CC7BB35E448C0477581F38C0A57A211A350EC5BE415871AA9CEF44833D86E53TCM5O" TargetMode="External"/><Relationship Id="rId38" Type="http://schemas.openxmlformats.org/officeDocument/2006/relationships/hyperlink" Target="consultantplus://offline/ref=D09EB4B7A699E755DBBF32BAD8394225580B39404B6AACAF3CC7BB35E448C0477581F38C0A57A211A350EC5BE415871AA9CEF44833D86E53TCM5O" TargetMode="External"/><Relationship Id="rId59" Type="http://schemas.openxmlformats.org/officeDocument/2006/relationships/hyperlink" Target="consultantplus://offline/ref=D09EB4B7A699E755DBBF32BAD8394225590132434E68ACAF3CC7BB35E448C0477581F38C0A57A311A750EC5BE415871AA9CEF44833D86E53TCM5O" TargetMode="External"/><Relationship Id="rId103" Type="http://schemas.openxmlformats.org/officeDocument/2006/relationships/hyperlink" Target="consultantplus://offline/ref=D09EB4B7A699E755DBBF32BAD8394225580A30494368ACAF3CC7BB35E448C0477581F38C0A57A210A650EC5BE415871AA9CEF44833D86E53TCM5O" TargetMode="External"/><Relationship Id="rId124" Type="http://schemas.openxmlformats.org/officeDocument/2006/relationships/hyperlink" Target="consultantplus://offline/ref=9D397B8D492EBFAC99E269C6F2E4D853CF4BFE032799366CBA0FE175AC655969887544D32EB486690F0E63FF14756A38FDB6AC19A8551E91U9M9O" TargetMode="External"/><Relationship Id="rId310" Type="http://schemas.openxmlformats.org/officeDocument/2006/relationships/hyperlink" Target="consultantplus://offline/ref=9D397B8D492EBFAC99E269C6F2E4D853CE4BFA002C99366CBA0FE175AC655969887544D32EB4866A0A0E63FF14756A38FDB6AC19A8551E91U9M9O" TargetMode="External"/><Relationship Id="rId70" Type="http://schemas.openxmlformats.org/officeDocument/2006/relationships/hyperlink" Target="consultantplus://offline/ref=D09EB4B7A699E755DBBF32BAD8394225580B3744403CFBAD6D92B530EC1888573BC4FE8D0B50A31AF20AFC5FAD418805AAD2EB482DDBT6M7O" TargetMode="External"/><Relationship Id="rId91" Type="http://schemas.openxmlformats.org/officeDocument/2006/relationships/hyperlink" Target="consultantplus://offline/ref=D09EB4B7A699E755DBBF32BAD8394225590132434E68ACAF3CC7BB35E448C0477581F38C0A57A615A250EC5BE415871AA9CEF44833D86E53TCM5O" TargetMode="External"/><Relationship Id="rId145" Type="http://schemas.openxmlformats.org/officeDocument/2006/relationships/image" Target="media/image3.wmf"/><Relationship Id="rId166" Type="http://schemas.openxmlformats.org/officeDocument/2006/relationships/image" Target="media/image8.wmf"/><Relationship Id="rId187" Type="http://schemas.openxmlformats.org/officeDocument/2006/relationships/image" Target="media/image21.wmf"/><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D397B8D492EBFAC99E269C6F2E4D853CE49F8022894366CBA0FE175AC655969887544D32DB28D3C5C4162A351227938FDB6AF1BB7U5MEO" TargetMode="External"/><Relationship Id="rId233" Type="http://schemas.openxmlformats.org/officeDocument/2006/relationships/hyperlink" Target="consultantplus://offline/ref=9D397B8D492EBFAC99E269C6F2E4D853CE48FF012B93366CBA0FE175AC655969887544D32EB3806F090E63FF14756A38FDB6AC19A8551E91U9M9O" TargetMode="External"/><Relationship Id="rId254" Type="http://schemas.openxmlformats.org/officeDocument/2006/relationships/hyperlink" Target="consultantplus://offline/ref=9D397B8D492EBFAC99E269C6F2E4D853CE49F8022894366CBA0FE175AC655969887544D32EB4876E090E63FF14756A38FDB6AC19A8551E91U9M9O" TargetMode="External"/><Relationship Id="rId28" Type="http://schemas.openxmlformats.org/officeDocument/2006/relationships/hyperlink" Target="consultantplus://offline/ref=D09EB4B7A699E755DBBF32BAD8394225590132434E68ACAF3CC7BB35E448C0477581F38C0A57A210A650EC5BE415871AA9CEF44833D86E53TCM5O" TargetMode="External"/><Relationship Id="rId49" Type="http://schemas.openxmlformats.org/officeDocument/2006/relationships/hyperlink" Target="consultantplus://offline/ref=D09EB4B7A699E755DBBF32BAD839422559003848486AACAF3CC7BB35E448C0477581F38C0A57A211A350EC5BE415871AA9CEF44833D86E53TCM5O" TargetMode="External"/><Relationship Id="rId114" Type="http://schemas.openxmlformats.org/officeDocument/2006/relationships/hyperlink" Target="consultantplus://offline/ref=D09EB4B7A699E755DBBF32BAD8394225590037454E6BACAF3CC7BB35E448C0476781AB800B55BC10A445BA0AA1T4M9O" TargetMode="External"/><Relationship Id="rId275" Type="http://schemas.openxmlformats.org/officeDocument/2006/relationships/hyperlink" Target="consultantplus://offline/ref=9D397B8D492EBFAC99E269C6F2E4D853CE48FF012B93366CBA0FE175AC655969887544D32CB681680F0E63FF14756A38FDB6AC19A8551E91U9M9O" TargetMode="External"/><Relationship Id="rId296" Type="http://schemas.openxmlformats.org/officeDocument/2006/relationships/hyperlink" Target="consultantplus://offline/ref=9D397B8D492EBFAC99E269C6F2E4D853CE49F8022894366CBA0FE175AC655969887544D32BB78D3C5C4162A351227938FDB6AF1BB7U5MEO" TargetMode="External"/><Relationship Id="rId300" Type="http://schemas.openxmlformats.org/officeDocument/2006/relationships/hyperlink" Target="consultantplus://offline/ref=9D397B8D492EBFAC99E269C6F2E4D853CE49F8022894366CBA0FE175AC655969887544D326B38D3C5C4162A351227938FDB6AF1BB7U5MEO" TargetMode="External"/><Relationship Id="rId60" Type="http://schemas.openxmlformats.org/officeDocument/2006/relationships/hyperlink" Target="consultantplus://offline/ref=D09EB4B7A699E755DBBF32BAD8394225590132434E68ACAF3CC7BB35E448C0477581F38C0A57A313AF50EC5BE415871AA9CEF44833D86E53TCM5O" TargetMode="External"/><Relationship Id="rId81" Type="http://schemas.openxmlformats.org/officeDocument/2006/relationships/hyperlink" Target="consultantplus://offline/ref=D09EB4B7A699E755DBBF32BAD8394225590230424968ACAF3CC7BB35E448C0476781AB800B55BC10A445BA0AA1T4M9O" TargetMode="External"/><Relationship Id="rId135" Type="http://schemas.openxmlformats.org/officeDocument/2006/relationships/hyperlink" Target="consultantplus://offline/ref=9D397B8D492EBFAC99E269C6F2E4D853CE49F8022894366CBA0FE175AC655969887544D32DB28D3C5C4162A351227938FDB6AF1BB7U5MEO" TargetMode="External"/><Relationship Id="rId156" Type="http://schemas.openxmlformats.org/officeDocument/2006/relationships/hyperlink" Target="consultantplus://offline/ref=9D397B8D492EBFAC99E269C6F2E4D853CE49F8022894366CBA0FE175AC655969887544D32CB38D3C5C4162A351227938FDB6AF1BB7U5MEO" TargetMode="External"/><Relationship Id="rId177" Type="http://schemas.openxmlformats.org/officeDocument/2006/relationships/hyperlink" Target="consultantplus://offline/ref=9D397B8D492EBFAC99E269C6F2E4D853CC49FE002C99366CBA0FE175AC6559699A751CDF2FB698690F1B35AE51U2M9O" TargetMode="External"/><Relationship Id="rId198" Type="http://schemas.openxmlformats.org/officeDocument/2006/relationships/hyperlink" Target="consultantplus://offline/ref=9D397B8D492EBFAC99E269C6F2E4D853CE49FF042E99366CBA0FE175AC655969887544D32EB4866A0D0E63FF14756A38FDB6AC19A8551E91U9M9O" TargetMode="External"/><Relationship Id="rId321" Type="http://schemas.openxmlformats.org/officeDocument/2006/relationships/image" Target="media/image36.wmf"/><Relationship Id="rId202" Type="http://schemas.openxmlformats.org/officeDocument/2006/relationships/hyperlink" Target="consultantplus://offline/ref=9D397B8D492EBFAC99E269C6F2E4D853CE4BFC032F90366CBA0FE175AC655969887544D32EB48668080E63FF14756A38FDB6AC19A8551E91U9M9O" TargetMode="External"/><Relationship Id="rId223" Type="http://schemas.openxmlformats.org/officeDocument/2006/relationships/hyperlink" Target="consultantplus://offline/ref=9D397B8D492EBFAC99E269C6F2E4D853CE48FF012B93366CBA0FE175AC655969887544D32EB3806F090E63FF14756A38FDB6AC19A8551E91U9M9O" TargetMode="External"/><Relationship Id="rId244" Type="http://schemas.openxmlformats.org/officeDocument/2006/relationships/hyperlink" Target="consultantplus://offline/ref=9D397B8D492EBFAC99E269C6F2E4D853CE49F8022894366CBA0FE175AC655969887544D32EB4866C090E63FF14756A38FDB6AC19A8551E91U9M9O" TargetMode="External"/><Relationship Id="rId18" Type="http://schemas.openxmlformats.org/officeDocument/2006/relationships/hyperlink" Target="consultantplus://offline/ref=D09EB4B7A699E755DBBF32BAD8394225590231414A6BACAF3CC7BB35E448C0477581F38C0A57A211A350EC5BE415871AA9CEF44833D86E53TCM5O" TargetMode="External"/><Relationship Id="rId39" Type="http://schemas.openxmlformats.org/officeDocument/2006/relationships/hyperlink" Target="consultantplus://offline/ref=D09EB4B7A699E755DBBF32BAD8394225580A30414D6AACAF3CC7BB35E448C0477581F38C0A57A211A350EC5BE415871AA9CEF44833D86E53TCM5O" TargetMode="External"/><Relationship Id="rId265" Type="http://schemas.openxmlformats.org/officeDocument/2006/relationships/hyperlink" Target="consultantplus://offline/ref=9D397B8D492EBFAC99E269C6F2E4D853CE49F8022894366CBA0FE175AC655969887544D128BFD23949503AAF523E663BE1AAAD1AUBMFO" TargetMode="External"/><Relationship Id="rId286" Type="http://schemas.openxmlformats.org/officeDocument/2006/relationships/hyperlink" Target="consultantplus://offline/ref=9D397B8D492EBFAC99E269C6F2E4D853CE49F8022894366CBA0FE175AC655969887544D329BC8D3C5C4162A351227938FDB6AF1BB7U5MEO" TargetMode="External"/><Relationship Id="rId50" Type="http://schemas.openxmlformats.org/officeDocument/2006/relationships/hyperlink" Target="consultantplus://offline/ref=D09EB4B7A699E755DBBF32BAD8394225590132434E68ACAF3CC7BB35E448C0477581F38C0A57A210A550EC5BE415871AA9CEF44833D86E53TCM5O" TargetMode="External"/><Relationship Id="rId104" Type="http://schemas.openxmlformats.org/officeDocument/2006/relationships/hyperlink" Target="consultantplus://offline/ref=D09EB4B7A699E755DBBF32BAD8394225590132434E68ACAF3CC7BB35E448C0477581F38C0A57A616A650EC5BE415871AA9CEF44833D86E53TCM5O" TargetMode="External"/><Relationship Id="rId125" Type="http://schemas.openxmlformats.org/officeDocument/2006/relationships/hyperlink" Target="consultantplus://offline/ref=9D397B8D492EBFAC99E269C6F2E4D853CF4BFE032799366CBA0FE175AC655969887544D32EB4866B0A0E63FF14756A38FDB6AC19A8551E91U9M9O" TargetMode="External"/><Relationship Id="rId146" Type="http://schemas.openxmlformats.org/officeDocument/2006/relationships/image" Target="media/image4.wmf"/><Relationship Id="rId167" Type="http://schemas.openxmlformats.org/officeDocument/2006/relationships/hyperlink" Target="consultantplus://offline/ref=9D397B8D492EBFAC99E269C6F2E4D853CE49FF042E99366CBA0FE175AC655969887544D32EB4866A0D0E63FF14756A38FDB6AC19A8551E91U9M9O" TargetMode="External"/><Relationship Id="rId188" Type="http://schemas.openxmlformats.org/officeDocument/2006/relationships/image" Target="media/image22.wmf"/><Relationship Id="rId311" Type="http://schemas.openxmlformats.org/officeDocument/2006/relationships/hyperlink" Target="consultantplus://offline/ref=9D397B8D492EBFAC99E269C6F2E4D853CE49F50A2D91366CBA0FE175AC655969887544D32EB486690D0E63FF14756A38FDB6AC19A8551E91U9M9O" TargetMode="External"/><Relationship Id="rId332" Type="http://schemas.openxmlformats.org/officeDocument/2006/relationships/theme" Target="theme/theme1.xml"/><Relationship Id="rId71" Type="http://schemas.openxmlformats.org/officeDocument/2006/relationships/hyperlink" Target="consultantplus://offline/ref=D09EB4B7A699E755DBBF32BAD8394225590139424869ACAF3CC7BB35E448C0476781AB800B55BC10A445BA0AA1T4M9O" TargetMode="External"/><Relationship Id="rId92" Type="http://schemas.openxmlformats.org/officeDocument/2006/relationships/hyperlink" Target="consultantplus://offline/ref=D09EB4B7A699E755DBBF32BAD8394225590338414D63ACAF3CC7BB35E448C0477581F38C0A57A211AE50EC5BE415871AA9CEF44833D86E53TCM5O" TargetMode="External"/><Relationship Id="rId213" Type="http://schemas.openxmlformats.org/officeDocument/2006/relationships/hyperlink" Target="consultantplus://offline/ref=9D397B8D492EBFAC99E269C6F2E4D853CE49F8022894366CBA0FE175AC655969887544D32EB4866E0E0E63FF14756A38FDB6AC19A8551E91U9M9O" TargetMode="External"/><Relationship Id="rId234" Type="http://schemas.openxmlformats.org/officeDocument/2006/relationships/hyperlink" Target="consultantplus://offline/ref=9D397B8D492EBFAC99E269C6F2E4D853CE4BFC032E93366CBA0FE175AC655969887544D32EB486690C0E63FF14756A38FDB6AC19A8551E91U9M9O" TargetMode="External"/><Relationship Id="rId2" Type="http://schemas.microsoft.com/office/2007/relationships/stylesWithEffects" Target="stylesWithEffects.xml"/><Relationship Id="rId29" Type="http://schemas.openxmlformats.org/officeDocument/2006/relationships/hyperlink" Target="consultantplus://offline/ref=D09EB4B7A699E755DBBF32BAD83942255B073040486CACAF3CC7BB35E448C0476781AB800B55BC10A445BA0AA1T4M9O" TargetMode="External"/><Relationship Id="rId255" Type="http://schemas.openxmlformats.org/officeDocument/2006/relationships/hyperlink" Target="consultantplus://offline/ref=9D397B8D492EBFAC99E269C6F2E4D853CE49F8022894366CBA0FE175AC655969887544D32EB4866C090E63FF14756A38FDB6AC19A8551E91U9M9O" TargetMode="External"/><Relationship Id="rId276" Type="http://schemas.openxmlformats.org/officeDocument/2006/relationships/hyperlink" Target="consultantplus://offline/ref=9D397B8D492EBFAC99E269C6F2E4D853CE4BF8032D93366CBA0FE175AC655969887544D32EB486690F0E63FF14756A38FDB6AC19A8551E91U9M9O" TargetMode="External"/><Relationship Id="rId297" Type="http://schemas.openxmlformats.org/officeDocument/2006/relationships/hyperlink" Target="consultantplus://offline/ref=9D397B8D492EBFAC99E269C6F2E4D853CE49F8022894366CBA0FE175AC655969887544D329BC8D3C5C4162A351227938FDB6AF1BB7U5MEO" TargetMode="External"/><Relationship Id="rId40" Type="http://schemas.openxmlformats.org/officeDocument/2006/relationships/hyperlink" Target="consultantplus://offline/ref=D09EB4B7A699E755DBBF32BAD8394225580A36454D62ACAF3CC7BB35E448C0477581F38C0A57A211A350EC5BE415871AA9CEF44833D86E53TCM5O" TargetMode="External"/><Relationship Id="rId115" Type="http://schemas.openxmlformats.org/officeDocument/2006/relationships/hyperlink" Target="consultantplus://offline/ref=D09EB4B7A699E755DBBF32BAD8394225590139424869ACAF3CC7BB35E448C0476781AB800B55BC10A445BA0AA1T4M9O" TargetMode="External"/><Relationship Id="rId136" Type="http://schemas.openxmlformats.org/officeDocument/2006/relationships/hyperlink" Target="consultantplus://offline/ref=9D397B8D492EBFAC99E269C6F2E4D853CE49F8022894366CBA0FE175AC655969887544D32EB4866E0E0E63FF14756A38FDB6AC19A8551E91U9M9O" TargetMode="External"/><Relationship Id="rId157" Type="http://schemas.openxmlformats.org/officeDocument/2006/relationships/hyperlink" Target="consultantplus://offline/ref=9D397B8D492EBFAC99E269C6F2E4D853CE49F8022894366CBA0FE175AC655969887544D32DB28D3C5C4162A351227938FDB6AF1BB7U5MEO" TargetMode="External"/><Relationship Id="rId178" Type="http://schemas.openxmlformats.org/officeDocument/2006/relationships/image" Target="media/image16.wmf"/><Relationship Id="rId301" Type="http://schemas.openxmlformats.org/officeDocument/2006/relationships/hyperlink" Target="consultantplus://offline/ref=9D397B8D492EBFAC99E269C6F2E4D853CE49F8022894366CBA0FE175AC655969887544D32BB78D3C5C4162A351227938FDB6AF1BB7U5MEO" TargetMode="External"/><Relationship Id="rId322" Type="http://schemas.openxmlformats.org/officeDocument/2006/relationships/hyperlink" Target="consultantplus://offline/ref=9D397B8D492EBFAC99E269C6F2E4D853CE49F8022894366CBA0FE175AC655969887544D329B48D3C5C4162A351227938FDB6AF1BB7U5MEO" TargetMode="External"/><Relationship Id="rId61" Type="http://schemas.openxmlformats.org/officeDocument/2006/relationships/hyperlink" Target="consultantplus://offline/ref=D09EB4B7A699E755DBBF32BAD8394225590132434E68ACAF3CC7BB35E448C0477581F38C0A57A314A150EC5BE415871AA9CEF44833D86E53TCM5O" TargetMode="External"/><Relationship Id="rId82" Type="http://schemas.openxmlformats.org/officeDocument/2006/relationships/hyperlink" Target="consultantplus://offline/ref=D09EB4B7A699E755DBBF32BAD8394225590132404B6CACAF3CC7BB35E448C0477581F38C0B57A510A450EC5BE415871AA9CEF44833D86E53TCM5O" TargetMode="External"/><Relationship Id="rId199" Type="http://schemas.openxmlformats.org/officeDocument/2006/relationships/hyperlink" Target="consultantplus://offline/ref=9D397B8D492EBFAC99E269C6F2E4D853CF43FB072899366CBA0FE175AC655969887544D32EB2826F080E63FF14756A38FDB6AC19A8551E91U9M9O" TargetMode="External"/><Relationship Id="rId203" Type="http://schemas.openxmlformats.org/officeDocument/2006/relationships/hyperlink" Target="consultantplus://offline/ref=9D397B8D492EBFAC99E269C6F2E4D853CE49F8022894366CBA0FE175AC655969887544D52ABFD23949503AAF523E663BE1AAAD1AUBMFO" TargetMode="External"/><Relationship Id="rId19" Type="http://schemas.openxmlformats.org/officeDocument/2006/relationships/hyperlink" Target="consultantplus://offline/ref=D09EB4B7A699E755DBBF32BAD8394225590232444362ACAF3CC7BB35E448C0477581F38C0A57A211A350EC5BE415871AA9CEF44833D86E53TCM5O" TargetMode="External"/><Relationship Id="rId224" Type="http://schemas.openxmlformats.org/officeDocument/2006/relationships/hyperlink" Target="consultantplus://offline/ref=9D397B8D492EBFAC99E269C6F2E4D853CE4BFC032E93366CBA0FE175AC655969887544D32EB486690C0E63FF14756A38FDB6AC19A8551E91U9M9O" TargetMode="External"/><Relationship Id="rId245" Type="http://schemas.openxmlformats.org/officeDocument/2006/relationships/image" Target="media/image27.wmf"/><Relationship Id="rId266" Type="http://schemas.openxmlformats.org/officeDocument/2006/relationships/hyperlink" Target="consultantplus://offline/ref=9D397B8D492EBFAC99E269C6F2E4D853CE49F8022894366CBA0FE175AC655969887544D128BFD23949503AAF523E663BE1AAAD1AUBMFO" TargetMode="External"/><Relationship Id="rId287" Type="http://schemas.openxmlformats.org/officeDocument/2006/relationships/hyperlink" Target="consultantplus://offline/ref=9D397B8D492EBFAC99E269C6F2E4D853CE4BF8002792366CBA0FE175AC655969887544D32EB486690E0E63FF14756A38FDB6AC19A8551E91U9M9O" TargetMode="External"/><Relationship Id="rId30" Type="http://schemas.openxmlformats.org/officeDocument/2006/relationships/hyperlink" Target="consultantplus://offline/ref=D09EB4B7A699E755DBBF32BAD839422558023146496AACAF3CC7BB35E448C0477581F38C0A57A211A350EC5BE415871AA9CEF44833D86E53TCM5O" TargetMode="External"/><Relationship Id="rId105" Type="http://schemas.openxmlformats.org/officeDocument/2006/relationships/hyperlink" Target="consultantplus://offline/ref=D09EB4B7A699E755DBBF32BAD8394225590132434E68ACAF3CC7BB35E448C0477581F38C0A57A616A650EC5BE415871AA9CEF44833D86E53TCM5O" TargetMode="External"/><Relationship Id="rId126" Type="http://schemas.openxmlformats.org/officeDocument/2006/relationships/hyperlink" Target="consultantplus://offline/ref=9D397B8D492EBFAC99E269C6F2E4D853CE49F8022894366CBA0FE175AC655969887544D128BFD23949503AAF523E663BE1AAAD1AUBMFO" TargetMode="External"/><Relationship Id="rId147" Type="http://schemas.openxmlformats.org/officeDocument/2006/relationships/hyperlink" Target="consultantplus://offline/ref=9D397B8D492EBFAC99E269C6F2E4D853CE48F4032F94366CBA0FE175AC655969887544D32EB486690A0E63FF14756A38FDB6AC19A8551E91U9M9O" TargetMode="External"/><Relationship Id="rId168" Type="http://schemas.openxmlformats.org/officeDocument/2006/relationships/hyperlink" Target="consultantplus://offline/ref=9D397B8D492EBFAC99E269C6F2E4D853CE49FF042E99366CBA0FE175AC655969887544D32EB4866A0D0E63FF14756A38FDB6AC19A8551E91U9M9O" TargetMode="External"/><Relationship Id="rId312" Type="http://schemas.openxmlformats.org/officeDocument/2006/relationships/hyperlink" Target="consultantplus://offline/ref=9D397B8D492EBFAC99E269C6F2E4D853CE49F50A2D91366CBA0FE175AC655969887544D32EB486690C0E63FF14756A38FDB6AC19A8551E91U9M9O" TargetMode="External"/><Relationship Id="rId51" Type="http://schemas.openxmlformats.org/officeDocument/2006/relationships/hyperlink" Target="consultantplus://offline/ref=D09EB4B7A699E755DBBF32BAD8394225590231414B68ACAF3CC7BB35E448C0477581F38C0A57A210A750EC5BE415871AA9CEF44833D86E53TCM5O" TargetMode="External"/><Relationship Id="rId72" Type="http://schemas.openxmlformats.org/officeDocument/2006/relationships/hyperlink" Target="consultantplus://offline/ref=D09EB4B7A699E755DBBF32BAD8394225590138424A68ACAF3CC7BB35E448C0476781AB800B55BC10A445BA0AA1T4M9O" TargetMode="External"/><Relationship Id="rId93" Type="http://schemas.openxmlformats.org/officeDocument/2006/relationships/hyperlink" Target="consultantplus://offline/ref=D09EB4B7A699E755DBBF32BAD83942255B0432464B6CACAF3CC7BB35E448C0477581F38C0A57A210A750EC5BE415871AA9CEF44833D86E53TCM5O" TargetMode="External"/><Relationship Id="rId189" Type="http://schemas.openxmlformats.org/officeDocument/2006/relationships/image" Target="media/image23.wmf"/><Relationship Id="rId3" Type="http://schemas.openxmlformats.org/officeDocument/2006/relationships/settings" Target="settings.xml"/><Relationship Id="rId214" Type="http://schemas.openxmlformats.org/officeDocument/2006/relationships/hyperlink" Target="consultantplus://offline/ref=9D397B8D492EBFAC99E269C6F2E4D853CE49F8022894366CBA0FE175AC655969887544D32FB48D3C5C4162A351227938FDB6AF1BB7U5MEO" TargetMode="External"/><Relationship Id="rId235" Type="http://schemas.openxmlformats.org/officeDocument/2006/relationships/hyperlink" Target="consultantplus://offline/ref=9D397B8D492EBFAC99E269C6F2E4D853CE4BFC032E93366CBA0FE175AC655969887544D32EB486690C0E63FF14756A38FDB6AC19A8551E91U9M9O" TargetMode="External"/><Relationship Id="rId256" Type="http://schemas.openxmlformats.org/officeDocument/2006/relationships/hyperlink" Target="consultantplus://offline/ref=9D397B8D492EBFAC99E269C6F2E4D853CE49FF032D98366CBA0FE175AC655969887544D32EB486690E0E63FF14756A38FDB6AC19A8551E91U9M9O" TargetMode="External"/><Relationship Id="rId277" Type="http://schemas.openxmlformats.org/officeDocument/2006/relationships/hyperlink" Target="consultantplus://offline/ref=9D397B8D492EBFAC99E269C6F2E4D853CE49F8022894366CBA0FE175AC655969887544D32EB4876E090E63FF14756A38FDB6AC19A8551E91U9M9O" TargetMode="External"/><Relationship Id="rId298" Type="http://schemas.openxmlformats.org/officeDocument/2006/relationships/hyperlink" Target="consultantplus://offline/ref=9D397B8D492EBFAC99E269C6F2E4D853CE49F8022894366CBA0FE175AC655969887544D326B68D3C5C4162A351227938FDB6AF1BB7U5MEO" TargetMode="External"/><Relationship Id="rId116" Type="http://schemas.openxmlformats.org/officeDocument/2006/relationships/hyperlink" Target="consultantplus://offline/ref=D09EB4B7A699E755DBBF32BAD8394225590132434E68ACAF3CC7BB35E448C0477581F38C0A57A616A650EC5BE415871AA9CEF44833D86E53TCM5O" TargetMode="External"/><Relationship Id="rId137" Type="http://schemas.openxmlformats.org/officeDocument/2006/relationships/hyperlink" Target="consultantplus://offline/ref=9D397B8D492EBFAC99E269C6F2E4D853CE49F8022894366CBA0FE175AC655969887544D32FB48D3C5C4162A351227938FDB6AF1BB7U5MEO" TargetMode="External"/><Relationship Id="rId158" Type="http://schemas.openxmlformats.org/officeDocument/2006/relationships/hyperlink" Target="consultantplus://offline/ref=9D397B8D492EBFAC99E269C6F2E4D853CE49F8022894366CBA0FE175AC655969887544D32EB4866E0E0E63FF14756A38FDB6AC19A8551E91U9M9O" TargetMode="External"/><Relationship Id="rId302" Type="http://schemas.openxmlformats.org/officeDocument/2006/relationships/hyperlink" Target="consultantplus://offline/ref=9D397B8D492EBFAC99E269C6F2E4D853CE49F8022894366CBA0FE175AC655969887544D32EB4866C0A0E63FF14756A38FDB6AC19A8551E91U9M9O" TargetMode="External"/><Relationship Id="rId323" Type="http://schemas.openxmlformats.org/officeDocument/2006/relationships/image" Target="media/image37.wmf"/><Relationship Id="rId20" Type="http://schemas.openxmlformats.org/officeDocument/2006/relationships/hyperlink" Target="consultantplus://offline/ref=D09EB4B7A699E755DBBF32BAD8394225590235414868ACAF3CC7BB35E448C0477581F38C0A57A211A350EC5BE415871AA9CEF44833D86E53TCM5O" TargetMode="External"/><Relationship Id="rId41" Type="http://schemas.openxmlformats.org/officeDocument/2006/relationships/hyperlink" Target="consultantplus://offline/ref=D09EB4B7A699E755DBBF32BAD8394225590231414A6BACAF3CC7BB35E448C0477581F38C0A57A211A350EC5BE415871AA9CEF44833D86E53TCM5O" TargetMode="External"/><Relationship Id="rId62" Type="http://schemas.openxmlformats.org/officeDocument/2006/relationships/hyperlink" Target="consultantplus://offline/ref=D09EB4B7A699E755DBBF32BAD8394225590132434E68ACAF3CC7BB35E448C0477581F38C0A57A314A150EC5BE415871AA9CEF44833D86E53TCM5O" TargetMode="External"/><Relationship Id="rId83" Type="http://schemas.openxmlformats.org/officeDocument/2006/relationships/hyperlink" Target="consultantplus://offline/ref=D09EB4B7A699E755DBBF32BAD8394225590132434E68ACAF3CC7BB35E448C0477581F38C0A57A117A650EC5BE415871AA9CEF44833D86E53TCM5O" TargetMode="External"/><Relationship Id="rId179" Type="http://schemas.openxmlformats.org/officeDocument/2006/relationships/hyperlink" Target="consultantplus://offline/ref=9D397B8D492EBFAC99E269C6F2E4D853CC49FE002C99366CBA0FE175AC6559699A751CDF2FB698690F1B35AE51U2M9O" TargetMode="External"/><Relationship Id="rId190" Type="http://schemas.openxmlformats.org/officeDocument/2006/relationships/image" Target="media/image24.wmf"/><Relationship Id="rId204" Type="http://schemas.openxmlformats.org/officeDocument/2006/relationships/hyperlink" Target="consultantplus://offline/ref=9D397B8D492EBFAC99E269C6F2E4D853CE49F8022894366CBA0FE175AC655969887544D32EB4866C090E63FF14756A38FDB6AC19A8551E91U9M9O" TargetMode="External"/><Relationship Id="rId225" Type="http://schemas.openxmlformats.org/officeDocument/2006/relationships/hyperlink" Target="consultantplus://offline/ref=9D397B8D492EBFAC99E269C6F2E4D853CF43FD0B2693366CBA0FE175AC655969887544D32EB486690D0E63FF14756A38FDB6AC19A8551E91U9M9O" TargetMode="External"/><Relationship Id="rId246" Type="http://schemas.openxmlformats.org/officeDocument/2006/relationships/image" Target="media/image28.wmf"/><Relationship Id="rId267" Type="http://schemas.openxmlformats.org/officeDocument/2006/relationships/hyperlink" Target="consultantplus://offline/ref=9D397B8D492EBFAC99E269C6F2E4D853CE49FC072A95366CBA0FE175AC655969887544D32EB486690C0E63FF14756A38FDB6AC19A8551E91U9M9O" TargetMode="External"/><Relationship Id="rId288" Type="http://schemas.openxmlformats.org/officeDocument/2006/relationships/hyperlink" Target="consultantplus://offline/ref=9D397B8D492EBFAC99E269C6F2E4D853CE4BFA002C99366CBA0FE175AC655969887544D32EB48668080E63FF14756A38FDB6AC19A8551E91U9M9O" TargetMode="External"/><Relationship Id="rId106" Type="http://schemas.openxmlformats.org/officeDocument/2006/relationships/hyperlink" Target="consultantplus://offline/ref=D09EB4B7A699E755DBBF3BA3DF3942255C0538474A6AACAF3CC7BB35E448C0477581F38C0A57A718A550EC5BE415871AA9CEF44833D86E53TCM5O" TargetMode="External"/><Relationship Id="rId127" Type="http://schemas.openxmlformats.org/officeDocument/2006/relationships/hyperlink" Target="consultantplus://offline/ref=9D397B8D492EBFAC99E269C6F2E4D853CE49F8022894366CBA0FE175AC655969887544D32EB4866C090E63FF14756A38FDB6AC19A8551E91U9M9O" TargetMode="External"/><Relationship Id="rId313" Type="http://schemas.openxmlformats.org/officeDocument/2006/relationships/hyperlink" Target="consultantplus://offline/ref=9D397B8D492EBFAC99E269C6F2E4D853CE49F50A2D91366CBA0FE175AC655969887544D32EB486690B0E63FF14756A38FDB6AC19A8551E91U9M9O" TargetMode="External"/><Relationship Id="rId10" Type="http://schemas.openxmlformats.org/officeDocument/2006/relationships/hyperlink" Target="consultantplus://offline/ref=D09EB4B7A699E755DBBF32BAD839422558023647496DACAF3CC7BB35E448C0477581F38C0A57A211A350EC5BE415871AA9CEF44833D86E53TCM5O" TargetMode="External"/><Relationship Id="rId31" Type="http://schemas.openxmlformats.org/officeDocument/2006/relationships/hyperlink" Target="consultantplus://offline/ref=D09EB4B7A699E755DBBF32BAD8394225580232404A6AACAF3CC7BB35E448C0477581F38C0A57A211A350EC5BE415871AA9CEF44833D86E53TCM5O" TargetMode="External"/><Relationship Id="rId52" Type="http://schemas.openxmlformats.org/officeDocument/2006/relationships/hyperlink" Target="consultantplus://offline/ref=D09EB4B7A699E755DBBF32BAD8394225580A30494368ACAF3CC7BB35E448C0477581F38C0A57A210A650EC5BE415871AA9CEF44833D86E53TCM5O" TargetMode="External"/><Relationship Id="rId73" Type="http://schemas.openxmlformats.org/officeDocument/2006/relationships/hyperlink" Target="consultantplus://offline/ref=D09EB4B7A699E755DBBF32BAD8394225590139424E62ACAF3CC7BB35E448C0476781AB800B55BC10A445BA0AA1T4M9O" TargetMode="External"/><Relationship Id="rId94" Type="http://schemas.openxmlformats.org/officeDocument/2006/relationships/hyperlink" Target="consultantplus://offline/ref=D09EB4B7A699E755DBBF32BAD8394225580A3449496FACAF3CC7BB35E448C0477581F38C0A57A211AF50EC5BE415871AA9CEF44833D86E53TCM5O" TargetMode="External"/><Relationship Id="rId148" Type="http://schemas.openxmlformats.org/officeDocument/2006/relationships/hyperlink" Target="consultantplus://offline/ref=9D397B8D492EBFAC99E269C6F2E4D853CE49F8022894366CBA0FE175AC655969887544D128BFD23949503AAF523E663BE1AAAD1AUBMFO" TargetMode="External"/><Relationship Id="rId169" Type="http://schemas.openxmlformats.org/officeDocument/2006/relationships/hyperlink" Target="consultantplus://offline/ref=9D397B8D492EBFAC99E269C6F2E4D853CE49FF042E99366CBA0FE175AC655969887544D32EB4866A0D0E63FF14756A38FDB6AC19A8551E91U9M9O" TargetMode="External"/><Relationship Id="rId4" Type="http://schemas.openxmlformats.org/officeDocument/2006/relationships/webSettings" Target="webSettings.xml"/><Relationship Id="rId180" Type="http://schemas.openxmlformats.org/officeDocument/2006/relationships/hyperlink" Target="consultantplus://offline/ref=9D397B8D492EBFAC99E269C6F2E4D853CC49FE002C99366CBA0FE175AC6559699A751CDF2FB698690F1B35AE51U2M9O" TargetMode="External"/><Relationship Id="rId215" Type="http://schemas.openxmlformats.org/officeDocument/2006/relationships/hyperlink" Target="consultantplus://offline/ref=9D397B8D492EBFAC99E269C6F2E4D853CE49F8022894366CBA0FE175AC655969887544D32CBC8D3C5C4162A351227938FDB6AF1BB7U5MEO" TargetMode="External"/><Relationship Id="rId236" Type="http://schemas.openxmlformats.org/officeDocument/2006/relationships/hyperlink" Target="consultantplus://offline/ref=9D397B8D492EBFAC99E269C6F2E4D853CE48FF012B93366CBA0FE175AC655969887544D32EB3806F090E63FF14756A38FDB6AC19A8551E91U9M9O" TargetMode="External"/><Relationship Id="rId257" Type="http://schemas.openxmlformats.org/officeDocument/2006/relationships/hyperlink" Target="consultantplus://offline/ref=9D397B8D492EBFAC99E269C6F2E4D853CE49F8022894366CBA0FE175AC655969887544D128BFD23949503AAF523E663BE1AAAD1AUBMFO" TargetMode="External"/><Relationship Id="rId278" Type="http://schemas.openxmlformats.org/officeDocument/2006/relationships/hyperlink" Target="consultantplus://offline/ref=9D397B8D492EBFAC99E269C6F2E4D853CE49FC072A95366CBA0FE175AC655969887544D32EB486690C0E63FF14756A38FDB6AC19A8551E91U9M9O" TargetMode="External"/><Relationship Id="rId303" Type="http://schemas.openxmlformats.org/officeDocument/2006/relationships/hyperlink" Target="consultantplus://offline/ref=9D397B8D492EBFAC99E269C6F2E4D853CE49F8022894366CBA0FE175AC655969887544D12CBFD23949503AAF523E663BE1AAAD1AUBMFO" TargetMode="External"/><Relationship Id="rId42" Type="http://schemas.openxmlformats.org/officeDocument/2006/relationships/hyperlink" Target="consultantplus://offline/ref=D09EB4B7A699E755DBBF32BAD8394225590232444362ACAF3CC7BB35E448C0477581F38C0A57A211A350EC5BE415871AA9CEF44833D86E53TCM5O" TargetMode="External"/><Relationship Id="rId84" Type="http://schemas.openxmlformats.org/officeDocument/2006/relationships/hyperlink" Target="consultantplus://offline/ref=D09EB4B7A699E755DBBF32BAD8394225590230424968ACAF3CC7BB35E448C0476781AB800B55BC10A445BA0AA1T4M9O" TargetMode="External"/><Relationship Id="rId138" Type="http://schemas.openxmlformats.org/officeDocument/2006/relationships/hyperlink" Target="consultantplus://offline/ref=9D397B8D492EBFAC99E269C6F2E4D853CE49F8022894366CBA0FE175AC655969887544D32CBC8D3C5C4162A351227938FDB6AF1BB7U5MEO" TargetMode="External"/><Relationship Id="rId191" Type="http://schemas.openxmlformats.org/officeDocument/2006/relationships/hyperlink" Target="consultantplus://offline/ref=9D397B8D492EBFAC99E269C6F2E4D853CE49F8022894366CBA0FE175AC655969887544D32EB4866C090E63FF14756A38FDB6AC19A8551E91U9M9O" TargetMode="External"/><Relationship Id="rId205" Type="http://schemas.openxmlformats.org/officeDocument/2006/relationships/image" Target="media/image25.wmf"/><Relationship Id="rId247" Type="http://schemas.openxmlformats.org/officeDocument/2006/relationships/image" Target="media/image29.wmf"/><Relationship Id="rId107" Type="http://schemas.openxmlformats.org/officeDocument/2006/relationships/hyperlink" Target="consultantplus://offline/ref=D09EB4B7A699E755DBBF3BA3DF3942255C0538474A6AACAF3CC7BB35E448C0477581F38C0A57A718A550EC5BE415871AA9CEF44833D86E53TCM5O" TargetMode="External"/><Relationship Id="rId289" Type="http://schemas.openxmlformats.org/officeDocument/2006/relationships/hyperlink" Target="consultantplus://offline/ref=9D397B8D492EBFAC99E269C6F2E4D853CE49F50A2D91366CBA0FE175AC655969887544D32EB48668080E63FF14756A38FDB6AC19A8551E91U9M9O" TargetMode="External"/><Relationship Id="rId11" Type="http://schemas.openxmlformats.org/officeDocument/2006/relationships/hyperlink" Target="consultantplus://offline/ref=D09EB4B7A699E755DBBF32BAD839422558013047486AACAF3CC7BB35E448C0477581F38C0A57A211A350EC5BE415871AA9CEF44833D86E53TCM5O" TargetMode="External"/><Relationship Id="rId53" Type="http://schemas.openxmlformats.org/officeDocument/2006/relationships/hyperlink" Target="consultantplus://offline/ref=D09EB4B7A699E755DBBF32BAD83942255B0A39424E62ACAF3CC7BB35E448C0477581F38C0A57A210A750EC5BE415871AA9CEF44833D86E53TCM5O" TargetMode="External"/><Relationship Id="rId149" Type="http://schemas.openxmlformats.org/officeDocument/2006/relationships/hyperlink" Target="consultantplus://offline/ref=9D397B8D492EBFAC99E269C6F2E4D853CE4BF8072C99366CBA0FE175AC655969887544D32EB4846A0E0E63FF14756A38FDB6AC19A8551E91U9M9O" TargetMode="External"/><Relationship Id="rId314" Type="http://schemas.openxmlformats.org/officeDocument/2006/relationships/hyperlink" Target="consultantplus://offline/ref=9D397B8D492EBFAC99E269C6F2E4D853CE4BF8002792366CBA0FE175AC655969887544D32EB486690E0E63FF14756A38FDB6AC19A8551E91U9M9O" TargetMode="External"/><Relationship Id="rId95" Type="http://schemas.openxmlformats.org/officeDocument/2006/relationships/hyperlink" Target="consultantplus://offline/ref=D09EB4B7A699E755DBBF32BAD8394225580B3543496DACAF3CC7BB35E448C0477581F38C0A57A210A650EC5BE415871AA9CEF44833D86E53TCM5O" TargetMode="External"/><Relationship Id="rId160" Type="http://schemas.openxmlformats.org/officeDocument/2006/relationships/hyperlink" Target="consultantplus://offline/ref=9D397B8D492EBFAC99E269C6F2E4D853CE49F8022894366CBA0FE175AC655969887544D32CBC8D3C5C4162A351227938FDB6AF1BB7U5MEO" TargetMode="External"/><Relationship Id="rId216" Type="http://schemas.openxmlformats.org/officeDocument/2006/relationships/hyperlink" Target="consultantplus://offline/ref=9D397B8D492EBFAC99E269C6F2E4D853CE48FF012B93366CBA0FE175AC655969887544D32EB3806F090E63FF14756A38FDB6AC19A8551E91U9M9O" TargetMode="External"/><Relationship Id="rId258" Type="http://schemas.openxmlformats.org/officeDocument/2006/relationships/image" Target="media/image30.wmf"/><Relationship Id="rId22" Type="http://schemas.openxmlformats.org/officeDocument/2006/relationships/hyperlink" Target="consultantplus://offline/ref=D09EB4B7A699E755DBBF32BAD8394225590237424962ACAF3CC7BB35E448C0477581F38C0A57A211A350EC5BE415871AA9CEF44833D86E53TCM5O" TargetMode="External"/><Relationship Id="rId64" Type="http://schemas.openxmlformats.org/officeDocument/2006/relationships/hyperlink" Target="consultantplus://offline/ref=D09EB4B7A699E755DBBF32BAD8394225590132434E68ACAF3CC7BB35E448C0477581F38C0A57A314A150EC5BE415871AA9CEF44833D86E53TCM5O" TargetMode="External"/><Relationship Id="rId118" Type="http://schemas.openxmlformats.org/officeDocument/2006/relationships/hyperlink" Target="consultantplus://offline/ref=9D397B8D492EBFAC99E269C6F2E4D853CF43FD0B2693366CBA0FE175AC655969887544D32EB486690D0E63FF14756A38FDB6AC19A8551E91U9M9O" TargetMode="External"/><Relationship Id="rId325" Type="http://schemas.openxmlformats.org/officeDocument/2006/relationships/image" Target="media/image39.wmf"/><Relationship Id="rId171" Type="http://schemas.openxmlformats.org/officeDocument/2006/relationships/image" Target="media/image10.wmf"/><Relationship Id="rId227" Type="http://schemas.openxmlformats.org/officeDocument/2006/relationships/hyperlink" Target="consultantplus://offline/ref=9D397B8D492EBFAC99E269C6F2E4D853CF43FD0B2693366CBA0FE175AC655969887544D32EB486690D0E63FF14756A38FDB6AC19A8551E91U9M9O" TargetMode="External"/><Relationship Id="rId269" Type="http://schemas.openxmlformats.org/officeDocument/2006/relationships/hyperlink" Target="consultantplus://offline/ref=9D397B8D492EBFAC99E269C6F2E4D853CE49F8022894366CBA0FE175AC655969887544DB2FBFD23949503AAF523E663BE1AAAD1AUBMFO" TargetMode="External"/><Relationship Id="rId33" Type="http://schemas.openxmlformats.org/officeDocument/2006/relationships/hyperlink" Target="consultantplus://offline/ref=D09EB4B7A699E755DBBF32BAD8394225580235424869ACAF3CC7BB35E448C0477581F38C0A57A211A350EC5BE415871AA9CEF44833D86E53TCM5O" TargetMode="External"/><Relationship Id="rId129" Type="http://schemas.openxmlformats.org/officeDocument/2006/relationships/image" Target="media/image2.wmf"/><Relationship Id="rId280" Type="http://schemas.openxmlformats.org/officeDocument/2006/relationships/hyperlink" Target="consultantplus://offline/ref=9D397B8D492EBFAC99E269C6F2E4D853CE49FF032D98366CBA0FE175AC655969887544D32EB486690E0E63FF14756A38FDB6AC19A8551E91U9M9O" TargetMode="External"/><Relationship Id="rId75" Type="http://schemas.openxmlformats.org/officeDocument/2006/relationships/hyperlink" Target="consultantplus://offline/ref=D09EB4B7A699E755DBBF32BAD8394225590134414A69ACAF3CC7BB35E448C0476781AB800B55BC10A445BA0AA1T4M9O" TargetMode="External"/><Relationship Id="rId140" Type="http://schemas.openxmlformats.org/officeDocument/2006/relationships/hyperlink" Target="consultantplus://offline/ref=9D397B8D492EBFAC99E269C6F2E4D853CE48F4032F94366CBA0FE175AC655969887544D32EB486690C0E63FF14756A38FDB6AC19A8551E91U9M9O" TargetMode="External"/><Relationship Id="rId182" Type="http://schemas.openxmlformats.org/officeDocument/2006/relationships/hyperlink" Target="consultantplus://offline/ref=9D397B8D492EBFAC99E269C6F2E4D853CC49FE002C99366CBA0FE175AC6559699A751CDF2FB698690F1B35AE51U2M9O" TargetMode="External"/><Relationship Id="rId6" Type="http://schemas.openxmlformats.org/officeDocument/2006/relationships/hyperlink" Target="consultantplus://offline/ref=D09EB4B7A699E755DBBF32BAD839422558023146496AACAF3CC7BB35E448C0477581F38C0A57A211A350EC5BE415871AA9CEF44833D86E53TCM5O" TargetMode="External"/><Relationship Id="rId238" Type="http://schemas.openxmlformats.org/officeDocument/2006/relationships/hyperlink" Target="consultantplus://offline/ref=9D397B8D492EBFAC99E269C6F2E4D853CE4BFF062699366CBA0FE175AC655969887544D32EB486690A0E63FF14756A38FDB6AC19A8551E91U9M9O" TargetMode="External"/><Relationship Id="rId291" Type="http://schemas.openxmlformats.org/officeDocument/2006/relationships/hyperlink" Target="consultantplus://offline/ref=9D397B8D492EBFAC99E269C6F2E4D853CE49F8022894366CBA0FE175AC655969887544D32EB4866C090E63FF14756A38FDB6AC19A8551E91U9M9O" TargetMode="External"/><Relationship Id="rId305" Type="http://schemas.openxmlformats.org/officeDocument/2006/relationships/hyperlink" Target="consultantplus://offline/ref=9D397B8D492EBFAC99E269C6F2E4D853CE49F8022894366CBA0FE175AC655969887544D326B38D3C5C4162A351227938FDB6AF1BB7U5MEO" TargetMode="External"/><Relationship Id="rId44" Type="http://schemas.openxmlformats.org/officeDocument/2006/relationships/hyperlink" Target="consultantplus://offline/ref=D09EB4B7A699E755DBBF32BAD8394225590235424269ACAF3CC7BB35E448C0477581F38C0A57A211A350EC5BE415871AA9CEF44833D86E53TCM5O" TargetMode="External"/><Relationship Id="rId86" Type="http://schemas.openxmlformats.org/officeDocument/2006/relationships/hyperlink" Target="consultantplus://offline/ref=D09EB4B7A699E755DBBF32BAD8394225580A30494368ACAF3CC7BB35E448C0477581F38C0A57A210A650EC5BE415871AA9CEF44833D86E53TCM5O" TargetMode="External"/><Relationship Id="rId151" Type="http://schemas.openxmlformats.org/officeDocument/2006/relationships/hyperlink" Target="consultantplus://offline/ref=9D397B8D492EBFAC99E269C6F2E4D853CE49F8022894366CBA0FE175AC655969887544D32EB4866C090E63FF14756A38FDB6AC19A8551E91U9M9O" TargetMode="External"/><Relationship Id="rId193" Type="http://schemas.openxmlformats.org/officeDocument/2006/relationships/hyperlink" Target="consultantplus://offline/ref=9D397B8D492EBFAC99E269C6F2E4D853CE49F8022894366CBA0FE175AC655969887544D329B48D3C5C4162A351227938FDB6AF1BB7U5MEO" TargetMode="External"/><Relationship Id="rId207" Type="http://schemas.openxmlformats.org/officeDocument/2006/relationships/hyperlink" Target="consultantplus://offline/ref=9D397B8D492EBFAC99E269C6F2E4D853CE49F8022894366CBA0FE175AC655969887544D128BFD23949503AAF523E663BE1AAAD1AUBMFO" TargetMode="External"/><Relationship Id="rId249" Type="http://schemas.openxmlformats.org/officeDocument/2006/relationships/hyperlink" Target="consultantplus://offline/ref=9D397B8D492EBFAC99E269C6F2E4D853CE49F8022894366CBA0FE175AC655969887544D32EB4866E0E0E63FF14756A38FDB6AC19A8551E91U9M9O" TargetMode="External"/><Relationship Id="rId13" Type="http://schemas.openxmlformats.org/officeDocument/2006/relationships/hyperlink" Target="consultantplus://offline/ref=D09EB4B7A699E755DBBF32BAD8394225580437434B6EACAF3CC7BB35E448C0477581F38C0A57A211A350EC5BE415871AA9CEF44833D86E53TCM5O" TargetMode="External"/><Relationship Id="rId109" Type="http://schemas.openxmlformats.org/officeDocument/2006/relationships/hyperlink" Target="consultantplus://offline/ref=D09EB4B7A699E755DBBF32BAD839422559003141436FACAF3CC7BB35E448C0477581F38C0A55A51AF20AFC5FAD418805AAD2EB482DDBT6M7O" TargetMode="External"/><Relationship Id="rId260" Type="http://schemas.openxmlformats.org/officeDocument/2006/relationships/hyperlink" Target="consultantplus://offline/ref=9D397B8D492EBFAC99E269C6F2E4D853CE4BFC032E93366CBA0FE175AC655969887544D32EB486690C0E63FF14756A38FDB6AC19A8551E91U9M9O" TargetMode="External"/><Relationship Id="rId316" Type="http://schemas.openxmlformats.org/officeDocument/2006/relationships/hyperlink" Target="consultantplus://offline/ref=9D397B8D492EBFAC99E269C6F2E4D853CE49FB032E95366CBA0FE175AC655969887544D32EB486680B0E63FF14756A38FDB6AC19A8551E91U9M9O" TargetMode="External"/><Relationship Id="rId55" Type="http://schemas.openxmlformats.org/officeDocument/2006/relationships/hyperlink" Target="consultantplus://offline/ref=D09EB4B7A699E755DBBF3BA3DF3942255C0538474A6AACAF3CC7BB35E448C0477581F38C0A57A718A550EC5BE415871AA9CEF44833D86E53TCM5O" TargetMode="External"/><Relationship Id="rId97" Type="http://schemas.openxmlformats.org/officeDocument/2006/relationships/hyperlink" Target="consultantplus://offline/ref=D09EB4B7A699E755DBBF32BAD83942255B0B3945426FACAF3CC7BB35E448C0477581F38C0A57A211AF50EC5BE415871AA9CEF44833D86E53TCM5O" TargetMode="External"/><Relationship Id="rId120" Type="http://schemas.openxmlformats.org/officeDocument/2006/relationships/hyperlink" Target="consultantplus://offline/ref=9D397B8D492EBFAC99E269C6F2E4D853CF43FB072899366CBA0FE175AC655969887544D32EB2866F040E63FF14756A38FDB6AC19A8551E91U9M9O" TargetMode="External"/><Relationship Id="rId162" Type="http://schemas.openxmlformats.org/officeDocument/2006/relationships/hyperlink" Target="consultantplus://offline/ref=9D397B8D492EBFAC99E269C6F2E4D853CE4BFA072696366CBA0FE175AC655969887544D32EB486690D0E63FF14756A38FDB6AC19A8551E91U9M9O" TargetMode="External"/><Relationship Id="rId218" Type="http://schemas.openxmlformats.org/officeDocument/2006/relationships/hyperlink" Target="consultantplus://offline/ref=9D397B8D492EBFAC99E269C6F2E4D853CF43FD0B2693366CBA0FE175AC655969887544D32EB486690D0E63FF14756A38FDB6AC19A8551E91U9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314</Pages>
  <Words>83187</Words>
  <Characters>474169</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2019-12-12T14:12:00Z</dcterms:created>
  <dcterms:modified xsi:type="dcterms:W3CDTF">2019-12-12T14:14:00Z</dcterms:modified>
</cp:coreProperties>
</file>